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9DCF" w14:textId="727E450E" w:rsidR="00F870EC" w:rsidRDefault="00F870EC" w:rsidP="008522D8">
      <w:pPr>
        <w:jc w:val="center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val="it-IT" w:eastAsia="en-GB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val="it-IT" w:eastAsia="en-GB"/>
        </w:rPr>
        <w:t xml:space="preserve">RELAZIONE </w:t>
      </w:r>
      <w:r w:rsidR="008522D8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val="it-IT" w:eastAsia="en-GB"/>
        </w:rPr>
        <w:t>SULLE MODALITÀ</w:t>
      </w:r>
      <w:r w:rsidR="008522D8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val="it-IT" w:eastAsia="en-GB"/>
        </w:rPr>
        <w:br/>
        <w:t>DELLO SVOLGIMENTO DEL LAVORO</w:t>
      </w:r>
    </w:p>
    <w:p w14:paraId="76CD9C2A" w14:textId="63313D10" w:rsidR="00F870EC" w:rsidRDefault="00F870EC" w:rsidP="00F870EC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Il nostro gruppo MMORPG</w:t>
      </w:r>
      <w:r w:rsidR="00995A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(da non confondersi con la famosa tipologia di videogiochi)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, nome ottenuto dall’unione delle iniziali dei nostri cognomi, ha scelto di dividersi i compiti in questo modo:</w:t>
      </w:r>
    </w:p>
    <w:p w14:paraId="574EAEA2" w14:textId="77777777" w:rsidR="00CF45F6" w:rsidRDefault="00CF45F6" w:rsidP="00F870EC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F45F6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Project Manager: Orifiammi Matteo</w:t>
      </w:r>
      <w:r w:rsidRPr="00CF45F6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Project Leader: Malanchin Marco</w:t>
      </w:r>
      <w:r w:rsidRPr="00CF45F6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Group Speaker: Pavan Angelo</w:t>
      </w:r>
      <w:r w:rsidRPr="00CF45F6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Sistemisti: Giuriato Si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mone, Marchetto Andrea, Rossi Federico</w:t>
      </w:r>
    </w:p>
    <w:p w14:paraId="314DCB9D" w14:textId="74B27E32" w:rsidR="00CB5F07" w:rsidRDefault="00CF45F6" w:rsidP="00F870EC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All’inizio dello svolgimento del progetto i ruoli erano diversi ma la differenza di competenze e necessità ci ha portato a modificarli.</w:t>
      </w:r>
      <w:r w:rsidR="00CB5F0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In particolare,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Orifiammi è stato nominato Project Manager per poter permettergli di scrivere la relazione e Pavan è diventato Group Speaker dato che rimarrà a scuola anche dopo l’inizio delle attività di PCTO ed avrà la possibilità di esporre il progetto di persona.</w:t>
      </w:r>
      <w:r w:rsidR="00995A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 w:rsidR="00CB5F0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Rossi è diventato sistemista in quanto si è liberato un posto ed era necessario coprirlo per portare a termine il lavoro per tempo.</w:t>
      </w:r>
    </w:p>
    <w:p w14:paraId="3041CA25" w14:textId="539193A7" w:rsidR="00CB5F07" w:rsidRDefault="00CB5F07" w:rsidP="00F870EC">
      <w:pP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Il lavoro si è comunque svolto sempre con il gruppo al completo e collaborando, soprattutto per la risoluzione di problemi e per l’apprendimento di concetti nuovi e non affrontati a scuola</w:t>
      </w:r>
      <w:r w:rsidR="0091486F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, ad esempio la NAT dinamica e l’SSH</w:t>
      </w:r>
      <w:r w:rsidR="00F7102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. Nella fattispecie Malanchin ha studiato e poi ha esposto al resto del gruppo la NAT dinamica mentre Rossi lo ha fatto per l’SSH.</w:t>
      </w:r>
    </w:p>
    <w:p w14:paraId="0A3002EB" w14:textId="2CFA3C5A" w:rsidR="00127342" w:rsidRPr="00C41EF4" w:rsidRDefault="004C1AC5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Per il rispetto dei tempi di consegna abbiamo deciso di trovarci i pomeriggi già a partire della settimana in cui il progetto è stato </w:t>
      </w:r>
      <w:r w:rsidR="00F7102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commissionato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.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 xml:space="preserve">Il lavoro è stato poi messo in pausa la settimana successiva </w:t>
      </w:r>
      <w:r w:rsidR="00F7102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 causa de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i molteplici compiti in classe e interrogazioni. Dopo questo periodo il lavoro è proseguito sia a scuola (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nelle ore di sistemi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e nelle ore di supplenza) che a casa.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  <w:t>Di seguito il report giornaliero con le attività svolte nelle varie giornate: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br/>
      </w:r>
      <w:r w:rsidR="00E4236E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09/05/2022 18:00 - 19:3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0 Creazione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della topologia di rete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iniziale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,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seguendo le indicazioni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della consegna.</w:t>
      </w:r>
    </w:p>
    <w:p w14:paraId="622A158F" w14:textId="46BDE4D3" w:rsidR="00127342" w:rsidRPr="00C41EF4" w:rsidRDefault="00E4236E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10/05/2022 16:00 - 17:00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Scelta del piano di indirizzamento per le reti con scelta di tecniche di indirizzamento.</w:t>
      </w:r>
    </w:p>
    <w:p w14:paraId="64901419" w14:textId="6309A410" w:rsidR="00127342" w:rsidRPr="00C41EF4" w:rsidRDefault="00E4236E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12/05/2022 10:30 - 12:30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Configurazione sistemi IoT casa di Mr. Leet.</w:t>
      </w:r>
    </w:p>
    <w:p w14:paraId="065FEFCF" w14:textId="6F78E1CB" w:rsidR="00127342" w:rsidRPr="00C41EF4" w:rsidRDefault="00E4236E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13/05/2022 12:30 - 13:30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Miglioramento funzioni IoT Casa di Mr. Leet (sensore di fumo)</w:t>
      </w:r>
    </w:p>
    <w:p w14:paraId="297F7AD1" w14:textId="0F09E22A" w:rsidR="00127342" w:rsidRPr="00C41EF4" w:rsidRDefault="00E4236E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19/05/2022 16:00 - 17:15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Realizzazione O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SPF nell’AS 2000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.</w:t>
      </w:r>
    </w:p>
    <w:p w14:paraId="1A977A9F" w14:textId="79E1672A" w:rsidR="00127342" w:rsidRPr="00C41EF4" w:rsidRDefault="00E4236E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20/05/2022 09:30 - 12:00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configurazione R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IP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dell’AS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1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000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e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configurazione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del DHCP per i dispositivi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Io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T della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Sala server</w:t>
      </w:r>
    </w:p>
    <w:p w14:paraId="4047DF4F" w14:textId="43DCEC4E" w:rsidR="00127342" w:rsidRPr="00C41EF4" w:rsidRDefault="00E4236E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23/05/2022 10:30 - 11:30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Completamento IoT Azienda</w:t>
      </w:r>
    </w:p>
    <w:p w14:paraId="204EA05C" w14:textId="0D422880" w:rsidR="00127342" w:rsidRPr="00C41EF4" w:rsidRDefault="00E4236E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24/05/2022 08:00 - 10:30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Configurazione della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N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AT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dell’azienda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e inizio della configurazione del BGP</w:t>
      </w:r>
    </w:p>
    <w:p w14:paraId="036AA7EB" w14:textId="47DD620E" w:rsidR="00127342" w:rsidRPr="00C41EF4" w:rsidRDefault="00E4236E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25/05/2022 08:00 - 10:30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Completamento della configurazione del BGP</w:t>
      </w:r>
    </w:p>
    <w:p w14:paraId="2DB88238" w14:textId="241ACD3F" w:rsidR="00127342" w:rsidRPr="00C41EF4" w:rsidRDefault="00E4236E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lastRenderedPageBreak/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25/05/2022 15:00 - 16:00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Configurazione dei server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DNS</w:t>
      </w:r>
    </w:p>
    <w:p w14:paraId="1A685964" w14:textId="52321B53" w:rsidR="00127342" w:rsidRPr="00C41EF4" w:rsidRDefault="00E4236E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25/05/2022 19:00 - 20:00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Configurazione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NAT dinamico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nel router di Mr. Leet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e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NAT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di ogni indirizzo </w:t>
      </w: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dei router degli AS gestiti dall’azienda</w:t>
      </w:r>
    </w:p>
    <w:p w14:paraId="3B30CB78" w14:textId="62E89E23" w:rsidR="004C1AC5" w:rsidRPr="00C41EF4" w:rsidRDefault="00E4236E" w:rsidP="00127342">
      <w:pPr>
        <w:spacing w:after="8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</w:pP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- </w:t>
      </w:r>
      <w:r w:rsidR="00127342" w:rsidRPr="00C41EF4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val="it-IT" w:eastAsia="en-GB"/>
        </w:rPr>
        <w:t>26/05/2022 10:30 - 13:30</w:t>
      </w:r>
      <w:r w:rsidR="00127342"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 xml:space="preserve"> </w:t>
      </w:r>
      <w:r w:rsidRPr="00C41EF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val="it-IT" w:eastAsia="en-GB"/>
        </w:rPr>
        <w:t>Configurazione SSH</w:t>
      </w:r>
    </w:p>
    <w:p w14:paraId="79CAB5BE" w14:textId="77777777" w:rsidR="0038485E" w:rsidRDefault="00B5420D" w:rsidP="0038485E">
      <w:pP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Come si può notare dal report alcuni giorni sono stati impiegati per le stesse attività, questo perché nell</w:t>
      </w:r>
      <w:r w:rsidR="00C41EF4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e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 configurazioni sono a volte stati fatti degli errori facilmente evitabili causati dalla distrazione o da uno sbaglio nell’input.</w:t>
      </w:r>
    </w:p>
    <w:p w14:paraId="1CF109F0" w14:textId="70AB30DB" w:rsidR="0038485E" w:rsidRPr="0038485E" w:rsidRDefault="00C41EF4" w:rsidP="0038485E">
      <w:pP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Le informazioni relative agli upload su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>Github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 non sono da considerarsi come indicatori del lavoro svolto dai vari componenti, questo perché</w:t>
      </w:r>
      <w:r w:rsidR="0038485E">
        <w:rPr>
          <w:rFonts w:ascii="Times New Roman" w:eastAsia="Times New Roman" w:hAnsi="Times New Roman" w:cs="Times New Roman"/>
          <w:kern w:val="36"/>
          <w:sz w:val="28"/>
          <w:szCs w:val="28"/>
          <w:lang w:val="it-IT" w:eastAsia="en-GB"/>
        </w:rPr>
        <w:t xml:space="preserve">, soprattutto a scuola, diverse persone lavoravano sul computer di una sola. </w:t>
      </w:r>
    </w:p>
    <w:sectPr w:rsidR="0038485E" w:rsidRPr="0038485E" w:rsidSect="003848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5224" w14:textId="77777777" w:rsidR="007A5BBF" w:rsidRDefault="007A5BBF" w:rsidP="008522D8">
      <w:pPr>
        <w:spacing w:after="0" w:line="240" w:lineRule="auto"/>
      </w:pPr>
      <w:r>
        <w:separator/>
      </w:r>
    </w:p>
  </w:endnote>
  <w:endnote w:type="continuationSeparator" w:id="0">
    <w:p w14:paraId="35231252" w14:textId="77777777" w:rsidR="007A5BBF" w:rsidRDefault="007A5BBF" w:rsidP="0085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DF01" w14:textId="77777777" w:rsidR="007A5BBF" w:rsidRDefault="007A5BBF" w:rsidP="008522D8">
      <w:pPr>
        <w:spacing w:after="0" w:line="240" w:lineRule="auto"/>
      </w:pPr>
      <w:r>
        <w:separator/>
      </w:r>
    </w:p>
  </w:footnote>
  <w:footnote w:type="continuationSeparator" w:id="0">
    <w:p w14:paraId="119694BC" w14:textId="77777777" w:rsidR="007A5BBF" w:rsidRDefault="007A5BBF" w:rsidP="00852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B1"/>
    <w:rsid w:val="000F1FB1"/>
    <w:rsid w:val="00127342"/>
    <w:rsid w:val="0038485E"/>
    <w:rsid w:val="004C1AC5"/>
    <w:rsid w:val="00795170"/>
    <w:rsid w:val="007A5BBF"/>
    <w:rsid w:val="008522D8"/>
    <w:rsid w:val="0091486F"/>
    <w:rsid w:val="00995AF4"/>
    <w:rsid w:val="00B5420D"/>
    <w:rsid w:val="00C41EF4"/>
    <w:rsid w:val="00CB5F07"/>
    <w:rsid w:val="00CF45F6"/>
    <w:rsid w:val="00D82D69"/>
    <w:rsid w:val="00E4236E"/>
    <w:rsid w:val="00F71024"/>
    <w:rsid w:val="00F8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FC46"/>
  <w15:chartTrackingRefBased/>
  <w15:docId w15:val="{2FA5E7E8-09C3-4608-B1FD-05B74293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870EC"/>
    <w:pPr>
      <w:spacing w:line="256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2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22D8"/>
  </w:style>
  <w:style w:type="paragraph" w:styleId="Pidipagina">
    <w:name w:val="footer"/>
    <w:basedOn w:val="Normale"/>
    <w:link w:val="PidipaginaCarattere"/>
    <w:uiPriority w:val="99"/>
    <w:unhideWhenUsed/>
    <w:rsid w:val="00852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22D8"/>
  </w:style>
  <w:style w:type="paragraph" w:styleId="Paragrafoelenco">
    <w:name w:val="List Paragraph"/>
    <w:basedOn w:val="Normale"/>
    <w:uiPriority w:val="34"/>
    <w:qFormat/>
    <w:rsid w:val="0012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Orifiammi</dc:creator>
  <cp:keywords/>
  <dc:description/>
  <cp:lastModifiedBy>Matteo Orifiammi</cp:lastModifiedBy>
  <cp:revision>6</cp:revision>
  <dcterms:created xsi:type="dcterms:W3CDTF">2022-05-26T10:11:00Z</dcterms:created>
  <dcterms:modified xsi:type="dcterms:W3CDTF">2022-05-26T11:11:00Z</dcterms:modified>
</cp:coreProperties>
</file>