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0F8A" w14:textId="77777777" w:rsidR="00CE1683" w:rsidRDefault="00CE1683" w:rsidP="008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E168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Tarefa da aula 02 - Coleta de Dados</w:t>
      </w:r>
    </w:p>
    <w:p w14:paraId="43153FFB" w14:textId="49BDCF43" w:rsidR="008750D0" w:rsidRPr="008750D0" w:rsidRDefault="008750D0" w:rsidP="008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Marco Leone </w:t>
      </w:r>
      <w:proofErr w:type="spellStart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>Merini</w:t>
      </w:r>
      <w:proofErr w:type="spellEnd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12/08/2025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Paulo </w:t>
      </w:r>
      <w:proofErr w:type="spellStart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>Manseira</w:t>
      </w:r>
      <w:proofErr w:type="spellEnd"/>
    </w:p>
    <w:p w14:paraId="21444CB0" w14:textId="77777777" w:rsidR="008750D0" w:rsidRPr="008750D0" w:rsidRDefault="008750D0" w:rsidP="0087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553681">
          <v:rect id="_x0000_i1840" style="width:0;height:1.5pt" o:hralign="center" o:hrstd="t" o:hr="t" fillcolor="#a0a0a0" stroked="f"/>
        </w:pict>
      </w:r>
    </w:p>
    <w:p w14:paraId="543EC0DF" w14:textId="77777777" w:rsidR="008750D0" w:rsidRPr="008750D0" w:rsidRDefault="008750D0" w:rsidP="00875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Nome do </w:t>
      </w:r>
      <w:proofErr w:type="spellStart"/>
      <w:r w:rsidRPr="008750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Dataset</w:t>
      </w:r>
      <w:proofErr w:type="spellEnd"/>
    </w:p>
    <w:p w14:paraId="067A090D" w14:textId="77777777" w:rsidR="008750D0" w:rsidRPr="008750D0" w:rsidRDefault="008750D0" w:rsidP="008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FitBit</w:t>
      </w:r>
      <w:proofErr w:type="spellEnd"/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Fitness </w:t>
      </w:r>
      <w:proofErr w:type="spellStart"/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Tracker</w:t>
      </w:r>
      <w:proofErr w:type="spellEnd"/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Data</w:t>
      </w:r>
    </w:p>
    <w:p w14:paraId="12B9E9A1" w14:textId="77777777" w:rsidR="008750D0" w:rsidRPr="008750D0" w:rsidRDefault="008750D0" w:rsidP="0087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D18A763">
          <v:rect id="_x0000_i1841" style="width:0;height:1.5pt" o:hralign="center" o:hrstd="t" o:hr="t" fillcolor="#a0a0a0" stroked="f"/>
        </w:pict>
      </w:r>
    </w:p>
    <w:p w14:paraId="014477EB" w14:textId="77777777" w:rsidR="008750D0" w:rsidRPr="008750D0" w:rsidRDefault="008750D0" w:rsidP="00875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Fonte</w:t>
      </w:r>
    </w:p>
    <w:p w14:paraId="3AB92F37" w14:textId="77777777" w:rsidR="008750D0" w:rsidRPr="008750D0" w:rsidRDefault="008750D0" w:rsidP="008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>Kaggle</w:t>
      </w:r>
      <w:proofErr w:type="spellEnd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Disponível em: </w:t>
      </w:r>
      <w:hyperlink r:id="rId5" w:tgtFrame="_new" w:history="1">
        <w:r w:rsidRPr="008750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https://www.kagg</w:t>
        </w:r>
        <w:r w:rsidRPr="008750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</w:t>
        </w:r>
        <w:r w:rsidRPr="008750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e.com/datasets/arashnic/fitbit</w:t>
        </w:r>
      </w:hyperlink>
    </w:p>
    <w:p w14:paraId="6D551756" w14:textId="77777777" w:rsidR="008750D0" w:rsidRPr="008750D0" w:rsidRDefault="008750D0" w:rsidP="0087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DA6778">
          <v:rect id="_x0000_i1842" style="width:0;height:1.5pt" o:hralign="center" o:hrstd="t" o:hr="t" fillcolor="#a0a0a0" stroked="f"/>
        </w:pict>
      </w:r>
    </w:p>
    <w:p w14:paraId="746D390C" w14:textId="77777777" w:rsidR="008750D0" w:rsidRPr="008750D0" w:rsidRDefault="008750D0" w:rsidP="00875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Justificativa</w:t>
      </w:r>
    </w:p>
    <w:p w14:paraId="1D32767A" w14:textId="77777777" w:rsidR="008750D0" w:rsidRPr="008750D0" w:rsidRDefault="008750D0" w:rsidP="008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proofErr w:type="spellStart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escolhido por conter registros diários de usuários de dispositivos </w:t>
      </w:r>
      <w:proofErr w:type="spellStart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>Fitbit</w:t>
      </w:r>
      <w:proofErr w:type="spellEnd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incluindo dados sobre passos, calorias queimadas, minutos ativos e sono. Essas variáveis estão diretamente relacionadas à </w:t>
      </w:r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de negócio formulada na Aula 01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busca identificar quais métricas de uso mais influenciam a continuidade do uso do aplicativo após as primeiras 4 semanas.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granularidade e a variedade das informações permitem analisar padrões de comportamento e correlacioná-los com a retenção de usuários, possibilitando a criação de estratégias personalizadas para aumentar o engajamento.</w:t>
      </w:r>
    </w:p>
    <w:p w14:paraId="33F7D633" w14:textId="77777777" w:rsidR="008750D0" w:rsidRPr="008750D0" w:rsidRDefault="008750D0" w:rsidP="0087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C02CA6">
          <v:rect id="_x0000_i1843" style="width:0;height:1.5pt" o:hralign="center" o:hrstd="t" o:hr="t" fillcolor="#a0a0a0" stroked="f"/>
        </w:pict>
      </w:r>
    </w:p>
    <w:p w14:paraId="45E13EFD" w14:textId="77777777" w:rsidR="008750D0" w:rsidRPr="008750D0" w:rsidRDefault="008750D0" w:rsidP="00875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Dicionário de Dados Preliminar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057"/>
        <w:gridCol w:w="1866"/>
      </w:tblGrid>
      <w:tr w:rsidR="008750D0" w:rsidRPr="008750D0" w14:paraId="3F3DDB6E" w14:textId="77777777" w:rsidTr="00875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A4F4B" w14:textId="77777777" w:rsidR="008750D0" w:rsidRPr="008750D0" w:rsidRDefault="008750D0" w:rsidP="00875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7100D2D9" w14:textId="77777777" w:rsidR="008750D0" w:rsidRPr="008750D0" w:rsidRDefault="008750D0" w:rsidP="00875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7A5D088" w14:textId="77777777" w:rsidR="008750D0" w:rsidRPr="008750D0" w:rsidRDefault="008750D0" w:rsidP="00875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</w:t>
            </w:r>
          </w:p>
        </w:tc>
      </w:tr>
      <w:tr w:rsidR="008750D0" w:rsidRPr="008750D0" w14:paraId="25A34DD6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E5A0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D0FCBA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do usuário</w:t>
            </w:r>
          </w:p>
        </w:tc>
        <w:tc>
          <w:tcPr>
            <w:tcW w:w="0" w:type="auto"/>
            <w:vAlign w:val="center"/>
            <w:hideMark/>
          </w:tcPr>
          <w:p w14:paraId="1A7C17A1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(Inteiro)</w:t>
            </w:r>
          </w:p>
        </w:tc>
      </w:tr>
      <w:tr w:rsidR="008750D0" w:rsidRPr="008750D0" w14:paraId="2FADA361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D620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ActivityDate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C32C3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do registro da atividade</w:t>
            </w:r>
          </w:p>
        </w:tc>
        <w:tc>
          <w:tcPr>
            <w:tcW w:w="0" w:type="auto"/>
            <w:vAlign w:val="center"/>
            <w:hideMark/>
          </w:tcPr>
          <w:p w14:paraId="277431F7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</w:tr>
      <w:tr w:rsidR="008750D0" w:rsidRPr="008750D0" w14:paraId="3BAC8A78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8121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38E01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 de passos dados no dia</w:t>
            </w:r>
          </w:p>
        </w:tc>
        <w:tc>
          <w:tcPr>
            <w:tcW w:w="0" w:type="auto"/>
            <w:vAlign w:val="center"/>
            <w:hideMark/>
          </w:tcPr>
          <w:p w14:paraId="238B8CFD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(Inteiro)</w:t>
            </w:r>
          </w:p>
        </w:tc>
      </w:tr>
      <w:tr w:rsidR="008750D0" w:rsidRPr="008750D0" w14:paraId="4A1A0DA7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FF26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141AD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Distância total percorrida (milhas)</w:t>
            </w:r>
          </w:p>
        </w:tc>
        <w:tc>
          <w:tcPr>
            <w:tcW w:w="0" w:type="auto"/>
            <w:vAlign w:val="center"/>
            <w:hideMark/>
          </w:tcPr>
          <w:p w14:paraId="5FF160C3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(Decimal)</w:t>
            </w:r>
          </w:p>
        </w:tc>
      </w:tr>
      <w:tr w:rsidR="008750D0" w:rsidRPr="008750D0" w14:paraId="5F164D97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A053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TrackerDistance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57621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Distância registrada pelo dispositivo (milhas)</w:t>
            </w:r>
          </w:p>
        </w:tc>
        <w:tc>
          <w:tcPr>
            <w:tcW w:w="0" w:type="auto"/>
            <w:vAlign w:val="center"/>
            <w:hideMark/>
          </w:tcPr>
          <w:p w14:paraId="5F01B1FE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(Decimal)</w:t>
            </w:r>
          </w:p>
        </w:tc>
      </w:tr>
      <w:tr w:rsidR="008750D0" w:rsidRPr="008750D0" w14:paraId="20433AF2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7E68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LoggedActivitiesDistance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D52D7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Distância registrada manualmente (milhas)</w:t>
            </w:r>
          </w:p>
        </w:tc>
        <w:tc>
          <w:tcPr>
            <w:tcW w:w="0" w:type="auto"/>
            <w:vAlign w:val="center"/>
            <w:hideMark/>
          </w:tcPr>
          <w:p w14:paraId="32FFF413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(Decimal)</w:t>
            </w:r>
          </w:p>
        </w:tc>
      </w:tr>
      <w:tr w:rsidR="008750D0" w:rsidRPr="008750D0" w14:paraId="7ADC73FD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918AD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VeryActiveMinutes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4789D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Minutos em atividades de alta intensidade</w:t>
            </w:r>
          </w:p>
        </w:tc>
        <w:tc>
          <w:tcPr>
            <w:tcW w:w="0" w:type="auto"/>
            <w:vAlign w:val="center"/>
            <w:hideMark/>
          </w:tcPr>
          <w:p w14:paraId="32442216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(Inteiro)</w:t>
            </w:r>
          </w:p>
        </w:tc>
      </w:tr>
      <w:tr w:rsidR="008750D0" w:rsidRPr="008750D0" w14:paraId="6BA55229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AB47B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FairlyActiveMinutes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AD164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Minutos em atividades moderadas</w:t>
            </w:r>
          </w:p>
        </w:tc>
        <w:tc>
          <w:tcPr>
            <w:tcW w:w="0" w:type="auto"/>
            <w:vAlign w:val="center"/>
            <w:hideMark/>
          </w:tcPr>
          <w:p w14:paraId="4FCFA2CC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(Inteiro)</w:t>
            </w:r>
          </w:p>
        </w:tc>
      </w:tr>
      <w:tr w:rsidR="008750D0" w:rsidRPr="008750D0" w14:paraId="27F6BA20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D7DF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LightlyActiveMinutes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F4BEC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Minutos em atividades leves</w:t>
            </w:r>
          </w:p>
        </w:tc>
        <w:tc>
          <w:tcPr>
            <w:tcW w:w="0" w:type="auto"/>
            <w:vAlign w:val="center"/>
            <w:hideMark/>
          </w:tcPr>
          <w:p w14:paraId="33F06245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(Inteiro)</w:t>
            </w:r>
          </w:p>
        </w:tc>
      </w:tr>
      <w:tr w:rsidR="008750D0" w:rsidRPr="008750D0" w14:paraId="50B6DB73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14EC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SedentaryMinutes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27D85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Minutos em comportamento sedentário</w:t>
            </w:r>
          </w:p>
        </w:tc>
        <w:tc>
          <w:tcPr>
            <w:tcW w:w="0" w:type="auto"/>
            <w:vAlign w:val="center"/>
            <w:hideMark/>
          </w:tcPr>
          <w:p w14:paraId="26F644B7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(Inteiro)</w:t>
            </w:r>
          </w:p>
        </w:tc>
      </w:tr>
      <w:tr w:rsidR="008750D0" w:rsidRPr="008750D0" w14:paraId="1CD30D9F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A2BF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9364E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 de calorias queimadas no dia</w:t>
            </w:r>
          </w:p>
        </w:tc>
        <w:tc>
          <w:tcPr>
            <w:tcW w:w="0" w:type="auto"/>
            <w:vAlign w:val="center"/>
            <w:hideMark/>
          </w:tcPr>
          <w:p w14:paraId="38151BAA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(Inteiro)</w:t>
            </w:r>
          </w:p>
        </w:tc>
      </w:tr>
      <w:tr w:rsidR="008750D0" w:rsidRPr="008750D0" w14:paraId="53538D4A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E3D77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TotalMinutesAsleep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8DA9F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 de minutos dormindo</w:t>
            </w:r>
          </w:p>
        </w:tc>
        <w:tc>
          <w:tcPr>
            <w:tcW w:w="0" w:type="auto"/>
            <w:vAlign w:val="center"/>
            <w:hideMark/>
          </w:tcPr>
          <w:p w14:paraId="6DF7B7D0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(Inteiro)</w:t>
            </w:r>
          </w:p>
        </w:tc>
      </w:tr>
      <w:tr w:rsidR="008750D0" w:rsidRPr="008750D0" w14:paraId="1FE69776" w14:textId="77777777" w:rsidTr="0087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02AEC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TotalTimeInBed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B6DCF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total na cama (inclui períodos acordado)</w:t>
            </w:r>
          </w:p>
        </w:tc>
        <w:tc>
          <w:tcPr>
            <w:tcW w:w="0" w:type="auto"/>
            <w:vAlign w:val="center"/>
            <w:hideMark/>
          </w:tcPr>
          <w:p w14:paraId="01908262" w14:textId="77777777" w:rsidR="008750D0" w:rsidRPr="008750D0" w:rsidRDefault="008750D0" w:rsidP="0087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50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Numérico (Inteiro)</w:t>
            </w:r>
          </w:p>
        </w:tc>
      </w:tr>
    </w:tbl>
    <w:p w14:paraId="6C4D43A3" w14:textId="77777777" w:rsidR="008750D0" w:rsidRPr="008750D0" w:rsidRDefault="008750D0" w:rsidP="0087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7DD623">
          <v:rect id="_x0000_i1844" style="width:0;height:1.5pt" o:hralign="center" o:hrstd="t" o:hr="t" fillcolor="#a0a0a0" stroked="f"/>
        </w:pict>
      </w:r>
    </w:p>
    <w:p w14:paraId="6B28AB47" w14:textId="77777777" w:rsidR="008750D0" w:rsidRPr="008750D0" w:rsidRDefault="008750D0" w:rsidP="00875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Desafios Previstos</w:t>
      </w:r>
    </w:p>
    <w:p w14:paraId="123FA9F9" w14:textId="77777777" w:rsidR="008750D0" w:rsidRPr="008750D0" w:rsidRDefault="008750D0" w:rsidP="00875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 ausentes: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Algumas colunas podem não ter registros para todos os usuários em todos os dias, especialmente as de sono.</w:t>
      </w:r>
    </w:p>
    <w:p w14:paraId="2F686D94" w14:textId="77777777" w:rsidR="008750D0" w:rsidRPr="008750D0" w:rsidRDefault="008750D0" w:rsidP="00875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Formato de datas: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coluna </w:t>
      </w:r>
      <w:proofErr w:type="spellStart"/>
      <w:r w:rsidRPr="008750D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ActivityDate</w:t>
      </w:r>
      <w:proofErr w:type="spellEnd"/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precisar de conversão para o formato de data padrão para facilitar filtragens e análises.</w:t>
      </w:r>
    </w:p>
    <w:p w14:paraId="5440A27A" w14:textId="77777777" w:rsidR="008750D0" w:rsidRPr="008750D0" w:rsidRDefault="008750D0" w:rsidP="00875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 com dados insuficientes: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haver participantes com poucos dias de registro, dificultando a análise de retenção.</w:t>
      </w:r>
    </w:p>
    <w:p w14:paraId="4EA608BF" w14:textId="77777777" w:rsidR="008750D0" w:rsidRPr="008750D0" w:rsidRDefault="008750D0" w:rsidP="00875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Unidades diferentes:</w:t>
      </w:r>
      <w:r w:rsidRPr="008750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Distância em milhas pode precisar ser convertida para quilômetros, dependendo do público-alvo da análise.</w:t>
      </w:r>
    </w:p>
    <w:p w14:paraId="2C3FAA76" w14:textId="77777777" w:rsidR="00C6553A" w:rsidRDefault="00C6553A"/>
    <w:sectPr w:rsidR="00C65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AEF"/>
    <w:multiLevelType w:val="multilevel"/>
    <w:tmpl w:val="8ED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D0"/>
    <w:rsid w:val="002C6073"/>
    <w:rsid w:val="005C55D9"/>
    <w:rsid w:val="00801AAF"/>
    <w:rsid w:val="008750D0"/>
    <w:rsid w:val="00C6553A"/>
    <w:rsid w:val="00C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DBD4"/>
  <w15:chartTrackingRefBased/>
  <w15:docId w15:val="{ACD5D373-1343-4969-A766-07D91311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75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75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50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750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750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750D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ashnic/fitb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LEONE MERINI</dc:creator>
  <cp:keywords/>
  <dc:description/>
  <cp:lastModifiedBy>MARCO LEONE MERINI</cp:lastModifiedBy>
  <cp:revision>3</cp:revision>
  <dcterms:created xsi:type="dcterms:W3CDTF">2025-08-12T22:33:00Z</dcterms:created>
  <dcterms:modified xsi:type="dcterms:W3CDTF">2025-08-12T23:09:00Z</dcterms:modified>
</cp:coreProperties>
</file>