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7EE" w:rsidRPr="004B67EE" w:rsidRDefault="004B67EE" w:rsidP="004B67EE">
      <w:pPr>
        <w:pStyle w:val="Titel"/>
        <w:rPr>
          <w:rFonts w:ascii="Times New Roman" w:eastAsia="Times New Roman" w:hAnsi="Times New Roman"/>
          <w:sz w:val="24"/>
          <w:szCs w:val="24"/>
          <w:lang w:val="de-DE" w:eastAsia="en-GB"/>
        </w:rPr>
      </w:pPr>
      <w:r w:rsidRPr="004B67EE">
        <w:rPr>
          <w:rFonts w:eastAsia="Times New Roman"/>
          <w:lang w:val="de-DE" w:eastAsia="en-GB"/>
        </w:rPr>
        <w:t>Testabschlussbericht</w:t>
      </w:r>
    </w:p>
    <w:p w:rsidR="004B67EE" w:rsidRPr="004B67EE" w:rsidRDefault="004B67EE" w:rsidP="004B67EE">
      <w:pPr>
        <w:pStyle w:val="berschrift2"/>
        <w:rPr>
          <w:rFonts w:ascii="Times New Roman" w:eastAsia="Times New Roman" w:hAnsi="Times New Roman"/>
          <w:b/>
          <w:bCs/>
          <w:sz w:val="48"/>
          <w:szCs w:val="48"/>
          <w:lang w:val="de-DE" w:eastAsia="en-GB"/>
        </w:rPr>
      </w:pPr>
      <w:r w:rsidRPr="004B67EE">
        <w:rPr>
          <w:rFonts w:eastAsia="Times New Roman"/>
          <w:lang w:val="de-DE" w:eastAsia="en-GB"/>
        </w:rPr>
        <w:t>Testaktivitäten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Im Rahmen des Integrationstest wurde das Produkt MYO Script Control auf alle Anforderungen im Pflichtenheft getestet. Hinzu kamen explorative Tests sowie einige Testfälle zu nicht vertraglich bestimmten Anforderungen.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Die Korrektheit von externen Geräten, Software von Drittanbietern oder aus ausgeführten Skripten wurde hierbei vorausgesetzt und folglich nicht spezifisch getestet.</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Zu jedem Testfall wurde eine Spezifikation ausgearbeitet und dieser nach bei der Ausführung durch eine Checklist</w:t>
      </w:r>
      <w:r>
        <w:rPr>
          <w:rFonts w:ascii="Arial" w:eastAsia="Times New Roman" w:hAnsi="Arial" w:cs="Arial"/>
          <w:color w:val="000000"/>
          <w:sz w:val="23"/>
          <w:szCs w:val="23"/>
          <w:lang w:val="de-DE" w:eastAsia="en-GB"/>
        </w:rPr>
        <w:t>e dokumentiert. Eine b</w:t>
      </w:r>
      <w:r w:rsidRPr="004B67EE">
        <w:rPr>
          <w:rFonts w:ascii="Arial" w:eastAsia="Times New Roman" w:hAnsi="Arial" w:cs="Arial"/>
          <w:color w:val="000000"/>
          <w:sz w:val="23"/>
          <w:szCs w:val="23"/>
          <w:lang w:val="de-DE" w:eastAsia="en-GB"/>
        </w:rPr>
        <w:t>eispielhafte Spezifikation ist auf Seite 2 dieses Dokumentes zu finden, die Vorlage der Checkliste auf der 3. Seite. Genauere Informationen finden sich im Dokument ‘Testplan’.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
    <w:p w:rsidR="004B67EE" w:rsidRPr="004B67EE" w:rsidRDefault="004B67EE" w:rsidP="004B67EE">
      <w:pPr>
        <w:pStyle w:val="berschrift2"/>
        <w:rPr>
          <w:rFonts w:ascii="Times New Roman" w:eastAsia="Times New Roman" w:hAnsi="Times New Roman"/>
          <w:b/>
          <w:bCs/>
          <w:sz w:val="48"/>
          <w:szCs w:val="48"/>
          <w:lang w:val="de-DE" w:eastAsia="en-GB"/>
        </w:rPr>
      </w:pPr>
      <w:r w:rsidRPr="004B67EE">
        <w:rPr>
          <w:rFonts w:eastAsia="Times New Roman"/>
          <w:lang w:val="de-DE" w:eastAsia="en-GB"/>
        </w:rPr>
        <w:t>Testabweichungen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 xml:space="preserve">Der Integrationstest bestätigte mit die Korrektheit des Produktes im Sinne des Pflichtenheftes mit insgesamt 18 Testfällen. </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 xml:space="preserve">Geringe Unstimmigkeiten ergaben sich in vertraglich nicht relevanten Bereichen, vor allem bei der Usability des Produktes. </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Folgende Eigenschaften des Produktes fielen negativ auf:</w:t>
      </w:r>
    </w:p>
    <w:p w:rsidR="004B67EE" w:rsidRPr="004B67EE" w:rsidRDefault="004B67EE" w:rsidP="004B67EE">
      <w:pPr>
        <w:numPr>
          <w:ilvl w:val="0"/>
          <w:numId w:val="1"/>
        </w:numPr>
        <w:spacing w:after="0" w:line="240" w:lineRule="auto"/>
        <w:textAlignment w:val="baseline"/>
        <w:rPr>
          <w:rFonts w:ascii="Arial" w:eastAsia="Times New Roman" w:hAnsi="Arial" w:cs="Arial"/>
          <w:color w:val="000000"/>
          <w:sz w:val="23"/>
          <w:szCs w:val="23"/>
          <w:lang w:val="de-DE" w:eastAsia="en-GB"/>
        </w:rPr>
      </w:pPr>
      <w:r w:rsidRPr="004B67EE">
        <w:rPr>
          <w:rFonts w:ascii="Arial" w:eastAsia="Times New Roman" w:hAnsi="Arial" w:cs="Arial"/>
          <w:color w:val="000000"/>
          <w:sz w:val="23"/>
          <w:szCs w:val="23"/>
          <w:lang w:val="de-DE" w:eastAsia="en-GB"/>
        </w:rPr>
        <w:t xml:space="preserve">Die Anzeige der aktuellen Position des MYOs im der </w:t>
      </w:r>
      <w:proofErr w:type="spellStart"/>
      <w:r w:rsidRPr="004B67EE">
        <w:rPr>
          <w:rFonts w:ascii="Arial" w:eastAsia="Times New Roman" w:hAnsi="Arial" w:cs="Arial"/>
          <w:color w:val="000000"/>
          <w:sz w:val="23"/>
          <w:szCs w:val="23"/>
          <w:lang w:val="de-DE" w:eastAsia="en-GB"/>
        </w:rPr>
        <w:t>Aufnahmeactivity</w:t>
      </w:r>
      <w:proofErr w:type="spellEnd"/>
      <w:r w:rsidRPr="004B67EE">
        <w:rPr>
          <w:rFonts w:ascii="Arial" w:eastAsia="Times New Roman" w:hAnsi="Arial" w:cs="Arial"/>
          <w:color w:val="000000"/>
          <w:sz w:val="23"/>
          <w:szCs w:val="23"/>
          <w:lang w:val="de-DE" w:eastAsia="en-GB"/>
        </w:rPr>
        <w:t xml:space="preserve"> wird bereits angezeigt bevor das MYO entsperrt oder synchronisiert ist.</w:t>
      </w:r>
    </w:p>
    <w:p w:rsidR="004B67EE" w:rsidRPr="004B67EE" w:rsidRDefault="004B67EE" w:rsidP="004B67EE">
      <w:pPr>
        <w:numPr>
          <w:ilvl w:val="0"/>
          <w:numId w:val="1"/>
        </w:numPr>
        <w:spacing w:after="0" w:line="240" w:lineRule="auto"/>
        <w:textAlignment w:val="baseline"/>
        <w:rPr>
          <w:rFonts w:ascii="Arial" w:eastAsia="Times New Roman" w:hAnsi="Arial" w:cs="Arial"/>
          <w:color w:val="000000"/>
          <w:sz w:val="23"/>
          <w:szCs w:val="23"/>
          <w:lang w:val="de-DE" w:eastAsia="en-GB"/>
        </w:rPr>
      </w:pPr>
      <w:r w:rsidRPr="004B67EE">
        <w:rPr>
          <w:rFonts w:ascii="Arial" w:eastAsia="Times New Roman" w:hAnsi="Arial" w:cs="Arial"/>
          <w:color w:val="000000"/>
          <w:sz w:val="23"/>
          <w:szCs w:val="23"/>
          <w:lang w:val="de-DE" w:eastAsia="en-GB"/>
        </w:rPr>
        <w:t>Das Umbenennen einer Geste ist nicht erwartungskonform. Das Textfeld, welches den Namen der Geste enthält, sieht editierbar aus, reagiert jedoch nicht auf einen Klick. Es ist notwendig, einen unscheinbaren Button am Rand des Textfeldes zu klicken.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Durch gezielte Usability-Tests würde eventuell eine Vielzahl weiterer Lücken des Produktes auffallen.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
    <w:p w:rsidR="004B67EE" w:rsidRPr="004B67EE" w:rsidRDefault="004B67EE" w:rsidP="004B67EE">
      <w:pPr>
        <w:pStyle w:val="berschrift2"/>
        <w:rPr>
          <w:rFonts w:ascii="Times New Roman" w:eastAsia="Times New Roman" w:hAnsi="Times New Roman"/>
          <w:b/>
          <w:bCs/>
          <w:sz w:val="48"/>
          <w:szCs w:val="48"/>
          <w:lang w:val="de-DE" w:eastAsia="en-GB"/>
        </w:rPr>
      </w:pPr>
      <w:r>
        <w:rPr>
          <w:rFonts w:eastAsia="Times New Roman"/>
          <w:lang w:val="de-DE" w:eastAsia="en-GB"/>
        </w:rPr>
        <w:t>Fazit</w:t>
      </w:r>
      <w:bookmarkStart w:id="0" w:name="_GoBack"/>
      <w:bookmarkEnd w:id="0"/>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 xml:space="preserve">Das Produkt erfüllt die Anforderungen und ist für die Auslieferung bereit. </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color w:val="000000"/>
          <w:sz w:val="23"/>
          <w:szCs w:val="23"/>
          <w:lang w:val="de-DE" w:eastAsia="en-GB"/>
        </w:rPr>
        <w:t>Größte Schwäche der Anwendung ist die Usability. Bei einer Weiterentwicklung des Produktes wird eine Überarbeitung des Oberflächenkonzeptes empfohlen.</w:t>
      </w:r>
    </w:p>
    <w:p w:rsidR="004B67EE" w:rsidRDefault="004B67EE">
      <w:pPr>
        <w:rPr>
          <w:lang w:val="de-DE"/>
        </w:rPr>
      </w:pPr>
      <w:r>
        <w:rPr>
          <w:lang w:val="de-DE"/>
        </w:rPr>
        <w:br w:type="page"/>
      </w:r>
    </w:p>
    <w:p w:rsidR="004B67EE" w:rsidRPr="004B67EE" w:rsidRDefault="004B67EE" w:rsidP="004B67EE">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85"/>
        <w:gridCol w:w="8025"/>
      </w:tblGrid>
      <w:tr w:rsidR="004B67EE" w:rsidRPr="004B67EE" w:rsidTr="004B67EE">
        <w:tc>
          <w:tcPr>
            <w:tcW w:w="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TF2</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Testfall</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Anwendung</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startet</w:t>
            </w:r>
            <w:proofErr w:type="spellEnd"/>
            <w:r w:rsidRPr="004B67EE">
              <w:rPr>
                <w:rFonts w:ascii="Arial" w:eastAsia="Times New Roman" w:hAnsi="Arial" w:cs="Arial"/>
                <w:color w:val="000000"/>
                <w:sz w:val="23"/>
                <w:szCs w:val="23"/>
                <w:lang w:eastAsia="en-GB"/>
              </w:rPr>
              <w:t>”</w:t>
            </w:r>
          </w:p>
        </w:tc>
      </w:tr>
      <w:tr w:rsidR="004B67EE" w:rsidRPr="004B67EE" w:rsidTr="004B67EE">
        <w:tc>
          <w:tcPr>
            <w:tcW w:w="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TF2-A</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roofErr w:type="spellStart"/>
            <w:r w:rsidRPr="004B67EE">
              <w:rPr>
                <w:rFonts w:ascii="Arial" w:eastAsia="Times New Roman" w:hAnsi="Arial" w:cs="Arial"/>
                <w:b/>
                <w:bCs/>
                <w:color w:val="000000"/>
                <w:sz w:val="23"/>
                <w:szCs w:val="23"/>
                <w:lang w:val="de-DE" w:eastAsia="en-GB"/>
              </w:rPr>
              <w:t>Testziel</w:t>
            </w:r>
            <w:proofErr w:type="spellEnd"/>
            <w:r w:rsidRPr="004B67EE">
              <w:rPr>
                <w:rFonts w:ascii="Arial" w:eastAsia="Times New Roman" w:hAnsi="Arial" w:cs="Arial"/>
                <w:b/>
                <w:bCs/>
                <w:color w:val="000000"/>
                <w:sz w:val="23"/>
                <w:szCs w:val="23"/>
                <w:lang w:val="de-DE" w:eastAsia="en-GB"/>
              </w:rPr>
              <w:t>:</w:t>
            </w:r>
            <w:r w:rsidRPr="004B67EE">
              <w:rPr>
                <w:rFonts w:ascii="Arial" w:eastAsia="Times New Roman" w:hAnsi="Arial" w:cs="Arial"/>
                <w:color w:val="000000"/>
                <w:sz w:val="23"/>
                <w:szCs w:val="23"/>
                <w:lang w:val="de-DE" w:eastAsia="en-GB"/>
              </w:rPr>
              <w:t xml:space="preserve"> Anwendung lässt sich erfolgreich starten</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Voraussetzung:</w:t>
            </w:r>
            <w:r w:rsidRPr="004B67EE">
              <w:rPr>
                <w:rFonts w:ascii="Arial" w:eastAsia="Times New Roman" w:hAnsi="Arial" w:cs="Arial"/>
                <w:color w:val="FF0000"/>
                <w:sz w:val="23"/>
                <w:szCs w:val="23"/>
                <w:lang w:val="de-DE" w:eastAsia="en-GB"/>
              </w:rPr>
              <w:t xml:space="preserve"> </w:t>
            </w:r>
            <w:r w:rsidRPr="004B67EE">
              <w:rPr>
                <w:rFonts w:ascii="Arial" w:eastAsia="Times New Roman" w:hAnsi="Arial" w:cs="Arial"/>
                <w:color w:val="000000"/>
                <w:sz w:val="23"/>
                <w:szCs w:val="23"/>
                <w:lang w:val="de-DE" w:eastAsia="en-GB"/>
              </w:rPr>
              <w:t>Die Anwendung ist installiert. Auf Desktop.</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Eingabe:</w:t>
            </w:r>
            <w:r w:rsidRPr="004B67EE">
              <w:rPr>
                <w:rFonts w:ascii="Arial" w:eastAsia="Times New Roman" w:hAnsi="Arial" w:cs="Arial"/>
                <w:color w:val="000000"/>
                <w:sz w:val="23"/>
                <w:szCs w:val="23"/>
                <w:lang w:val="de-DE" w:eastAsia="en-GB"/>
              </w:rPr>
              <w:t xml:space="preserve"> Nutzer startet App</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Erwartete Ausgabe:</w:t>
            </w:r>
            <w:r w:rsidRPr="004B67EE">
              <w:rPr>
                <w:rFonts w:ascii="Arial" w:eastAsia="Times New Roman" w:hAnsi="Arial" w:cs="Arial"/>
                <w:color w:val="000000"/>
                <w:sz w:val="23"/>
                <w:szCs w:val="23"/>
                <w:lang w:val="de-DE" w:eastAsia="en-GB"/>
              </w:rPr>
              <w:t xml:space="preserve"> Hauptmenü der App wird direkt erreicht</w:t>
            </w:r>
          </w:p>
        </w:tc>
      </w:tr>
      <w:tr w:rsidR="004B67EE" w:rsidRPr="004B67EE" w:rsidTr="004B67EE">
        <w:tc>
          <w:tcPr>
            <w:tcW w:w="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TF2-B</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roofErr w:type="spellStart"/>
            <w:r w:rsidRPr="004B67EE">
              <w:rPr>
                <w:rFonts w:ascii="Arial" w:eastAsia="Times New Roman" w:hAnsi="Arial" w:cs="Arial"/>
                <w:b/>
                <w:bCs/>
                <w:color w:val="000000"/>
                <w:sz w:val="23"/>
                <w:szCs w:val="23"/>
                <w:lang w:val="de-DE" w:eastAsia="en-GB"/>
              </w:rPr>
              <w:t>Testziel</w:t>
            </w:r>
            <w:proofErr w:type="spellEnd"/>
            <w:r w:rsidRPr="004B67EE">
              <w:rPr>
                <w:rFonts w:ascii="Arial" w:eastAsia="Times New Roman" w:hAnsi="Arial" w:cs="Arial"/>
                <w:b/>
                <w:bCs/>
                <w:color w:val="000000"/>
                <w:sz w:val="23"/>
                <w:szCs w:val="23"/>
                <w:lang w:val="de-DE" w:eastAsia="en-GB"/>
              </w:rPr>
              <w:t>:</w:t>
            </w:r>
            <w:r w:rsidRPr="004B67EE">
              <w:rPr>
                <w:rFonts w:ascii="Arial" w:eastAsia="Times New Roman" w:hAnsi="Arial" w:cs="Arial"/>
                <w:color w:val="000000"/>
                <w:sz w:val="23"/>
                <w:szCs w:val="23"/>
                <w:lang w:val="de-DE" w:eastAsia="en-GB"/>
              </w:rPr>
              <w:t xml:space="preserve"> Bei fehlender SD-Karte wird ein konsistenter Zustand erreicht.</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Voraussetzung:</w:t>
            </w:r>
            <w:r w:rsidRPr="004B67EE">
              <w:rPr>
                <w:rFonts w:ascii="Arial" w:eastAsia="Times New Roman" w:hAnsi="Arial" w:cs="Arial"/>
                <w:color w:val="000000"/>
                <w:sz w:val="23"/>
                <w:szCs w:val="23"/>
                <w:lang w:val="de-DE" w:eastAsia="en-GB"/>
              </w:rPr>
              <w:t xml:space="preserve"> Testgerät verfügt nicht über eine SD-Karte. Auf Desktop. </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Eingabe:</w:t>
            </w:r>
            <w:r w:rsidRPr="004B67EE">
              <w:rPr>
                <w:rFonts w:ascii="Arial" w:eastAsia="Times New Roman" w:hAnsi="Arial" w:cs="Arial"/>
                <w:color w:val="000000"/>
                <w:sz w:val="23"/>
                <w:szCs w:val="23"/>
                <w:lang w:val="de-DE" w:eastAsia="en-GB"/>
              </w:rPr>
              <w:t xml:space="preserve"> Nutzer startet App</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Erwartete Ausgabe:</w:t>
            </w:r>
            <w:r w:rsidRPr="004B67EE">
              <w:rPr>
                <w:rFonts w:ascii="Arial" w:eastAsia="Times New Roman" w:hAnsi="Arial" w:cs="Arial"/>
                <w:color w:val="000000"/>
                <w:sz w:val="23"/>
                <w:szCs w:val="23"/>
                <w:lang w:val="de-DE" w:eastAsia="en-GB"/>
              </w:rPr>
              <w:t xml:space="preserve"> Fehlermeldung erscheint. Hauptmenü wird nicht erreicht.</w:t>
            </w:r>
          </w:p>
        </w:tc>
      </w:tr>
      <w:tr w:rsidR="004B67EE" w:rsidRPr="004B67EE" w:rsidTr="004B67EE">
        <w:tc>
          <w:tcPr>
            <w:tcW w:w="9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TF2-C</w:t>
            </w:r>
          </w:p>
        </w:tc>
        <w:tc>
          <w:tcPr>
            <w:tcW w:w="8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proofErr w:type="spellStart"/>
            <w:r w:rsidRPr="004B67EE">
              <w:rPr>
                <w:rFonts w:ascii="Arial" w:eastAsia="Times New Roman" w:hAnsi="Arial" w:cs="Arial"/>
                <w:b/>
                <w:bCs/>
                <w:color w:val="000000"/>
                <w:sz w:val="23"/>
                <w:szCs w:val="23"/>
                <w:lang w:val="de-DE" w:eastAsia="en-GB"/>
              </w:rPr>
              <w:t>Testziel</w:t>
            </w:r>
            <w:proofErr w:type="spellEnd"/>
            <w:r w:rsidRPr="004B67EE">
              <w:rPr>
                <w:rFonts w:ascii="Arial" w:eastAsia="Times New Roman" w:hAnsi="Arial" w:cs="Arial"/>
                <w:b/>
                <w:bCs/>
                <w:color w:val="000000"/>
                <w:sz w:val="23"/>
                <w:szCs w:val="23"/>
                <w:lang w:val="de-DE" w:eastAsia="en-GB"/>
              </w:rPr>
              <w:t>:</w:t>
            </w:r>
            <w:r w:rsidRPr="004B67EE">
              <w:rPr>
                <w:rFonts w:ascii="Arial" w:eastAsia="Times New Roman" w:hAnsi="Arial" w:cs="Arial"/>
                <w:color w:val="000000"/>
                <w:sz w:val="23"/>
                <w:szCs w:val="23"/>
                <w:lang w:val="de-DE" w:eastAsia="en-GB"/>
              </w:rPr>
              <w:t xml:space="preserve"> Bei </w:t>
            </w:r>
            <w:proofErr w:type="gramStart"/>
            <w:r w:rsidRPr="004B67EE">
              <w:rPr>
                <w:rFonts w:ascii="Arial" w:eastAsia="Times New Roman" w:hAnsi="Arial" w:cs="Arial"/>
                <w:color w:val="000000"/>
                <w:sz w:val="23"/>
                <w:szCs w:val="23"/>
                <w:lang w:val="de-DE" w:eastAsia="en-GB"/>
              </w:rPr>
              <w:t>vollem internen Speicher</w:t>
            </w:r>
            <w:proofErr w:type="gramEnd"/>
            <w:r w:rsidRPr="004B67EE">
              <w:rPr>
                <w:rFonts w:ascii="Arial" w:eastAsia="Times New Roman" w:hAnsi="Arial" w:cs="Arial"/>
                <w:color w:val="000000"/>
                <w:sz w:val="23"/>
                <w:szCs w:val="23"/>
                <w:lang w:val="de-DE" w:eastAsia="en-GB"/>
              </w:rPr>
              <w:t xml:space="preserve"> wird ein konsistenter Zustand erreicht.</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Voraussetzung:</w:t>
            </w:r>
            <w:r w:rsidRPr="004B67EE">
              <w:rPr>
                <w:rFonts w:ascii="Arial" w:eastAsia="Times New Roman" w:hAnsi="Arial" w:cs="Arial"/>
                <w:color w:val="000000"/>
                <w:sz w:val="23"/>
                <w:szCs w:val="23"/>
                <w:lang w:val="de-DE" w:eastAsia="en-GB"/>
              </w:rPr>
              <w:t xml:space="preserve"> Interner Speicher des Testgerätes ist voll. Auf Desktop. </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Eingabe:</w:t>
            </w:r>
            <w:r w:rsidRPr="004B67EE">
              <w:rPr>
                <w:rFonts w:ascii="Arial" w:eastAsia="Times New Roman" w:hAnsi="Arial" w:cs="Arial"/>
                <w:color w:val="000000"/>
                <w:sz w:val="23"/>
                <w:szCs w:val="23"/>
                <w:lang w:val="de-DE" w:eastAsia="en-GB"/>
              </w:rPr>
              <w:t xml:space="preserve"> Nutzer startet App</w:t>
            </w:r>
          </w:p>
          <w:p w:rsidR="004B67EE" w:rsidRPr="004B67EE" w:rsidRDefault="004B67EE" w:rsidP="004B67EE">
            <w:pPr>
              <w:spacing w:after="0" w:line="240" w:lineRule="auto"/>
              <w:rPr>
                <w:rFonts w:ascii="Times New Roman" w:eastAsia="Times New Roman" w:hAnsi="Times New Roman" w:cs="Times New Roman"/>
                <w:sz w:val="24"/>
                <w:szCs w:val="24"/>
                <w:lang w:val="de-DE" w:eastAsia="en-GB"/>
              </w:rPr>
            </w:pPr>
            <w:r w:rsidRPr="004B67EE">
              <w:rPr>
                <w:rFonts w:ascii="Arial" w:eastAsia="Times New Roman" w:hAnsi="Arial" w:cs="Arial"/>
                <w:b/>
                <w:bCs/>
                <w:color w:val="000000"/>
                <w:sz w:val="23"/>
                <w:szCs w:val="23"/>
                <w:lang w:val="de-DE" w:eastAsia="en-GB"/>
              </w:rPr>
              <w:t>Erwartete Ausgabe:</w:t>
            </w:r>
            <w:r w:rsidRPr="004B67EE">
              <w:rPr>
                <w:rFonts w:ascii="Arial" w:eastAsia="Times New Roman" w:hAnsi="Arial" w:cs="Arial"/>
                <w:color w:val="000000"/>
                <w:sz w:val="23"/>
                <w:szCs w:val="23"/>
                <w:lang w:val="de-DE" w:eastAsia="en-GB"/>
              </w:rPr>
              <w:t xml:space="preserve"> Fehlermeldung erscheint. Hauptmenü wird nicht erreicht.</w:t>
            </w:r>
          </w:p>
        </w:tc>
      </w:tr>
    </w:tbl>
    <w:p w:rsidR="004B67EE" w:rsidRDefault="004B67EE">
      <w:pPr>
        <w:rPr>
          <w:lang w:val="de-DE"/>
        </w:rPr>
      </w:pPr>
      <w:r>
        <w:rPr>
          <w:lang w:val="de-DE"/>
        </w:rPr>
        <w:br w:type="page"/>
      </w:r>
    </w:p>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Trebuchet MS" w:eastAsia="Times New Roman" w:hAnsi="Trebuchet MS" w:cs="Times New Roman"/>
          <w:color w:val="000000"/>
          <w:sz w:val="42"/>
          <w:szCs w:val="42"/>
          <w:lang w:eastAsia="en-GB"/>
        </w:rPr>
        <w:lastRenderedPageBreak/>
        <w:t>Testfallprotokoll</w:t>
      </w:r>
      <w:proofErr w:type="spellEnd"/>
    </w:p>
    <w:p w:rsidR="004B67EE" w:rsidRPr="004B67EE" w:rsidRDefault="004B67EE" w:rsidP="004B67EE">
      <w:pPr>
        <w:spacing w:after="0" w:line="240" w:lineRule="auto"/>
        <w:rPr>
          <w:rFonts w:ascii="Times New Roman" w:eastAsia="Times New Roman" w:hAnsi="Times New Roman" w:cs="Times New Roman"/>
          <w:sz w:val="24"/>
          <w:szCs w:val="24"/>
          <w:lang w:eastAsia="en-GB"/>
        </w:rPr>
      </w:pPr>
    </w:p>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Testfall</w:t>
      </w:r>
      <w:proofErr w:type="spellEnd"/>
      <w:r w:rsidRPr="004B67EE">
        <w:rPr>
          <w:rFonts w:ascii="Arial" w:eastAsia="Times New Roman" w:hAnsi="Arial" w:cs="Arial"/>
          <w:color w:val="000000"/>
          <w:sz w:val="23"/>
          <w:szCs w:val="23"/>
          <w:lang w:eastAsia="en-GB"/>
        </w:rPr>
        <w:t>:</w:t>
      </w:r>
    </w:p>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Iteration:</w:t>
      </w:r>
    </w:p>
    <w:p w:rsidR="004B67EE" w:rsidRPr="004B67EE" w:rsidRDefault="004B67EE" w:rsidP="004B67EE">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3292"/>
        <w:gridCol w:w="345"/>
        <w:gridCol w:w="287"/>
        <w:gridCol w:w="4999"/>
      </w:tblGrid>
      <w:tr w:rsidR="004B67EE" w:rsidRPr="004B67EE" w:rsidTr="004B67EE">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Bewertungskriterium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w:t>
            </w:r>
          </w:p>
        </w:tc>
        <w:tc>
          <w:tcPr>
            <w:tcW w:w="4999" w:type="dxa"/>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Kommentar</w:t>
            </w:r>
            <w:proofErr w:type="spellEnd"/>
          </w:p>
        </w:tc>
      </w:tr>
      <w:tr w:rsidR="004B67EE" w:rsidRPr="004B67EE" w:rsidTr="004B67EE">
        <w:trPr>
          <w:trHeight w:val="420"/>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Ausgabe</w:t>
            </w:r>
            <w:proofErr w:type="spellEnd"/>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Entspricht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Erwartung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rPr>
          <w:trHeight w:val="420"/>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Fehlermeldung</w:t>
            </w:r>
            <w:proofErr w:type="spellEnd"/>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Ist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Aussagekräftig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Ist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Hilfreich</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rPr>
          <w:trHeight w:val="420"/>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Performance</w:t>
            </w: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Reaktionszeit</w:t>
            </w:r>
            <w:proofErr w:type="spellEnd"/>
            <w:r w:rsidRPr="004B67EE">
              <w:rPr>
                <w:rFonts w:ascii="Arial" w:eastAsia="Times New Roman" w:hAnsi="Arial" w:cs="Arial"/>
                <w:color w:val="000000"/>
                <w:sz w:val="23"/>
                <w:szCs w:val="23"/>
                <w:lang w:eastAsia="en-GB"/>
              </w:rPr>
              <w:t xml:space="preserve"> &lt;1s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Oberfläche</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bleibt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ansprechbar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rPr>
          <w:trHeight w:val="420"/>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Robustheit</w:t>
            </w:r>
            <w:proofErr w:type="spellEnd"/>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Fehlertolerant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Zustand</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konsistent</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rPr>
          <w:trHeight w:val="420"/>
        </w:trPr>
        <w:tc>
          <w:tcPr>
            <w:tcW w:w="8923" w:type="dxa"/>
            <w:gridSpan w:val="4"/>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r w:rsidRPr="004B67EE">
              <w:rPr>
                <w:rFonts w:ascii="Arial" w:eastAsia="Times New Roman" w:hAnsi="Arial" w:cs="Arial"/>
                <w:color w:val="000000"/>
                <w:sz w:val="23"/>
                <w:szCs w:val="23"/>
                <w:lang w:eastAsia="en-GB"/>
              </w:rPr>
              <w:t>Usability</w:t>
            </w: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Ist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Erwarktungskomform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Selbstbeschreibungsfähig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240" w:line="240" w:lineRule="auto"/>
              <w:rPr>
                <w:rFonts w:ascii="Times New Roman" w:eastAsia="Times New Roman" w:hAnsi="Times New Roman" w:cs="Times New Roman"/>
                <w:sz w:val="24"/>
                <w:szCs w:val="24"/>
                <w:lang w:eastAsia="en-GB"/>
              </w:rPr>
            </w:pPr>
          </w:p>
        </w:tc>
      </w:tr>
      <w:tr w:rsidR="004B67EE" w:rsidRPr="004B67EE" w:rsidTr="004B67E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roofErr w:type="spellStart"/>
            <w:r w:rsidRPr="004B67EE">
              <w:rPr>
                <w:rFonts w:ascii="Arial" w:eastAsia="Times New Roman" w:hAnsi="Arial" w:cs="Arial"/>
                <w:color w:val="000000"/>
                <w:sz w:val="23"/>
                <w:szCs w:val="23"/>
                <w:lang w:eastAsia="en-GB"/>
              </w:rPr>
              <w:t>Wartezeit</w:t>
            </w:r>
            <w:proofErr w:type="spellEnd"/>
            <w:r w:rsidRPr="004B67EE">
              <w:rPr>
                <w:rFonts w:ascii="Arial" w:eastAsia="Times New Roman" w:hAnsi="Arial" w:cs="Arial"/>
                <w:color w:val="000000"/>
                <w:sz w:val="23"/>
                <w:szCs w:val="23"/>
                <w:lang w:eastAsia="en-GB"/>
              </w:rPr>
              <w:t xml:space="preserve"> </w:t>
            </w:r>
            <w:proofErr w:type="spellStart"/>
            <w:r w:rsidRPr="004B67EE">
              <w:rPr>
                <w:rFonts w:ascii="Arial" w:eastAsia="Times New Roman" w:hAnsi="Arial" w:cs="Arial"/>
                <w:color w:val="000000"/>
                <w:sz w:val="23"/>
                <w:szCs w:val="23"/>
                <w:lang w:eastAsia="en-GB"/>
              </w:rPr>
              <w:t>angemessen</w:t>
            </w:r>
            <w:proofErr w:type="spellEnd"/>
          </w:p>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c>
          <w:tcPr>
            <w:tcW w:w="499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B67EE" w:rsidRPr="004B67EE" w:rsidRDefault="004B67EE" w:rsidP="004B67EE">
            <w:pPr>
              <w:spacing w:after="0" w:line="240" w:lineRule="auto"/>
              <w:rPr>
                <w:rFonts w:ascii="Times New Roman" w:eastAsia="Times New Roman" w:hAnsi="Times New Roman" w:cs="Times New Roman"/>
                <w:sz w:val="24"/>
                <w:szCs w:val="24"/>
                <w:lang w:eastAsia="en-GB"/>
              </w:rPr>
            </w:pPr>
          </w:p>
        </w:tc>
      </w:tr>
    </w:tbl>
    <w:p w:rsidR="00CD1B01" w:rsidRPr="004B67EE" w:rsidRDefault="00CD1B01">
      <w:pPr>
        <w:rPr>
          <w:lang w:val="de-DE"/>
        </w:rPr>
      </w:pPr>
    </w:p>
    <w:sectPr w:rsidR="00CD1B01" w:rsidRPr="004B6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F4374"/>
    <w:multiLevelType w:val="multilevel"/>
    <w:tmpl w:val="D42EA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7EE"/>
    <w:rsid w:val="004B67EE"/>
    <w:rsid w:val="00CD1B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64BE3-0B26-49F4-A867-C352025C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67EE"/>
  </w:style>
  <w:style w:type="paragraph" w:styleId="berschrift1">
    <w:name w:val="heading 1"/>
    <w:basedOn w:val="Standard"/>
    <w:next w:val="Standard"/>
    <w:link w:val="berschrift1Zchn"/>
    <w:uiPriority w:val="9"/>
    <w:qFormat/>
    <w:rsid w:val="004B67E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4B67E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B67E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B67EE"/>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4B67EE"/>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B67EE"/>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B67EE"/>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B67E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B67E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67EE"/>
    <w:rPr>
      <w:rFonts w:asciiTheme="majorHAnsi" w:eastAsiaTheme="majorEastAsia" w:hAnsiTheme="majorHAnsi" w:cstheme="majorBidi"/>
      <w:color w:val="2E74B5" w:themeColor="accent1" w:themeShade="BF"/>
      <w:sz w:val="36"/>
      <w:szCs w:val="36"/>
    </w:rPr>
  </w:style>
  <w:style w:type="paragraph" w:styleId="StandardWeb">
    <w:name w:val="Normal (Web)"/>
    <w:basedOn w:val="Standard"/>
    <w:uiPriority w:val="99"/>
    <w:semiHidden/>
    <w:unhideWhenUsed/>
    <w:rsid w:val="004B67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el">
    <w:name w:val="Title"/>
    <w:basedOn w:val="Standard"/>
    <w:next w:val="Standard"/>
    <w:link w:val="TitelZchn"/>
    <w:uiPriority w:val="10"/>
    <w:qFormat/>
    <w:rsid w:val="004B67E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4B67EE"/>
    <w:rPr>
      <w:rFonts w:asciiTheme="majorHAnsi" w:eastAsiaTheme="majorEastAsia" w:hAnsiTheme="majorHAnsi" w:cstheme="majorBidi"/>
      <w:color w:val="2E74B5" w:themeColor="accent1" w:themeShade="BF"/>
      <w:spacing w:val="-7"/>
      <w:sz w:val="80"/>
      <w:szCs w:val="80"/>
    </w:rPr>
  </w:style>
  <w:style w:type="character" w:customStyle="1" w:styleId="berschrift2Zchn">
    <w:name w:val="Überschrift 2 Zchn"/>
    <w:basedOn w:val="Absatz-Standardschriftart"/>
    <w:link w:val="berschrift2"/>
    <w:uiPriority w:val="9"/>
    <w:rsid w:val="004B67EE"/>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B67EE"/>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B67EE"/>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B67EE"/>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B67EE"/>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B67EE"/>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B67EE"/>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B67EE"/>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4B67EE"/>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4B67E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B67EE"/>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B67EE"/>
    <w:rPr>
      <w:b/>
      <w:bCs/>
    </w:rPr>
  </w:style>
  <w:style w:type="character" w:styleId="Hervorhebung">
    <w:name w:val="Emphasis"/>
    <w:basedOn w:val="Absatz-Standardschriftart"/>
    <w:uiPriority w:val="20"/>
    <w:qFormat/>
    <w:rsid w:val="004B67EE"/>
    <w:rPr>
      <w:i/>
      <w:iCs/>
    </w:rPr>
  </w:style>
  <w:style w:type="paragraph" w:styleId="KeinLeerraum">
    <w:name w:val="No Spacing"/>
    <w:uiPriority w:val="1"/>
    <w:qFormat/>
    <w:rsid w:val="004B67EE"/>
    <w:pPr>
      <w:spacing w:after="0" w:line="240" w:lineRule="auto"/>
    </w:pPr>
  </w:style>
  <w:style w:type="paragraph" w:styleId="Zitat">
    <w:name w:val="Quote"/>
    <w:basedOn w:val="Standard"/>
    <w:next w:val="Standard"/>
    <w:link w:val="ZitatZchn"/>
    <w:uiPriority w:val="29"/>
    <w:qFormat/>
    <w:rsid w:val="004B67EE"/>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B67EE"/>
    <w:rPr>
      <w:i/>
      <w:iCs/>
    </w:rPr>
  </w:style>
  <w:style w:type="paragraph" w:styleId="IntensivesZitat">
    <w:name w:val="Intense Quote"/>
    <w:basedOn w:val="Standard"/>
    <w:next w:val="Standard"/>
    <w:link w:val="IntensivesZitatZchn"/>
    <w:uiPriority w:val="30"/>
    <w:qFormat/>
    <w:rsid w:val="004B67E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4B67EE"/>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4B67EE"/>
    <w:rPr>
      <w:i/>
      <w:iCs/>
      <w:color w:val="595959" w:themeColor="text1" w:themeTint="A6"/>
    </w:rPr>
  </w:style>
  <w:style w:type="character" w:styleId="IntensiveHervorhebung">
    <w:name w:val="Intense Emphasis"/>
    <w:basedOn w:val="Absatz-Standardschriftart"/>
    <w:uiPriority w:val="21"/>
    <w:qFormat/>
    <w:rsid w:val="004B67EE"/>
    <w:rPr>
      <w:b/>
      <w:bCs/>
      <w:i/>
      <w:iCs/>
    </w:rPr>
  </w:style>
  <w:style w:type="character" w:styleId="SchwacherVerweis">
    <w:name w:val="Subtle Reference"/>
    <w:basedOn w:val="Absatz-Standardschriftart"/>
    <w:uiPriority w:val="31"/>
    <w:qFormat/>
    <w:rsid w:val="004B67EE"/>
    <w:rPr>
      <w:smallCaps/>
      <w:color w:val="404040" w:themeColor="text1" w:themeTint="BF"/>
    </w:rPr>
  </w:style>
  <w:style w:type="character" w:styleId="IntensiverVerweis">
    <w:name w:val="Intense Reference"/>
    <w:basedOn w:val="Absatz-Standardschriftart"/>
    <w:uiPriority w:val="32"/>
    <w:qFormat/>
    <w:rsid w:val="004B67EE"/>
    <w:rPr>
      <w:b/>
      <w:bCs/>
      <w:smallCaps/>
      <w:u w:val="single"/>
    </w:rPr>
  </w:style>
  <w:style w:type="character" w:styleId="Buchtitel">
    <w:name w:val="Book Title"/>
    <w:basedOn w:val="Absatz-Standardschriftart"/>
    <w:uiPriority w:val="33"/>
    <w:qFormat/>
    <w:rsid w:val="004B67EE"/>
    <w:rPr>
      <w:b/>
      <w:bCs/>
      <w:smallCaps/>
    </w:rPr>
  </w:style>
  <w:style w:type="paragraph" w:styleId="Inhaltsverzeichnisberschrift">
    <w:name w:val="TOC Heading"/>
    <w:basedOn w:val="berschrift1"/>
    <w:next w:val="Standard"/>
    <w:uiPriority w:val="39"/>
    <w:semiHidden/>
    <w:unhideWhenUsed/>
    <w:qFormat/>
    <w:rsid w:val="004B67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2385">
      <w:bodyDiv w:val="1"/>
      <w:marLeft w:val="0"/>
      <w:marRight w:val="0"/>
      <w:marTop w:val="0"/>
      <w:marBottom w:val="0"/>
      <w:divBdr>
        <w:top w:val="none" w:sz="0" w:space="0" w:color="auto"/>
        <w:left w:val="none" w:sz="0" w:space="0" w:color="auto"/>
        <w:bottom w:val="none" w:sz="0" w:space="0" w:color="auto"/>
        <w:right w:val="none" w:sz="0" w:space="0" w:color="auto"/>
      </w:divBdr>
      <w:divsChild>
        <w:div w:id="802967244">
          <w:marLeft w:val="0"/>
          <w:marRight w:val="0"/>
          <w:marTop w:val="0"/>
          <w:marBottom w:val="0"/>
          <w:divBdr>
            <w:top w:val="none" w:sz="0" w:space="0" w:color="auto"/>
            <w:left w:val="none" w:sz="0" w:space="0" w:color="auto"/>
            <w:bottom w:val="none" w:sz="0" w:space="0" w:color="auto"/>
            <w:right w:val="none" w:sz="0" w:space="0" w:color="auto"/>
          </w:divBdr>
        </w:div>
      </w:divsChild>
    </w:div>
    <w:div w:id="1102068803">
      <w:bodyDiv w:val="1"/>
      <w:marLeft w:val="0"/>
      <w:marRight w:val="0"/>
      <w:marTop w:val="0"/>
      <w:marBottom w:val="0"/>
      <w:divBdr>
        <w:top w:val="none" w:sz="0" w:space="0" w:color="auto"/>
        <w:left w:val="none" w:sz="0" w:space="0" w:color="auto"/>
        <w:bottom w:val="none" w:sz="0" w:space="0" w:color="auto"/>
        <w:right w:val="none" w:sz="0" w:space="0" w:color="auto"/>
      </w:divBdr>
      <w:divsChild>
        <w:div w:id="510875619">
          <w:marLeft w:val="0"/>
          <w:marRight w:val="0"/>
          <w:marTop w:val="0"/>
          <w:marBottom w:val="0"/>
          <w:divBdr>
            <w:top w:val="none" w:sz="0" w:space="0" w:color="auto"/>
            <w:left w:val="none" w:sz="0" w:space="0" w:color="auto"/>
            <w:bottom w:val="none" w:sz="0" w:space="0" w:color="auto"/>
            <w:right w:val="none" w:sz="0" w:space="0" w:color="auto"/>
          </w:divBdr>
        </w:div>
      </w:divsChild>
    </w:div>
    <w:div w:id="152968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Diggelmann</dc:creator>
  <cp:keywords/>
  <dc:description/>
  <cp:lastModifiedBy>Simon Diggelmann</cp:lastModifiedBy>
  <cp:revision>1</cp:revision>
  <dcterms:created xsi:type="dcterms:W3CDTF">2015-04-27T08:28:00Z</dcterms:created>
  <dcterms:modified xsi:type="dcterms:W3CDTF">2015-04-27T08:36:00Z</dcterms:modified>
</cp:coreProperties>
</file>