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B42EC" w:rsidTr="00EB4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hideMark/>
          </w:tcPr>
          <w:p w:rsidR="00EB42EC" w:rsidRDefault="00EB42EC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Account</w:t>
            </w:r>
          </w:p>
        </w:tc>
      </w:tr>
      <w:tr w:rsidR="00EB42EC" w:rsidTr="00EB4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hideMark/>
          </w:tcPr>
          <w:p w:rsidR="00EB42EC" w:rsidRDefault="00EB42EC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-id: </w:t>
            </w: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  <w:p w:rsidR="00EB42EC" w:rsidRDefault="00EB42EC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-Balance : double</w:t>
            </w:r>
          </w:p>
          <w:p w:rsidR="00EB42EC" w:rsidRDefault="00EB42EC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-Annual Interest Rate : double</w:t>
            </w:r>
          </w:p>
          <w:p w:rsidR="00EB42EC" w:rsidRDefault="00EB42EC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-Data Created : Data</w:t>
            </w:r>
          </w:p>
        </w:tc>
      </w:tr>
      <w:tr w:rsidR="00EB42EC" w:rsidTr="00EB42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hideMark/>
          </w:tcPr>
          <w:p w:rsidR="00EB42EC" w:rsidRDefault="00EB42EC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+Account ( )</w:t>
            </w:r>
          </w:p>
          <w:p w:rsidR="00EB42EC" w:rsidRDefault="00EB42EC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+get id ( )</w:t>
            </w:r>
          </w:p>
          <w:p w:rsidR="00EB42EC" w:rsidRDefault="00EB42EC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+get </w:t>
            </w:r>
            <w:proofErr w:type="spellStart"/>
            <w:r>
              <w:rPr>
                <w:sz w:val="36"/>
                <w:szCs w:val="36"/>
              </w:rPr>
              <w:t>Aalance</w:t>
            </w:r>
            <w:proofErr w:type="spellEnd"/>
            <w:r>
              <w:rPr>
                <w:sz w:val="36"/>
                <w:szCs w:val="36"/>
              </w:rPr>
              <w:t xml:space="preserve"> ( )</w:t>
            </w:r>
          </w:p>
          <w:p w:rsidR="00EB42EC" w:rsidRDefault="00EB42EC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+get Annual Interest Rate ( )</w:t>
            </w:r>
          </w:p>
          <w:p w:rsidR="00EB42EC" w:rsidRDefault="00EB42EC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+get Data Created ( )</w:t>
            </w:r>
          </w:p>
          <w:p w:rsidR="00EB42EC" w:rsidRDefault="00EB42EC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>
              <w:rPr>
                <w:sz w:val="36"/>
                <w:szCs w:val="36"/>
              </w:rPr>
              <w:t>setid</w:t>
            </w:r>
            <w:proofErr w:type="spellEnd"/>
            <w:r>
              <w:rPr>
                <w:sz w:val="36"/>
                <w:szCs w:val="36"/>
              </w:rPr>
              <w:t xml:space="preserve"> (</w:t>
            </w: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  <w:r>
              <w:rPr>
                <w:sz w:val="36"/>
                <w:szCs w:val="36"/>
              </w:rPr>
              <w:t xml:space="preserve"> id) : void</w:t>
            </w:r>
          </w:p>
          <w:p w:rsidR="00EB42EC" w:rsidRDefault="00EB42EC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>
              <w:rPr>
                <w:sz w:val="36"/>
                <w:szCs w:val="36"/>
              </w:rPr>
              <w:t>Setbalance</w:t>
            </w:r>
            <w:proofErr w:type="spellEnd"/>
            <w:r>
              <w:rPr>
                <w:sz w:val="36"/>
                <w:szCs w:val="36"/>
              </w:rPr>
              <w:t>(double balance) : void</w:t>
            </w:r>
          </w:p>
          <w:p w:rsidR="00EB42EC" w:rsidRDefault="00EB42EC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>
              <w:rPr>
                <w:sz w:val="36"/>
                <w:szCs w:val="36"/>
              </w:rPr>
              <w:t>setannual</w:t>
            </w:r>
            <w:proofErr w:type="spellEnd"/>
            <w:r>
              <w:rPr>
                <w:sz w:val="36"/>
                <w:szCs w:val="36"/>
              </w:rPr>
              <w:t xml:space="preserve"> interest rate(double </w:t>
            </w:r>
            <w:proofErr w:type="spellStart"/>
            <w:r>
              <w:rPr>
                <w:sz w:val="36"/>
                <w:szCs w:val="36"/>
              </w:rPr>
              <w:t>annualiterestrate</w:t>
            </w:r>
            <w:proofErr w:type="spellEnd"/>
            <w:r>
              <w:rPr>
                <w:sz w:val="36"/>
                <w:szCs w:val="36"/>
              </w:rPr>
              <w:t>) : void</w:t>
            </w:r>
          </w:p>
          <w:p w:rsidR="00EB42EC" w:rsidRDefault="00EB42EC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+get </w:t>
            </w:r>
            <w:proofErr w:type="spellStart"/>
            <w:r>
              <w:rPr>
                <w:sz w:val="36"/>
                <w:szCs w:val="36"/>
              </w:rPr>
              <w:t>monthlyinterestrate</w:t>
            </w:r>
            <w:proofErr w:type="spellEnd"/>
            <w:r>
              <w:rPr>
                <w:sz w:val="36"/>
                <w:szCs w:val="36"/>
              </w:rPr>
              <w:t>() : double</w:t>
            </w:r>
          </w:p>
          <w:p w:rsidR="00EB42EC" w:rsidRDefault="00EB42EC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+get </w:t>
            </w:r>
            <w:proofErr w:type="spellStart"/>
            <w:r>
              <w:rPr>
                <w:sz w:val="36"/>
                <w:szCs w:val="36"/>
              </w:rPr>
              <w:t>monthlyiterest</w:t>
            </w:r>
            <w:proofErr w:type="spellEnd"/>
            <w:r>
              <w:rPr>
                <w:sz w:val="36"/>
                <w:szCs w:val="36"/>
              </w:rPr>
              <w:t>() : double</w:t>
            </w:r>
          </w:p>
          <w:p w:rsidR="00EB42EC" w:rsidRDefault="00EB42EC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+withdraw(double </w:t>
            </w:r>
            <w:proofErr w:type="spellStart"/>
            <w:r>
              <w:rPr>
                <w:sz w:val="36"/>
                <w:szCs w:val="36"/>
              </w:rPr>
              <w:t>whithdraw</w:t>
            </w:r>
            <w:proofErr w:type="spellEnd"/>
            <w:r>
              <w:rPr>
                <w:sz w:val="36"/>
                <w:szCs w:val="36"/>
              </w:rPr>
              <w:t xml:space="preserve"> amount) : void</w:t>
            </w:r>
          </w:p>
          <w:p w:rsidR="00EB42EC" w:rsidRDefault="00EB42EC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>
              <w:rPr>
                <w:sz w:val="36"/>
                <w:szCs w:val="36"/>
              </w:rPr>
              <w:t>deposite</w:t>
            </w:r>
            <w:proofErr w:type="spellEnd"/>
            <w:r>
              <w:rPr>
                <w:sz w:val="36"/>
                <w:szCs w:val="36"/>
              </w:rPr>
              <w:t xml:space="preserve">(double </w:t>
            </w:r>
            <w:proofErr w:type="spellStart"/>
            <w:r>
              <w:rPr>
                <w:sz w:val="36"/>
                <w:szCs w:val="36"/>
              </w:rPr>
              <w:t>deposite</w:t>
            </w:r>
            <w:proofErr w:type="spellEnd"/>
            <w:r>
              <w:rPr>
                <w:sz w:val="36"/>
                <w:szCs w:val="36"/>
              </w:rPr>
              <w:t xml:space="preserve"> amount) : void</w:t>
            </w:r>
          </w:p>
        </w:tc>
        <w:bookmarkStart w:id="0" w:name="_GoBack"/>
        <w:bookmarkEnd w:id="0"/>
      </w:tr>
    </w:tbl>
    <w:p w:rsidR="00194C48" w:rsidRDefault="00194C48"/>
    <w:p w:rsidR="00EB42EC" w:rsidRDefault="00EB42EC">
      <w:r>
        <w:rPr>
          <w:noProof/>
          <w:lang w:eastAsia="zh-CN"/>
        </w:rPr>
        <w:drawing>
          <wp:inline distT="0" distB="0" distL="0" distR="0">
            <wp:extent cx="6231835" cy="28823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835" cy="288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2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EC"/>
    <w:rsid w:val="00194C48"/>
    <w:rsid w:val="00EB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2EC"/>
    <w:pPr>
      <w:spacing w:after="160"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2EC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B42E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3-Accent5">
    <w:name w:val="Medium Grid 3 Accent 5"/>
    <w:basedOn w:val="TableNormal"/>
    <w:uiPriority w:val="69"/>
    <w:rsid w:val="00EB42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B4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2EC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2EC"/>
    <w:pPr>
      <w:spacing w:after="160"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2EC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B42E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3-Accent5">
    <w:name w:val="Medium Grid 3 Accent 5"/>
    <w:basedOn w:val="TableNormal"/>
    <w:uiPriority w:val="69"/>
    <w:rsid w:val="00EB42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B4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2EC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4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A1406DDF-9AB7-4C47-B4D6-5C5ACE800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</cp:revision>
  <dcterms:created xsi:type="dcterms:W3CDTF">2021-10-24T15:38:00Z</dcterms:created>
  <dcterms:modified xsi:type="dcterms:W3CDTF">2021-10-24T15:42:00Z</dcterms:modified>
</cp:coreProperties>
</file>