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CC53" w14:textId="73E0703D" w:rsidR="00EE2CAA" w:rsidRDefault="008B1789">
      <w:r>
        <w:t>Fasi della creazione del prototipo:</w:t>
      </w:r>
    </w:p>
    <w:p w14:paraId="7A379C03" w14:textId="66B196F5" w:rsidR="008B1789" w:rsidRDefault="008B1789">
      <w:r>
        <w:t>1)Creazione dataset:</w:t>
      </w:r>
    </w:p>
    <w:p w14:paraId="3BAF33F6" w14:textId="71442AE8" w:rsidR="00340FEE" w:rsidRDefault="00340FEE" w:rsidP="008B1789">
      <w:pPr>
        <w:pStyle w:val="Paragrafoelenco"/>
        <w:numPr>
          <w:ilvl w:val="0"/>
          <w:numId w:val="1"/>
        </w:numPr>
      </w:pPr>
      <w:r>
        <w:t xml:space="preserve">Download del dataset RIS (usato per rimuovere la pioggia dalle immagini) da </w:t>
      </w:r>
      <w:r w:rsidRPr="00340FEE">
        <w:t>https://github.com/panda-lab/Single-Image-Deraining</w:t>
      </w:r>
    </w:p>
    <w:p w14:paraId="624BA40A" w14:textId="5F2EFE2A" w:rsidR="00340FEE" w:rsidRPr="00340FEE" w:rsidRDefault="00340FEE" w:rsidP="00340FEE">
      <w:pPr>
        <w:pStyle w:val="Paragrafoelenco"/>
        <w:numPr>
          <w:ilvl w:val="0"/>
          <w:numId w:val="1"/>
        </w:numPr>
        <w:rPr>
          <w:lang w:val="en-US"/>
        </w:rPr>
      </w:pPr>
      <w:r w:rsidRPr="00340FEE">
        <w:rPr>
          <w:lang w:val="en-US"/>
        </w:rPr>
        <w:t>Download dataset</w:t>
      </w:r>
      <w:r>
        <w:rPr>
          <w:lang w:val="en-US"/>
        </w:rPr>
        <w:t xml:space="preserve"> </w:t>
      </w:r>
      <w:r w:rsidRPr="00340FEE">
        <w:rPr>
          <w:lang w:val="en-US"/>
        </w:rPr>
        <w:t>FloodIMG: Flood Image DataBase System</w:t>
      </w:r>
      <w:r>
        <w:rPr>
          <w:lang w:val="en-US"/>
        </w:rPr>
        <w:t xml:space="preserve"> (Kaggle) e selezione delle prime 3000 immagini </w:t>
      </w:r>
    </w:p>
    <w:p w14:paraId="0033D534" w14:textId="6581F280" w:rsidR="008B1789" w:rsidRDefault="00340FEE" w:rsidP="008B1789">
      <w:pPr>
        <w:pStyle w:val="Paragrafoelenco"/>
        <w:numPr>
          <w:ilvl w:val="0"/>
          <w:numId w:val="1"/>
        </w:numPr>
      </w:pPr>
      <w:r w:rsidRPr="00340FEE">
        <w:t xml:space="preserve">Download di 3000 immagini di Barcelona da </w:t>
      </w:r>
      <w:r w:rsidRPr="00340FEE">
        <w:t>GSV-Cities dataset</w:t>
      </w:r>
      <w:r w:rsidRPr="00340FEE">
        <w:t xml:space="preserve"> (kaggl</w:t>
      </w:r>
      <w:r>
        <w:t>e) (selezionato come buon tempo)</w:t>
      </w:r>
    </w:p>
    <w:p w14:paraId="0499749E" w14:textId="77777777" w:rsidR="00340FEE" w:rsidRPr="00340FEE" w:rsidRDefault="00340FEE" w:rsidP="008B1789">
      <w:pPr>
        <w:pStyle w:val="Paragrafoelenco"/>
        <w:numPr>
          <w:ilvl w:val="0"/>
          <w:numId w:val="1"/>
        </w:numPr>
        <w:rPr>
          <w:lang w:val="en-US"/>
        </w:rPr>
      </w:pPr>
      <w:r w:rsidRPr="00340FEE">
        <w:rPr>
          <w:lang w:val="en-US"/>
        </w:rPr>
        <w:t>Labeling delle 3 categorie come good weather-rainy-flooding</w:t>
      </w:r>
    </w:p>
    <w:p w14:paraId="13A33CD3" w14:textId="6C99BDCC" w:rsidR="00340FEE" w:rsidRDefault="00340FEE" w:rsidP="008B1789">
      <w:pPr>
        <w:pStyle w:val="Paragrafoelenco"/>
        <w:numPr>
          <w:ilvl w:val="0"/>
          <w:numId w:val="1"/>
        </w:numPr>
      </w:pPr>
      <w:r w:rsidRPr="00340FEE">
        <w:t>Riduzione delle dimensioni in 224x224 e caricamento su kaggle</w:t>
      </w:r>
      <w:r>
        <w:t xml:space="preserve"> (</w:t>
      </w:r>
      <w:r w:rsidRPr="00340FEE">
        <w:t>https://www.kaggle.com/datasets/marco0000000/flooding-rain-normal-weather-dataset</w:t>
      </w:r>
      <w:r>
        <w:t>)</w:t>
      </w:r>
      <w:r w:rsidRPr="00340FEE">
        <w:t xml:space="preserve"> </w:t>
      </w:r>
    </w:p>
    <w:p w14:paraId="13B25931" w14:textId="0EBD29C5" w:rsidR="00340FEE" w:rsidRDefault="00340FEE" w:rsidP="00340FEE">
      <w:r>
        <w:t>2)Allenamento modello:</w:t>
      </w:r>
    </w:p>
    <w:p w14:paraId="0CB1342D" w14:textId="71A4B237" w:rsidR="00340FEE" w:rsidRDefault="00340FEE" w:rsidP="00340FEE">
      <w:pPr>
        <w:pStyle w:val="Paragrafoelenco"/>
        <w:numPr>
          <w:ilvl w:val="0"/>
          <w:numId w:val="2"/>
        </w:numPr>
      </w:pPr>
      <w:r>
        <w:t>Labeling per la multiclassificazione usando one hot vector</w:t>
      </w:r>
    </w:p>
    <w:p w14:paraId="38C4A44E" w14:textId="6BB6A51D" w:rsidR="00340FEE" w:rsidRDefault="00340FEE" w:rsidP="00340FEE">
      <w:pPr>
        <w:pStyle w:val="Paragrafoelenco"/>
        <w:numPr>
          <w:ilvl w:val="0"/>
          <w:numId w:val="2"/>
        </w:numPr>
      </w:pPr>
      <w:r>
        <w:t xml:space="preserve">Normalization of the image </w:t>
      </w:r>
    </w:p>
    <w:p w14:paraId="0665E484" w14:textId="18EE57CA" w:rsidR="00340FEE" w:rsidRDefault="00340FEE" w:rsidP="00340FEE">
      <w:pPr>
        <w:pStyle w:val="Paragrafoelenco"/>
        <w:numPr>
          <w:ilvl w:val="0"/>
          <w:numId w:val="2"/>
        </w:numPr>
      </w:pPr>
      <w:r>
        <w:t>Data augmentation(da migliorare)</w:t>
      </w:r>
    </w:p>
    <w:p w14:paraId="5052A9ED" w14:textId="58192019" w:rsidR="00340FEE" w:rsidRDefault="00340FEE" w:rsidP="00340FEE">
      <w:pPr>
        <w:pStyle w:val="Paragrafoelenco"/>
        <w:numPr>
          <w:ilvl w:val="0"/>
          <w:numId w:val="2"/>
        </w:numPr>
      </w:pPr>
      <w:r>
        <w:t>Trasfer learning importando mobilenet-v2 con pesi di imagenet</w:t>
      </w:r>
    </w:p>
    <w:p w14:paraId="0182EBFE" w14:textId="04D3DF45" w:rsidR="00340FEE" w:rsidRDefault="00340FEE" w:rsidP="00340FEE">
      <w:pPr>
        <w:pStyle w:val="Paragrafoelenco"/>
        <w:numPr>
          <w:ilvl w:val="0"/>
          <w:numId w:val="2"/>
        </w:numPr>
      </w:pPr>
      <w:r>
        <w:t xml:space="preserve">Aggiunta di batch normalization ,2 dense layer ,1 dropout e 3 neuroni finali per l’output al fine di classificare le 2000 feature fornite da imagenet </w:t>
      </w:r>
    </w:p>
    <w:p w14:paraId="23BB54DD" w14:textId="00FFC15D" w:rsidR="00780217" w:rsidRDefault="00780217" w:rsidP="00340FEE">
      <w:pPr>
        <w:pStyle w:val="Paragrafoelenco"/>
        <w:numPr>
          <w:ilvl w:val="0"/>
          <w:numId w:val="2"/>
        </w:numPr>
      </w:pPr>
      <w:r>
        <w:t xml:space="preserve">Allenamento sul train , salvataggio del modello allenato , modello con minor loss e maggior accuracy e confronto finale - attualmente </w:t>
      </w:r>
      <w:r w:rsidRPr="00780217">
        <w:t>91.33</w:t>
      </w:r>
      <w:r>
        <w:t>% di accuracy nel test</w:t>
      </w:r>
    </w:p>
    <w:p w14:paraId="4DAD4371" w14:textId="24416456" w:rsidR="00780217" w:rsidRDefault="00780217" w:rsidP="00780217">
      <w:r>
        <w:t>3)Inclusione del modello in un programma su raspberry</w:t>
      </w:r>
    </w:p>
    <w:p w14:paraId="1EF0EC52" w14:textId="088AD6F9" w:rsidR="00780217" w:rsidRDefault="00780217" w:rsidP="00780217">
      <w:pPr>
        <w:pStyle w:val="Paragrafoelenco"/>
        <w:numPr>
          <w:ilvl w:val="0"/>
          <w:numId w:val="3"/>
        </w:numPr>
      </w:pPr>
      <w:r>
        <w:t xml:space="preserve">Creazione di un programma python che acquisisce immagini dalla webcam nativa tramile la libreria libcam (non compatibile con virtual environment e quindi utilizzabile solo da ambiente globale) e fornisce lo streaming video e le rivelazioni tramite un server http a singola pagina  sulla porta 80  </w:t>
      </w:r>
    </w:p>
    <w:p w14:paraId="7CBE966B" w14:textId="289C9949" w:rsidR="00780217" w:rsidRDefault="00780217" w:rsidP="00780217">
      <w:pPr>
        <w:pStyle w:val="Paragrafoelenco"/>
        <w:numPr>
          <w:ilvl w:val="0"/>
          <w:numId w:val="3"/>
        </w:numPr>
      </w:pPr>
      <w:r>
        <w:t xml:space="preserve">Uso del modello per la predizione su un frame ogni 2 minuti </w:t>
      </w:r>
      <w:r w:rsidR="007A5C94">
        <w:t>e</w:t>
      </w:r>
      <w:r>
        <w:t xml:space="preserve"> cambio del colore di un semaforo a tre colori posizionato sull’immagine visibile in streaming </w:t>
      </w:r>
      <w:r w:rsidR="007A5C94">
        <w:t>se la predizione fornisce valori superiori all’80% per evitare oscillazioni tra i diversi</w:t>
      </w:r>
      <w:r>
        <w:t xml:space="preserve"> grado di pericolo </w:t>
      </w:r>
      <w:r w:rsidR="007A5C94">
        <w:t>di allagamento rilevato - Tempo di inferenza del modello:</w:t>
      </w:r>
      <w:r>
        <w:t xml:space="preserve"> </w:t>
      </w:r>
    </w:p>
    <w:p w14:paraId="79F88E48" w14:textId="77777777" w:rsidR="00780217" w:rsidRDefault="00780217" w:rsidP="00780217">
      <w:pPr>
        <w:ind w:left="360"/>
      </w:pPr>
    </w:p>
    <w:p w14:paraId="4F4D676A" w14:textId="77777777" w:rsidR="00780217" w:rsidRDefault="00780217" w:rsidP="00780217">
      <w:pPr>
        <w:ind w:left="360"/>
      </w:pPr>
    </w:p>
    <w:p w14:paraId="68D263D5" w14:textId="77777777" w:rsidR="00780217" w:rsidRDefault="00780217" w:rsidP="00780217">
      <w:pPr>
        <w:pStyle w:val="Paragrafoelenco"/>
      </w:pPr>
    </w:p>
    <w:p w14:paraId="1D75DB2A" w14:textId="77777777" w:rsidR="00780217" w:rsidRPr="00340FEE" w:rsidRDefault="00780217" w:rsidP="00780217">
      <w:pPr>
        <w:pStyle w:val="Paragrafoelenco"/>
      </w:pPr>
    </w:p>
    <w:sectPr w:rsidR="00780217" w:rsidRPr="00340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D4474"/>
    <w:multiLevelType w:val="hybridMultilevel"/>
    <w:tmpl w:val="C63210F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95933"/>
    <w:multiLevelType w:val="hybridMultilevel"/>
    <w:tmpl w:val="9C12EE3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E701C"/>
    <w:multiLevelType w:val="hybridMultilevel"/>
    <w:tmpl w:val="76AE518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78177">
    <w:abstractNumId w:val="1"/>
  </w:num>
  <w:num w:numId="2" w16cid:durableId="1964114024">
    <w:abstractNumId w:val="0"/>
  </w:num>
  <w:num w:numId="3" w16cid:durableId="185826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8D"/>
    <w:rsid w:val="000B158D"/>
    <w:rsid w:val="00142C93"/>
    <w:rsid w:val="00340FEE"/>
    <w:rsid w:val="00675359"/>
    <w:rsid w:val="00780217"/>
    <w:rsid w:val="007A5C94"/>
    <w:rsid w:val="008B1789"/>
    <w:rsid w:val="008B69C2"/>
    <w:rsid w:val="00A44256"/>
    <w:rsid w:val="00CF62DE"/>
    <w:rsid w:val="00D106F8"/>
    <w:rsid w:val="00E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39CA"/>
  <w15:chartTrackingRefBased/>
  <w15:docId w15:val="{807F7F9C-8F4F-44C3-BE6A-C5C97D1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15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15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15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15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15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15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B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15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B15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B15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15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B1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9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FINOCCHIARO</dc:creator>
  <cp:keywords/>
  <dc:description/>
  <cp:lastModifiedBy>MARCO FINOCCHIARO</cp:lastModifiedBy>
  <cp:revision>3</cp:revision>
  <dcterms:created xsi:type="dcterms:W3CDTF">2024-05-02T08:27:00Z</dcterms:created>
  <dcterms:modified xsi:type="dcterms:W3CDTF">2024-05-02T09:05:00Z</dcterms:modified>
</cp:coreProperties>
</file>