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72359" w14:textId="77777777" w:rsidR="0048383F" w:rsidRDefault="0048383F" w:rsidP="001345E2">
      <w:pPr>
        <w:jc w:val="center"/>
      </w:pPr>
    </w:p>
    <w:p w14:paraId="77604EF5" w14:textId="77777777" w:rsidR="0048383F" w:rsidRDefault="0048383F" w:rsidP="001345E2">
      <w:pPr>
        <w:jc w:val="center"/>
      </w:pPr>
    </w:p>
    <w:p w14:paraId="3D51086B" w14:textId="77777777" w:rsidR="0048383F" w:rsidRPr="0048383F" w:rsidRDefault="0048383F" w:rsidP="0048383F">
      <w:pPr>
        <w:jc w:val="both"/>
        <w:rPr>
          <w:rFonts w:cs="Times New Roman"/>
          <w:noProof/>
          <w:color w:val="000000" w:themeColor="text1"/>
          <w:sz w:val="32"/>
          <w:szCs w:val="32"/>
          <w:lang w:val="es-ES_tradnl" w:eastAsia="es-ES"/>
        </w:rPr>
      </w:pPr>
      <w:r w:rsidRPr="0048383F">
        <w:rPr>
          <w:rFonts w:cs="Times New Roman"/>
          <w:noProof/>
          <w:color w:val="000000" w:themeColor="text1"/>
          <w:sz w:val="32"/>
          <w:szCs w:val="32"/>
          <w:lang w:val="es-ES_tradnl" w:eastAsia="es-ES"/>
        </w:rPr>
        <w:t xml:space="preserve">TECNOLOGÍAS DE LA INFORMACIÓN </w:t>
      </w:r>
    </w:p>
    <w:p w14:paraId="2E773141" w14:textId="5685A304" w:rsidR="0048383F" w:rsidRPr="0048383F" w:rsidRDefault="0048383F" w:rsidP="0048383F">
      <w:pPr>
        <w:jc w:val="both"/>
        <w:rPr>
          <w:rFonts w:cs="Times New Roman"/>
          <w:color w:val="000000" w:themeColor="text1"/>
          <w:kern w:val="24"/>
          <w:sz w:val="32"/>
          <w:szCs w:val="32"/>
          <w:lang w:val="es-ES_tradnl"/>
        </w:rPr>
      </w:pPr>
      <w:r w:rsidRPr="0048383F">
        <w:rPr>
          <w:rFonts w:cs="Times New Roman"/>
          <w:color w:val="000000" w:themeColor="text1"/>
          <w:kern w:val="24"/>
          <w:sz w:val="32"/>
          <w:szCs w:val="32"/>
          <w:lang w:val="es-ES_tradnl"/>
        </w:rPr>
        <w:t>Desarrollo de Sistemas Informáticos</w:t>
      </w:r>
      <w:r w:rsidRPr="0048383F">
        <w:rPr>
          <w:rFonts w:cs="Times New Roman"/>
          <w:noProof/>
          <w:color w:val="000000" w:themeColor="text1"/>
          <w:kern w:val="24"/>
          <w:sz w:val="32"/>
          <w:szCs w:val="32"/>
          <w:lang w:eastAsia="es-419"/>
        </w:rPr>
        <w:drawing>
          <wp:anchor distT="0" distB="0" distL="114300" distR="114300" simplePos="0" relativeHeight="251660288" behindDoc="1" locked="0" layoutInCell="1" allowOverlap="1" wp14:anchorId="72C2C49B" wp14:editId="34FD5616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9608F" w14:textId="4EC2EFEE" w:rsidR="0048383F" w:rsidRPr="0048383F" w:rsidRDefault="0048383F" w:rsidP="0048383F">
      <w:pPr>
        <w:jc w:val="both"/>
        <w:rPr>
          <w:rFonts w:cs="Times New Roman"/>
          <w:bCs/>
          <w:color w:val="000000" w:themeColor="text1"/>
          <w:kern w:val="24"/>
          <w:sz w:val="32"/>
          <w:szCs w:val="32"/>
          <w:lang w:val="es-ES_tradnl"/>
        </w:rPr>
      </w:pPr>
      <w:r w:rsidRPr="0048383F">
        <w:rPr>
          <w:rFonts w:cs="Times New Roman"/>
          <w:bCs/>
          <w:color w:val="000000" w:themeColor="text1"/>
          <w:kern w:val="24"/>
          <w:sz w:val="32"/>
          <w:szCs w:val="32"/>
          <w:lang w:val="es-ES_tradnl"/>
        </w:rPr>
        <w:t>Profesor:</w:t>
      </w:r>
      <w:r w:rsidRPr="0048383F">
        <w:rPr>
          <w:rFonts w:cs="Times New Roman"/>
          <w:bCs/>
          <w:color w:val="000000" w:themeColor="text1"/>
          <w:kern w:val="24"/>
          <w:sz w:val="32"/>
          <w:szCs w:val="32"/>
          <w:lang w:val="es-ES_tradnl"/>
        </w:rPr>
        <w:tab/>
      </w:r>
      <w:r w:rsidRPr="0048383F">
        <w:rPr>
          <w:rFonts w:cs="Times New Roman"/>
          <w:bCs/>
          <w:color w:val="000000" w:themeColor="text1"/>
          <w:kern w:val="24"/>
          <w:sz w:val="32"/>
          <w:szCs w:val="32"/>
          <w:lang w:val="es-ES_tradnl"/>
        </w:rPr>
        <w:tab/>
      </w:r>
    </w:p>
    <w:p w14:paraId="55EA0E89" w14:textId="6218A2A4" w:rsidR="0048383F" w:rsidRPr="0048383F" w:rsidRDefault="0048383F" w:rsidP="0048383F">
      <w:pPr>
        <w:jc w:val="both"/>
        <w:rPr>
          <w:rFonts w:cs="Times New Roman"/>
          <w:color w:val="000000" w:themeColor="text1"/>
          <w:sz w:val="32"/>
          <w:szCs w:val="32"/>
        </w:rPr>
      </w:pPr>
      <w:r w:rsidRPr="0048383F">
        <w:rPr>
          <w:rFonts w:cs="Times New Roman"/>
          <w:color w:val="000000" w:themeColor="text1"/>
          <w:sz w:val="32"/>
          <w:szCs w:val="32"/>
        </w:rPr>
        <w:t xml:space="preserve">Ing. Jorge Zambrano 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48383F" w:rsidRPr="006C01A3" w14:paraId="5EDE3E36" w14:textId="77777777" w:rsidTr="00E80F16">
        <w:trPr>
          <w:trHeight w:val="169"/>
        </w:trPr>
        <w:tc>
          <w:tcPr>
            <w:tcW w:w="5850" w:type="dxa"/>
            <w:shd w:val="clear" w:color="auto" w:fill="00B050"/>
          </w:tcPr>
          <w:p w14:paraId="0F3C8DA4" w14:textId="77777777" w:rsidR="0048383F" w:rsidRPr="006C01A3" w:rsidRDefault="0048383F" w:rsidP="00E80F16">
            <w:pPr>
              <w:jc w:val="both"/>
              <w:rPr>
                <w:rFonts w:cs="Times New Roman"/>
                <w:color w:val="000000" w:themeColor="text1"/>
                <w:kern w:val="24"/>
                <w:szCs w:val="24"/>
                <w:lang w:val="es-ES_tradnl"/>
              </w:rPr>
            </w:pPr>
            <w:r w:rsidRPr="006C01A3">
              <w:rPr>
                <w:rFonts w:cs="Times New Roman"/>
                <w:color w:val="000000" w:themeColor="text1"/>
                <w:kern w:val="24"/>
                <w:szCs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21128753" w14:textId="77777777" w:rsidR="0048383F" w:rsidRPr="006C01A3" w:rsidRDefault="0048383F" w:rsidP="00E80F16">
            <w:pPr>
              <w:jc w:val="both"/>
              <w:rPr>
                <w:rFonts w:cs="Times New Roman"/>
                <w:color w:val="000000" w:themeColor="text1"/>
                <w:kern w:val="24"/>
                <w:szCs w:val="24"/>
                <w:lang w:val="es-ES_tradnl"/>
              </w:rPr>
            </w:pPr>
            <w:r w:rsidRPr="006C01A3">
              <w:rPr>
                <w:rFonts w:cs="Times New Roman"/>
                <w:color w:val="000000" w:themeColor="text1"/>
                <w:kern w:val="24"/>
                <w:szCs w:val="24"/>
                <w:lang w:val="es-ES_tradnl"/>
              </w:rPr>
              <w:t>Semestre</w:t>
            </w:r>
          </w:p>
        </w:tc>
      </w:tr>
      <w:tr w:rsidR="0048383F" w:rsidRPr="006C01A3" w14:paraId="6DA616EB" w14:textId="77777777" w:rsidTr="00E80F16">
        <w:trPr>
          <w:trHeight w:val="533"/>
        </w:trPr>
        <w:tc>
          <w:tcPr>
            <w:tcW w:w="5850" w:type="dxa"/>
            <w:vAlign w:val="center"/>
          </w:tcPr>
          <w:p w14:paraId="0F058D43" w14:textId="77777777" w:rsidR="0048383F" w:rsidRPr="006C01A3" w:rsidRDefault="0048383F" w:rsidP="0048383F">
            <w:pPr>
              <w:pStyle w:val="Prrafodelista"/>
              <w:numPr>
                <w:ilvl w:val="0"/>
                <w:numId w:val="1"/>
              </w:numPr>
              <w:jc w:val="both"/>
              <w:rPr>
                <w:rFonts w:cs="Times New Roman"/>
                <w:bCs/>
                <w:i/>
                <w:iCs/>
                <w:color w:val="000000" w:themeColor="text1"/>
                <w:kern w:val="24"/>
                <w:szCs w:val="24"/>
                <w:lang w:val="es-ES_tradnl"/>
              </w:rPr>
            </w:pPr>
            <w:r w:rsidRPr="006C01A3">
              <w:rPr>
                <w:rFonts w:cs="Times New Roman"/>
                <w:bCs/>
                <w:i/>
                <w:iCs/>
                <w:color w:val="000000" w:themeColor="text1"/>
                <w:kern w:val="24"/>
                <w:szCs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63090F8A" w14:textId="77777777" w:rsidR="0048383F" w:rsidRPr="006C01A3" w:rsidRDefault="0048383F" w:rsidP="00E80F16">
            <w:pPr>
              <w:jc w:val="both"/>
              <w:rPr>
                <w:rFonts w:cs="Times New Roman"/>
                <w:bCs/>
                <w:i/>
                <w:iCs/>
                <w:color w:val="000000" w:themeColor="text1"/>
                <w:kern w:val="24"/>
                <w:szCs w:val="24"/>
                <w:lang w:val="es-ES_tradnl"/>
              </w:rPr>
            </w:pPr>
            <w:r w:rsidRPr="006C01A3">
              <w:rPr>
                <w:rFonts w:cs="Times New Roman"/>
                <w:bCs/>
                <w:i/>
                <w:iCs/>
                <w:color w:val="000000" w:themeColor="text1"/>
                <w:kern w:val="24"/>
                <w:szCs w:val="24"/>
                <w:lang w:val="es-ES_tradnl"/>
              </w:rPr>
              <w:t>Quinto</w:t>
            </w:r>
          </w:p>
        </w:tc>
      </w:tr>
    </w:tbl>
    <w:p w14:paraId="17CA23E5" w14:textId="77777777" w:rsidR="0048383F" w:rsidRPr="006C01A3" w:rsidRDefault="0048383F" w:rsidP="0048383F">
      <w:pPr>
        <w:jc w:val="both"/>
        <w:rPr>
          <w:rFonts w:cs="Times New Roman"/>
          <w:noProof/>
          <w:color w:val="000000" w:themeColor="text1"/>
          <w:szCs w:val="24"/>
          <w:lang w:val="es-ES_tradnl" w:eastAsia="es-EC"/>
        </w:rPr>
      </w:pPr>
    </w:p>
    <w:p w14:paraId="00318F0C" w14:textId="77777777" w:rsidR="0048383F" w:rsidRDefault="0048383F" w:rsidP="0048383F">
      <w:pPr>
        <w:jc w:val="both"/>
        <w:rPr>
          <w:rFonts w:cs="Times New Roman"/>
          <w:bCs/>
          <w:color w:val="000000" w:themeColor="text1"/>
          <w:sz w:val="28"/>
          <w:szCs w:val="28"/>
        </w:rPr>
      </w:pPr>
    </w:p>
    <w:p w14:paraId="058AC4A0" w14:textId="77777777" w:rsidR="0048383F" w:rsidRDefault="0048383F" w:rsidP="0048383F">
      <w:pPr>
        <w:jc w:val="both"/>
        <w:rPr>
          <w:rFonts w:cs="Times New Roman"/>
          <w:bCs/>
          <w:color w:val="000000" w:themeColor="text1"/>
          <w:sz w:val="28"/>
          <w:szCs w:val="28"/>
        </w:rPr>
      </w:pPr>
    </w:p>
    <w:p w14:paraId="40CFB8AC" w14:textId="084977EF" w:rsidR="0048383F" w:rsidRPr="0048383F" w:rsidRDefault="0048383F" w:rsidP="0048383F">
      <w:pPr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48383F">
        <w:rPr>
          <w:rFonts w:cs="Times New Roman"/>
          <w:bCs/>
          <w:color w:val="000000" w:themeColor="text1"/>
          <w:sz w:val="28"/>
          <w:szCs w:val="28"/>
        </w:rPr>
        <w:t xml:space="preserve">NOMBRES Y APELLIDOS: Marco Andrés Barreiro Romero </w:t>
      </w:r>
    </w:p>
    <w:p w14:paraId="7BEC65F6" w14:textId="77777777" w:rsidR="0048383F" w:rsidRPr="0048383F" w:rsidRDefault="0048383F" w:rsidP="0048383F">
      <w:pPr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48383F">
        <w:rPr>
          <w:rFonts w:cs="Times New Roman"/>
          <w:bCs/>
          <w:color w:val="000000" w:themeColor="text1"/>
          <w:sz w:val="28"/>
          <w:szCs w:val="28"/>
        </w:rPr>
        <w:t>PARALELO: A</w:t>
      </w:r>
      <w:r w:rsidRPr="0048383F">
        <w:rPr>
          <w:rFonts w:cs="Times New Roman"/>
          <w:color w:val="000000" w:themeColor="text1"/>
          <w:sz w:val="28"/>
          <w:szCs w:val="28"/>
        </w:rPr>
        <w:tab/>
      </w:r>
      <w:r w:rsidRPr="0048383F">
        <w:rPr>
          <w:rFonts w:cs="Times New Roman"/>
          <w:color w:val="000000" w:themeColor="text1"/>
          <w:sz w:val="28"/>
          <w:szCs w:val="28"/>
        </w:rPr>
        <w:tab/>
      </w:r>
    </w:p>
    <w:p w14:paraId="37109983" w14:textId="77777777" w:rsidR="0048383F" w:rsidRPr="0048383F" w:rsidRDefault="0048383F" w:rsidP="0048383F">
      <w:pPr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48383F">
        <w:rPr>
          <w:rFonts w:cs="Times New Roman"/>
          <w:bCs/>
          <w:color w:val="000000" w:themeColor="text1"/>
          <w:sz w:val="28"/>
          <w:szCs w:val="28"/>
        </w:rPr>
        <w:t>SEMESTRE: 5TO</w:t>
      </w:r>
    </w:p>
    <w:p w14:paraId="12DDF5E8" w14:textId="77777777" w:rsidR="0048383F" w:rsidRPr="001C68C6" w:rsidRDefault="0048383F" w:rsidP="0048383F">
      <w:pPr>
        <w:jc w:val="both"/>
        <w:rPr>
          <w:rFonts w:cs="Times New Roman"/>
          <w:bCs/>
          <w:color w:val="000000" w:themeColor="text1"/>
          <w:szCs w:val="24"/>
        </w:rPr>
      </w:pPr>
    </w:p>
    <w:p w14:paraId="682F8B69" w14:textId="57D68E92" w:rsidR="0048383F" w:rsidRPr="001C68C6" w:rsidRDefault="0048383F" w:rsidP="0048383F">
      <w:pPr>
        <w:pStyle w:val="Ttulo1"/>
        <w:shd w:val="clear" w:color="auto" w:fill="FFFFFF"/>
        <w:spacing w:before="0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1C68C6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ACTIVIDAD:</w:t>
      </w:r>
      <w:r w:rsidRPr="001C68C6">
        <w:rPr>
          <w:rFonts w:ascii="Times New Roman" w:hAnsi="Times New Roman" w:cs="Times New Roman"/>
          <w:bCs/>
          <w:noProof/>
          <w:color w:val="000000" w:themeColor="text1"/>
          <w:sz w:val="24"/>
          <w:szCs w:val="24"/>
          <w:lang w:val="es-ES_tradnl" w:eastAsia="es-EC"/>
        </w:rPr>
        <w:tab/>
        <w:t xml:space="preserve"> </w:t>
      </w:r>
      <w:r w:rsidRPr="001C68C6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Actividad #1: Estudio de Caso - Sistema de Control de Rescate y Adopción Animal</w:t>
      </w:r>
    </w:p>
    <w:p w14:paraId="30FEFC48" w14:textId="77777777" w:rsidR="0048383F" w:rsidRDefault="0048383F" w:rsidP="0048383F">
      <w:pPr>
        <w:tabs>
          <w:tab w:val="left" w:pos="3780"/>
        </w:tabs>
        <w:jc w:val="both"/>
        <w:rPr>
          <w:rFonts w:cs="Times New Roman"/>
          <w:noProof/>
          <w:color w:val="000000" w:themeColor="text1"/>
          <w:szCs w:val="24"/>
          <w:lang w:val="es-ES_tradnl" w:eastAsia="es-EC"/>
        </w:rPr>
      </w:pPr>
    </w:p>
    <w:p w14:paraId="4A9229E1" w14:textId="722282C0" w:rsidR="0048383F" w:rsidRPr="006C01A3" w:rsidRDefault="0048383F" w:rsidP="0048383F">
      <w:pPr>
        <w:tabs>
          <w:tab w:val="left" w:pos="3780"/>
        </w:tabs>
        <w:jc w:val="both"/>
        <w:rPr>
          <w:rFonts w:cs="Times New Roman"/>
          <w:color w:val="000000" w:themeColor="text1"/>
          <w:kern w:val="24"/>
          <w:szCs w:val="24"/>
          <w:lang w:val="es-ES_tradnl"/>
        </w:rPr>
      </w:pPr>
      <w:r w:rsidRPr="006C01A3">
        <w:rPr>
          <w:rFonts w:cs="Times New Roman"/>
          <w:noProof/>
          <w:color w:val="000000" w:themeColor="text1"/>
          <w:szCs w:val="24"/>
          <w:lang w:eastAsia="es-4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DC537E" wp14:editId="207C103F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64B5FE" id="Rectángulo 16" o:spid="_x0000_s1026" style="position:absolute;margin-left:374.05pt;margin-top:14.15pt;width:425.25pt;height:3.6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45D84F6" w14:textId="53CDD83A" w:rsidR="0048383F" w:rsidRPr="00F30D76" w:rsidRDefault="0048383F" w:rsidP="0048383F">
      <w:pPr>
        <w:jc w:val="both"/>
        <w:rPr>
          <w:rFonts w:cs="Times New Roman"/>
          <w:color w:val="000000" w:themeColor="text1"/>
          <w:kern w:val="24"/>
          <w:sz w:val="28"/>
          <w:szCs w:val="28"/>
          <w:lang w:val="es-ES_tradnl"/>
        </w:rPr>
      </w:pPr>
      <w:r w:rsidRPr="00F30D76">
        <w:rPr>
          <w:rFonts w:cs="Times New Roman"/>
          <w:color w:val="000000" w:themeColor="text1"/>
          <w:kern w:val="24"/>
          <w:sz w:val="28"/>
          <w:szCs w:val="28"/>
          <w:lang w:val="es-ES_tradnl"/>
        </w:rPr>
        <w:t>PERIODO SEPTIEMBRE 202</w:t>
      </w:r>
      <w:r>
        <w:rPr>
          <w:rFonts w:cs="Times New Roman"/>
          <w:color w:val="000000" w:themeColor="text1"/>
          <w:kern w:val="24"/>
          <w:sz w:val="28"/>
          <w:szCs w:val="28"/>
          <w:lang w:val="es-ES_tradnl"/>
        </w:rPr>
        <w:t>6</w:t>
      </w:r>
      <w:r w:rsidRPr="00F30D76">
        <w:rPr>
          <w:rFonts w:cs="Times New Roman"/>
          <w:color w:val="000000" w:themeColor="text1"/>
          <w:kern w:val="24"/>
          <w:sz w:val="28"/>
          <w:szCs w:val="28"/>
          <w:lang w:val="es-ES_tradnl"/>
        </w:rPr>
        <w:t xml:space="preserve"> - ENERO 202</w:t>
      </w:r>
      <w:r>
        <w:rPr>
          <w:rFonts w:cs="Times New Roman"/>
          <w:color w:val="000000" w:themeColor="text1"/>
          <w:kern w:val="24"/>
          <w:sz w:val="28"/>
          <w:szCs w:val="28"/>
          <w:lang w:val="es-ES_tradnl"/>
        </w:rPr>
        <w:t>7</w:t>
      </w:r>
    </w:p>
    <w:p w14:paraId="64D78CAF" w14:textId="77777777" w:rsidR="0048383F" w:rsidRDefault="0048383F" w:rsidP="001345E2">
      <w:pPr>
        <w:jc w:val="center"/>
      </w:pPr>
    </w:p>
    <w:p w14:paraId="0BFE018D" w14:textId="77777777" w:rsidR="0048383F" w:rsidRDefault="0048383F" w:rsidP="001345E2">
      <w:pPr>
        <w:jc w:val="center"/>
      </w:pPr>
    </w:p>
    <w:p w14:paraId="1E982390" w14:textId="77777777" w:rsidR="0048383F" w:rsidRDefault="0048383F" w:rsidP="001345E2">
      <w:pPr>
        <w:jc w:val="center"/>
        <w:sectPr w:rsidR="0048383F" w:rsidSect="001345E2">
          <w:headerReference w:type="default" r:id="rId8"/>
          <w:pgSz w:w="12242" w:h="15842" w:code="1"/>
          <w:pgMar w:top="1440" w:right="1440" w:bottom="1440" w:left="1440" w:header="709" w:footer="709" w:gutter="0"/>
          <w:cols w:space="708"/>
          <w:docGrid w:linePitch="360"/>
        </w:sectPr>
      </w:pPr>
    </w:p>
    <w:p w14:paraId="4A3FD13E" w14:textId="77777777" w:rsidR="0048383F" w:rsidRDefault="0048383F" w:rsidP="001345E2">
      <w:pPr>
        <w:jc w:val="center"/>
      </w:pPr>
    </w:p>
    <w:p w14:paraId="68D9F9D3" w14:textId="77777777" w:rsidR="001C68C6" w:rsidRPr="00270CEC" w:rsidRDefault="001C68C6" w:rsidP="00270CEC">
      <w:pPr>
        <w:rPr>
          <w:b/>
          <w:bCs/>
        </w:rPr>
      </w:pPr>
      <w:r w:rsidRPr="00270CEC">
        <w:rPr>
          <w:b/>
          <w:bCs/>
        </w:rPr>
        <w:t>1. Introducción</w:t>
      </w:r>
    </w:p>
    <w:p w14:paraId="0D520BEA" w14:textId="77777777" w:rsidR="001C68C6" w:rsidRDefault="001C68C6" w:rsidP="00270CEC">
      <w:r>
        <w:rPr>
          <w:rFonts w:eastAsia="Times New Roman" w:cs="Times New Roman"/>
          <w:szCs w:val="24"/>
        </w:rPr>
        <w:t>La gestión de rescates y adopciones de animales exige registrar información que suele estar dispersa: quién reportó al animal, dónde fue encontrado, qué tratamiento recibió, quién está a cargo y en qué etapa se encuentra su caso. Cuando este control se lleva en cuadernos, hojas sueltas o mensajes, es frecuente perder datos, duplicar casos o desconocer el estado real de cada animal.</w:t>
      </w:r>
    </w:p>
    <w:p w14:paraId="1F9FD7F1" w14:textId="77777777" w:rsidR="001C68C6" w:rsidRDefault="001C68C6" w:rsidP="00270CEC">
      <w:r>
        <w:rPr>
          <w:rFonts w:eastAsia="Times New Roman" w:cs="Times New Roman"/>
          <w:szCs w:val="24"/>
        </w:rPr>
        <w:t xml:space="preserve">Este trabajo propone el análisis y el diseño lógico de un Sistema de Control de Rescate y Adopción Animal que centraliza esa información y facilita el seguimiento de cada caso, desde el reporte hasta la adopción. Se trata de un trabajo de diseño: se analizan los requisitos, se representan la estructura y el comportamiento mediante diagramas UML, se justifican patrones de diseño y se evidencia el control de versiones con Git y GitHub bajo el modelo </w:t>
      </w:r>
      <w:proofErr w:type="spellStart"/>
      <w:r>
        <w:rPr>
          <w:rFonts w:eastAsia="Times New Roman" w:cs="Times New Roman"/>
          <w:szCs w:val="24"/>
        </w:rPr>
        <w:t>Gitflow</w:t>
      </w:r>
      <w:proofErr w:type="spellEnd"/>
      <w:r>
        <w:rPr>
          <w:rFonts w:eastAsia="Times New Roman" w:cs="Times New Roman"/>
          <w:szCs w:val="24"/>
        </w:rPr>
        <w:t>.</w:t>
      </w:r>
    </w:p>
    <w:p w14:paraId="676F6532" w14:textId="7F8CFBBC" w:rsidR="001C68C6" w:rsidRPr="00270CEC" w:rsidRDefault="001C68C6" w:rsidP="00270CEC">
      <w:pPr>
        <w:rPr>
          <w:b/>
          <w:bCs/>
        </w:rPr>
      </w:pPr>
      <w:r w:rsidRPr="00270CEC">
        <w:rPr>
          <w:b/>
          <w:bCs/>
        </w:rPr>
        <w:t xml:space="preserve">2. </w:t>
      </w:r>
      <w:r w:rsidRPr="00270CEC">
        <w:rPr>
          <w:b/>
          <w:bCs/>
        </w:rPr>
        <w:t>Análisis e investigación del problema</w:t>
      </w:r>
    </w:p>
    <w:p w14:paraId="378A2E2B" w14:textId="13136C7A" w:rsidR="001C68C6" w:rsidRPr="00270CEC" w:rsidRDefault="001C68C6" w:rsidP="00270CEC">
      <w:pPr>
        <w:rPr>
          <w:b/>
          <w:bCs/>
        </w:rPr>
      </w:pPr>
      <w:r w:rsidRPr="00270CEC">
        <w:rPr>
          <w:b/>
          <w:bCs/>
        </w:rPr>
        <w:t>2</w:t>
      </w:r>
      <w:r w:rsidRPr="00270CEC">
        <w:rPr>
          <w:b/>
          <w:bCs/>
        </w:rPr>
        <w:t>.1. Planteamiento del problema</w:t>
      </w:r>
    </w:p>
    <w:p w14:paraId="4B19FCE4" w14:textId="77777777" w:rsidR="001C68C6" w:rsidRDefault="001C68C6" w:rsidP="00270CEC">
      <w:r>
        <w:rPr>
          <w:szCs w:val="24"/>
        </w:rPr>
        <w:t>Muchos refugios y grupos de rescate registran sus casos de forma manual o en herramientas aisladas. Esto provoca tres dificultades: el registro de los animales rescatados queda disperso, resulta complicado identificar quién está a cargo de cada caso y falta un seguimiento ordenado del tratamiento y de la adopción.</w:t>
      </w:r>
    </w:p>
    <w:p w14:paraId="3F07856E" w14:textId="763CA12A" w:rsidR="001C68C6" w:rsidRPr="00270CEC" w:rsidRDefault="001C68C6" w:rsidP="00270CEC">
      <w:pPr>
        <w:rPr>
          <w:b/>
          <w:bCs/>
        </w:rPr>
      </w:pPr>
      <w:r w:rsidRPr="00270CEC">
        <w:rPr>
          <w:b/>
          <w:bCs/>
        </w:rPr>
        <w:t>2</w:t>
      </w:r>
      <w:r w:rsidRPr="00270CEC">
        <w:rPr>
          <w:b/>
          <w:bCs/>
        </w:rPr>
        <w:t>.2. Descripción de la solución propuesta</w:t>
      </w:r>
    </w:p>
    <w:p w14:paraId="204F0089" w14:textId="62167A84" w:rsidR="001C68C6" w:rsidRPr="00270CEC" w:rsidRDefault="001C68C6" w:rsidP="00270CEC">
      <w:pPr>
        <w:rPr>
          <w:szCs w:val="24"/>
        </w:rPr>
      </w:pPr>
      <w:r>
        <w:rPr>
          <w:szCs w:val="24"/>
        </w:rPr>
        <w:t>Un sistema centralizado permitirá registrar animales, crear casos de rescate, asignar responsables, actualizar estados, consultar el historial y gestionar adopciones. El modelo debe admitir distintas especies: perros, gatos y fauna silvestre como categorías iniciales, con posibilidad de ampliar el catálogo a conejos, aves o tortugas sin cambiar toda la arquitectura.</w:t>
      </w:r>
    </w:p>
    <w:p w14:paraId="11E6568A" w14:textId="023950F8" w:rsidR="001C68C6" w:rsidRPr="00270CEC" w:rsidRDefault="001C68C6" w:rsidP="00270CEC">
      <w:pPr>
        <w:rPr>
          <w:b/>
          <w:bCs/>
        </w:rPr>
      </w:pPr>
      <w:r w:rsidRPr="00270CEC">
        <w:rPr>
          <w:b/>
          <w:bCs/>
        </w:rPr>
        <w:t>2</w:t>
      </w:r>
      <w:r w:rsidRPr="00270CEC">
        <w:rPr>
          <w:b/>
          <w:bCs/>
        </w:rPr>
        <w:t>.3. Identificación de actores</w:t>
      </w:r>
    </w:p>
    <w:p w14:paraId="315805F5" w14:textId="11D45D1E" w:rsidR="001C68C6" w:rsidRDefault="001C68C6" w:rsidP="00270CEC">
      <w:pPr>
        <w:rPr>
          <w:szCs w:val="24"/>
        </w:rPr>
      </w:pPr>
      <w:r>
        <w:rPr>
          <w:szCs w:val="24"/>
        </w:rPr>
        <w:t xml:space="preserve">Los actores principales son el ciudadano o </w:t>
      </w:r>
      <w:proofErr w:type="spellStart"/>
      <w:r>
        <w:rPr>
          <w:szCs w:val="24"/>
        </w:rPr>
        <w:t>reportante</w:t>
      </w:r>
      <w:proofErr w:type="spellEnd"/>
      <w:r>
        <w:rPr>
          <w:szCs w:val="24"/>
        </w:rPr>
        <w:t>, el voluntario y el veterinario. Como actores adicionales se incorporan el administrador del refugio, que coordina los casos, y el adoptante, que representa las solicitudes de adopción.</w:t>
      </w:r>
    </w:p>
    <w:p w14:paraId="7083BA54" w14:textId="77777777" w:rsidR="00270CEC" w:rsidRDefault="00270CEC" w:rsidP="00270CEC"/>
    <w:p w14:paraId="1B380675" w14:textId="77777777" w:rsidR="00270CEC" w:rsidRDefault="00270CEC" w:rsidP="00270CEC"/>
    <w:p w14:paraId="2B1D8888" w14:textId="77777777" w:rsidR="00270CEC" w:rsidRDefault="00270CEC" w:rsidP="00270CEC"/>
    <w:p w14:paraId="0485596F" w14:textId="77777777" w:rsidR="00270CEC" w:rsidRDefault="00270CEC" w:rsidP="00270CEC"/>
    <w:tbl>
      <w:tblPr>
        <w:tblStyle w:val="Tablaconcuadrcula1clara-nfasis6"/>
        <w:tblW w:w="9026" w:type="dxa"/>
        <w:tblLook w:val="04A0" w:firstRow="1" w:lastRow="0" w:firstColumn="1" w:lastColumn="0" w:noHBand="0" w:noVBand="1"/>
      </w:tblPr>
      <w:tblGrid>
        <w:gridCol w:w="2600"/>
        <w:gridCol w:w="6426"/>
      </w:tblGrid>
      <w:tr w:rsidR="001C68C6" w14:paraId="18847DF8" w14:textId="77777777" w:rsidTr="001C6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  <w:shd w:val="clear" w:color="auto" w:fill="92D050"/>
          </w:tcPr>
          <w:p w14:paraId="18E9435A" w14:textId="77777777" w:rsidR="001C68C6" w:rsidRPr="001C68C6" w:rsidRDefault="001C68C6" w:rsidP="001C68C6">
            <w:pPr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lastRenderedPageBreak/>
              <w:t>Actor</w:t>
            </w:r>
          </w:p>
        </w:tc>
        <w:tc>
          <w:tcPr>
            <w:tcW w:w="6426" w:type="dxa"/>
            <w:shd w:val="clear" w:color="auto" w:fill="92D050"/>
          </w:tcPr>
          <w:p w14:paraId="47C981C7" w14:textId="77777777" w:rsidR="001C68C6" w:rsidRPr="001C68C6" w:rsidRDefault="001C68C6" w:rsidP="001C68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Responsabilidades principales</w:t>
            </w:r>
          </w:p>
        </w:tc>
      </w:tr>
      <w:tr w:rsidR="001C68C6" w14:paraId="0F81CB0E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2DE1624B" w14:textId="77777777" w:rsidR="001C68C6" w:rsidRPr="001C68C6" w:rsidRDefault="001C68C6" w:rsidP="001C68C6">
            <w:pPr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 xml:space="preserve">Ciudadano o </w:t>
            </w:r>
            <w:proofErr w:type="spellStart"/>
            <w:r w:rsidRPr="001C68C6">
              <w:rPr>
                <w:sz w:val="20"/>
                <w:szCs w:val="20"/>
              </w:rPr>
              <w:t>reportante</w:t>
            </w:r>
            <w:proofErr w:type="spellEnd"/>
          </w:p>
        </w:tc>
        <w:tc>
          <w:tcPr>
            <w:tcW w:w="6426" w:type="dxa"/>
          </w:tcPr>
          <w:p w14:paraId="3A84B0DC" w14:textId="77777777" w:rsidR="001C68C6" w:rsidRPr="001C68C6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Reportar animales que necesitan rescate y proporcionar su ubicación e información inicial.</w:t>
            </w:r>
          </w:p>
        </w:tc>
      </w:tr>
      <w:tr w:rsidR="001C68C6" w14:paraId="73C6358D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0157977B" w14:textId="77777777" w:rsidR="001C68C6" w:rsidRPr="001C68C6" w:rsidRDefault="001C68C6" w:rsidP="001C68C6">
            <w:pPr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Voluntario</w:t>
            </w:r>
          </w:p>
        </w:tc>
        <w:tc>
          <w:tcPr>
            <w:tcW w:w="6426" w:type="dxa"/>
          </w:tcPr>
          <w:p w14:paraId="185AF06D" w14:textId="77777777" w:rsidR="001C68C6" w:rsidRPr="001C68C6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Participar en el rescate, colaborar en el cuidado y consultar los casos que tiene asignados.</w:t>
            </w:r>
          </w:p>
        </w:tc>
      </w:tr>
      <w:tr w:rsidR="001C68C6" w14:paraId="68864576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16015128" w14:textId="77777777" w:rsidR="001C68C6" w:rsidRPr="001C68C6" w:rsidRDefault="001C68C6" w:rsidP="001C68C6">
            <w:pPr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Veterinario</w:t>
            </w:r>
          </w:p>
        </w:tc>
        <w:tc>
          <w:tcPr>
            <w:tcW w:w="6426" w:type="dxa"/>
          </w:tcPr>
          <w:p w14:paraId="4B932F31" w14:textId="77777777" w:rsidR="001C68C6" w:rsidRPr="001C68C6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Registrar valoraciones, tratamientos, observaciones y evolución clínica del animal.</w:t>
            </w:r>
          </w:p>
        </w:tc>
      </w:tr>
      <w:tr w:rsidR="001C68C6" w14:paraId="2DE0250A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0223B7D5" w14:textId="77777777" w:rsidR="001C68C6" w:rsidRPr="001C68C6" w:rsidRDefault="001C68C6" w:rsidP="001C68C6">
            <w:pPr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Administrador del refugio (adicional)</w:t>
            </w:r>
          </w:p>
        </w:tc>
        <w:tc>
          <w:tcPr>
            <w:tcW w:w="6426" w:type="dxa"/>
          </w:tcPr>
          <w:p w14:paraId="2F501270" w14:textId="77777777" w:rsidR="001C68C6" w:rsidRPr="001C68C6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Gestionar los casos, asignar responsables, controlar los estados y administrar los registros.</w:t>
            </w:r>
          </w:p>
        </w:tc>
      </w:tr>
      <w:tr w:rsidR="001C68C6" w14:paraId="5A3E3A64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0AF9ACA7" w14:textId="77777777" w:rsidR="001C68C6" w:rsidRPr="001C68C6" w:rsidRDefault="001C68C6" w:rsidP="001C68C6">
            <w:pPr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Adoptante (adicional)</w:t>
            </w:r>
          </w:p>
        </w:tc>
        <w:tc>
          <w:tcPr>
            <w:tcW w:w="6426" w:type="dxa"/>
          </w:tcPr>
          <w:p w14:paraId="2761491A" w14:textId="77777777" w:rsidR="001C68C6" w:rsidRPr="001C68C6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C68C6">
              <w:rPr>
                <w:sz w:val="20"/>
                <w:szCs w:val="20"/>
              </w:rPr>
              <w:t>Solicitar la adopción de un animal disponible.</w:t>
            </w:r>
          </w:p>
        </w:tc>
      </w:tr>
    </w:tbl>
    <w:p w14:paraId="3BB10145" w14:textId="77777777" w:rsidR="001C68C6" w:rsidRDefault="001C68C6" w:rsidP="001C68C6">
      <w:pPr>
        <w:rPr>
          <w:b/>
          <w:bCs/>
        </w:rPr>
      </w:pPr>
    </w:p>
    <w:p w14:paraId="2C4A75A0" w14:textId="4D68772E" w:rsidR="001C68C6" w:rsidRPr="001C68C6" w:rsidRDefault="001C68C6" w:rsidP="001C68C6">
      <w:pPr>
        <w:rPr>
          <w:b/>
          <w:bCs/>
        </w:rPr>
      </w:pPr>
      <w:r w:rsidRPr="001C68C6">
        <w:rPr>
          <w:b/>
          <w:bCs/>
        </w:rPr>
        <w:t>2</w:t>
      </w:r>
      <w:r w:rsidRPr="001C68C6">
        <w:rPr>
          <w:b/>
          <w:bCs/>
        </w:rPr>
        <w:t>.4. Requisitos funcionales</w:t>
      </w:r>
    </w:p>
    <w:p w14:paraId="75546096" w14:textId="6FF99AAE" w:rsidR="001C68C6" w:rsidRDefault="001C68C6" w:rsidP="001C68C6">
      <w:r>
        <w:rPr>
          <w:szCs w:val="24"/>
        </w:rPr>
        <w:t>Los requisitos funcionales describen lo que el sistema debe hacer; los no funcionales describen sus características de calidad (Pressman, 2021).</w:t>
      </w:r>
    </w:p>
    <w:tbl>
      <w:tblPr>
        <w:tblStyle w:val="Tablaconcuadrcula1clara-nfasis6"/>
        <w:tblW w:w="9026" w:type="dxa"/>
        <w:tblLook w:val="04A0" w:firstRow="1" w:lastRow="0" w:firstColumn="1" w:lastColumn="0" w:noHBand="0" w:noVBand="1"/>
      </w:tblPr>
      <w:tblGrid>
        <w:gridCol w:w="1000"/>
        <w:gridCol w:w="2600"/>
        <w:gridCol w:w="5426"/>
      </w:tblGrid>
      <w:tr w:rsidR="001C68C6" w14:paraId="19D8A4CE" w14:textId="77777777" w:rsidTr="001C6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92D050"/>
          </w:tcPr>
          <w:p w14:paraId="410A48F0" w14:textId="77777777" w:rsidR="001C68C6" w:rsidRDefault="001C68C6" w:rsidP="001C68C6">
            <w:pPr>
              <w:jc w:val="center"/>
            </w:pPr>
            <w:r>
              <w:rPr>
                <w:sz w:val="21"/>
                <w:szCs w:val="21"/>
              </w:rPr>
              <w:t>Código</w:t>
            </w:r>
          </w:p>
        </w:tc>
        <w:tc>
          <w:tcPr>
            <w:tcW w:w="2600" w:type="dxa"/>
            <w:shd w:val="clear" w:color="auto" w:fill="92D050"/>
          </w:tcPr>
          <w:p w14:paraId="429CEF23" w14:textId="77777777" w:rsidR="001C68C6" w:rsidRDefault="001C68C6" w:rsidP="001C68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  <w:szCs w:val="21"/>
              </w:rPr>
              <w:t>Requisito</w:t>
            </w:r>
          </w:p>
        </w:tc>
        <w:tc>
          <w:tcPr>
            <w:tcW w:w="5426" w:type="dxa"/>
            <w:shd w:val="clear" w:color="auto" w:fill="92D050"/>
          </w:tcPr>
          <w:p w14:paraId="198EE44A" w14:textId="77777777" w:rsidR="001C68C6" w:rsidRDefault="001C68C6" w:rsidP="001C68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  <w:szCs w:val="21"/>
              </w:rPr>
              <w:t>Descripción</w:t>
            </w:r>
          </w:p>
        </w:tc>
      </w:tr>
      <w:tr w:rsidR="001C68C6" w14:paraId="356CF58B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73735F9" w14:textId="77777777" w:rsidR="001C68C6" w:rsidRPr="00B35B5D" w:rsidRDefault="001C68C6" w:rsidP="001C68C6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RF01</w:t>
            </w:r>
          </w:p>
        </w:tc>
        <w:tc>
          <w:tcPr>
            <w:tcW w:w="2600" w:type="dxa"/>
          </w:tcPr>
          <w:p w14:paraId="0C1E61B5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Registrar un caso</w:t>
            </w:r>
          </w:p>
        </w:tc>
        <w:tc>
          <w:tcPr>
            <w:tcW w:w="5426" w:type="dxa"/>
          </w:tcPr>
          <w:p w14:paraId="049724D7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Crear un expediente para un animal que necesita rescate.</w:t>
            </w:r>
          </w:p>
        </w:tc>
      </w:tr>
      <w:tr w:rsidR="001C68C6" w14:paraId="56152EE5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0149A22" w14:textId="77777777" w:rsidR="001C68C6" w:rsidRPr="00B35B5D" w:rsidRDefault="001C68C6" w:rsidP="001C68C6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RF02</w:t>
            </w:r>
          </w:p>
        </w:tc>
        <w:tc>
          <w:tcPr>
            <w:tcW w:w="2600" w:type="dxa"/>
          </w:tcPr>
          <w:p w14:paraId="2169CC84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Registrar animales</w:t>
            </w:r>
          </w:p>
        </w:tc>
        <w:tc>
          <w:tcPr>
            <w:tcW w:w="5426" w:type="dxa"/>
          </w:tcPr>
          <w:p w14:paraId="72D7A656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Guardar identificación, especie, descripción y condición inicial.</w:t>
            </w:r>
          </w:p>
        </w:tc>
      </w:tr>
      <w:tr w:rsidR="001C68C6" w14:paraId="27B6406D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5B4F890" w14:textId="77777777" w:rsidR="001C68C6" w:rsidRPr="00B35B5D" w:rsidRDefault="001C68C6" w:rsidP="001C68C6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RF03</w:t>
            </w:r>
          </w:p>
        </w:tc>
        <w:tc>
          <w:tcPr>
            <w:tcW w:w="2600" w:type="dxa"/>
          </w:tcPr>
          <w:p w14:paraId="0AB058F9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Asignar responsables</w:t>
            </w:r>
          </w:p>
        </w:tc>
        <w:tc>
          <w:tcPr>
            <w:tcW w:w="5426" w:type="dxa"/>
          </w:tcPr>
          <w:p w14:paraId="2A5205D3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Designar voluntarios o veterinarios para cada caso.</w:t>
            </w:r>
          </w:p>
        </w:tc>
      </w:tr>
      <w:tr w:rsidR="001C68C6" w14:paraId="007234EC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5D26819" w14:textId="77777777" w:rsidR="001C68C6" w:rsidRPr="00B35B5D" w:rsidRDefault="001C68C6" w:rsidP="001C68C6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RF04</w:t>
            </w:r>
          </w:p>
        </w:tc>
        <w:tc>
          <w:tcPr>
            <w:tcW w:w="2600" w:type="dxa"/>
          </w:tcPr>
          <w:p w14:paraId="43F03A09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Gestionar estados</w:t>
            </w:r>
          </w:p>
        </w:tc>
        <w:tc>
          <w:tcPr>
            <w:tcW w:w="5426" w:type="dxa"/>
          </w:tcPr>
          <w:p w14:paraId="71EF3286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Actualizar el avance del caso desde el rescate hasta su cierre.</w:t>
            </w:r>
          </w:p>
        </w:tc>
      </w:tr>
      <w:tr w:rsidR="001C68C6" w14:paraId="08E71BC0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864E720" w14:textId="77777777" w:rsidR="001C68C6" w:rsidRPr="00B35B5D" w:rsidRDefault="001C68C6" w:rsidP="001C68C6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RF05</w:t>
            </w:r>
          </w:p>
        </w:tc>
        <w:tc>
          <w:tcPr>
            <w:tcW w:w="2600" w:type="dxa"/>
          </w:tcPr>
          <w:p w14:paraId="1203829B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Registrar tratamientos</w:t>
            </w:r>
          </w:p>
        </w:tc>
        <w:tc>
          <w:tcPr>
            <w:tcW w:w="5426" w:type="dxa"/>
          </w:tcPr>
          <w:p w14:paraId="2BB63A4B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Guardar valoraciones, procedimientos y observaciones veterinarias.</w:t>
            </w:r>
          </w:p>
        </w:tc>
      </w:tr>
      <w:tr w:rsidR="001C68C6" w14:paraId="087EF3FB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52059B0" w14:textId="77777777" w:rsidR="001C68C6" w:rsidRPr="00B35B5D" w:rsidRDefault="001C68C6" w:rsidP="001C68C6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RF06</w:t>
            </w:r>
          </w:p>
        </w:tc>
        <w:tc>
          <w:tcPr>
            <w:tcW w:w="2600" w:type="dxa"/>
          </w:tcPr>
          <w:p w14:paraId="651D6C9B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Gestionar adopciones</w:t>
            </w:r>
          </w:p>
        </w:tc>
        <w:tc>
          <w:tcPr>
            <w:tcW w:w="5426" w:type="dxa"/>
          </w:tcPr>
          <w:p w14:paraId="34DC74F0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Registrar solicitudes y documentar la entrega del animal adoptado.</w:t>
            </w:r>
          </w:p>
        </w:tc>
      </w:tr>
      <w:tr w:rsidR="001C68C6" w14:paraId="14246340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962A107" w14:textId="77777777" w:rsidR="001C68C6" w:rsidRPr="00B35B5D" w:rsidRDefault="001C68C6" w:rsidP="001C68C6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RF07</w:t>
            </w:r>
          </w:p>
        </w:tc>
        <w:tc>
          <w:tcPr>
            <w:tcW w:w="2600" w:type="dxa"/>
          </w:tcPr>
          <w:p w14:paraId="27C84FE7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Consultar historial</w:t>
            </w:r>
          </w:p>
        </w:tc>
        <w:tc>
          <w:tcPr>
            <w:tcW w:w="5426" w:type="dxa"/>
          </w:tcPr>
          <w:p w14:paraId="4AAE19E6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Visualizar los cambios y actuaciones realizadas en cada caso.</w:t>
            </w:r>
          </w:p>
        </w:tc>
      </w:tr>
      <w:tr w:rsidR="001C68C6" w14:paraId="17FB34A9" w14:textId="77777777" w:rsidTr="001C68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30047CB" w14:textId="77777777" w:rsidR="001C68C6" w:rsidRPr="00B35B5D" w:rsidRDefault="001C68C6" w:rsidP="001C68C6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RF08</w:t>
            </w:r>
          </w:p>
        </w:tc>
        <w:tc>
          <w:tcPr>
            <w:tcW w:w="2600" w:type="dxa"/>
          </w:tcPr>
          <w:p w14:paraId="4CCF23C4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Generar notificaciones</w:t>
            </w:r>
          </w:p>
        </w:tc>
        <w:tc>
          <w:tcPr>
            <w:tcW w:w="5426" w:type="dxa"/>
          </w:tcPr>
          <w:p w14:paraId="419BFB0F" w14:textId="77777777" w:rsidR="001C68C6" w:rsidRPr="00B35B5D" w:rsidRDefault="001C68C6" w:rsidP="001C6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Informar a los responsables cuando se registra un rescate o se actualiza un caso.</w:t>
            </w:r>
          </w:p>
        </w:tc>
      </w:tr>
    </w:tbl>
    <w:p w14:paraId="58C7C4A9" w14:textId="77777777" w:rsidR="001C68C6" w:rsidRDefault="001C68C6" w:rsidP="001C68C6">
      <w:pPr>
        <w:rPr>
          <w:b/>
          <w:bCs/>
        </w:rPr>
      </w:pPr>
    </w:p>
    <w:p w14:paraId="33A4919F" w14:textId="589238CE" w:rsidR="001C68C6" w:rsidRPr="001C68C6" w:rsidRDefault="001C68C6" w:rsidP="001C68C6">
      <w:pPr>
        <w:rPr>
          <w:b/>
          <w:bCs/>
        </w:rPr>
      </w:pPr>
      <w:r w:rsidRPr="001C68C6">
        <w:rPr>
          <w:b/>
          <w:bCs/>
        </w:rPr>
        <w:t>2</w:t>
      </w:r>
      <w:r w:rsidRPr="001C68C6">
        <w:rPr>
          <w:b/>
          <w:bCs/>
        </w:rPr>
        <w:t>.5. Requisitos no funcionales</w:t>
      </w:r>
    </w:p>
    <w:tbl>
      <w:tblPr>
        <w:tblStyle w:val="Tablaconcuadrcula1clara-nfasis6"/>
        <w:tblW w:w="8926" w:type="dxa"/>
        <w:tblLook w:val="04A0" w:firstRow="1" w:lastRow="0" w:firstColumn="1" w:lastColumn="0" w:noHBand="0" w:noVBand="1"/>
      </w:tblPr>
      <w:tblGrid>
        <w:gridCol w:w="2600"/>
        <w:gridCol w:w="6326"/>
      </w:tblGrid>
      <w:tr w:rsidR="001C68C6" w14:paraId="6DB7C006" w14:textId="77777777" w:rsidTr="00B35B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  <w:shd w:val="clear" w:color="auto" w:fill="92D050"/>
          </w:tcPr>
          <w:p w14:paraId="4B735FEC" w14:textId="77777777" w:rsidR="001C68C6" w:rsidRPr="00B35B5D" w:rsidRDefault="001C68C6" w:rsidP="00B35B5D">
            <w:pPr>
              <w:jc w:val="center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Requisito</w:t>
            </w:r>
          </w:p>
        </w:tc>
        <w:tc>
          <w:tcPr>
            <w:tcW w:w="6326" w:type="dxa"/>
            <w:shd w:val="clear" w:color="auto" w:fill="92D050"/>
          </w:tcPr>
          <w:p w14:paraId="2433AE70" w14:textId="77777777" w:rsidR="001C68C6" w:rsidRPr="00B35B5D" w:rsidRDefault="001C68C6" w:rsidP="00B35B5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Aplicación al sistema</w:t>
            </w:r>
          </w:p>
        </w:tc>
      </w:tr>
      <w:tr w:rsidR="001C68C6" w14:paraId="30BB5BCE" w14:textId="77777777" w:rsidTr="00B35B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3D4E8F01" w14:textId="77777777" w:rsidR="001C68C6" w:rsidRPr="00B35B5D" w:rsidRDefault="001C68C6" w:rsidP="00B35B5D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Escalabilidad</w:t>
            </w:r>
          </w:p>
        </w:tc>
        <w:tc>
          <w:tcPr>
            <w:tcW w:w="6326" w:type="dxa"/>
          </w:tcPr>
          <w:p w14:paraId="09D0F7B4" w14:textId="77777777" w:rsidR="001C68C6" w:rsidRPr="00B35B5D" w:rsidRDefault="001C68C6" w:rsidP="00B35B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Permitir aumentar el número de animales, usuarios, especies y casos registrados.</w:t>
            </w:r>
          </w:p>
        </w:tc>
      </w:tr>
      <w:tr w:rsidR="001C68C6" w14:paraId="23F7424B" w14:textId="77777777" w:rsidTr="00B35B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1EBDB625" w14:textId="77777777" w:rsidR="001C68C6" w:rsidRPr="00B35B5D" w:rsidRDefault="001C68C6" w:rsidP="00B35B5D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Mantenibilidad</w:t>
            </w:r>
          </w:p>
        </w:tc>
        <w:tc>
          <w:tcPr>
            <w:tcW w:w="6326" w:type="dxa"/>
          </w:tcPr>
          <w:p w14:paraId="6F0167C7" w14:textId="77777777" w:rsidR="001C68C6" w:rsidRPr="00B35B5D" w:rsidRDefault="001C68C6" w:rsidP="00B35B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Facilitar modificaciones sin afectar innecesariamente otros componentes.</w:t>
            </w:r>
          </w:p>
        </w:tc>
      </w:tr>
      <w:tr w:rsidR="001C68C6" w14:paraId="17141DF3" w14:textId="77777777" w:rsidTr="00B35B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5FB6FA9B" w14:textId="77777777" w:rsidR="001C68C6" w:rsidRPr="00B35B5D" w:rsidRDefault="001C68C6" w:rsidP="00B35B5D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Trazabilidad de versiones</w:t>
            </w:r>
          </w:p>
        </w:tc>
        <w:tc>
          <w:tcPr>
            <w:tcW w:w="6326" w:type="dxa"/>
          </w:tcPr>
          <w:p w14:paraId="09B8F177" w14:textId="77777777" w:rsidR="001C68C6" w:rsidRPr="00B35B5D" w:rsidRDefault="001C68C6" w:rsidP="00B35B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Conservar el historial de cambios y contribuciones en el repositorio.</w:t>
            </w:r>
          </w:p>
        </w:tc>
      </w:tr>
      <w:tr w:rsidR="001C68C6" w14:paraId="45808684" w14:textId="77777777" w:rsidTr="00B35B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79CDC432" w14:textId="77777777" w:rsidR="001C68C6" w:rsidRPr="00B35B5D" w:rsidRDefault="001C68C6" w:rsidP="00B35B5D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Seguridad</w:t>
            </w:r>
          </w:p>
        </w:tc>
        <w:tc>
          <w:tcPr>
            <w:tcW w:w="6326" w:type="dxa"/>
          </w:tcPr>
          <w:p w14:paraId="65ECB8F5" w14:textId="77777777" w:rsidR="001C68C6" w:rsidRPr="00B35B5D" w:rsidRDefault="001C68C6" w:rsidP="00B35B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Restringir el acceso según el rol de cada usuario y proteger los datos.</w:t>
            </w:r>
          </w:p>
        </w:tc>
      </w:tr>
      <w:tr w:rsidR="001C68C6" w14:paraId="27AC1831" w14:textId="77777777" w:rsidTr="00B35B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6EB544ED" w14:textId="77777777" w:rsidR="001C68C6" w:rsidRPr="00B35B5D" w:rsidRDefault="001C68C6" w:rsidP="00B35B5D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lastRenderedPageBreak/>
              <w:t>Usabilidad</w:t>
            </w:r>
          </w:p>
        </w:tc>
        <w:tc>
          <w:tcPr>
            <w:tcW w:w="6326" w:type="dxa"/>
          </w:tcPr>
          <w:p w14:paraId="3B22232C" w14:textId="77777777" w:rsidR="001C68C6" w:rsidRPr="00B35B5D" w:rsidRDefault="001C68C6" w:rsidP="00B35B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Facilitar la búsqueda de casos, la consulta de estados y el registro de información.</w:t>
            </w:r>
          </w:p>
        </w:tc>
      </w:tr>
      <w:tr w:rsidR="001C68C6" w14:paraId="4A2A52B5" w14:textId="77777777" w:rsidTr="00B35B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1028D50A" w14:textId="77777777" w:rsidR="001C68C6" w:rsidRPr="00B35B5D" w:rsidRDefault="001C68C6" w:rsidP="00B35B5D">
            <w:pPr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Integridad de la información</w:t>
            </w:r>
          </w:p>
        </w:tc>
        <w:tc>
          <w:tcPr>
            <w:tcW w:w="6326" w:type="dxa"/>
          </w:tcPr>
          <w:p w14:paraId="09818DD1" w14:textId="77777777" w:rsidR="001C68C6" w:rsidRPr="00B35B5D" w:rsidRDefault="001C68C6" w:rsidP="00B35B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5B5D">
              <w:rPr>
                <w:sz w:val="20"/>
                <w:szCs w:val="20"/>
              </w:rPr>
              <w:t>Mantener coherentes los datos de animales, expedientes, responsables y tratamientos.</w:t>
            </w:r>
          </w:p>
        </w:tc>
      </w:tr>
    </w:tbl>
    <w:p w14:paraId="7E5F3A83" w14:textId="77777777" w:rsidR="00B35B5D" w:rsidRDefault="00B35B5D" w:rsidP="001C68C6"/>
    <w:p w14:paraId="0F74AF1E" w14:textId="1E6AB2EF" w:rsidR="001C68C6" w:rsidRPr="00B35B5D" w:rsidRDefault="00B35B5D" w:rsidP="001C68C6">
      <w:pPr>
        <w:rPr>
          <w:b/>
          <w:bCs/>
        </w:rPr>
      </w:pPr>
      <w:r w:rsidRPr="00B35B5D">
        <w:rPr>
          <w:b/>
          <w:bCs/>
        </w:rPr>
        <w:t>2</w:t>
      </w:r>
      <w:r w:rsidR="001C68C6" w:rsidRPr="00B35B5D">
        <w:rPr>
          <w:b/>
          <w:bCs/>
        </w:rPr>
        <w:t>.6. Estados del caso</w:t>
      </w:r>
    </w:p>
    <w:p w14:paraId="0A6ED291" w14:textId="77777777" w:rsidR="001C68C6" w:rsidRDefault="001C68C6" w:rsidP="001C68C6">
      <w:r>
        <w:rPr>
          <w:szCs w:val="24"/>
        </w:rPr>
        <w:t>El caso avanza por el siguiente flujo, que puede detenerse en tratamiento o recuperación si el animal requiere atención adicional:</w:t>
      </w:r>
    </w:p>
    <w:p w14:paraId="5890AEC9" w14:textId="77777777" w:rsidR="001C68C6" w:rsidRDefault="001C68C6" w:rsidP="00B35B5D">
      <w:pPr>
        <w:pStyle w:val="Prrafodelista"/>
        <w:numPr>
          <w:ilvl w:val="0"/>
          <w:numId w:val="6"/>
        </w:numPr>
      </w:pPr>
      <w:r w:rsidRPr="00B35B5D">
        <w:rPr>
          <w:b/>
          <w:bCs/>
          <w:szCs w:val="24"/>
        </w:rPr>
        <w:t>Reportado:</w:t>
      </w:r>
      <w:r w:rsidRPr="00B35B5D">
        <w:rPr>
          <w:szCs w:val="24"/>
        </w:rPr>
        <w:t xml:space="preserve"> se informa que un animal necesita ayuda.</w:t>
      </w:r>
    </w:p>
    <w:p w14:paraId="418E3201" w14:textId="77777777" w:rsidR="001C68C6" w:rsidRDefault="001C68C6" w:rsidP="00B35B5D">
      <w:pPr>
        <w:pStyle w:val="Prrafodelista"/>
        <w:numPr>
          <w:ilvl w:val="0"/>
          <w:numId w:val="6"/>
        </w:numPr>
      </w:pPr>
      <w:r w:rsidRPr="00B35B5D">
        <w:rPr>
          <w:b/>
          <w:bCs/>
          <w:szCs w:val="24"/>
        </w:rPr>
        <w:t>Rescatado:</w:t>
      </w:r>
      <w:r w:rsidRPr="00B35B5D">
        <w:rPr>
          <w:szCs w:val="24"/>
        </w:rPr>
        <w:t xml:space="preserve"> se registra el ingreso al refugio.</w:t>
      </w:r>
    </w:p>
    <w:p w14:paraId="07213A2A" w14:textId="77777777" w:rsidR="001C68C6" w:rsidRDefault="001C68C6" w:rsidP="00B35B5D">
      <w:pPr>
        <w:pStyle w:val="Prrafodelista"/>
        <w:numPr>
          <w:ilvl w:val="0"/>
          <w:numId w:val="6"/>
        </w:numPr>
      </w:pPr>
      <w:r w:rsidRPr="00B35B5D">
        <w:rPr>
          <w:b/>
          <w:bCs/>
          <w:szCs w:val="24"/>
        </w:rPr>
        <w:t>En valoración o tratamiento:</w:t>
      </w:r>
      <w:r w:rsidRPr="00B35B5D">
        <w:rPr>
          <w:szCs w:val="24"/>
        </w:rPr>
        <w:t xml:space="preserve"> el veterinario evalúa y atiende al animal.</w:t>
      </w:r>
    </w:p>
    <w:p w14:paraId="20C12305" w14:textId="77777777" w:rsidR="001C68C6" w:rsidRDefault="001C68C6" w:rsidP="00B35B5D">
      <w:pPr>
        <w:pStyle w:val="Prrafodelista"/>
        <w:numPr>
          <w:ilvl w:val="0"/>
          <w:numId w:val="6"/>
        </w:numPr>
      </w:pPr>
      <w:r w:rsidRPr="00B35B5D">
        <w:rPr>
          <w:b/>
          <w:bCs/>
          <w:szCs w:val="24"/>
        </w:rPr>
        <w:t>En recuperación:</w:t>
      </w:r>
      <w:r w:rsidRPr="00B35B5D">
        <w:rPr>
          <w:szCs w:val="24"/>
        </w:rPr>
        <w:t xml:space="preserve"> se registra su evolución y cuidado.</w:t>
      </w:r>
    </w:p>
    <w:p w14:paraId="2C692E6A" w14:textId="77777777" w:rsidR="001C68C6" w:rsidRDefault="001C68C6" w:rsidP="00B35B5D">
      <w:pPr>
        <w:pStyle w:val="Prrafodelista"/>
        <w:numPr>
          <w:ilvl w:val="0"/>
          <w:numId w:val="6"/>
        </w:numPr>
      </w:pPr>
      <w:r w:rsidRPr="00B35B5D">
        <w:rPr>
          <w:b/>
          <w:bCs/>
          <w:szCs w:val="24"/>
        </w:rPr>
        <w:t>Disponible para adopción:</w:t>
      </w:r>
      <w:r w:rsidRPr="00B35B5D">
        <w:rPr>
          <w:szCs w:val="24"/>
        </w:rPr>
        <w:t xml:space="preserve"> se habilita cuando corresponde.</w:t>
      </w:r>
    </w:p>
    <w:p w14:paraId="7A43C367" w14:textId="6070C6DB" w:rsidR="00B35B5D" w:rsidRDefault="001C68C6" w:rsidP="00B35B5D">
      <w:pPr>
        <w:pStyle w:val="Prrafodelista"/>
        <w:numPr>
          <w:ilvl w:val="0"/>
          <w:numId w:val="6"/>
        </w:numPr>
      </w:pPr>
      <w:r w:rsidRPr="00B35B5D">
        <w:rPr>
          <w:b/>
          <w:bCs/>
          <w:szCs w:val="24"/>
        </w:rPr>
        <w:t>Adoptado y caso cerrado:</w:t>
      </w:r>
      <w:r w:rsidRPr="00B35B5D">
        <w:rPr>
          <w:szCs w:val="24"/>
        </w:rPr>
        <w:t xml:space="preserve"> se registra la adopción y se finaliza el seguimiento.</w:t>
      </w:r>
    </w:p>
    <w:p w14:paraId="0EB5E0C0" w14:textId="703797A1" w:rsidR="001C68C6" w:rsidRPr="00B35B5D" w:rsidRDefault="00B35B5D" w:rsidP="001C68C6">
      <w:pPr>
        <w:rPr>
          <w:b/>
          <w:bCs/>
        </w:rPr>
      </w:pPr>
      <w:r>
        <w:rPr>
          <w:b/>
          <w:bCs/>
        </w:rPr>
        <w:t>3</w:t>
      </w:r>
      <w:r w:rsidR="001C68C6" w:rsidRPr="00B35B5D">
        <w:rPr>
          <w:b/>
          <w:bCs/>
        </w:rPr>
        <w:t>. Diseño lógico del sistema</w:t>
      </w:r>
    </w:p>
    <w:p w14:paraId="727BE237" w14:textId="4A703C71" w:rsidR="001C68C6" w:rsidRPr="00B35B5D" w:rsidRDefault="00B35B5D" w:rsidP="001C68C6">
      <w:pPr>
        <w:rPr>
          <w:b/>
          <w:bCs/>
        </w:rPr>
      </w:pPr>
      <w:r w:rsidRPr="00B35B5D">
        <w:rPr>
          <w:b/>
          <w:bCs/>
        </w:rPr>
        <w:t>3</w:t>
      </w:r>
      <w:r w:rsidR="001C68C6" w:rsidRPr="00B35B5D">
        <w:rPr>
          <w:b/>
          <w:bCs/>
        </w:rPr>
        <w:t>.1. Descripción de los módulos</w:t>
      </w:r>
    </w:p>
    <w:p w14:paraId="15A2483A" w14:textId="77777777" w:rsidR="001C68C6" w:rsidRDefault="001C68C6" w:rsidP="00B35B5D">
      <w:pPr>
        <w:pStyle w:val="Prrafodelista"/>
        <w:numPr>
          <w:ilvl w:val="0"/>
          <w:numId w:val="7"/>
        </w:numPr>
      </w:pPr>
      <w:r w:rsidRPr="00B35B5D">
        <w:rPr>
          <w:b/>
          <w:bCs/>
          <w:szCs w:val="24"/>
        </w:rPr>
        <w:t>Gestión de animales:</w:t>
      </w:r>
      <w:r w:rsidRPr="00B35B5D">
        <w:rPr>
          <w:szCs w:val="24"/>
        </w:rPr>
        <w:t xml:space="preserve"> datos generales, especie, identificación y condición.</w:t>
      </w:r>
    </w:p>
    <w:p w14:paraId="0DB99072" w14:textId="77777777" w:rsidR="001C68C6" w:rsidRDefault="001C68C6" w:rsidP="00B35B5D">
      <w:pPr>
        <w:pStyle w:val="Prrafodelista"/>
        <w:numPr>
          <w:ilvl w:val="0"/>
          <w:numId w:val="7"/>
        </w:numPr>
      </w:pPr>
      <w:r w:rsidRPr="00B35B5D">
        <w:rPr>
          <w:b/>
          <w:bCs/>
          <w:szCs w:val="24"/>
        </w:rPr>
        <w:t>Gestión de rescates:</w:t>
      </w:r>
      <w:r w:rsidRPr="00B35B5D">
        <w:rPr>
          <w:szCs w:val="24"/>
        </w:rPr>
        <w:t xml:space="preserve"> registro, ubicación, fecha, circunstancias y seguimiento.</w:t>
      </w:r>
    </w:p>
    <w:p w14:paraId="22E721CF" w14:textId="77777777" w:rsidR="001C68C6" w:rsidRDefault="001C68C6" w:rsidP="00B35B5D">
      <w:pPr>
        <w:pStyle w:val="Prrafodelista"/>
        <w:numPr>
          <w:ilvl w:val="0"/>
          <w:numId w:val="7"/>
        </w:numPr>
      </w:pPr>
      <w:r w:rsidRPr="00B35B5D">
        <w:rPr>
          <w:b/>
          <w:bCs/>
          <w:szCs w:val="24"/>
        </w:rPr>
        <w:t>Gestión de responsables:</w:t>
      </w:r>
      <w:r w:rsidRPr="00B35B5D">
        <w:rPr>
          <w:szCs w:val="24"/>
        </w:rPr>
        <w:t xml:space="preserve"> voluntarios, veterinarios y asignaciones.</w:t>
      </w:r>
    </w:p>
    <w:p w14:paraId="1808C51D" w14:textId="77777777" w:rsidR="001C68C6" w:rsidRDefault="001C68C6" w:rsidP="00B35B5D">
      <w:pPr>
        <w:pStyle w:val="Prrafodelista"/>
        <w:numPr>
          <w:ilvl w:val="0"/>
          <w:numId w:val="7"/>
        </w:numPr>
      </w:pPr>
      <w:r w:rsidRPr="00B35B5D">
        <w:rPr>
          <w:b/>
          <w:bCs/>
          <w:szCs w:val="24"/>
        </w:rPr>
        <w:t>Gestión veterinaria:</w:t>
      </w:r>
      <w:r w:rsidRPr="00B35B5D">
        <w:rPr>
          <w:szCs w:val="24"/>
        </w:rPr>
        <w:t xml:space="preserve"> valoraciones, tratamientos y recuperación.</w:t>
      </w:r>
    </w:p>
    <w:p w14:paraId="237EA4E1" w14:textId="77777777" w:rsidR="001C68C6" w:rsidRDefault="001C68C6" w:rsidP="00B35B5D">
      <w:pPr>
        <w:pStyle w:val="Prrafodelista"/>
        <w:numPr>
          <w:ilvl w:val="0"/>
          <w:numId w:val="7"/>
        </w:numPr>
      </w:pPr>
      <w:r w:rsidRPr="00B35B5D">
        <w:rPr>
          <w:b/>
          <w:bCs/>
          <w:szCs w:val="24"/>
        </w:rPr>
        <w:t>Gestión de adopciones:</w:t>
      </w:r>
      <w:r w:rsidRPr="00B35B5D">
        <w:rPr>
          <w:szCs w:val="24"/>
        </w:rPr>
        <w:t xml:space="preserve"> solicitudes, evaluación y registro de entrega.</w:t>
      </w:r>
    </w:p>
    <w:p w14:paraId="4C88202F" w14:textId="77777777" w:rsidR="001C68C6" w:rsidRDefault="001C68C6" w:rsidP="00B35B5D">
      <w:pPr>
        <w:pStyle w:val="Prrafodelista"/>
        <w:numPr>
          <w:ilvl w:val="0"/>
          <w:numId w:val="7"/>
        </w:numPr>
      </w:pPr>
      <w:r w:rsidRPr="00B35B5D">
        <w:rPr>
          <w:b/>
          <w:bCs/>
          <w:szCs w:val="24"/>
        </w:rPr>
        <w:t>Notificaciones e historial:</w:t>
      </w:r>
      <w:r w:rsidRPr="00B35B5D">
        <w:rPr>
          <w:szCs w:val="24"/>
        </w:rPr>
        <w:t xml:space="preserve"> avisos y registro de cambios relevantes.</w:t>
      </w:r>
    </w:p>
    <w:p w14:paraId="1D4779C0" w14:textId="2E1E6A88" w:rsidR="001C68C6" w:rsidRDefault="00B35B5D" w:rsidP="001C68C6">
      <w:r>
        <w:t>3</w:t>
      </w:r>
      <w:r w:rsidR="001C68C6" w:rsidRPr="00B35B5D">
        <w:rPr>
          <w:b/>
          <w:bCs/>
        </w:rPr>
        <w:t>.2. Diagramas UML</w:t>
      </w:r>
    </w:p>
    <w:p w14:paraId="40A8D00C" w14:textId="31AE33BF" w:rsidR="00B35B5D" w:rsidRPr="0094141E" w:rsidRDefault="00B35B5D" w:rsidP="0094141E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i/>
          <w:iCs/>
          <w:sz w:val="22"/>
        </w:rPr>
      </w:pPr>
      <w:r w:rsidRPr="0094141E">
        <w:rPr>
          <w:rFonts w:eastAsia="Times New Roman" w:cs="Times New Roman"/>
          <w:b/>
          <w:bCs/>
          <w:i/>
          <w:iCs/>
          <w:sz w:val="22"/>
        </w:rPr>
        <w:t>Diagrama de casos de uso</w:t>
      </w:r>
    </w:p>
    <w:p w14:paraId="75A6F6EF" w14:textId="215C2045" w:rsidR="00270CEC" w:rsidRPr="00270CEC" w:rsidRDefault="00270CEC" w:rsidP="001C68C6">
      <w:pPr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4"/>
        </w:rPr>
        <w:t>Muestra al ciudadano, voluntario, veterinario, administrador y adoptante con las funciones reportar rescate, registrar animal, asignar responsable, actualizar estado, registrar tratamiento, consultar expediente y gestionar o solicitar adopción. Reportar un rescate y actualizar el estado incluyen la notificación a los responsables.</w:t>
      </w:r>
    </w:p>
    <w:p w14:paraId="11CC78A6" w14:textId="5A05404E" w:rsidR="00B35B5D" w:rsidRDefault="00270CEC" w:rsidP="001C68C6">
      <w:pPr>
        <w:rPr>
          <w:rFonts w:eastAsia="Times New Roman" w:cs="Times New Roman"/>
          <w:sz w:val="22"/>
        </w:rPr>
      </w:pPr>
      <w:r w:rsidRPr="00270CEC">
        <w:rPr>
          <w:rFonts w:eastAsia="Times New Roman" w:cs="Times New Roman"/>
          <w:sz w:val="22"/>
        </w:rPr>
        <w:lastRenderedPageBreak/>
        <w:drawing>
          <wp:inline distT="0" distB="0" distL="0" distR="0" wp14:anchorId="1680D87D" wp14:editId="2994561D">
            <wp:extent cx="5944870" cy="4029075"/>
            <wp:effectExtent l="0" t="0" r="0" b="9525"/>
            <wp:docPr id="1345810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10323" name=""/>
                    <pic:cNvPicPr/>
                  </pic:nvPicPr>
                  <pic:blipFill rotWithShape="1">
                    <a:blip r:embed="rId9"/>
                    <a:srcRect b="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870" cy="402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1CA4B" w14:textId="71DAD6B0" w:rsidR="00270CEC" w:rsidRPr="0094141E" w:rsidRDefault="0094141E" w:rsidP="0094141E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i/>
          <w:iCs/>
          <w:sz w:val="22"/>
        </w:rPr>
      </w:pPr>
      <w:r w:rsidRPr="0094141E">
        <w:rPr>
          <w:rFonts w:eastAsia="Times New Roman" w:cs="Times New Roman"/>
          <w:b/>
          <w:bCs/>
          <w:i/>
          <w:iCs/>
          <w:sz w:val="22"/>
        </w:rPr>
        <w:t>Diagrama de clases</w:t>
      </w:r>
    </w:p>
    <w:p w14:paraId="6CAFDC95" w14:textId="654E3C45" w:rsidR="0094141E" w:rsidRDefault="0094141E" w:rsidP="001C68C6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Usuario (abstracta) se especializa en Voluntario, Veterinario y Administrador; Animal (abstracta) en Perro, Gato y </w:t>
      </w:r>
      <w:proofErr w:type="spellStart"/>
      <w:r>
        <w:rPr>
          <w:rFonts w:eastAsia="Times New Roman" w:cs="Times New Roman"/>
          <w:szCs w:val="24"/>
        </w:rPr>
        <w:t>FaunaSilvestre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CasoRescate</w:t>
      </w:r>
      <w:proofErr w:type="spellEnd"/>
      <w:r>
        <w:rPr>
          <w:rFonts w:eastAsia="Times New Roman" w:cs="Times New Roman"/>
          <w:szCs w:val="24"/>
        </w:rPr>
        <w:t xml:space="preserve"> se relaciona con un animal, con sus responsables, tratamientos, una posible adopción y un </w:t>
      </w:r>
      <w:proofErr w:type="spellStart"/>
      <w:r>
        <w:rPr>
          <w:rFonts w:eastAsia="Times New Roman" w:cs="Times New Roman"/>
          <w:szCs w:val="24"/>
        </w:rPr>
        <w:t>EstadoCaso</w:t>
      </w:r>
      <w:proofErr w:type="spellEnd"/>
      <w:r>
        <w:rPr>
          <w:rFonts w:eastAsia="Times New Roman" w:cs="Times New Roman"/>
          <w:szCs w:val="24"/>
        </w:rPr>
        <w:t xml:space="preserve">. Se incluyen las clases de los patrones: </w:t>
      </w:r>
      <w:proofErr w:type="spellStart"/>
      <w:r>
        <w:rPr>
          <w:rFonts w:eastAsia="Times New Roman" w:cs="Times New Roman"/>
          <w:szCs w:val="24"/>
        </w:rPr>
        <w:t>GestorCasos</w:t>
      </w:r>
      <w:proofErr w:type="spellEnd"/>
      <w:r>
        <w:rPr>
          <w:rFonts w:eastAsia="Times New Roman" w:cs="Times New Roman"/>
          <w:szCs w:val="24"/>
        </w:rPr>
        <w:t xml:space="preserve"> (Singleton), Observador y </w:t>
      </w:r>
      <w:proofErr w:type="spellStart"/>
      <w:r>
        <w:rPr>
          <w:rFonts w:eastAsia="Times New Roman" w:cs="Times New Roman"/>
          <w:szCs w:val="24"/>
        </w:rPr>
        <w:t>NotificadorCasos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Observer</w:t>
      </w:r>
      <w:proofErr w:type="spellEnd"/>
      <w:r>
        <w:rPr>
          <w:rFonts w:eastAsia="Times New Roman" w:cs="Times New Roman"/>
          <w:szCs w:val="24"/>
        </w:rPr>
        <w:t xml:space="preserve">) y </w:t>
      </w:r>
      <w:proofErr w:type="spellStart"/>
      <w:r>
        <w:rPr>
          <w:rFonts w:eastAsia="Times New Roman" w:cs="Times New Roman"/>
          <w:szCs w:val="24"/>
        </w:rPr>
        <w:t>AnimalFactory</w:t>
      </w:r>
      <w:proofErr w:type="spellEnd"/>
      <w:r>
        <w:rPr>
          <w:rFonts w:eastAsia="Times New Roman" w:cs="Times New Roman"/>
          <w:szCs w:val="24"/>
        </w:rPr>
        <w:t xml:space="preserve"> con sus fábricas concretas (Factory Method).</w:t>
      </w:r>
    </w:p>
    <w:p w14:paraId="2668BF82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3FBAB288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11213C9D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1B34FFA4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3E5928E1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01C323F6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66EF82E7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2A4A0EF4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1F7897D7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2A630CA1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  <w:sectPr w:rsidR="0094141E" w:rsidSect="001345E2">
          <w:headerReference w:type="default" r:id="rId10"/>
          <w:pgSz w:w="12242" w:h="15842" w:code="1"/>
          <w:pgMar w:top="1440" w:right="1440" w:bottom="1440" w:left="1440" w:header="709" w:footer="709" w:gutter="0"/>
          <w:cols w:space="708"/>
          <w:docGrid w:linePitch="360"/>
        </w:sectPr>
      </w:pPr>
    </w:p>
    <w:p w14:paraId="695077E4" w14:textId="751EA34C" w:rsidR="0094141E" w:rsidRDefault="00EE5148" w:rsidP="001C68C6">
      <w:pPr>
        <w:rPr>
          <w:rFonts w:eastAsia="Times New Roman" w:cs="Times New Roman"/>
          <w:b/>
          <w:bCs/>
          <w:sz w:val="22"/>
        </w:rPr>
      </w:pPr>
      <w:r>
        <w:rPr>
          <w:rFonts w:eastAsia="Times New Roman" w:cs="Times New Roman"/>
          <w:b/>
          <w:bCs/>
          <w:noProof/>
          <w:sz w:val="22"/>
        </w:rPr>
        <w:lastRenderedPageBreak/>
        <w:drawing>
          <wp:inline distT="0" distB="0" distL="0" distR="0" wp14:anchorId="1B3747B2" wp14:editId="2C320E3A">
            <wp:extent cx="8695941" cy="6132786"/>
            <wp:effectExtent l="0" t="0" r="0" b="1905"/>
            <wp:docPr id="389331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31738" name="Imagen 38933173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9759" cy="614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45EF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  <w:sectPr w:rsidR="0094141E" w:rsidSect="0094141E">
          <w:headerReference w:type="default" r:id="rId12"/>
          <w:pgSz w:w="15842" w:h="12242" w:orient="landscape" w:code="1"/>
          <w:pgMar w:top="1440" w:right="1440" w:bottom="1440" w:left="1440" w:header="709" w:footer="709" w:gutter="0"/>
          <w:cols w:space="708"/>
          <w:docGrid w:linePitch="360"/>
        </w:sectPr>
      </w:pPr>
    </w:p>
    <w:p w14:paraId="205DF8C6" w14:textId="7FDF3E8B" w:rsidR="0094141E" w:rsidRPr="00FD7329" w:rsidRDefault="00FD7329" w:rsidP="00FD7329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sz w:val="22"/>
        </w:rPr>
      </w:pPr>
      <w:r w:rsidRPr="00FD7329">
        <w:rPr>
          <w:rFonts w:eastAsia="Times New Roman" w:cs="Times New Roman"/>
          <w:i/>
          <w:iCs/>
          <w:sz w:val="22"/>
        </w:rPr>
        <w:lastRenderedPageBreak/>
        <w:t>Diagrama de secuencia: registro de un rescate.</w:t>
      </w:r>
    </w:p>
    <w:p w14:paraId="154CA486" w14:textId="777A9CBA" w:rsidR="0094141E" w:rsidRDefault="00FD7329" w:rsidP="001C68C6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El </w:t>
      </w:r>
      <w:proofErr w:type="spellStart"/>
      <w:r>
        <w:rPr>
          <w:rFonts w:eastAsia="Times New Roman" w:cs="Times New Roman"/>
          <w:szCs w:val="24"/>
        </w:rPr>
        <w:t>reportante</w:t>
      </w:r>
      <w:proofErr w:type="spellEnd"/>
      <w:r>
        <w:rPr>
          <w:rFonts w:eastAsia="Times New Roman" w:cs="Times New Roman"/>
          <w:szCs w:val="24"/>
        </w:rPr>
        <w:t xml:space="preserve"> o administrador envía los datos desde la interfaz; el controlador obtiene la instancia de </w:t>
      </w:r>
      <w:proofErr w:type="spellStart"/>
      <w:r>
        <w:rPr>
          <w:rFonts w:eastAsia="Times New Roman" w:cs="Times New Roman"/>
          <w:szCs w:val="24"/>
        </w:rPr>
        <w:t>GestorCasos</w:t>
      </w:r>
      <w:proofErr w:type="spellEnd"/>
      <w:r>
        <w:rPr>
          <w:rFonts w:eastAsia="Times New Roman" w:cs="Times New Roman"/>
          <w:szCs w:val="24"/>
        </w:rPr>
        <w:t>, que solicita a la fábrica la creación del animal, crea el caso en estado Reportado, asigna al responsable y activa el notificador, que envía el aviso. Finalmente se devuelve el número de caso.</w:t>
      </w:r>
    </w:p>
    <w:p w14:paraId="55BC18D1" w14:textId="77777777" w:rsidR="00FD7329" w:rsidRDefault="00FD7329" w:rsidP="001C68C6">
      <w:pPr>
        <w:rPr>
          <w:rFonts w:eastAsia="Times New Roman" w:cs="Times New Roman"/>
          <w:b/>
          <w:bCs/>
          <w:sz w:val="22"/>
        </w:rPr>
      </w:pPr>
    </w:p>
    <w:p w14:paraId="01FCCD64" w14:textId="77777777" w:rsidR="0094141E" w:rsidRDefault="0094141E" w:rsidP="001C68C6">
      <w:pPr>
        <w:rPr>
          <w:rFonts w:eastAsia="Times New Roman" w:cs="Times New Roman"/>
          <w:b/>
          <w:bCs/>
          <w:sz w:val="22"/>
        </w:rPr>
      </w:pPr>
    </w:p>
    <w:p w14:paraId="369FB1C9" w14:textId="03A94CB5" w:rsidR="0094141E" w:rsidRDefault="000A2394" w:rsidP="001C68C6">
      <w:pPr>
        <w:rPr>
          <w:rFonts w:eastAsia="Times New Roman" w:cs="Times New Roman"/>
          <w:b/>
          <w:bCs/>
          <w:sz w:val="22"/>
        </w:rPr>
      </w:pPr>
      <w:r w:rsidRPr="000A2394">
        <w:rPr>
          <w:rFonts w:eastAsia="Times New Roman" w:cs="Times New Roman"/>
          <w:b/>
          <w:bCs/>
          <w:sz w:val="22"/>
        </w:rPr>
        <w:drawing>
          <wp:inline distT="0" distB="0" distL="0" distR="0" wp14:anchorId="10F076BA" wp14:editId="7C230394">
            <wp:extent cx="6310630" cy="3478577"/>
            <wp:effectExtent l="0" t="0" r="0" b="7620"/>
            <wp:docPr id="1489813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13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23957" cy="348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F16A" w14:textId="77777777" w:rsidR="000A2394" w:rsidRPr="000A2394" w:rsidRDefault="000A2394" w:rsidP="000A2394">
      <w:pPr>
        <w:pStyle w:val="Prrafodelista"/>
        <w:rPr>
          <w:rFonts w:eastAsia="Times New Roman" w:cs="Times New Roman"/>
          <w:b/>
          <w:bCs/>
          <w:sz w:val="22"/>
        </w:rPr>
      </w:pPr>
    </w:p>
    <w:p w14:paraId="3DC32B2F" w14:textId="44B50B22" w:rsidR="000A2394" w:rsidRPr="000A2394" w:rsidRDefault="000A2394" w:rsidP="000A2394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sz w:val="22"/>
        </w:rPr>
      </w:pPr>
      <w:r w:rsidRPr="000A2394">
        <w:rPr>
          <w:rFonts w:eastAsia="Times New Roman" w:cs="Times New Roman"/>
          <w:b/>
          <w:bCs/>
          <w:i/>
          <w:iCs/>
          <w:sz w:val="22"/>
        </w:rPr>
        <w:t>Diagrama de arquitectura general</w:t>
      </w:r>
    </w:p>
    <w:p w14:paraId="0803166B" w14:textId="12005F31" w:rsidR="000A2394" w:rsidRDefault="000A2394" w:rsidP="000A239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Presenta las capas de vista, controlador y lógica de negocio (separación MVC), el acceso a datos con su base de datos, y el flujo </w:t>
      </w:r>
      <w:proofErr w:type="spellStart"/>
      <w:r>
        <w:rPr>
          <w:rFonts w:eastAsia="Times New Roman" w:cs="Times New Roman"/>
          <w:szCs w:val="24"/>
        </w:rPr>
        <w:t>Gitflow</w:t>
      </w:r>
      <w:proofErr w:type="spellEnd"/>
      <w:r>
        <w:rPr>
          <w:rFonts w:eastAsia="Times New Roman" w:cs="Times New Roman"/>
          <w:szCs w:val="24"/>
        </w:rPr>
        <w:t xml:space="preserve"> como organización del trabajo del proyecto.</w:t>
      </w:r>
    </w:p>
    <w:p w14:paraId="427F58BB" w14:textId="77777777" w:rsidR="000A2394" w:rsidRDefault="000A2394" w:rsidP="000A2394">
      <w:pPr>
        <w:rPr>
          <w:rFonts w:eastAsia="Times New Roman" w:cs="Times New Roman"/>
          <w:szCs w:val="24"/>
        </w:rPr>
      </w:pPr>
    </w:p>
    <w:p w14:paraId="6A260EB7" w14:textId="77777777" w:rsidR="000A2394" w:rsidRDefault="000A2394" w:rsidP="000A2394">
      <w:pPr>
        <w:rPr>
          <w:rFonts w:eastAsia="Times New Roman" w:cs="Times New Roman"/>
          <w:szCs w:val="24"/>
        </w:rPr>
      </w:pPr>
    </w:p>
    <w:p w14:paraId="57638FCB" w14:textId="77777777" w:rsidR="000A2394" w:rsidRDefault="000A2394" w:rsidP="000A2394">
      <w:pPr>
        <w:rPr>
          <w:rFonts w:eastAsia="Times New Roman" w:cs="Times New Roman"/>
          <w:szCs w:val="24"/>
        </w:rPr>
      </w:pPr>
    </w:p>
    <w:p w14:paraId="36BD6E4F" w14:textId="77777777" w:rsidR="000A2394" w:rsidRDefault="000A2394" w:rsidP="000A2394">
      <w:pPr>
        <w:rPr>
          <w:rFonts w:eastAsia="Times New Roman" w:cs="Times New Roman"/>
          <w:szCs w:val="24"/>
        </w:rPr>
      </w:pPr>
    </w:p>
    <w:p w14:paraId="033678CD" w14:textId="77777777" w:rsidR="000A2394" w:rsidRDefault="000A2394" w:rsidP="000A2394">
      <w:pPr>
        <w:rPr>
          <w:rFonts w:eastAsia="Times New Roman" w:cs="Times New Roman"/>
          <w:szCs w:val="24"/>
        </w:rPr>
      </w:pPr>
    </w:p>
    <w:p w14:paraId="53E81170" w14:textId="77777777" w:rsidR="00EE5148" w:rsidRDefault="00EE5148" w:rsidP="000A2394">
      <w:pPr>
        <w:rPr>
          <w:rFonts w:eastAsia="Times New Roman" w:cs="Times New Roman"/>
          <w:szCs w:val="24"/>
        </w:rPr>
      </w:pPr>
    </w:p>
    <w:p w14:paraId="414E4D39" w14:textId="77777777" w:rsidR="00EE5148" w:rsidRDefault="00EE5148" w:rsidP="000A2394">
      <w:pPr>
        <w:rPr>
          <w:rFonts w:eastAsia="Times New Roman" w:cs="Times New Roman"/>
          <w:szCs w:val="24"/>
        </w:rPr>
      </w:pPr>
    </w:p>
    <w:p w14:paraId="06AEA91F" w14:textId="584846E6" w:rsidR="00EE5148" w:rsidRDefault="00EE5148" w:rsidP="000A2394">
      <w:pPr>
        <w:rPr>
          <w:rFonts w:eastAsia="Times New Roman" w:cs="Times New Roman"/>
          <w:szCs w:val="24"/>
        </w:rPr>
      </w:pPr>
      <w:r w:rsidRPr="00EE5148">
        <w:rPr>
          <w:rFonts w:eastAsia="Times New Roman" w:cs="Times New Roman"/>
          <w:szCs w:val="24"/>
        </w:rPr>
        <w:lastRenderedPageBreak/>
        <w:drawing>
          <wp:inline distT="0" distB="0" distL="0" distR="0" wp14:anchorId="05B2E548" wp14:editId="505E9A0A">
            <wp:extent cx="5944870" cy="4173855"/>
            <wp:effectExtent l="0" t="0" r="0" b="0"/>
            <wp:docPr id="13542591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59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417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FE88C" w14:textId="77777777" w:rsidR="00EE5148" w:rsidRDefault="00EE5148" w:rsidP="000A2394">
      <w:pPr>
        <w:rPr>
          <w:rFonts w:eastAsia="Times New Roman" w:cs="Times New Roman"/>
          <w:szCs w:val="24"/>
        </w:rPr>
      </w:pPr>
    </w:p>
    <w:p w14:paraId="6E0E1072" w14:textId="0F0149E7" w:rsidR="000A2394" w:rsidRPr="000A2394" w:rsidRDefault="000A2394" w:rsidP="000A2394">
      <w:pPr>
        <w:rPr>
          <w:b/>
          <w:bCs/>
        </w:rPr>
      </w:pPr>
      <w:r>
        <w:rPr>
          <w:b/>
          <w:bCs/>
        </w:rPr>
        <w:t xml:space="preserve">4. </w:t>
      </w:r>
      <w:r w:rsidRPr="000A2394">
        <w:rPr>
          <w:b/>
          <w:bCs/>
        </w:rPr>
        <w:t>Patrones de diseño y principios SOLID</w:t>
      </w:r>
    </w:p>
    <w:p w14:paraId="2C99C4E0" w14:textId="77777777" w:rsidR="000A2394" w:rsidRDefault="000A2394" w:rsidP="000A2394">
      <w:r>
        <w:rPr>
          <w:szCs w:val="24"/>
        </w:rPr>
        <w:t xml:space="preserve">Se aplican tres patrones de diseño (Singleton, </w:t>
      </w:r>
      <w:proofErr w:type="spellStart"/>
      <w:r>
        <w:rPr>
          <w:szCs w:val="24"/>
        </w:rPr>
        <w:t>Observer</w:t>
      </w:r>
      <w:proofErr w:type="spellEnd"/>
      <w:r>
        <w:rPr>
          <w:szCs w:val="24"/>
        </w:rPr>
        <w:t xml:space="preserve"> y Factory Method) y el patrón arquitectónico MVC.</w:t>
      </w:r>
    </w:p>
    <w:p w14:paraId="22229FAA" w14:textId="35B7D5A7" w:rsidR="000A2394" w:rsidRPr="000A2394" w:rsidRDefault="000A2394" w:rsidP="000A2394">
      <w:pPr>
        <w:rPr>
          <w:b/>
          <w:bCs/>
        </w:rPr>
      </w:pPr>
      <w:r w:rsidRPr="000A2394">
        <w:rPr>
          <w:b/>
          <w:bCs/>
        </w:rPr>
        <w:t>4</w:t>
      </w:r>
      <w:r w:rsidRPr="000A2394">
        <w:rPr>
          <w:b/>
          <w:bCs/>
        </w:rPr>
        <w:t>.1. Singleton</w:t>
      </w:r>
    </w:p>
    <w:p w14:paraId="255411E1" w14:textId="77777777" w:rsidR="000A2394" w:rsidRDefault="000A2394" w:rsidP="000A2394">
      <w:r>
        <w:rPr>
          <w:b/>
          <w:bCs/>
          <w:szCs w:val="24"/>
        </w:rPr>
        <w:t>Definición.</w:t>
      </w:r>
      <w:r>
        <w:rPr>
          <w:szCs w:val="24"/>
        </w:rPr>
        <w:t xml:space="preserve"> Patrón creacional que garantiza que una clase tenga una única instancia y ofrece un punto de acceso a ella.</w:t>
      </w:r>
    </w:p>
    <w:p w14:paraId="253EA567" w14:textId="77777777" w:rsidR="000A2394" w:rsidRDefault="000A2394" w:rsidP="000A2394">
      <w:r>
        <w:rPr>
          <w:b/>
          <w:bCs/>
          <w:szCs w:val="24"/>
        </w:rPr>
        <w:t>Necesidad.</w:t>
      </w:r>
      <w:r>
        <w:rPr>
          <w:szCs w:val="24"/>
        </w:rPr>
        <w:t xml:space="preserve"> Si cada controlador creara su propio gestor de casos, existirían varias copias del registro y los datos podrían quedar incoherentes.</w:t>
      </w:r>
    </w:p>
    <w:p w14:paraId="6F5C30E3" w14:textId="77777777" w:rsidR="000A2394" w:rsidRDefault="000A2394" w:rsidP="000A2394">
      <w:r>
        <w:rPr>
          <w:b/>
          <w:bCs/>
          <w:szCs w:val="24"/>
        </w:rPr>
        <w:t>Aplicación.</w:t>
      </w:r>
      <w:r>
        <w:rPr>
          <w:szCs w:val="24"/>
        </w:rPr>
        <w:t xml:space="preserve"> La clase </w:t>
      </w:r>
      <w:proofErr w:type="spellStart"/>
      <w:r>
        <w:rPr>
          <w:szCs w:val="24"/>
        </w:rPr>
        <w:t>GestorCasos</w:t>
      </w:r>
      <w:proofErr w:type="spellEnd"/>
      <w:r>
        <w:rPr>
          <w:szCs w:val="24"/>
        </w:rPr>
        <w:t xml:space="preserve"> tiene un constructor privado y el método </w:t>
      </w:r>
      <w:proofErr w:type="spellStart"/>
      <w:proofErr w:type="gramStart"/>
      <w:r>
        <w:rPr>
          <w:szCs w:val="24"/>
        </w:rPr>
        <w:t>getInstancia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); los controladores de casos, animales y adopciones obtienen siempre la misma instancia para registrar y buscar casos.</w:t>
      </w:r>
    </w:p>
    <w:p w14:paraId="3ECC77D1" w14:textId="77777777" w:rsidR="000A2394" w:rsidRDefault="000A2394" w:rsidP="000A2394">
      <w:r>
        <w:rPr>
          <w:b/>
          <w:bCs/>
          <w:szCs w:val="24"/>
        </w:rPr>
        <w:t>Justificación técnica.</w:t>
      </w:r>
      <w:r>
        <w:rPr>
          <w:szCs w:val="24"/>
        </w:rPr>
        <w:t xml:space="preserve"> Una sola instancia asegura una única fuente de verdad para el registro de casos. Como este patrón introduce estado global y dificulta las pruebas, se limita a este coordinador y se usa a través de una interfaz que puede sustituirse al probar.</w:t>
      </w:r>
    </w:p>
    <w:p w14:paraId="451D5070" w14:textId="6888E096" w:rsidR="000A2394" w:rsidRPr="000A2394" w:rsidRDefault="000A2394" w:rsidP="000A2394">
      <w:pPr>
        <w:rPr>
          <w:b/>
          <w:bCs/>
        </w:rPr>
      </w:pPr>
      <w:r w:rsidRPr="000A2394">
        <w:rPr>
          <w:b/>
          <w:bCs/>
        </w:rPr>
        <w:lastRenderedPageBreak/>
        <w:t>4</w:t>
      </w:r>
      <w:r w:rsidRPr="000A2394">
        <w:rPr>
          <w:b/>
          <w:bCs/>
        </w:rPr>
        <w:t xml:space="preserve">.2. </w:t>
      </w:r>
      <w:proofErr w:type="spellStart"/>
      <w:r w:rsidRPr="000A2394">
        <w:rPr>
          <w:b/>
          <w:bCs/>
        </w:rPr>
        <w:t>Observer</w:t>
      </w:r>
      <w:proofErr w:type="spellEnd"/>
    </w:p>
    <w:p w14:paraId="10A3A56B" w14:textId="77777777" w:rsidR="000A2394" w:rsidRDefault="000A2394" w:rsidP="000A2394">
      <w:r>
        <w:rPr>
          <w:b/>
          <w:bCs/>
          <w:szCs w:val="24"/>
        </w:rPr>
        <w:t>Definición.</w:t>
      </w:r>
      <w:r>
        <w:rPr>
          <w:szCs w:val="24"/>
        </w:rPr>
        <w:t xml:space="preserve"> Patrón de comportamiento que define una dependencia de uno a muchos: cuando un objeto cambia de estado, notifica automáticamente a sus observadores.</w:t>
      </w:r>
    </w:p>
    <w:p w14:paraId="710DAD58" w14:textId="77777777" w:rsidR="000A2394" w:rsidRDefault="000A2394" w:rsidP="000A2394">
      <w:r>
        <w:rPr>
          <w:b/>
          <w:bCs/>
          <w:szCs w:val="24"/>
        </w:rPr>
        <w:t>Necesidad.</w:t>
      </w:r>
      <w:r>
        <w:rPr>
          <w:szCs w:val="24"/>
        </w:rPr>
        <w:t xml:space="preserve"> Sin este patrón, cada operación que modifica un caso tendría que invocar manualmente los avisos, repitiendo código y con riesgo de omitirlos.</w:t>
      </w:r>
    </w:p>
    <w:p w14:paraId="34C00101" w14:textId="77777777" w:rsidR="000A2394" w:rsidRDefault="000A2394" w:rsidP="000A2394">
      <w:r>
        <w:rPr>
          <w:b/>
          <w:bCs/>
          <w:szCs w:val="24"/>
        </w:rPr>
        <w:t>Aplicación.</w:t>
      </w:r>
      <w:r>
        <w:rPr>
          <w:szCs w:val="24"/>
        </w:rPr>
        <w:t xml:space="preserve"> </w:t>
      </w:r>
      <w:proofErr w:type="spellStart"/>
      <w:r>
        <w:rPr>
          <w:szCs w:val="24"/>
        </w:rPr>
        <w:t>CasoRescate</w:t>
      </w:r>
      <w:proofErr w:type="spellEnd"/>
      <w:r>
        <w:rPr>
          <w:szCs w:val="24"/>
        </w:rPr>
        <w:t xml:space="preserve"> es el sujeto y mantiene una lista de Observador; al registrarse un rescate o cambiar su estado ejecuta </w:t>
      </w:r>
      <w:proofErr w:type="gramStart"/>
      <w:r>
        <w:rPr>
          <w:szCs w:val="24"/>
        </w:rPr>
        <w:t>notificar(</w:t>
      </w:r>
      <w:proofErr w:type="gramEnd"/>
      <w:r>
        <w:rPr>
          <w:szCs w:val="24"/>
        </w:rPr>
        <w:t xml:space="preserve">). </w:t>
      </w:r>
      <w:proofErr w:type="spellStart"/>
      <w:r>
        <w:rPr>
          <w:szCs w:val="24"/>
        </w:rPr>
        <w:t>NotificadorCasos</w:t>
      </w:r>
      <w:proofErr w:type="spellEnd"/>
      <w:r>
        <w:rPr>
          <w:szCs w:val="24"/>
        </w:rPr>
        <w:t xml:space="preserve"> implementa </w:t>
      </w:r>
      <w:proofErr w:type="gramStart"/>
      <w:r>
        <w:rPr>
          <w:szCs w:val="24"/>
        </w:rPr>
        <w:t>actualizar(</w:t>
      </w:r>
      <w:proofErr w:type="gramEnd"/>
      <w:r>
        <w:rPr>
          <w:szCs w:val="24"/>
        </w:rPr>
        <w:t>) y avisa al voluntario o veterinario responsable.</w:t>
      </w:r>
    </w:p>
    <w:p w14:paraId="44F35CE7" w14:textId="77777777" w:rsidR="000A2394" w:rsidRDefault="000A2394" w:rsidP="000A2394">
      <w:r>
        <w:rPr>
          <w:b/>
          <w:bCs/>
          <w:szCs w:val="24"/>
        </w:rPr>
        <w:t>Justificación técnica.</w:t>
      </w:r>
      <w:r>
        <w:rPr>
          <w:szCs w:val="24"/>
        </w:rPr>
        <w:t xml:space="preserve"> Desacopla el caso de los canales de aviso: se pueden agregar nuevos observadores (correo, mensajería, historial) sin modificar </w:t>
      </w:r>
      <w:proofErr w:type="spellStart"/>
      <w:r>
        <w:rPr>
          <w:szCs w:val="24"/>
        </w:rPr>
        <w:t>CasoRescate</w:t>
      </w:r>
      <w:proofErr w:type="spellEnd"/>
      <w:r>
        <w:rPr>
          <w:szCs w:val="24"/>
        </w:rPr>
        <w:t>.</w:t>
      </w:r>
    </w:p>
    <w:p w14:paraId="473FE614" w14:textId="77B4A1BC" w:rsidR="000A2394" w:rsidRPr="000A2394" w:rsidRDefault="000A2394" w:rsidP="000A2394">
      <w:pPr>
        <w:rPr>
          <w:b/>
          <w:bCs/>
        </w:rPr>
      </w:pPr>
      <w:r w:rsidRPr="000A2394">
        <w:rPr>
          <w:b/>
          <w:bCs/>
        </w:rPr>
        <w:t>4</w:t>
      </w:r>
      <w:r w:rsidRPr="000A2394">
        <w:rPr>
          <w:b/>
          <w:bCs/>
        </w:rPr>
        <w:t>.3. Factory Method</w:t>
      </w:r>
    </w:p>
    <w:p w14:paraId="796A7723" w14:textId="77777777" w:rsidR="000A2394" w:rsidRDefault="000A2394" w:rsidP="000A2394">
      <w:r>
        <w:rPr>
          <w:b/>
          <w:bCs/>
          <w:szCs w:val="24"/>
        </w:rPr>
        <w:t>Definición.</w:t>
      </w:r>
      <w:r>
        <w:rPr>
          <w:szCs w:val="24"/>
        </w:rPr>
        <w:t xml:space="preserve"> Patrón creacional que define una interfaz para crear objetos y deja en las subclases la decisión de qué clase concreta instanciar.</w:t>
      </w:r>
    </w:p>
    <w:p w14:paraId="04696CCF" w14:textId="77777777" w:rsidR="000A2394" w:rsidRDefault="000A2394" w:rsidP="000A2394">
      <w:r>
        <w:rPr>
          <w:b/>
          <w:bCs/>
          <w:szCs w:val="24"/>
        </w:rPr>
        <w:t>Necesidad.</w:t>
      </w:r>
      <w:r>
        <w:rPr>
          <w:szCs w:val="24"/>
        </w:rPr>
        <w:t xml:space="preserve"> Cada especie tiene atributos propios (raza y vacunación en perros, esterilización en gatos, permisos ambientales en fauna silvestre) y crearlas con condicionales dispersos haría el código frágil.</w:t>
      </w:r>
    </w:p>
    <w:p w14:paraId="5B7FF4AC" w14:textId="77777777" w:rsidR="000A2394" w:rsidRDefault="000A2394" w:rsidP="000A2394">
      <w:r>
        <w:rPr>
          <w:b/>
          <w:bCs/>
          <w:szCs w:val="24"/>
        </w:rPr>
        <w:t>Aplicación.</w:t>
      </w:r>
      <w:r>
        <w:rPr>
          <w:szCs w:val="24"/>
        </w:rPr>
        <w:t xml:space="preserve"> </w:t>
      </w:r>
      <w:proofErr w:type="spellStart"/>
      <w:r>
        <w:rPr>
          <w:szCs w:val="24"/>
        </w:rPr>
        <w:t>AnimalFactory</w:t>
      </w:r>
      <w:proofErr w:type="spellEnd"/>
      <w:r>
        <w:rPr>
          <w:szCs w:val="24"/>
        </w:rPr>
        <w:t xml:space="preserve"> declara </w:t>
      </w:r>
      <w:proofErr w:type="spellStart"/>
      <w:proofErr w:type="gramStart"/>
      <w:r>
        <w:rPr>
          <w:szCs w:val="24"/>
        </w:rPr>
        <w:t>crearAnimal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 xml:space="preserve">); </w:t>
      </w:r>
      <w:proofErr w:type="spellStart"/>
      <w:r>
        <w:rPr>
          <w:szCs w:val="24"/>
        </w:rPr>
        <w:t>PerroFactory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GatoFactory</w:t>
      </w:r>
      <w:proofErr w:type="spellEnd"/>
      <w:r>
        <w:rPr>
          <w:szCs w:val="24"/>
        </w:rPr>
        <w:t xml:space="preserve"> y </w:t>
      </w:r>
      <w:proofErr w:type="spellStart"/>
      <w:r>
        <w:rPr>
          <w:szCs w:val="24"/>
        </w:rPr>
        <w:t>FaunaFactory</w:t>
      </w:r>
      <w:proofErr w:type="spellEnd"/>
      <w:r>
        <w:rPr>
          <w:szCs w:val="24"/>
        </w:rPr>
        <w:t xml:space="preserve"> devuelven un Perro, un Gato o un animal de </w:t>
      </w:r>
      <w:proofErr w:type="spellStart"/>
      <w:r>
        <w:rPr>
          <w:szCs w:val="24"/>
        </w:rPr>
        <w:t>FaunaSilvestre</w:t>
      </w:r>
      <w:proofErr w:type="spellEnd"/>
      <w:r>
        <w:rPr>
          <w:szCs w:val="24"/>
        </w:rPr>
        <w:t xml:space="preserve">, que </w:t>
      </w:r>
      <w:proofErr w:type="spellStart"/>
      <w:r>
        <w:rPr>
          <w:szCs w:val="24"/>
        </w:rPr>
        <w:t>GestorCasos</w:t>
      </w:r>
      <w:proofErr w:type="spellEnd"/>
      <w:r>
        <w:rPr>
          <w:szCs w:val="24"/>
        </w:rPr>
        <w:t xml:space="preserve"> utiliza sin conocer la clase concreta.</w:t>
      </w:r>
    </w:p>
    <w:p w14:paraId="56DA6285" w14:textId="77777777" w:rsidR="000A2394" w:rsidRDefault="000A2394" w:rsidP="000A2394">
      <w:r>
        <w:rPr>
          <w:b/>
          <w:bCs/>
          <w:szCs w:val="24"/>
        </w:rPr>
        <w:t>Justificación técnica.</w:t>
      </w:r>
      <w:r>
        <w:rPr>
          <w:szCs w:val="24"/>
        </w:rPr>
        <w:t xml:space="preserve"> Centraliza la creación y permite incorporar nuevas especies mediante una clase y su fábrica, sin modificar las clases existentes.</w:t>
      </w:r>
    </w:p>
    <w:p w14:paraId="130261B5" w14:textId="0C6EE3B3" w:rsidR="000A2394" w:rsidRPr="000A2394" w:rsidRDefault="000A2394" w:rsidP="000A2394">
      <w:pPr>
        <w:rPr>
          <w:b/>
          <w:bCs/>
        </w:rPr>
      </w:pPr>
      <w:r w:rsidRPr="000A2394">
        <w:rPr>
          <w:b/>
          <w:bCs/>
        </w:rPr>
        <w:t>4</w:t>
      </w:r>
      <w:r w:rsidRPr="000A2394">
        <w:rPr>
          <w:b/>
          <w:bCs/>
        </w:rPr>
        <w:t>.4. MVC (Modelo-Vista-Controlador)</w:t>
      </w:r>
    </w:p>
    <w:p w14:paraId="5D6B2AFA" w14:textId="77777777" w:rsidR="000A2394" w:rsidRDefault="000A2394" w:rsidP="000A2394">
      <w:r>
        <w:rPr>
          <w:b/>
          <w:bCs/>
          <w:szCs w:val="24"/>
        </w:rPr>
        <w:t>Definición.</w:t>
      </w:r>
      <w:r>
        <w:rPr>
          <w:szCs w:val="24"/>
        </w:rPr>
        <w:t xml:space="preserve"> Patrón arquitectónico que separa la aplicación en Modelo (datos y reglas de negocio), Vista (interfaz) y Controlador (recibe las acciones del usuario y coordina).</w:t>
      </w:r>
    </w:p>
    <w:p w14:paraId="735CAAEF" w14:textId="77777777" w:rsidR="000A2394" w:rsidRDefault="000A2394" w:rsidP="000A2394">
      <w:r>
        <w:rPr>
          <w:b/>
          <w:bCs/>
          <w:szCs w:val="24"/>
        </w:rPr>
        <w:t>Necesidad.</w:t>
      </w:r>
      <w:r>
        <w:rPr>
          <w:szCs w:val="24"/>
        </w:rPr>
        <w:t xml:space="preserve"> Evitar que la interfaz, la lógica y los datos queden mezclados, lo que dificulta corregir o ampliar el sistema.</w:t>
      </w:r>
    </w:p>
    <w:p w14:paraId="4516852A" w14:textId="77777777" w:rsidR="000A2394" w:rsidRDefault="000A2394" w:rsidP="000A2394">
      <w:r>
        <w:rPr>
          <w:b/>
          <w:bCs/>
          <w:szCs w:val="24"/>
        </w:rPr>
        <w:t>Aplicación.</w:t>
      </w:r>
      <w:r>
        <w:rPr>
          <w:szCs w:val="24"/>
        </w:rPr>
        <w:t xml:space="preserve"> La vista agrupa los formularios y paneles; los controladores son </w:t>
      </w:r>
      <w:proofErr w:type="spellStart"/>
      <w:r>
        <w:rPr>
          <w:szCs w:val="24"/>
        </w:rPr>
        <w:t>CasoController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AnimalController</w:t>
      </w:r>
      <w:proofErr w:type="spellEnd"/>
      <w:r>
        <w:rPr>
          <w:szCs w:val="24"/>
        </w:rPr>
        <w:t xml:space="preserve"> y </w:t>
      </w:r>
      <w:proofErr w:type="spellStart"/>
      <w:r>
        <w:rPr>
          <w:szCs w:val="24"/>
        </w:rPr>
        <w:t>AdopcionController</w:t>
      </w:r>
      <w:proofErr w:type="spellEnd"/>
      <w:r>
        <w:rPr>
          <w:szCs w:val="24"/>
        </w:rPr>
        <w:t xml:space="preserve">; el modelo incluye </w:t>
      </w:r>
      <w:proofErr w:type="spellStart"/>
      <w:r>
        <w:rPr>
          <w:szCs w:val="24"/>
        </w:rPr>
        <w:t>GestorCasos</w:t>
      </w:r>
      <w:proofErr w:type="spellEnd"/>
      <w:r>
        <w:rPr>
          <w:szCs w:val="24"/>
        </w:rPr>
        <w:t>, las fábricas, el notificador y los repositorios.</w:t>
      </w:r>
    </w:p>
    <w:p w14:paraId="0BFF7D4B" w14:textId="77777777" w:rsidR="000A2394" w:rsidRDefault="000A2394" w:rsidP="000A2394">
      <w:r>
        <w:rPr>
          <w:b/>
          <w:bCs/>
          <w:szCs w:val="24"/>
        </w:rPr>
        <w:t>Justificación técnica.</w:t>
      </w:r>
      <w:r>
        <w:rPr>
          <w:szCs w:val="24"/>
        </w:rPr>
        <w:t xml:space="preserve"> Separa responsabilidades, facilita el mantenimiento y permite que cada capa evolucione con un impacto mínimo en las demás.</w:t>
      </w:r>
    </w:p>
    <w:p w14:paraId="63766256" w14:textId="5357B76C" w:rsidR="000A2394" w:rsidRPr="000A2394" w:rsidRDefault="000A2394" w:rsidP="000A2394">
      <w:pPr>
        <w:rPr>
          <w:b/>
          <w:bCs/>
        </w:rPr>
      </w:pPr>
      <w:r w:rsidRPr="000A2394">
        <w:rPr>
          <w:b/>
          <w:bCs/>
        </w:rPr>
        <w:lastRenderedPageBreak/>
        <w:t>4</w:t>
      </w:r>
      <w:r w:rsidRPr="000A2394">
        <w:rPr>
          <w:b/>
          <w:bCs/>
        </w:rPr>
        <w:t>.5. Principios SOLID aplicados</w:t>
      </w:r>
    </w:p>
    <w:p w14:paraId="4FA77101" w14:textId="77777777" w:rsidR="000A2394" w:rsidRDefault="000A2394" w:rsidP="000A2394">
      <w:r>
        <w:rPr>
          <w:b/>
          <w:bCs/>
          <w:szCs w:val="24"/>
        </w:rPr>
        <w:t>Responsabilidad única:</w:t>
      </w:r>
      <w:r>
        <w:rPr>
          <w:szCs w:val="24"/>
        </w:rPr>
        <w:t xml:space="preserve"> cada clase cumple una función: </w:t>
      </w:r>
      <w:proofErr w:type="spellStart"/>
      <w:r>
        <w:rPr>
          <w:szCs w:val="24"/>
        </w:rPr>
        <w:t>CasoRescate</w:t>
      </w:r>
      <w:proofErr w:type="spellEnd"/>
      <w:r>
        <w:rPr>
          <w:szCs w:val="24"/>
        </w:rPr>
        <w:t xml:space="preserve"> gestiona su estado, </w:t>
      </w:r>
      <w:proofErr w:type="spellStart"/>
      <w:r>
        <w:rPr>
          <w:szCs w:val="24"/>
        </w:rPr>
        <w:t>NotificadorCasos</w:t>
      </w:r>
      <w:proofErr w:type="spellEnd"/>
      <w:r>
        <w:rPr>
          <w:szCs w:val="24"/>
        </w:rPr>
        <w:t xml:space="preserve"> solo avisa y los repositorios solo persisten datos.</w:t>
      </w:r>
    </w:p>
    <w:p w14:paraId="65A7258D" w14:textId="77777777" w:rsidR="000A2394" w:rsidRDefault="000A2394" w:rsidP="000A2394">
      <w:r>
        <w:rPr>
          <w:b/>
          <w:bCs/>
          <w:szCs w:val="24"/>
        </w:rPr>
        <w:t>Abierto/cerrado:</w:t>
      </w:r>
      <w:r>
        <w:rPr>
          <w:szCs w:val="24"/>
        </w:rPr>
        <w:t xml:space="preserve"> agregar una especie o un nuevo tipo de notificación se hace con clases nuevas, sin modificar las centrales.</w:t>
      </w:r>
    </w:p>
    <w:p w14:paraId="58588B88" w14:textId="77777777" w:rsidR="000A2394" w:rsidRDefault="000A2394" w:rsidP="000A2394">
      <w:r>
        <w:rPr>
          <w:b/>
          <w:bCs/>
          <w:szCs w:val="24"/>
        </w:rPr>
        <w:t>Inversión de dependencias:</w:t>
      </w:r>
      <w:r>
        <w:rPr>
          <w:szCs w:val="24"/>
        </w:rPr>
        <w:t xml:space="preserve"> </w:t>
      </w:r>
      <w:proofErr w:type="spellStart"/>
      <w:r>
        <w:rPr>
          <w:szCs w:val="24"/>
        </w:rPr>
        <w:t>GestorCasos</w:t>
      </w:r>
      <w:proofErr w:type="spellEnd"/>
      <w:r>
        <w:rPr>
          <w:szCs w:val="24"/>
        </w:rPr>
        <w:t xml:space="preserve"> depende de abstracciones (</w:t>
      </w:r>
      <w:proofErr w:type="spellStart"/>
      <w:r>
        <w:rPr>
          <w:szCs w:val="24"/>
        </w:rPr>
        <w:t>AnimalFactory</w:t>
      </w:r>
      <w:proofErr w:type="spellEnd"/>
      <w:r>
        <w:rPr>
          <w:szCs w:val="24"/>
        </w:rPr>
        <w:t>, Observador) y no de clases concretas.</w:t>
      </w:r>
    </w:p>
    <w:p w14:paraId="57EDBD2B" w14:textId="77777777" w:rsidR="000A2394" w:rsidRDefault="000A2394" w:rsidP="000A2394">
      <w:r>
        <w:rPr>
          <w:b/>
          <w:bCs/>
          <w:szCs w:val="24"/>
        </w:rPr>
        <w:t>Sustitución de Liskov:</w:t>
      </w:r>
      <w:r>
        <w:rPr>
          <w:szCs w:val="24"/>
        </w:rPr>
        <w:t xml:space="preserve"> Perro, Gato y </w:t>
      </w:r>
      <w:proofErr w:type="spellStart"/>
      <w:r>
        <w:rPr>
          <w:szCs w:val="24"/>
        </w:rPr>
        <w:t>FaunaSilvestre</w:t>
      </w:r>
      <w:proofErr w:type="spellEnd"/>
      <w:r>
        <w:rPr>
          <w:szCs w:val="24"/>
        </w:rPr>
        <w:t xml:space="preserve"> pueden usarse donde se espera un Animal.</w:t>
      </w:r>
    </w:p>
    <w:p w14:paraId="567EEF84" w14:textId="0207DAC1" w:rsidR="000A2394" w:rsidRPr="000A2394" w:rsidRDefault="000A2394" w:rsidP="000A2394">
      <w:pPr>
        <w:rPr>
          <w:b/>
          <w:bCs/>
        </w:rPr>
      </w:pPr>
      <w:r w:rsidRPr="000A2394">
        <w:rPr>
          <w:b/>
          <w:bCs/>
        </w:rPr>
        <w:t>5</w:t>
      </w:r>
      <w:r w:rsidRPr="000A2394">
        <w:rPr>
          <w:b/>
          <w:bCs/>
        </w:rPr>
        <w:t xml:space="preserve">. Repositorio en GitHub y flujo </w:t>
      </w:r>
      <w:proofErr w:type="spellStart"/>
      <w:r w:rsidRPr="000A2394">
        <w:rPr>
          <w:b/>
          <w:bCs/>
        </w:rPr>
        <w:t>Gitflow</w:t>
      </w:r>
      <w:proofErr w:type="spellEnd"/>
    </w:p>
    <w:p w14:paraId="5EB76D13" w14:textId="77777777" w:rsidR="000A2394" w:rsidRDefault="000A2394" w:rsidP="000A2394">
      <w:r>
        <w:rPr>
          <w:szCs w:val="24"/>
        </w:rPr>
        <w:t xml:space="preserve">El trabajo se versiona en un repositorio público de GitHub: </w:t>
      </w:r>
      <w:r w:rsidRPr="000A2394">
        <w:rPr>
          <w:color w:val="00B0F0"/>
          <w:szCs w:val="24"/>
        </w:rPr>
        <w:t>https://github.com/Marco007215/Sistema-de-Control-de-Rescate-y-Adopci-n-Animal</w:t>
      </w:r>
    </w:p>
    <w:p w14:paraId="61398485" w14:textId="00CFA70F" w:rsidR="000A2394" w:rsidRPr="00EE5148" w:rsidRDefault="000A2394" w:rsidP="000A2394">
      <w:pPr>
        <w:rPr>
          <w:szCs w:val="24"/>
        </w:rPr>
      </w:pPr>
      <w:r>
        <w:rPr>
          <w:szCs w:val="24"/>
        </w:rPr>
        <w:t xml:space="preserve">La organización de ramas sigue el modelo </w:t>
      </w:r>
      <w:proofErr w:type="spellStart"/>
      <w:r>
        <w:rPr>
          <w:szCs w:val="24"/>
        </w:rPr>
        <w:t>Gitflow</w:t>
      </w:r>
      <w:proofErr w:type="spellEnd"/>
      <w:r>
        <w:rPr>
          <w:szCs w:val="24"/>
        </w:rPr>
        <w:t>:</w:t>
      </w:r>
    </w:p>
    <w:tbl>
      <w:tblPr>
        <w:tblStyle w:val="Tablaconcuadrcula1clara-nfasis6"/>
        <w:tblW w:w="9026" w:type="dxa"/>
        <w:tblLook w:val="04A0" w:firstRow="1" w:lastRow="0" w:firstColumn="1" w:lastColumn="0" w:noHBand="0" w:noVBand="1"/>
      </w:tblPr>
      <w:tblGrid>
        <w:gridCol w:w="3000"/>
        <w:gridCol w:w="6026"/>
      </w:tblGrid>
      <w:tr w:rsidR="000A2394" w14:paraId="12CD3D94" w14:textId="77777777" w:rsidTr="000A23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shd w:val="clear" w:color="auto" w:fill="92D050"/>
          </w:tcPr>
          <w:p w14:paraId="769DD6AD" w14:textId="77777777" w:rsidR="000A2394" w:rsidRDefault="000A2394" w:rsidP="000A2394">
            <w:pPr>
              <w:jc w:val="center"/>
            </w:pPr>
            <w:r>
              <w:rPr>
                <w:sz w:val="21"/>
                <w:szCs w:val="21"/>
              </w:rPr>
              <w:t>Rama</w:t>
            </w:r>
          </w:p>
        </w:tc>
        <w:tc>
          <w:tcPr>
            <w:tcW w:w="6026" w:type="dxa"/>
            <w:shd w:val="clear" w:color="auto" w:fill="92D050"/>
          </w:tcPr>
          <w:p w14:paraId="2041AE6D" w14:textId="77777777" w:rsidR="000A2394" w:rsidRDefault="000A2394" w:rsidP="000A239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  <w:szCs w:val="21"/>
              </w:rPr>
              <w:t>Propósito</w:t>
            </w:r>
          </w:p>
        </w:tc>
      </w:tr>
      <w:tr w:rsidR="000A2394" w14:paraId="2C290AEB" w14:textId="77777777" w:rsidTr="000A23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66C01029" w14:textId="77777777" w:rsidR="000A2394" w:rsidRDefault="000A2394" w:rsidP="000A2394">
            <w:r>
              <w:rPr>
                <w:sz w:val="21"/>
                <w:szCs w:val="21"/>
              </w:rPr>
              <w:t>master</w:t>
            </w:r>
          </w:p>
        </w:tc>
        <w:tc>
          <w:tcPr>
            <w:tcW w:w="6026" w:type="dxa"/>
          </w:tcPr>
          <w:p w14:paraId="7138D3FA" w14:textId="77777777" w:rsidR="000A2394" w:rsidRDefault="000A2394" w:rsidP="000A23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  <w:szCs w:val="21"/>
              </w:rPr>
              <w:t>Versión final del informe, los diagramas y la documentación.</w:t>
            </w:r>
          </w:p>
        </w:tc>
      </w:tr>
      <w:tr w:rsidR="000A2394" w14:paraId="105D9E04" w14:textId="77777777" w:rsidTr="000A23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3D949ED5" w14:textId="77777777" w:rsidR="000A2394" w:rsidRDefault="000A2394" w:rsidP="000A2394">
            <w:proofErr w:type="spellStart"/>
            <w:r>
              <w:rPr>
                <w:sz w:val="21"/>
                <w:szCs w:val="21"/>
              </w:rPr>
              <w:t>develop</w:t>
            </w:r>
            <w:proofErr w:type="spellEnd"/>
          </w:p>
        </w:tc>
        <w:tc>
          <w:tcPr>
            <w:tcW w:w="6026" w:type="dxa"/>
          </w:tcPr>
          <w:p w14:paraId="099E1378" w14:textId="77777777" w:rsidR="000A2394" w:rsidRDefault="000A2394" w:rsidP="000A23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  <w:szCs w:val="21"/>
              </w:rPr>
              <w:t>Integración de los avances antes de consolidar la entrega final.</w:t>
            </w:r>
          </w:p>
        </w:tc>
      </w:tr>
      <w:tr w:rsidR="000A2394" w14:paraId="2BAE6F85" w14:textId="77777777" w:rsidTr="000A23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283B480" w14:textId="77777777" w:rsidR="000A2394" w:rsidRDefault="000A2394" w:rsidP="000A2394">
            <w:proofErr w:type="spellStart"/>
            <w:r>
              <w:rPr>
                <w:sz w:val="21"/>
                <w:szCs w:val="21"/>
              </w:rPr>
              <w:t>feature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analisis</w:t>
            </w:r>
            <w:proofErr w:type="spellEnd"/>
            <w:r>
              <w:rPr>
                <w:sz w:val="21"/>
                <w:szCs w:val="21"/>
              </w:rPr>
              <w:t>-requisitos</w:t>
            </w:r>
          </w:p>
        </w:tc>
        <w:tc>
          <w:tcPr>
            <w:tcW w:w="6026" w:type="dxa"/>
          </w:tcPr>
          <w:p w14:paraId="41B0836B" w14:textId="77777777" w:rsidR="000A2394" w:rsidRDefault="000A2394" w:rsidP="000A23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  <w:szCs w:val="21"/>
              </w:rPr>
              <w:t>Análisis del problema, actores y requisitos.</w:t>
            </w:r>
          </w:p>
        </w:tc>
      </w:tr>
      <w:tr w:rsidR="000A2394" w14:paraId="18233095" w14:textId="77777777" w:rsidTr="000A23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5DF91E60" w14:textId="77777777" w:rsidR="000A2394" w:rsidRDefault="000A2394" w:rsidP="000A2394">
            <w:proofErr w:type="spellStart"/>
            <w:r>
              <w:rPr>
                <w:sz w:val="21"/>
                <w:szCs w:val="21"/>
              </w:rPr>
              <w:t>feature</w:t>
            </w:r>
            <w:proofErr w:type="spellEnd"/>
            <w:r>
              <w:rPr>
                <w:sz w:val="21"/>
                <w:szCs w:val="21"/>
              </w:rPr>
              <w:t>/diagramas-</w:t>
            </w:r>
            <w:proofErr w:type="spellStart"/>
            <w:r>
              <w:rPr>
                <w:sz w:val="21"/>
                <w:szCs w:val="21"/>
              </w:rPr>
              <w:t>uml</w:t>
            </w:r>
            <w:proofErr w:type="spellEnd"/>
          </w:p>
        </w:tc>
        <w:tc>
          <w:tcPr>
            <w:tcW w:w="6026" w:type="dxa"/>
          </w:tcPr>
          <w:p w14:paraId="390F39A5" w14:textId="77777777" w:rsidR="000A2394" w:rsidRDefault="000A2394" w:rsidP="000A23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  <w:szCs w:val="21"/>
              </w:rPr>
              <w:t>Casos de uso, clases, secuencia y arquitectura.</w:t>
            </w:r>
          </w:p>
        </w:tc>
      </w:tr>
      <w:tr w:rsidR="000A2394" w14:paraId="1348B604" w14:textId="77777777" w:rsidTr="000A23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190B7C1A" w14:textId="77777777" w:rsidR="000A2394" w:rsidRDefault="000A2394" w:rsidP="000A2394">
            <w:proofErr w:type="spellStart"/>
            <w:r>
              <w:rPr>
                <w:sz w:val="21"/>
                <w:szCs w:val="21"/>
              </w:rPr>
              <w:t>feature</w:t>
            </w:r>
            <w:proofErr w:type="spellEnd"/>
            <w:r>
              <w:rPr>
                <w:sz w:val="21"/>
                <w:szCs w:val="21"/>
              </w:rPr>
              <w:t>/patrones-</w:t>
            </w:r>
            <w:proofErr w:type="spellStart"/>
            <w:r>
              <w:rPr>
                <w:sz w:val="21"/>
                <w:szCs w:val="21"/>
              </w:rPr>
              <w:t>diseno</w:t>
            </w:r>
            <w:proofErr w:type="spellEnd"/>
          </w:p>
        </w:tc>
        <w:tc>
          <w:tcPr>
            <w:tcW w:w="6026" w:type="dxa"/>
          </w:tcPr>
          <w:p w14:paraId="68A4BF38" w14:textId="77777777" w:rsidR="000A2394" w:rsidRDefault="000A2394" w:rsidP="000A23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  <w:szCs w:val="21"/>
              </w:rPr>
              <w:t>Documentación y justificación de los patrones.</w:t>
            </w:r>
          </w:p>
        </w:tc>
      </w:tr>
    </w:tbl>
    <w:p w14:paraId="677B75CB" w14:textId="77777777" w:rsidR="000A2394" w:rsidRDefault="000A2394" w:rsidP="000A2394"/>
    <w:p w14:paraId="66757D46" w14:textId="77777777" w:rsidR="00EE5148" w:rsidRDefault="00EE5148" w:rsidP="000A2394"/>
    <w:p w14:paraId="5F9BBF5A" w14:textId="77777777" w:rsidR="00EE5148" w:rsidRDefault="00EE5148" w:rsidP="000A2394"/>
    <w:p w14:paraId="6E4925D5" w14:textId="77777777" w:rsidR="00EE5148" w:rsidRDefault="00EE5148" w:rsidP="000A2394"/>
    <w:p w14:paraId="53D14305" w14:textId="77777777" w:rsidR="00EE5148" w:rsidRDefault="00EE5148" w:rsidP="000A2394"/>
    <w:p w14:paraId="3E82CF5A" w14:textId="77777777" w:rsidR="00EE5148" w:rsidRDefault="00EE5148" w:rsidP="000A2394"/>
    <w:p w14:paraId="72439DDD" w14:textId="77777777" w:rsidR="00EE5148" w:rsidRDefault="00EE5148" w:rsidP="000A2394"/>
    <w:p w14:paraId="18DAD228" w14:textId="77777777" w:rsidR="00EE5148" w:rsidRDefault="00EE5148" w:rsidP="000A2394"/>
    <w:p w14:paraId="77DA365A" w14:textId="77777777" w:rsidR="00EE5148" w:rsidRDefault="00EE5148" w:rsidP="000A2394"/>
    <w:p w14:paraId="5C9A4711" w14:textId="77777777" w:rsidR="00EE5148" w:rsidRDefault="00EE5148" w:rsidP="000A2394"/>
    <w:p w14:paraId="4FA93D5B" w14:textId="77777777" w:rsidR="00EE5148" w:rsidRDefault="00EE5148" w:rsidP="000A2394"/>
    <w:p w14:paraId="61B32AA6" w14:textId="77777777" w:rsidR="00EE5148" w:rsidRDefault="00EE5148" w:rsidP="000A2394"/>
    <w:p w14:paraId="23DE759B" w14:textId="77777777" w:rsidR="00EE5148" w:rsidRDefault="00EE5148" w:rsidP="000A2394"/>
    <w:p w14:paraId="0014684E" w14:textId="77777777" w:rsidR="00EE5148" w:rsidRDefault="00EE5148" w:rsidP="000A2394"/>
    <w:p w14:paraId="0662CB62" w14:textId="323B6E84" w:rsidR="000A2394" w:rsidRPr="000A2394" w:rsidRDefault="000A2394" w:rsidP="000A2394">
      <w:pPr>
        <w:rPr>
          <w:b/>
          <w:bCs/>
        </w:rPr>
      </w:pPr>
      <w:r w:rsidRPr="000A2394">
        <w:rPr>
          <w:b/>
          <w:bCs/>
        </w:rPr>
        <w:lastRenderedPageBreak/>
        <w:t>5</w:t>
      </w:r>
      <w:r w:rsidRPr="000A2394">
        <w:rPr>
          <w:b/>
          <w:bCs/>
        </w:rPr>
        <w:t>.1. Instalación y configuración de Git</w:t>
      </w:r>
    </w:p>
    <w:p w14:paraId="41825D27" w14:textId="0C5CEF63" w:rsidR="000A2394" w:rsidRPr="009E4E87" w:rsidRDefault="009E4E87" w:rsidP="009E4E87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sz w:val="22"/>
        </w:rPr>
      </w:pPr>
      <w:r w:rsidRPr="009E4E87">
        <w:rPr>
          <w:rFonts w:eastAsia="Times New Roman" w:cs="Times New Roman"/>
          <w:i/>
          <w:iCs/>
          <w:sz w:val="22"/>
        </w:rPr>
        <w:t>Instalación de Git en Windows.</w:t>
      </w:r>
    </w:p>
    <w:p w14:paraId="38B8621D" w14:textId="2EC32298" w:rsidR="009E4E87" w:rsidRPr="009E4E87" w:rsidRDefault="009E4E87" w:rsidP="009E4E87">
      <w:pPr>
        <w:ind w:left="360"/>
        <w:rPr>
          <w:rFonts w:eastAsia="Times New Roman" w:cs="Times New Roman"/>
          <w:b/>
          <w:bCs/>
          <w:sz w:val="22"/>
        </w:rPr>
      </w:pPr>
      <w:r>
        <w:rPr>
          <w:rFonts w:eastAsia="Times New Roman" w:cs="Times New Roman"/>
          <w:szCs w:val="24"/>
        </w:rPr>
        <w:t xml:space="preserve">El menú Inicio muestra Git Bash, Git CMD y Git GUI, instalados por Git </w:t>
      </w:r>
      <w:proofErr w:type="spellStart"/>
      <w:r>
        <w:rPr>
          <w:rFonts w:eastAsia="Times New Roman" w:cs="Times New Roman"/>
          <w:szCs w:val="24"/>
        </w:rPr>
        <w:t>for</w:t>
      </w:r>
      <w:proofErr w:type="spellEnd"/>
      <w:r>
        <w:rPr>
          <w:rFonts w:eastAsia="Times New Roman" w:cs="Times New Roman"/>
          <w:szCs w:val="24"/>
        </w:rPr>
        <w:t xml:space="preserve"> Windows, lo que </w:t>
      </w:r>
      <w:r w:rsidR="00EE5148">
        <w:rPr>
          <w:rFonts w:eastAsia="Times New Roman" w:cs="Times New Roman"/>
          <w:szCs w:val="24"/>
        </w:rPr>
        <w:t>c</w:t>
      </w:r>
      <w:r>
        <w:rPr>
          <w:rFonts w:eastAsia="Times New Roman" w:cs="Times New Roman"/>
          <w:szCs w:val="24"/>
        </w:rPr>
        <w:t>onfirma que la instalación se completó.</w:t>
      </w:r>
    </w:p>
    <w:p w14:paraId="76EFB98C" w14:textId="51712F26" w:rsidR="009E4E87" w:rsidRDefault="00D61E74" w:rsidP="00EE5148">
      <w:pPr>
        <w:ind w:left="360"/>
        <w:rPr>
          <w:rFonts w:eastAsia="Times New Roman" w:cs="Times New Roman"/>
          <w:b/>
          <w:bCs/>
          <w:sz w:val="22"/>
        </w:rPr>
      </w:pPr>
      <w:r>
        <w:rPr>
          <w:rFonts w:eastAsia="Times New Roman" w:cs="Times New Roman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2AAC34" wp14:editId="554989B3">
                <wp:simplePos x="0" y="0"/>
                <wp:positionH relativeFrom="column">
                  <wp:posOffset>965606</wp:posOffset>
                </wp:positionH>
                <wp:positionV relativeFrom="paragraph">
                  <wp:posOffset>653161</wp:posOffset>
                </wp:positionV>
                <wp:extent cx="2874874" cy="1514246"/>
                <wp:effectExtent l="38100" t="38100" r="20955" b="29210"/>
                <wp:wrapNone/>
                <wp:docPr id="1148856642" name="Conector recto de flech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74874" cy="15142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4"/>
                        </a:lnRef>
                        <a:fillRef idx="0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7D7A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0" o:spid="_x0000_s1026" type="#_x0000_t32" style="position:absolute;margin-left:76.05pt;margin-top:51.45pt;width:226.35pt;height:119.25pt;flip:x 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" strokecolor="#ffc000 [3207]" strokeweight="1pt">
                <v:stroke endarrow="block" joinstyle="miter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43E7A0F" wp14:editId="3A66E645">
                <wp:simplePos x="0" y="0"/>
                <wp:positionH relativeFrom="column">
                  <wp:posOffset>1002182</wp:posOffset>
                </wp:positionH>
                <wp:positionV relativeFrom="paragraph">
                  <wp:posOffset>455650</wp:posOffset>
                </wp:positionV>
                <wp:extent cx="3051658" cy="1054785"/>
                <wp:effectExtent l="38100" t="38100" r="15875" b="31115"/>
                <wp:wrapNone/>
                <wp:docPr id="1150998325" name="Conector recto de flecha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051658" cy="1054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4"/>
                        </a:lnRef>
                        <a:fillRef idx="0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B21FA" id="Conector recto de flecha 19" o:spid="_x0000_s1026" type="#_x0000_t32" style="position:absolute;margin-left:78.9pt;margin-top:35.9pt;width:240.3pt;height:83.0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" strokecolor="#ffc000 [3207]" strokeweight="1pt">
                <v:stroke endarrow="block" joinstyle="miter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80D2BFE" wp14:editId="3560A1C3">
                <wp:simplePos x="0" y="0"/>
                <wp:positionH relativeFrom="column">
                  <wp:posOffset>1016813</wp:posOffset>
                </wp:positionH>
                <wp:positionV relativeFrom="paragraph">
                  <wp:posOffset>287401</wp:posOffset>
                </wp:positionV>
                <wp:extent cx="2867558" cy="446227"/>
                <wp:effectExtent l="38100" t="57150" r="28575" b="30480"/>
                <wp:wrapNone/>
                <wp:docPr id="575471253" name="Conector recto de flech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67558" cy="4462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4"/>
                        </a:lnRef>
                        <a:fillRef idx="0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BCA027" id="Conector recto de flecha 18" o:spid="_x0000_s1026" type="#_x0000_t32" style="position:absolute;margin-left:80.05pt;margin-top:22.65pt;width:225.8pt;height:35.15pt;flip:x 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" strokecolor="#ffc000 [3207]" strokeweight="1pt">
                <v:stroke endarrow="block" joinstyle="miter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4AD811" wp14:editId="2136FF0B">
                <wp:simplePos x="0" y="0"/>
                <wp:positionH relativeFrom="column">
                  <wp:posOffset>3840480</wp:posOffset>
                </wp:positionH>
                <wp:positionV relativeFrom="paragraph">
                  <wp:posOffset>2035735</wp:posOffset>
                </wp:positionV>
                <wp:extent cx="738835" cy="256032"/>
                <wp:effectExtent l="0" t="0" r="23495" b="10795"/>
                <wp:wrapNone/>
                <wp:docPr id="676297890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2560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916E2" w14:textId="6A986CCD" w:rsidR="00D61E74" w:rsidRDefault="00D61E74" w:rsidP="00D61E74">
                            <w:pPr>
                              <w:jc w:val="center"/>
                            </w:pPr>
                            <w:r>
                              <w:rPr>
                                <w:rFonts w:eastAsia="Times New Roman" w:cs="Times New Roman"/>
                                <w:szCs w:val="24"/>
                              </w:rPr>
                              <w:t>Git GUI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4AD811" id="Rectángulo 17" o:spid="_x0000_s1026" style="position:absolute;left:0;text-align:left;margin-left:302.4pt;margin-top:160.3pt;width:58.2pt;height:20.1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" fillcolor="white [3201]" strokecolor="#70ad47 [3209]" strokeweight="1pt">
                <v:textbox>
                  <w:txbxContent>
                    <w:p w14:paraId="296916E2" w14:textId="6A986CCD" w:rsidR="00D61E74" w:rsidRDefault="00D61E74" w:rsidP="00D61E74">
                      <w:pPr>
                        <w:jc w:val="center"/>
                      </w:pPr>
                      <w:r>
                        <w:rPr>
                          <w:rFonts w:eastAsia="Times New Roman" w:cs="Times New Roman"/>
                          <w:szCs w:val="24"/>
                        </w:rPr>
                        <w:t>Git GUI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Times New Roman" w:cs="Times New Roman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8117EA" wp14:editId="5BAAE6A4">
                <wp:simplePos x="0" y="0"/>
                <wp:positionH relativeFrom="column">
                  <wp:posOffset>4052621</wp:posOffset>
                </wp:positionH>
                <wp:positionV relativeFrom="paragraph">
                  <wp:posOffset>1348104</wp:posOffset>
                </wp:positionV>
                <wp:extent cx="914400" cy="285293"/>
                <wp:effectExtent l="0" t="0" r="19050" b="19685"/>
                <wp:wrapNone/>
                <wp:docPr id="684974577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529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1D09DA" w14:textId="6FC1E943" w:rsidR="00D61E74" w:rsidRDefault="00D61E74" w:rsidP="00D61E74">
                            <w:pPr>
                              <w:jc w:val="center"/>
                            </w:pPr>
                            <w:r>
                              <w:rPr>
                                <w:rFonts w:eastAsia="Times New Roman" w:cs="Times New Roman"/>
                                <w:szCs w:val="24"/>
                              </w:rPr>
                              <w:t>Git CMD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8117EA" id="Rectángulo 16" o:spid="_x0000_s1027" style="position:absolute;left:0;text-align:left;margin-left:319.1pt;margin-top:106.15pt;width:1in;height:22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" fillcolor="white [3201]" strokecolor="#70ad47 [3209]" strokeweight="1pt">
                <v:textbox>
                  <w:txbxContent>
                    <w:p w14:paraId="1C1D09DA" w14:textId="6FC1E943" w:rsidR="00D61E74" w:rsidRDefault="00D61E74" w:rsidP="00D61E74">
                      <w:pPr>
                        <w:jc w:val="center"/>
                      </w:pPr>
                      <w:r>
                        <w:rPr>
                          <w:rFonts w:eastAsia="Times New Roman" w:cs="Times New Roman"/>
                          <w:szCs w:val="24"/>
                        </w:rPr>
                        <w:t>Git CMD</w:t>
                      </w:r>
                    </w:p>
                  </w:txbxContent>
                </v:textbox>
              </v:rect>
            </w:pict>
          </mc:Fallback>
        </mc:AlternateContent>
      </w:r>
      <w:r w:rsidR="00EE5148">
        <w:rPr>
          <w:rFonts w:eastAsia="Times New Roman" w:cs="Times New Roman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6556AE" wp14:editId="6AD7119D">
                <wp:simplePos x="0" y="0"/>
                <wp:positionH relativeFrom="column">
                  <wp:posOffset>3877057</wp:posOffset>
                </wp:positionH>
                <wp:positionV relativeFrom="paragraph">
                  <wp:posOffset>594639</wp:posOffset>
                </wp:positionV>
                <wp:extent cx="855878" cy="263170"/>
                <wp:effectExtent l="0" t="0" r="20955" b="22860"/>
                <wp:wrapNone/>
                <wp:docPr id="14172733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5878" cy="2631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E52A2D" w14:textId="77825C5D" w:rsidR="00D61E74" w:rsidRDefault="00D61E74" w:rsidP="00D61E74">
                            <w:pPr>
                              <w:jc w:val="center"/>
                            </w:pPr>
                            <w:r>
                              <w:rPr>
                                <w:rFonts w:eastAsia="Times New Roman" w:cs="Times New Roman"/>
                                <w:szCs w:val="24"/>
                              </w:rPr>
                              <w:t>Git Bash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6556AE" id="Rectángulo 15" o:spid="_x0000_s1028" style="position:absolute;left:0;text-align:left;margin-left:305.3pt;margin-top:46.8pt;width:67.4pt;height:20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" fillcolor="white [3201]" strokecolor="#70ad47 [3209]" strokeweight="1pt">
                <v:textbox>
                  <w:txbxContent>
                    <w:p w14:paraId="1AE52A2D" w14:textId="77825C5D" w:rsidR="00D61E74" w:rsidRDefault="00D61E74" w:rsidP="00D61E74">
                      <w:pPr>
                        <w:jc w:val="center"/>
                      </w:pPr>
                      <w:r>
                        <w:rPr>
                          <w:rFonts w:eastAsia="Times New Roman" w:cs="Times New Roman"/>
                          <w:szCs w:val="24"/>
                        </w:rPr>
                        <w:t>Git Bash</w:t>
                      </w:r>
                    </w:p>
                  </w:txbxContent>
                </v:textbox>
              </v:rect>
            </w:pict>
          </mc:Fallback>
        </mc:AlternateContent>
      </w:r>
      <w:r w:rsidR="009E4E87" w:rsidRPr="009E4E87">
        <w:rPr>
          <w:rFonts w:eastAsia="Times New Roman" w:cs="Times New Roman"/>
          <w:b/>
          <w:bCs/>
          <w:sz w:val="22"/>
        </w:rPr>
        <w:drawing>
          <wp:inline distT="0" distB="0" distL="0" distR="0" wp14:anchorId="762CA2AC" wp14:editId="00A9D7B0">
            <wp:extent cx="3435985" cy="3165895"/>
            <wp:effectExtent l="0" t="0" r="0" b="0"/>
            <wp:docPr id="499934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343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1749" cy="318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E830" w14:textId="3EF1C768" w:rsidR="009E4E87" w:rsidRPr="009E4E87" w:rsidRDefault="009E4E87" w:rsidP="009E4E87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sz w:val="22"/>
        </w:rPr>
      </w:pPr>
      <w:r w:rsidRPr="009E4E87">
        <w:rPr>
          <w:rFonts w:eastAsia="Times New Roman" w:cs="Times New Roman"/>
          <w:b/>
          <w:bCs/>
          <w:i/>
          <w:iCs/>
          <w:sz w:val="22"/>
        </w:rPr>
        <w:t>Configuración de la identidad del usuario</w:t>
      </w:r>
    </w:p>
    <w:p w14:paraId="54E77A70" w14:textId="77777777" w:rsidR="009E4E87" w:rsidRDefault="009E4E87" w:rsidP="009E4E87">
      <w:pPr>
        <w:spacing w:line="480" w:lineRule="auto"/>
        <w:ind w:left="360"/>
        <w:jc w:val="both"/>
        <w:rPr>
          <w:rFonts w:eastAsia="Times New Roman" w:cs="Times New Roman"/>
          <w:szCs w:val="24"/>
        </w:rPr>
      </w:pPr>
      <w:r w:rsidRPr="009E4E87">
        <w:rPr>
          <w:rFonts w:eastAsia="Times New Roman" w:cs="Times New Roman"/>
          <w:szCs w:val="24"/>
        </w:rPr>
        <w:t xml:space="preserve">Con </w:t>
      </w:r>
      <w:proofErr w:type="spellStart"/>
      <w:r w:rsidRPr="009E4E87">
        <w:rPr>
          <w:rFonts w:eastAsia="Times New Roman" w:cs="Times New Roman"/>
          <w:szCs w:val="24"/>
        </w:rPr>
        <w:t>git</w:t>
      </w:r>
      <w:proofErr w:type="spellEnd"/>
      <w:r w:rsidRPr="009E4E87">
        <w:rPr>
          <w:rFonts w:eastAsia="Times New Roman" w:cs="Times New Roman"/>
          <w:szCs w:val="24"/>
        </w:rPr>
        <w:t xml:space="preserve"> </w:t>
      </w:r>
      <w:proofErr w:type="spellStart"/>
      <w:r w:rsidRPr="009E4E87">
        <w:rPr>
          <w:rFonts w:eastAsia="Times New Roman" w:cs="Times New Roman"/>
          <w:szCs w:val="24"/>
        </w:rPr>
        <w:t>config</w:t>
      </w:r>
      <w:proofErr w:type="spellEnd"/>
      <w:r w:rsidRPr="009E4E87">
        <w:rPr>
          <w:rFonts w:eastAsia="Times New Roman" w:cs="Times New Roman"/>
          <w:szCs w:val="24"/>
        </w:rPr>
        <w:t xml:space="preserve"> --global se registraron el nombre y el correo institucional que se asocian a cada </w:t>
      </w:r>
      <w:proofErr w:type="spellStart"/>
      <w:r w:rsidRPr="009E4E87">
        <w:rPr>
          <w:rFonts w:eastAsia="Times New Roman" w:cs="Times New Roman"/>
          <w:szCs w:val="24"/>
        </w:rPr>
        <w:t>commit</w:t>
      </w:r>
      <w:proofErr w:type="spellEnd"/>
      <w:r w:rsidRPr="009E4E87">
        <w:rPr>
          <w:rFonts w:eastAsia="Times New Roman" w:cs="Times New Roman"/>
          <w:szCs w:val="24"/>
        </w:rPr>
        <w:t xml:space="preserve">; </w:t>
      </w:r>
      <w:proofErr w:type="spellStart"/>
      <w:r w:rsidRPr="009E4E87">
        <w:rPr>
          <w:rFonts w:eastAsia="Times New Roman" w:cs="Times New Roman"/>
          <w:szCs w:val="24"/>
        </w:rPr>
        <w:t>git</w:t>
      </w:r>
      <w:proofErr w:type="spellEnd"/>
      <w:r w:rsidRPr="009E4E87">
        <w:rPr>
          <w:rFonts w:eastAsia="Times New Roman" w:cs="Times New Roman"/>
          <w:szCs w:val="24"/>
        </w:rPr>
        <w:t xml:space="preserve"> </w:t>
      </w:r>
      <w:proofErr w:type="spellStart"/>
      <w:r w:rsidRPr="009E4E87">
        <w:rPr>
          <w:rFonts w:eastAsia="Times New Roman" w:cs="Times New Roman"/>
          <w:szCs w:val="24"/>
        </w:rPr>
        <w:t>config</w:t>
      </w:r>
      <w:proofErr w:type="spellEnd"/>
      <w:r w:rsidRPr="009E4E87">
        <w:rPr>
          <w:rFonts w:eastAsia="Times New Roman" w:cs="Times New Roman"/>
          <w:szCs w:val="24"/>
        </w:rPr>
        <w:t xml:space="preserve"> --global --</w:t>
      </w:r>
      <w:proofErr w:type="spellStart"/>
      <w:r w:rsidRPr="009E4E87">
        <w:rPr>
          <w:rFonts w:eastAsia="Times New Roman" w:cs="Times New Roman"/>
          <w:szCs w:val="24"/>
        </w:rPr>
        <w:t>list</w:t>
      </w:r>
      <w:proofErr w:type="spellEnd"/>
      <w:r w:rsidRPr="009E4E87">
        <w:rPr>
          <w:rFonts w:eastAsia="Times New Roman" w:cs="Times New Roman"/>
          <w:szCs w:val="24"/>
        </w:rPr>
        <w:t xml:space="preserve"> verifica que quedaron guardados.</w:t>
      </w:r>
    </w:p>
    <w:p w14:paraId="031B2EAE" w14:textId="55482011" w:rsidR="009E4E87" w:rsidRDefault="009E4E87" w:rsidP="009E4E87">
      <w:pPr>
        <w:spacing w:line="480" w:lineRule="auto"/>
        <w:ind w:left="360"/>
        <w:jc w:val="both"/>
      </w:pPr>
      <w:r w:rsidRPr="009E4E87">
        <w:drawing>
          <wp:inline distT="0" distB="0" distL="0" distR="0" wp14:anchorId="4B030AE3" wp14:editId="09FE0BC4">
            <wp:extent cx="5091379" cy="2543166"/>
            <wp:effectExtent l="0" t="0" r="0" b="0"/>
            <wp:docPr id="18913676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67668" name=""/>
                    <pic:cNvPicPr/>
                  </pic:nvPicPr>
                  <pic:blipFill rotWithShape="1"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745" cy="2561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0BF4C3" w14:textId="77777777" w:rsidR="00D61E74" w:rsidRDefault="00D61E74" w:rsidP="009E4E87">
      <w:pPr>
        <w:spacing w:line="480" w:lineRule="auto"/>
        <w:ind w:left="360"/>
        <w:jc w:val="both"/>
      </w:pPr>
    </w:p>
    <w:p w14:paraId="65F26D82" w14:textId="1FC5ACEF" w:rsidR="009E4E87" w:rsidRDefault="009E4E87" w:rsidP="009E4E87">
      <w:pPr>
        <w:ind w:left="360"/>
        <w:rPr>
          <w:rFonts w:eastAsia="Times New Roman" w:cs="Times New Roman"/>
          <w:b/>
          <w:bCs/>
        </w:rPr>
      </w:pPr>
      <w:r w:rsidRPr="009E4E87">
        <w:rPr>
          <w:rFonts w:eastAsia="Times New Roman" w:cs="Times New Roman"/>
          <w:b/>
          <w:bCs/>
        </w:rPr>
        <w:lastRenderedPageBreak/>
        <w:t xml:space="preserve">5.2. </w:t>
      </w:r>
      <w:r w:rsidRPr="009E4E87">
        <w:rPr>
          <w:rFonts w:eastAsia="Times New Roman" w:cs="Times New Roman"/>
          <w:b/>
          <w:bCs/>
        </w:rPr>
        <w:t>Creación y vinculación del repositorio en GitHub</w:t>
      </w:r>
    </w:p>
    <w:p w14:paraId="6574DC29" w14:textId="13494DE3" w:rsidR="009E4E87" w:rsidRPr="009E4E87" w:rsidRDefault="009E4E87" w:rsidP="009E4E87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sz w:val="22"/>
        </w:rPr>
      </w:pPr>
      <w:r w:rsidRPr="009E4E87">
        <w:rPr>
          <w:rFonts w:eastAsia="Times New Roman" w:cs="Times New Roman"/>
          <w:i/>
          <w:iCs/>
          <w:sz w:val="22"/>
        </w:rPr>
        <w:t>Repositorio público en GitHub</w:t>
      </w:r>
    </w:p>
    <w:p w14:paraId="786D5BC4" w14:textId="1E4B2AD4" w:rsidR="009E4E87" w:rsidRPr="00983D09" w:rsidRDefault="009E4E87" w:rsidP="00983D09">
      <w:pPr>
        <w:spacing w:line="480" w:lineRule="auto"/>
        <w:ind w:left="360"/>
        <w:jc w:val="both"/>
        <w:rPr>
          <w:rFonts w:eastAsia="Times New Roman" w:cs="Times New Roman"/>
          <w:szCs w:val="24"/>
        </w:rPr>
      </w:pPr>
      <w:r w:rsidRPr="009E4E87">
        <w:rPr>
          <w:rFonts w:eastAsia="Times New Roman" w:cs="Times New Roman"/>
          <w:szCs w:val="24"/>
        </w:rPr>
        <w:t>Se creó el repositorio con visibilidad pública. GitHub muestra la dirección HTTPS que permite vincularlo con la carpeta local.</w:t>
      </w:r>
    </w:p>
    <w:p w14:paraId="32601362" w14:textId="315A00DD" w:rsidR="009E4E87" w:rsidRDefault="009E4E87" w:rsidP="009E4E87">
      <w:pPr>
        <w:ind w:left="360"/>
        <w:rPr>
          <w:rFonts w:eastAsia="Times New Roman" w:cs="Times New Roman"/>
          <w:b/>
          <w:bCs/>
          <w:sz w:val="22"/>
        </w:rPr>
      </w:pPr>
      <w:r>
        <w:rPr>
          <w:rFonts w:eastAsia="Times New Roman" w:cs="Times New Roman"/>
          <w:b/>
          <w:bCs/>
          <w:noProof/>
          <w:sz w:val="22"/>
        </w:rPr>
        <w:drawing>
          <wp:inline distT="0" distB="0" distL="0" distR="0" wp14:anchorId="6A289E69" wp14:editId="1729DC24">
            <wp:extent cx="5963114" cy="2924175"/>
            <wp:effectExtent l="0" t="0" r="0" b="0"/>
            <wp:docPr id="4179068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892" cy="29363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85D8E" w14:textId="77777777" w:rsidR="00983D09" w:rsidRPr="00983D09" w:rsidRDefault="00983D09" w:rsidP="00983D09">
      <w:pPr>
        <w:pStyle w:val="Prrafodelista"/>
        <w:rPr>
          <w:rFonts w:eastAsia="Times New Roman" w:cs="Times New Roman"/>
          <w:b/>
          <w:bCs/>
          <w:sz w:val="22"/>
        </w:rPr>
      </w:pPr>
    </w:p>
    <w:p w14:paraId="326216D5" w14:textId="2DB01813" w:rsidR="00983D09" w:rsidRPr="00983D09" w:rsidRDefault="00983D09" w:rsidP="00983D09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sz w:val="22"/>
        </w:rPr>
      </w:pPr>
      <w:r w:rsidRPr="00983D09">
        <w:rPr>
          <w:rFonts w:eastAsia="Times New Roman" w:cs="Times New Roman"/>
          <w:b/>
          <w:bCs/>
          <w:i/>
          <w:iCs/>
          <w:sz w:val="22"/>
        </w:rPr>
        <w:t>Comandos de vinculación del repositorio.</w:t>
      </w:r>
    </w:p>
    <w:p w14:paraId="7FD853C4" w14:textId="77777777" w:rsidR="00983D09" w:rsidRDefault="00983D09" w:rsidP="00983D09">
      <w:pPr>
        <w:spacing w:line="480" w:lineRule="auto"/>
        <w:ind w:left="360"/>
        <w:jc w:val="both"/>
        <w:rPr>
          <w:rFonts w:eastAsia="Times New Roman" w:cs="Times New Roman"/>
          <w:szCs w:val="24"/>
        </w:rPr>
      </w:pPr>
      <w:r w:rsidRPr="00983D09">
        <w:rPr>
          <w:rFonts w:eastAsia="Times New Roman" w:cs="Times New Roman"/>
          <w:szCs w:val="24"/>
        </w:rPr>
        <w:t xml:space="preserve">En Git Bash se ejecutaron </w:t>
      </w:r>
      <w:proofErr w:type="spellStart"/>
      <w:r w:rsidRPr="00983D09">
        <w:rPr>
          <w:rFonts w:eastAsia="Times New Roman" w:cs="Times New Roman"/>
          <w:szCs w:val="24"/>
        </w:rPr>
        <w:t>git</w:t>
      </w:r>
      <w:proofErr w:type="spellEnd"/>
      <w:r w:rsidRPr="00983D09">
        <w:rPr>
          <w:rFonts w:eastAsia="Times New Roman" w:cs="Times New Roman"/>
          <w:szCs w:val="24"/>
        </w:rPr>
        <w:t xml:space="preserve"> </w:t>
      </w:r>
      <w:proofErr w:type="spellStart"/>
      <w:r w:rsidRPr="00983D09">
        <w:rPr>
          <w:rFonts w:eastAsia="Times New Roman" w:cs="Times New Roman"/>
          <w:szCs w:val="24"/>
        </w:rPr>
        <w:t>init</w:t>
      </w:r>
      <w:proofErr w:type="spellEnd"/>
      <w:r w:rsidRPr="00983D09">
        <w:rPr>
          <w:rFonts w:eastAsia="Times New Roman" w:cs="Times New Roman"/>
          <w:szCs w:val="24"/>
        </w:rPr>
        <w:t xml:space="preserve">, </w:t>
      </w:r>
      <w:proofErr w:type="spellStart"/>
      <w:r w:rsidRPr="00983D09">
        <w:rPr>
          <w:rFonts w:eastAsia="Times New Roman" w:cs="Times New Roman"/>
          <w:szCs w:val="24"/>
        </w:rPr>
        <w:t>git</w:t>
      </w:r>
      <w:proofErr w:type="spellEnd"/>
      <w:r w:rsidRPr="00983D09">
        <w:rPr>
          <w:rFonts w:eastAsia="Times New Roman" w:cs="Times New Roman"/>
          <w:szCs w:val="24"/>
        </w:rPr>
        <w:t xml:space="preserve"> </w:t>
      </w:r>
      <w:proofErr w:type="spellStart"/>
      <w:proofErr w:type="gramStart"/>
      <w:r w:rsidRPr="00983D09">
        <w:rPr>
          <w:rFonts w:eastAsia="Times New Roman" w:cs="Times New Roman"/>
          <w:szCs w:val="24"/>
        </w:rPr>
        <w:t>add</w:t>
      </w:r>
      <w:proofErr w:type="spellEnd"/>
      <w:r w:rsidRPr="00983D09">
        <w:rPr>
          <w:rFonts w:eastAsia="Times New Roman" w:cs="Times New Roman"/>
          <w:szCs w:val="24"/>
        </w:rPr>
        <w:t xml:space="preserve"> .</w:t>
      </w:r>
      <w:proofErr w:type="gramEnd"/>
      <w:r w:rsidRPr="00983D09">
        <w:rPr>
          <w:rFonts w:eastAsia="Times New Roman" w:cs="Times New Roman"/>
          <w:szCs w:val="24"/>
        </w:rPr>
        <w:t xml:space="preserve">, </w:t>
      </w:r>
      <w:proofErr w:type="spellStart"/>
      <w:r w:rsidRPr="00983D09">
        <w:rPr>
          <w:rFonts w:eastAsia="Times New Roman" w:cs="Times New Roman"/>
          <w:szCs w:val="24"/>
        </w:rPr>
        <w:t>git</w:t>
      </w:r>
      <w:proofErr w:type="spellEnd"/>
      <w:r w:rsidRPr="00983D09">
        <w:rPr>
          <w:rFonts w:eastAsia="Times New Roman" w:cs="Times New Roman"/>
          <w:szCs w:val="24"/>
        </w:rPr>
        <w:t xml:space="preserve"> </w:t>
      </w:r>
      <w:proofErr w:type="spellStart"/>
      <w:r w:rsidRPr="00983D09">
        <w:rPr>
          <w:rFonts w:eastAsia="Times New Roman" w:cs="Times New Roman"/>
          <w:szCs w:val="24"/>
        </w:rPr>
        <w:t>commit</w:t>
      </w:r>
      <w:proofErr w:type="spellEnd"/>
      <w:r w:rsidRPr="00983D09">
        <w:rPr>
          <w:rFonts w:eastAsia="Times New Roman" w:cs="Times New Roman"/>
          <w:szCs w:val="24"/>
        </w:rPr>
        <w:t xml:space="preserve"> con un mensaje descriptivo, </w:t>
      </w:r>
      <w:proofErr w:type="spellStart"/>
      <w:r w:rsidRPr="00983D09">
        <w:rPr>
          <w:rFonts w:eastAsia="Times New Roman" w:cs="Times New Roman"/>
          <w:szCs w:val="24"/>
        </w:rPr>
        <w:t>git</w:t>
      </w:r>
      <w:proofErr w:type="spellEnd"/>
      <w:r w:rsidRPr="00983D09">
        <w:rPr>
          <w:rFonts w:eastAsia="Times New Roman" w:cs="Times New Roman"/>
          <w:szCs w:val="24"/>
        </w:rPr>
        <w:t xml:space="preserve"> remote </w:t>
      </w:r>
      <w:proofErr w:type="spellStart"/>
      <w:r w:rsidRPr="00983D09">
        <w:rPr>
          <w:rFonts w:eastAsia="Times New Roman" w:cs="Times New Roman"/>
          <w:szCs w:val="24"/>
        </w:rPr>
        <w:t>add</w:t>
      </w:r>
      <w:proofErr w:type="spellEnd"/>
      <w:r w:rsidRPr="00983D09">
        <w:rPr>
          <w:rFonts w:eastAsia="Times New Roman" w:cs="Times New Roman"/>
          <w:szCs w:val="24"/>
        </w:rPr>
        <w:t xml:space="preserve"> </w:t>
      </w:r>
      <w:proofErr w:type="spellStart"/>
      <w:r w:rsidRPr="00983D09">
        <w:rPr>
          <w:rFonts w:eastAsia="Times New Roman" w:cs="Times New Roman"/>
          <w:szCs w:val="24"/>
        </w:rPr>
        <w:t>origin</w:t>
      </w:r>
      <w:proofErr w:type="spellEnd"/>
      <w:r w:rsidRPr="00983D09">
        <w:rPr>
          <w:rFonts w:eastAsia="Times New Roman" w:cs="Times New Roman"/>
          <w:szCs w:val="24"/>
        </w:rPr>
        <w:t xml:space="preserve">, </w:t>
      </w:r>
      <w:proofErr w:type="spellStart"/>
      <w:r w:rsidRPr="00983D09">
        <w:rPr>
          <w:rFonts w:eastAsia="Times New Roman" w:cs="Times New Roman"/>
          <w:szCs w:val="24"/>
        </w:rPr>
        <w:t>git</w:t>
      </w:r>
      <w:proofErr w:type="spellEnd"/>
      <w:r w:rsidRPr="00983D09">
        <w:rPr>
          <w:rFonts w:eastAsia="Times New Roman" w:cs="Times New Roman"/>
          <w:szCs w:val="24"/>
        </w:rPr>
        <w:t xml:space="preserve"> </w:t>
      </w:r>
      <w:proofErr w:type="spellStart"/>
      <w:r w:rsidRPr="00983D09">
        <w:rPr>
          <w:rFonts w:eastAsia="Times New Roman" w:cs="Times New Roman"/>
          <w:szCs w:val="24"/>
        </w:rPr>
        <w:t>branch</w:t>
      </w:r>
      <w:proofErr w:type="spellEnd"/>
      <w:r w:rsidRPr="00983D09">
        <w:rPr>
          <w:rFonts w:eastAsia="Times New Roman" w:cs="Times New Roman"/>
          <w:szCs w:val="24"/>
        </w:rPr>
        <w:t xml:space="preserve"> -M </w:t>
      </w:r>
      <w:proofErr w:type="spellStart"/>
      <w:r w:rsidRPr="00983D09">
        <w:rPr>
          <w:rFonts w:eastAsia="Times New Roman" w:cs="Times New Roman"/>
          <w:szCs w:val="24"/>
        </w:rPr>
        <w:t>main</w:t>
      </w:r>
      <w:proofErr w:type="spellEnd"/>
      <w:r w:rsidRPr="00983D09">
        <w:rPr>
          <w:rFonts w:eastAsia="Times New Roman" w:cs="Times New Roman"/>
          <w:szCs w:val="24"/>
        </w:rPr>
        <w:t xml:space="preserve"> y </w:t>
      </w:r>
      <w:proofErr w:type="spellStart"/>
      <w:r w:rsidRPr="00983D09">
        <w:rPr>
          <w:rFonts w:eastAsia="Times New Roman" w:cs="Times New Roman"/>
          <w:szCs w:val="24"/>
        </w:rPr>
        <w:t>git</w:t>
      </w:r>
      <w:proofErr w:type="spellEnd"/>
      <w:r w:rsidRPr="00983D09">
        <w:rPr>
          <w:rFonts w:eastAsia="Times New Roman" w:cs="Times New Roman"/>
          <w:szCs w:val="24"/>
        </w:rPr>
        <w:t xml:space="preserve"> </w:t>
      </w:r>
      <w:proofErr w:type="spellStart"/>
      <w:r w:rsidRPr="00983D09">
        <w:rPr>
          <w:rFonts w:eastAsia="Times New Roman" w:cs="Times New Roman"/>
          <w:szCs w:val="24"/>
        </w:rPr>
        <w:t>push</w:t>
      </w:r>
      <w:proofErr w:type="spellEnd"/>
      <w:r w:rsidRPr="00983D09">
        <w:rPr>
          <w:rFonts w:eastAsia="Times New Roman" w:cs="Times New Roman"/>
          <w:szCs w:val="24"/>
        </w:rPr>
        <w:t xml:space="preserve"> -u </w:t>
      </w:r>
      <w:proofErr w:type="spellStart"/>
      <w:r w:rsidRPr="00983D09">
        <w:rPr>
          <w:rFonts w:eastAsia="Times New Roman" w:cs="Times New Roman"/>
          <w:szCs w:val="24"/>
        </w:rPr>
        <w:t>origin</w:t>
      </w:r>
      <w:proofErr w:type="spellEnd"/>
      <w:r w:rsidRPr="00983D09">
        <w:rPr>
          <w:rFonts w:eastAsia="Times New Roman" w:cs="Times New Roman"/>
          <w:szCs w:val="24"/>
        </w:rPr>
        <w:t xml:space="preserve"> </w:t>
      </w:r>
      <w:proofErr w:type="spellStart"/>
      <w:r w:rsidRPr="00983D09">
        <w:rPr>
          <w:rFonts w:eastAsia="Times New Roman" w:cs="Times New Roman"/>
          <w:szCs w:val="24"/>
        </w:rPr>
        <w:t>main</w:t>
      </w:r>
      <w:proofErr w:type="spellEnd"/>
      <w:r w:rsidRPr="00983D09">
        <w:rPr>
          <w:rFonts w:eastAsia="Times New Roman" w:cs="Times New Roman"/>
          <w:szCs w:val="24"/>
        </w:rPr>
        <w:t>.</w:t>
      </w:r>
    </w:p>
    <w:p w14:paraId="2CA7D54C" w14:textId="6EE1D4DF" w:rsidR="00983D09" w:rsidRDefault="00983D09" w:rsidP="00983D09">
      <w:pPr>
        <w:spacing w:line="480" w:lineRule="auto"/>
        <w:ind w:left="36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noProof/>
          <w:szCs w:val="24"/>
        </w:rPr>
        <w:drawing>
          <wp:inline distT="0" distB="0" distL="0" distR="0" wp14:anchorId="68B04F5E" wp14:editId="2CFFD21E">
            <wp:extent cx="4476750" cy="2568800"/>
            <wp:effectExtent l="0" t="0" r="0" b="3175"/>
            <wp:docPr id="61071764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17648" name="Imagen 61071764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745" cy="257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A98BB" w14:textId="6566D49E" w:rsidR="001072B6" w:rsidRPr="001072B6" w:rsidRDefault="001072B6" w:rsidP="001072B6">
      <w:pPr>
        <w:pStyle w:val="Prrafodelista"/>
        <w:numPr>
          <w:ilvl w:val="0"/>
          <w:numId w:val="8"/>
        </w:numPr>
        <w:spacing w:line="480" w:lineRule="auto"/>
        <w:jc w:val="both"/>
        <w:rPr>
          <w:rFonts w:eastAsia="Times New Roman" w:cs="Times New Roman"/>
          <w:b/>
          <w:bCs/>
          <w:szCs w:val="24"/>
        </w:rPr>
      </w:pPr>
      <w:r w:rsidRPr="001072B6">
        <w:rPr>
          <w:rFonts w:eastAsia="Times New Roman" w:cs="Times New Roman"/>
          <w:b/>
          <w:bCs/>
          <w:i/>
          <w:iCs/>
          <w:sz w:val="22"/>
        </w:rPr>
        <w:lastRenderedPageBreak/>
        <w:t>Resultado de la subida al repositorio remoto.</w:t>
      </w:r>
    </w:p>
    <w:p w14:paraId="74D8449A" w14:textId="1C2521E3" w:rsidR="00983D09" w:rsidRDefault="001072B6" w:rsidP="00983D09">
      <w:pPr>
        <w:spacing w:line="480" w:lineRule="auto"/>
        <w:ind w:left="36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Git solicitó autenticación en el navegador y transfirió los objetos. El mensaje final confirma que la rama </w:t>
      </w:r>
      <w:proofErr w:type="spellStart"/>
      <w:r>
        <w:rPr>
          <w:rFonts w:eastAsia="Times New Roman" w:cs="Times New Roman"/>
          <w:szCs w:val="24"/>
        </w:rPr>
        <w:t>main</w:t>
      </w:r>
      <w:proofErr w:type="spellEnd"/>
      <w:r>
        <w:rPr>
          <w:rFonts w:eastAsia="Times New Roman" w:cs="Times New Roman"/>
          <w:szCs w:val="24"/>
        </w:rPr>
        <w:t xml:space="preserve"> fue creada en el remoto y quedó enlazada con </w:t>
      </w:r>
      <w:proofErr w:type="spellStart"/>
      <w:r>
        <w:rPr>
          <w:rFonts w:eastAsia="Times New Roman" w:cs="Times New Roman"/>
          <w:szCs w:val="24"/>
        </w:rPr>
        <w:t>origin</w:t>
      </w:r>
      <w:proofErr w:type="spellEnd"/>
      <w:r>
        <w:rPr>
          <w:rFonts w:eastAsia="Times New Roman" w:cs="Times New Roman"/>
          <w:szCs w:val="24"/>
        </w:rPr>
        <w:t>/</w:t>
      </w:r>
      <w:proofErr w:type="spellStart"/>
      <w:r>
        <w:rPr>
          <w:rFonts w:eastAsia="Times New Roman" w:cs="Times New Roman"/>
          <w:szCs w:val="24"/>
        </w:rPr>
        <w:t>main</w:t>
      </w:r>
      <w:proofErr w:type="spellEnd"/>
    </w:p>
    <w:p w14:paraId="39568110" w14:textId="50804EE3" w:rsidR="001072B6" w:rsidRDefault="001072B6" w:rsidP="00983D09">
      <w:pPr>
        <w:spacing w:line="480" w:lineRule="auto"/>
        <w:ind w:left="360"/>
        <w:jc w:val="both"/>
      </w:pPr>
      <w:r>
        <w:rPr>
          <w:noProof/>
        </w:rPr>
        <w:drawing>
          <wp:inline distT="0" distB="0" distL="0" distR="0" wp14:anchorId="655F40F7" wp14:editId="1DB58936">
            <wp:extent cx="4772025" cy="2735682"/>
            <wp:effectExtent l="0" t="0" r="0" b="7620"/>
            <wp:docPr id="166896035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960358" name="Imagen 166896035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413" cy="273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DBA65" w14:textId="629CBB18" w:rsidR="001072B6" w:rsidRPr="001072B6" w:rsidRDefault="001072B6" w:rsidP="001072B6">
      <w:pPr>
        <w:pStyle w:val="Prrafodelista"/>
        <w:numPr>
          <w:ilvl w:val="0"/>
          <w:numId w:val="8"/>
        </w:numPr>
        <w:spacing w:before="60" w:after="160" w:line="276" w:lineRule="auto"/>
        <w:rPr>
          <w:b/>
          <w:bCs/>
        </w:rPr>
      </w:pPr>
      <w:r w:rsidRPr="001072B6">
        <w:rPr>
          <w:rFonts w:eastAsia="Times New Roman" w:cs="Times New Roman"/>
          <w:b/>
          <w:bCs/>
          <w:i/>
          <w:iCs/>
          <w:sz w:val="22"/>
        </w:rPr>
        <w:t>Documento publicado en el repositorio.</w:t>
      </w:r>
    </w:p>
    <w:p w14:paraId="3344AF5F" w14:textId="77777777" w:rsidR="001072B6" w:rsidRDefault="001072B6" w:rsidP="001072B6">
      <w:pPr>
        <w:spacing w:line="480" w:lineRule="auto"/>
        <w:ind w:left="360"/>
        <w:jc w:val="both"/>
        <w:rPr>
          <w:rFonts w:eastAsia="Times New Roman" w:cs="Times New Roman"/>
          <w:szCs w:val="24"/>
        </w:rPr>
      </w:pPr>
      <w:r w:rsidRPr="001072B6">
        <w:rPr>
          <w:rFonts w:eastAsia="Times New Roman" w:cs="Times New Roman"/>
          <w:szCs w:val="24"/>
        </w:rPr>
        <w:t xml:space="preserve">La página principal muestra la rama </w:t>
      </w:r>
      <w:proofErr w:type="spellStart"/>
      <w:r w:rsidRPr="001072B6">
        <w:rPr>
          <w:rFonts w:eastAsia="Times New Roman" w:cs="Times New Roman"/>
          <w:szCs w:val="24"/>
        </w:rPr>
        <w:t>main</w:t>
      </w:r>
      <w:proofErr w:type="spellEnd"/>
      <w:r w:rsidRPr="001072B6">
        <w:rPr>
          <w:rFonts w:eastAsia="Times New Roman" w:cs="Times New Roman"/>
          <w:szCs w:val="24"/>
        </w:rPr>
        <w:t xml:space="preserve">, los archivos subidos y sus mensajes de </w:t>
      </w:r>
      <w:proofErr w:type="spellStart"/>
      <w:r w:rsidRPr="001072B6">
        <w:rPr>
          <w:rFonts w:eastAsia="Times New Roman" w:cs="Times New Roman"/>
          <w:szCs w:val="24"/>
        </w:rPr>
        <w:t>commit</w:t>
      </w:r>
      <w:proofErr w:type="spellEnd"/>
      <w:r w:rsidRPr="001072B6">
        <w:rPr>
          <w:rFonts w:eastAsia="Times New Roman" w:cs="Times New Roman"/>
          <w:szCs w:val="24"/>
        </w:rPr>
        <w:t>, lo que confirma la sincronización.</w:t>
      </w:r>
    </w:p>
    <w:p w14:paraId="1B1A9E07" w14:textId="4ADBD6B2" w:rsidR="001072B6" w:rsidRDefault="001072B6" w:rsidP="001072B6">
      <w:pPr>
        <w:spacing w:line="480" w:lineRule="auto"/>
        <w:ind w:left="360"/>
        <w:jc w:val="both"/>
      </w:pPr>
      <w:r>
        <w:rPr>
          <w:noProof/>
        </w:rPr>
        <w:drawing>
          <wp:inline distT="0" distB="0" distL="0" distR="0" wp14:anchorId="6EC8385D" wp14:editId="05BC079C">
            <wp:extent cx="5740588" cy="2819400"/>
            <wp:effectExtent l="0" t="0" r="0" b="0"/>
            <wp:docPr id="1901798463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98463" name="Imagen 190179846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773" cy="28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A1EB" w14:textId="77777777" w:rsidR="00D61E74" w:rsidRDefault="00D61E74" w:rsidP="001072B6">
      <w:pPr>
        <w:spacing w:line="480" w:lineRule="auto"/>
        <w:ind w:left="360"/>
        <w:jc w:val="both"/>
      </w:pPr>
    </w:p>
    <w:p w14:paraId="11FDF3DB" w14:textId="77777777" w:rsidR="00D90487" w:rsidRDefault="00D90487" w:rsidP="00D90487">
      <w:pPr>
        <w:rPr>
          <w:b/>
          <w:bCs/>
        </w:rPr>
      </w:pPr>
      <w:r>
        <w:rPr>
          <w:b/>
          <w:bCs/>
        </w:rPr>
        <w:lastRenderedPageBreak/>
        <w:t>5</w:t>
      </w:r>
      <w:r w:rsidRPr="00D90487">
        <w:rPr>
          <w:b/>
          <w:bCs/>
        </w:rPr>
        <w:t>.3. Actualización de documentos e historia</w:t>
      </w:r>
    </w:p>
    <w:p w14:paraId="4062C9EF" w14:textId="6F2FA5F1" w:rsidR="00D90487" w:rsidRPr="00D90487" w:rsidRDefault="00D90487" w:rsidP="00D90487">
      <w:pPr>
        <w:pStyle w:val="Prrafodelista"/>
        <w:numPr>
          <w:ilvl w:val="0"/>
          <w:numId w:val="8"/>
        </w:numPr>
        <w:rPr>
          <w:b/>
          <w:bCs/>
        </w:rPr>
      </w:pPr>
      <w:r w:rsidRPr="00D90487">
        <w:rPr>
          <w:rFonts w:eastAsia="Times New Roman" w:cs="Times New Roman"/>
          <w:b/>
          <w:bCs/>
          <w:i/>
          <w:iCs/>
          <w:sz w:val="22"/>
        </w:rPr>
        <w:t>Actualización del repositorio desde Git Bash.</w:t>
      </w:r>
    </w:p>
    <w:p w14:paraId="5C798BE8" w14:textId="2396E15F" w:rsidR="001072B6" w:rsidRDefault="00D90487" w:rsidP="004B33A0">
      <w:pPr>
        <w:spacing w:line="480" w:lineRule="auto"/>
        <w:ind w:left="360"/>
        <w:jc w:val="both"/>
      </w:pPr>
      <w:r w:rsidRPr="00D90487">
        <w:rPr>
          <w:rFonts w:eastAsia="Times New Roman" w:cs="Times New Roman"/>
          <w:szCs w:val="24"/>
        </w:rPr>
        <w:t xml:space="preserve">Para actualizar el repositorio se repite el ciclo </w:t>
      </w:r>
      <w:proofErr w:type="spellStart"/>
      <w:r w:rsidRPr="00D90487">
        <w:rPr>
          <w:rFonts w:eastAsia="Times New Roman" w:cs="Times New Roman"/>
          <w:szCs w:val="24"/>
        </w:rPr>
        <w:t>git</w:t>
      </w:r>
      <w:proofErr w:type="spellEnd"/>
      <w:r w:rsidRPr="00D90487">
        <w:rPr>
          <w:rFonts w:eastAsia="Times New Roman" w:cs="Times New Roman"/>
          <w:szCs w:val="24"/>
        </w:rPr>
        <w:t xml:space="preserve"> </w:t>
      </w:r>
      <w:proofErr w:type="spellStart"/>
      <w:proofErr w:type="gramStart"/>
      <w:r w:rsidRPr="00D90487">
        <w:rPr>
          <w:rFonts w:eastAsia="Times New Roman" w:cs="Times New Roman"/>
          <w:szCs w:val="24"/>
        </w:rPr>
        <w:t>add</w:t>
      </w:r>
      <w:proofErr w:type="spellEnd"/>
      <w:r w:rsidRPr="00D90487">
        <w:rPr>
          <w:rFonts w:eastAsia="Times New Roman" w:cs="Times New Roman"/>
          <w:szCs w:val="24"/>
        </w:rPr>
        <w:t xml:space="preserve"> .</w:t>
      </w:r>
      <w:proofErr w:type="gramEnd"/>
      <w:r w:rsidRPr="00D90487">
        <w:rPr>
          <w:rFonts w:eastAsia="Times New Roman" w:cs="Times New Roman"/>
          <w:szCs w:val="24"/>
        </w:rPr>
        <w:t xml:space="preserve">, </w:t>
      </w:r>
      <w:proofErr w:type="spellStart"/>
      <w:r w:rsidRPr="00D90487">
        <w:rPr>
          <w:rFonts w:eastAsia="Times New Roman" w:cs="Times New Roman"/>
          <w:szCs w:val="24"/>
        </w:rPr>
        <w:t>git</w:t>
      </w:r>
      <w:proofErr w:type="spellEnd"/>
      <w:r w:rsidRPr="00D90487">
        <w:rPr>
          <w:rFonts w:eastAsia="Times New Roman" w:cs="Times New Roman"/>
          <w:szCs w:val="24"/>
        </w:rPr>
        <w:t xml:space="preserve"> </w:t>
      </w:r>
      <w:proofErr w:type="spellStart"/>
      <w:r w:rsidRPr="00D90487">
        <w:rPr>
          <w:rFonts w:eastAsia="Times New Roman" w:cs="Times New Roman"/>
          <w:szCs w:val="24"/>
        </w:rPr>
        <w:t>commit</w:t>
      </w:r>
      <w:proofErr w:type="spellEnd"/>
      <w:r w:rsidRPr="00D90487">
        <w:rPr>
          <w:rFonts w:eastAsia="Times New Roman" w:cs="Times New Roman"/>
          <w:szCs w:val="24"/>
        </w:rPr>
        <w:t xml:space="preserve"> -m y </w:t>
      </w:r>
      <w:proofErr w:type="spellStart"/>
      <w:r w:rsidRPr="00D90487">
        <w:rPr>
          <w:rFonts w:eastAsia="Times New Roman" w:cs="Times New Roman"/>
          <w:szCs w:val="24"/>
        </w:rPr>
        <w:t>git</w:t>
      </w:r>
      <w:proofErr w:type="spellEnd"/>
      <w:r w:rsidRPr="00D90487">
        <w:rPr>
          <w:rFonts w:eastAsia="Times New Roman" w:cs="Times New Roman"/>
          <w:szCs w:val="24"/>
        </w:rPr>
        <w:t xml:space="preserve"> </w:t>
      </w:r>
      <w:proofErr w:type="spellStart"/>
      <w:r w:rsidRPr="00D90487">
        <w:rPr>
          <w:rFonts w:eastAsia="Times New Roman" w:cs="Times New Roman"/>
          <w:szCs w:val="24"/>
        </w:rPr>
        <w:t>push</w:t>
      </w:r>
      <w:proofErr w:type="spellEnd"/>
      <w:r w:rsidRPr="00D90487">
        <w:rPr>
          <w:rFonts w:eastAsia="Times New Roman" w:cs="Times New Roman"/>
          <w:szCs w:val="24"/>
        </w:rPr>
        <w:t xml:space="preserve">. Git informa los objetos enviados y el rango de </w:t>
      </w:r>
      <w:proofErr w:type="spellStart"/>
      <w:r w:rsidRPr="00D90487">
        <w:rPr>
          <w:rFonts w:eastAsia="Times New Roman" w:cs="Times New Roman"/>
          <w:szCs w:val="24"/>
        </w:rPr>
        <w:t>commits</w:t>
      </w:r>
      <w:proofErr w:type="spellEnd"/>
      <w:r w:rsidRPr="00D90487">
        <w:rPr>
          <w:rFonts w:eastAsia="Times New Roman" w:cs="Times New Roman"/>
          <w:szCs w:val="24"/>
        </w:rPr>
        <w:t xml:space="preserve"> sincronizados (ef</w:t>
      </w:r>
      <w:proofErr w:type="gramStart"/>
      <w:r w:rsidRPr="00D90487">
        <w:rPr>
          <w:rFonts w:eastAsia="Times New Roman" w:cs="Times New Roman"/>
          <w:szCs w:val="24"/>
        </w:rPr>
        <w:t>40392..</w:t>
      </w:r>
      <w:proofErr w:type="gramEnd"/>
      <w:r w:rsidRPr="00D90487">
        <w:rPr>
          <w:rFonts w:eastAsia="Times New Roman" w:cs="Times New Roman"/>
          <w:szCs w:val="24"/>
        </w:rPr>
        <w:t>47ecdbb).</w:t>
      </w:r>
    </w:p>
    <w:p w14:paraId="20FFE3C9" w14:textId="60EC9A32" w:rsidR="004B33A0" w:rsidRDefault="004B33A0" w:rsidP="00D61E74">
      <w:pPr>
        <w:ind w:left="360"/>
        <w:rPr>
          <w:rFonts w:eastAsia="Times New Roman" w:cs="Times New Roman"/>
          <w:b/>
          <w:bCs/>
          <w:sz w:val="22"/>
        </w:rPr>
      </w:pPr>
      <w:r>
        <w:rPr>
          <w:rFonts w:eastAsia="Times New Roman" w:cs="Times New Roman"/>
          <w:b/>
          <w:bCs/>
          <w:noProof/>
          <w:sz w:val="22"/>
        </w:rPr>
        <w:drawing>
          <wp:inline distT="0" distB="0" distL="0" distR="0" wp14:anchorId="7C0AE204" wp14:editId="7D5015A2">
            <wp:extent cx="5488018" cy="3143250"/>
            <wp:effectExtent l="0" t="0" r="0" b="0"/>
            <wp:docPr id="126812199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583" cy="31504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B5E520" w14:textId="5418807D" w:rsidR="004B33A0" w:rsidRPr="004B33A0" w:rsidRDefault="004B33A0" w:rsidP="004B33A0">
      <w:pPr>
        <w:pStyle w:val="Prrafodelista"/>
        <w:numPr>
          <w:ilvl w:val="0"/>
          <w:numId w:val="8"/>
        </w:numPr>
        <w:rPr>
          <w:rFonts w:eastAsia="Times New Roman" w:cs="Times New Roman"/>
          <w:b/>
          <w:bCs/>
          <w:sz w:val="22"/>
        </w:rPr>
      </w:pPr>
      <w:r w:rsidRPr="004B33A0">
        <w:rPr>
          <w:rFonts w:eastAsia="Times New Roman" w:cs="Times New Roman"/>
          <w:i/>
          <w:iCs/>
          <w:sz w:val="22"/>
        </w:rPr>
        <w:t xml:space="preserve">Historial de </w:t>
      </w:r>
      <w:proofErr w:type="spellStart"/>
      <w:r w:rsidRPr="004B33A0">
        <w:rPr>
          <w:rFonts w:eastAsia="Times New Roman" w:cs="Times New Roman"/>
          <w:i/>
          <w:iCs/>
          <w:sz w:val="22"/>
        </w:rPr>
        <w:t>commits</w:t>
      </w:r>
      <w:proofErr w:type="spellEnd"/>
      <w:r w:rsidRPr="004B33A0">
        <w:rPr>
          <w:rFonts w:eastAsia="Times New Roman" w:cs="Times New Roman"/>
          <w:i/>
          <w:iCs/>
          <w:sz w:val="22"/>
        </w:rPr>
        <w:t xml:space="preserve"> en GitHub.</w:t>
      </w:r>
    </w:p>
    <w:p w14:paraId="32DC7B65" w14:textId="56C198E3" w:rsidR="00984D5B" w:rsidRDefault="004B33A0" w:rsidP="00B7588D">
      <w:pPr>
        <w:spacing w:line="480" w:lineRule="auto"/>
        <w:ind w:left="360"/>
        <w:jc w:val="both"/>
        <w:rPr>
          <w:rFonts w:eastAsia="Times New Roman" w:cs="Times New Roman"/>
          <w:szCs w:val="24"/>
        </w:rPr>
      </w:pPr>
      <w:r w:rsidRPr="004B33A0">
        <w:rPr>
          <w:rFonts w:eastAsia="Times New Roman" w:cs="Times New Roman"/>
          <w:szCs w:val="24"/>
        </w:rPr>
        <w:t xml:space="preserve">La sección </w:t>
      </w:r>
      <w:proofErr w:type="spellStart"/>
      <w:r w:rsidRPr="004B33A0">
        <w:rPr>
          <w:rFonts w:eastAsia="Times New Roman" w:cs="Times New Roman"/>
          <w:szCs w:val="24"/>
        </w:rPr>
        <w:t>Commits</w:t>
      </w:r>
      <w:proofErr w:type="spellEnd"/>
      <w:r w:rsidRPr="004B33A0">
        <w:rPr>
          <w:rFonts w:eastAsia="Times New Roman" w:cs="Times New Roman"/>
          <w:szCs w:val="24"/>
        </w:rPr>
        <w:t xml:space="preserve"> lista, en orden cronológico, los cambios registrados el 12 de octubre de 2026 con su autor, mensaje e identificador único (14b4e91, ef40392 y 47ecdbb). Es la evidencia de trazabilidad de versiones.</w:t>
      </w:r>
    </w:p>
    <w:p w14:paraId="01B3799B" w14:textId="6A62A154" w:rsidR="00B7588D" w:rsidRPr="00B7588D" w:rsidRDefault="00B7588D" w:rsidP="00B7588D">
      <w:pPr>
        <w:spacing w:line="480" w:lineRule="auto"/>
        <w:ind w:left="360"/>
        <w:jc w:val="both"/>
        <w:rPr>
          <w:rFonts w:eastAsia="Times New Roman" w:cs="Times New Roman"/>
          <w:szCs w:val="24"/>
        </w:rPr>
      </w:pPr>
      <w:r w:rsidRPr="00B7588D">
        <w:rPr>
          <w:rFonts w:eastAsia="Times New Roman" w:cs="Times New Roman"/>
          <w:szCs w:val="24"/>
        </w:rPr>
        <w:drawing>
          <wp:inline distT="0" distB="0" distL="0" distR="0" wp14:anchorId="64D3FFDC" wp14:editId="2162144B">
            <wp:extent cx="5944870" cy="2423795"/>
            <wp:effectExtent l="0" t="0" r="0" b="0"/>
            <wp:docPr id="1959691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910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474F" w14:textId="6EC57929" w:rsidR="00984D5B" w:rsidRPr="00984D5B" w:rsidRDefault="00984D5B" w:rsidP="00984D5B">
      <w:pPr>
        <w:rPr>
          <w:b/>
          <w:bCs/>
        </w:rPr>
      </w:pPr>
      <w:r>
        <w:rPr>
          <w:b/>
          <w:bCs/>
        </w:rPr>
        <w:lastRenderedPageBreak/>
        <w:t xml:space="preserve">      </w:t>
      </w:r>
      <w:r w:rsidRPr="00984D5B">
        <w:rPr>
          <w:b/>
          <w:bCs/>
        </w:rPr>
        <w:t xml:space="preserve">6. </w:t>
      </w:r>
      <w:r w:rsidRPr="00984D5B">
        <w:rPr>
          <w:b/>
          <w:bCs/>
        </w:rPr>
        <w:t xml:space="preserve"> Conclusiones</w:t>
      </w:r>
    </w:p>
    <w:p w14:paraId="14C960A5" w14:textId="77777777" w:rsidR="00984D5B" w:rsidRDefault="00984D5B" w:rsidP="00984D5B">
      <w:pPr>
        <w:pStyle w:val="Prrafodelista"/>
        <w:numPr>
          <w:ilvl w:val="0"/>
          <w:numId w:val="9"/>
        </w:numPr>
        <w:spacing w:line="480" w:lineRule="auto"/>
        <w:contextualSpacing w:val="0"/>
        <w:jc w:val="both"/>
      </w:pPr>
      <w:r>
        <w:rPr>
          <w:rFonts w:eastAsia="Times New Roman" w:cs="Times New Roman"/>
          <w:szCs w:val="24"/>
        </w:rPr>
        <w:t>El análisis de actores, requisitos y estados permitió delimitar el alcance del sistema y entender cómo debe gestionarse un caso desde el reporte hasta la adopción.</w:t>
      </w:r>
    </w:p>
    <w:p w14:paraId="0C8D543C" w14:textId="77777777" w:rsidR="00984D5B" w:rsidRDefault="00984D5B" w:rsidP="00984D5B">
      <w:pPr>
        <w:pStyle w:val="Prrafodelista"/>
        <w:numPr>
          <w:ilvl w:val="0"/>
          <w:numId w:val="9"/>
        </w:numPr>
        <w:spacing w:line="480" w:lineRule="auto"/>
        <w:contextualSpacing w:val="0"/>
        <w:jc w:val="both"/>
      </w:pPr>
      <w:r>
        <w:rPr>
          <w:rFonts w:eastAsia="Times New Roman" w:cs="Times New Roman"/>
          <w:szCs w:val="24"/>
        </w:rPr>
        <w:t>Los diagramas UML ofrecen vistas complementarias (funciones, estructura, colaboración y arquitectura) y mantienen coherencia entre sí, lo que reduce errores antes de programar.</w:t>
      </w:r>
    </w:p>
    <w:p w14:paraId="24E52E4A" w14:textId="77777777" w:rsidR="00984D5B" w:rsidRDefault="00984D5B" w:rsidP="00984D5B">
      <w:pPr>
        <w:pStyle w:val="Prrafodelista"/>
        <w:numPr>
          <w:ilvl w:val="0"/>
          <w:numId w:val="9"/>
        </w:numPr>
        <w:spacing w:line="480" w:lineRule="auto"/>
        <w:contextualSpacing w:val="0"/>
        <w:jc w:val="both"/>
      </w:pPr>
      <w:r>
        <w:rPr>
          <w:rFonts w:eastAsia="Times New Roman" w:cs="Times New Roman"/>
          <w:szCs w:val="24"/>
        </w:rPr>
        <w:t xml:space="preserve">Los patrones Singleton, </w:t>
      </w:r>
      <w:proofErr w:type="spellStart"/>
      <w:r>
        <w:rPr>
          <w:rFonts w:eastAsia="Times New Roman" w:cs="Times New Roman"/>
          <w:szCs w:val="24"/>
        </w:rPr>
        <w:t>Observer</w:t>
      </w:r>
      <w:proofErr w:type="spellEnd"/>
      <w:r>
        <w:rPr>
          <w:rFonts w:eastAsia="Times New Roman" w:cs="Times New Roman"/>
          <w:szCs w:val="24"/>
        </w:rPr>
        <w:t xml:space="preserve"> y Factory Method, junto con MVC, resuelven problemas concretos del sistema: un registro único de casos, notificaciones automáticas y creación extensible de especies.</w:t>
      </w:r>
    </w:p>
    <w:p w14:paraId="072D842A" w14:textId="77777777" w:rsidR="00984D5B" w:rsidRDefault="00984D5B" w:rsidP="00984D5B">
      <w:pPr>
        <w:pStyle w:val="Prrafodelista"/>
        <w:numPr>
          <w:ilvl w:val="0"/>
          <w:numId w:val="9"/>
        </w:numPr>
        <w:spacing w:line="480" w:lineRule="auto"/>
        <w:contextualSpacing w:val="0"/>
        <w:jc w:val="both"/>
      </w:pPr>
      <w:r>
        <w:rPr>
          <w:rFonts w:eastAsia="Times New Roman" w:cs="Times New Roman"/>
          <w:szCs w:val="24"/>
        </w:rPr>
        <w:t xml:space="preserve">Git y </w:t>
      </w:r>
      <w:proofErr w:type="spellStart"/>
      <w:r>
        <w:rPr>
          <w:rFonts w:eastAsia="Times New Roman" w:cs="Times New Roman"/>
          <w:szCs w:val="24"/>
        </w:rPr>
        <w:t>Gitflow</w:t>
      </w:r>
      <w:proofErr w:type="spellEnd"/>
      <w:r>
        <w:rPr>
          <w:rFonts w:eastAsia="Times New Roman" w:cs="Times New Roman"/>
          <w:szCs w:val="24"/>
        </w:rPr>
        <w:t xml:space="preserve">, con </w:t>
      </w:r>
      <w:proofErr w:type="spellStart"/>
      <w:r>
        <w:rPr>
          <w:rFonts w:eastAsia="Times New Roman" w:cs="Times New Roman"/>
          <w:szCs w:val="24"/>
        </w:rPr>
        <w:t>commits</w:t>
      </w:r>
      <w:proofErr w:type="spellEnd"/>
      <w:r>
        <w:rPr>
          <w:rFonts w:eastAsia="Times New Roman" w:cs="Times New Roman"/>
          <w:szCs w:val="24"/>
        </w:rPr>
        <w:t xml:space="preserve"> descriptivos y un repositorio público, aportan trazabilidad de las versiones del trabajo.</w:t>
      </w:r>
    </w:p>
    <w:p w14:paraId="7833FC8C" w14:textId="0D64A2B9" w:rsidR="00984D5B" w:rsidRPr="00984D5B" w:rsidRDefault="00984D5B" w:rsidP="00984D5B">
      <w:pPr>
        <w:rPr>
          <w:b/>
          <w:bCs/>
        </w:rPr>
      </w:pPr>
      <w:r>
        <w:rPr>
          <w:b/>
          <w:bCs/>
        </w:rPr>
        <w:t xml:space="preserve">      </w:t>
      </w:r>
      <w:r w:rsidRPr="00984D5B">
        <w:rPr>
          <w:b/>
          <w:bCs/>
        </w:rPr>
        <w:t>7.</w:t>
      </w:r>
      <w:r>
        <w:rPr>
          <w:b/>
          <w:bCs/>
        </w:rPr>
        <w:t xml:space="preserve"> </w:t>
      </w:r>
      <w:r w:rsidRPr="00984D5B">
        <w:rPr>
          <w:b/>
          <w:bCs/>
        </w:rPr>
        <w:t>Recomendaciones</w:t>
      </w:r>
    </w:p>
    <w:p w14:paraId="7D6C7706" w14:textId="77777777" w:rsidR="00984D5B" w:rsidRDefault="00984D5B" w:rsidP="00984D5B">
      <w:pPr>
        <w:pStyle w:val="Prrafodelista"/>
        <w:numPr>
          <w:ilvl w:val="0"/>
          <w:numId w:val="2"/>
        </w:numPr>
        <w:spacing w:line="480" w:lineRule="auto"/>
        <w:contextualSpacing w:val="0"/>
        <w:jc w:val="both"/>
      </w:pPr>
      <w:r>
        <w:rPr>
          <w:rFonts w:eastAsia="Times New Roman" w:cs="Times New Roman"/>
          <w:szCs w:val="24"/>
        </w:rPr>
        <w:t>Ampliar el catálogo de animales con nuevas especies mediante nuevas fábricas.</w:t>
      </w:r>
    </w:p>
    <w:p w14:paraId="451F1E3C" w14:textId="77777777" w:rsidR="00984D5B" w:rsidRDefault="00984D5B" w:rsidP="00984D5B">
      <w:pPr>
        <w:pStyle w:val="Prrafodelista"/>
        <w:numPr>
          <w:ilvl w:val="0"/>
          <w:numId w:val="2"/>
        </w:numPr>
        <w:spacing w:line="480" w:lineRule="auto"/>
        <w:contextualSpacing w:val="0"/>
        <w:jc w:val="both"/>
      </w:pPr>
      <w:r>
        <w:rPr>
          <w:rFonts w:eastAsia="Times New Roman" w:cs="Times New Roman"/>
          <w:szCs w:val="24"/>
        </w:rPr>
        <w:t>Incorporar reportes estadísticos de rescates y adopciones.</w:t>
      </w:r>
    </w:p>
    <w:p w14:paraId="55D7C3C7" w14:textId="77777777" w:rsidR="00984D5B" w:rsidRDefault="00984D5B" w:rsidP="00984D5B">
      <w:pPr>
        <w:pStyle w:val="Prrafodelista"/>
        <w:numPr>
          <w:ilvl w:val="0"/>
          <w:numId w:val="2"/>
        </w:numPr>
        <w:spacing w:line="480" w:lineRule="auto"/>
        <w:contextualSpacing w:val="0"/>
        <w:jc w:val="both"/>
      </w:pPr>
      <w:r>
        <w:rPr>
          <w:rFonts w:eastAsia="Times New Roman" w:cs="Times New Roman"/>
          <w:szCs w:val="24"/>
        </w:rPr>
        <w:t>Implementar controles de acceso por rol y seguimiento detallado de la recuperación.</w:t>
      </w:r>
    </w:p>
    <w:p w14:paraId="517E9D48" w14:textId="77777777" w:rsidR="00984D5B" w:rsidRPr="00B7588D" w:rsidRDefault="00984D5B" w:rsidP="00984D5B">
      <w:pPr>
        <w:pStyle w:val="Prrafodelista"/>
        <w:numPr>
          <w:ilvl w:val="0"/>
          <w:numId w:val="2"/>
        </w:numPr>
        <w:spacing w:line="480" w:lineRule="auto"/>
        <w:contextualSpacing w:val="0"/>
        <w:jc w:val="both"/>
      </w:pPr>
      <w:r>
        <w:rPr>
          <w:rFonts w:eastAsia="Times New Roman" w:cs="Times New Roman"/>
          <w:szCs w:val="24"/>
        </w:rPr>
        <w:t xml:space="preserve">Mantener </w:t>
      </w:r>
      <w:proofErr w:type="spellStart"/>
      <w:r>
        <w:rPr>
          <w:rFonts w:eastAsia="Times New Roman" w:cs="Times New Roman"/>
          <w:szCs w:val="24"/>
        </w:rPr>
        <w:t>commits</w:t>
      </w:r>
      <w:proofErr w:type="spellEnd"/>
      <w:r>
        <w:rPr>
          <w:rFonts w:eastAsia="Times New Roman" w:cs="Times New Roman"/>
          <w:szCs w:val="24"/>
        </w:rPr>
        <w:t xml:space="preserve"> pequeños y descriptivos que correspondan a cambios reales en los archivos.</w:t>
      </w:r>
    </w:p>
    <w:p w14:paraId="0EC14688" w14:textId="647EA32C" w:rsidR="00B7588D" w:rsidRDefault="00B7588D" w:rsidP="00B7588D">
      <w:pPr>
        <w:spacing w:line="480" w:lineRule="auto"/>
        <w:jc w:val="both"/>
      </w:pPr>
      <w:r>
        <w:t>8. Links</w:t>
      </w:r>
    </w:p>
    <w:p w14:paraId="5B762265" w14:textId="44EE5B67" w:rsidR="00B7588D" w:rsidRDefault="00B7588D" w:rsidP="00B7588D">
      <w:pPr>
        <w:pStyle w:val="Prrafodelista"/>
        <w:numPr>
          <w:ilvl w:val="0"/>
          <w:numId w:val="8"/>
        </w:numPr>
        <w:spacing w:line="480" w:lineRule="auto"/>
        <w:jc w:val="both"/>
      </w:pPr>
      <w:r>
        <w:t xml:space="preserve">Link de </w:t>
      </w:r>
      <w:proofErr w:type="spellStart"/>
      <w:r>
        <w:t>Github</w:t>
      </w:r>
      <w:proofErr w:type="spellEnd"/>
      <w:r>
        <w:t xml:space="preserve"> </w:t>
      </w:r>
    </w:p>
    <w:p w14:paraId="313B5613" w14:textId="77777777" w:rsidR="00B7588D" w:rsidRDefault="00B7588D" w:rsidP="00B7588D">
      <w:pPr>
        <w:pStyle w:val="Prrafodelista"/>
        <w:spacing w:line="480" w:lineRule="auto"/>
        <w:jc w:val="both"/>
      </w:pPr>
    </w:p>
    <w:p w14:paraId="2553C478" w14:textId="0484B603" w:rsidR="00B7588D" w:rsidRDefault="00B7588D" w:rsidP="00B7588D">
      <w:pPr>
        <w:pStyle w:val="Prrafodelista"/>
        <w:numPr>
          <w:ilvl w:val="0"/>
          <w:numId w:val="8"/>
        </w:numPr>
        <w:spacing w:line="480" w:lineRule="auto"/>
        <w:jc w:val="both"/>
      </w:pPr>
      <w:r>
        <w:t xml:space="preserve">Link de drive </w:t>
      </w:r>
    </w:p>
    <w:p w14:paraId="736B0E24" w14:textId="4D1D44B4" w:rsidR="00B7588D" w:rsidRDefault="00B7588D" w:rsidP="00B7588D">
      <w:pPr>
        <w:spacing w:line="480" w:lineRule="auto"/>
        <w:jc w:val="both"/>
      </w:pPr>
      <w:hyperlink r:id="rId23" w:history="1">
        <w:r w:rsidRPr="00453B34">
          <w:rPr>
            <w:rStyle w:val="Hipervnculo"/>
          </w:rPr>
          <w:t>https://drive.google.com/drive/folders/1ZTpFjzxn-ZkILg8aa1ZN5wcz3i4Njedj?usp=sharing</w:t>
        </w:r>
      </w:hyperlink>
    </w:p>
    <w:p w14:paraId="0AE3FA28" w14:textId="77777777" w:rsidR="00B7588D" w:rsidRDefault="00B7588D" w:rsidP="00B7588D">
      <w:pPr>
        <w:spacing w:line="480" w:lineRule="auto"/>
        <w:jc w:val="both"/>
      </w:pPr>
    </w:p>
    <w:p w14:paraId="1F5F229F" w14:textId="77777777" w:rsidR="00B7588D" w:rsidRDefault="00B7588D" w:rsidP="00B7588D">
      <w:pPr>
        <w:spacing w:line="480" w:lineRule="auto"/>
        <w:jc w:val="both"/>
      </w:pPr>
    </w:p>
    <w:p w14:paraId="2230304E" w14:textId="77777777" w:rsidR="00B7588D" w:rsidRDefault="00B7588D" w:rsidP="00B7588D">
      <w:pPr>
        <w:spacing w:line="480" w:lineRule="auto"/>
        <w:jc w:val="both"/>
      </w:pPr>
    </w:p>
    <w:p w14:paraId="0164B3E5" w14:textId="5735F595" w:rsidR="00984D5B" w:rsidRPr="00984D5B" w:rsidRDefault="00984D5B" w:rsidP="00984D5B">
      <w:pPr>
        <w:rPr>
          <w:b/>
          <w:bCs/>
        </w:rPr>
      </w:pPr>
      <w:r>
        <w:rPr>
          <w:b/>
          <w:bCs/>
        </w:rPr>
        <w:lastRenderedPageBreak/>
        <w:t xml:space="preserve"> 8. </w:t>
      </w:r>
      <w:r w:rsidRPr="00984D5B">
        <w:rPr>
          <w:b/>
          <w:bCs/>
        </w:rPr>
        <w:t xml:space="preserve"> Referencias</w:t>
      </w:r>
    </w:p>
    <w:p w14:paraId="0F55F86A" w14:textId="77777777" w:rsidR="00984D5B" w:rsidRDefault="00984D5B" w:rsidP="00984D5B">
      <w:pPr>
        <w:spacing w:line="480" w:lineRule="auto"/>
        <w:ind w:left="720" w:hanging="720"/>
      </w:pPr>
      <w:r>
        <w:rPr>
          <w:rFonts w:eastAsia="Times New Roman" w:cs="Times New Roman"/>
          <w:szCs w:val="24"/>
        </w:rPr>
        <w:t>Pressman, R. S. (2021). Ingeniería del software: un enfoque práctico. McGraw-Hill.</w:t>
      </w:r>
    </w:p>
    <w:p w14:paraId="16EFCE76" w14:textId="2CB51FB2" w:rsidR="00984D5B" w:rsidRDefault="00B7588D" w:rsidP="00984D5B">
      <w:pPr>
        <w:spacing w:line="480" w:lineRule="auto"/>
        <w:ind w:left="360"/>
        <w:jc w:val="both"/>
        <w:rPr>
          <w:rFonts w:eastAsia="Times New Roman" w:cs="Times New Roman"/>
          <w:b/>
          <w:bCs/>
          <w:szCs w:val="24"/>
        </w:rPr>
      </w:pPr>
      <w:hyperlink r:id="rId24" w:history="1">
        <w:r w:rsidRPr="00453B34">
          <w:rPr>
            <w:rStyle w:val="Hipervnculo"/>
            <w:rFonts w:eastAsia="Times New Roman" w:cs="Times New Roman"/>
            <w:b/>
            <w:bCs/>
            <w:szCs w:val="24"/>
          </w:rPr>
          <w:t>https://youtu.be/MLTyb8_SfW8?si=axnOyTcVHddrFz3T</w:t>
        </w:r>
      </w:hyperlink>
    </w:p>
    <w:p w14:paraId="08A2EF59" w14:textId="68315F78" w:rsidR="00B7588D" w:rsidRDefault="00B7588D" w:rsidP="00984D5B">
      <w:pPr>
        <w:spacing w:line="480" w:lineRule="auto"/>
        <w:ind w:left="360"/>
        <w:jc w:val="both"/>
        <w:rPr>
          <w:rFonts w:eastAsia="Times New Roman" w:cs="Times New Roman"/>
          <w:b/>
          <w:bCs/>
          <w:szCs w:val="24"/>
        </w:rPr>
      </w:pPr>
      <w:hyperlink r:id="rId25" w:history="1">
        <w:r w:rsidRPr="00453B34">
          <w:rPr>
            <w:rStyle w:val="Hipervnculo"/>
            <w:rFonts w:eastAsia="Times New Roman" w:cs="Times New Roman"/>
            <w:b/>
            <w:bCs/>
            <w:szCs w:val="24"/>
          </w:rPr>
          <w:t>https://youtu.be/wJnPN-x80FM?si=gE2FPWpmwUT6l2UA</w:t>
        </w:r>
      </w:hyperlink>
    </w:p>
    <w:p w14:paraId="0674AA90" w14:textId="77777777" w:rsidR="00B7588D" w:rsidRPr="00984D5B" w:rsidRDefault="00B7588D" w:rsidP="00984D5B">
      <w:pPr>
        <w:spacing w:line="480" w:lineRule="auto"/>
        <w:ind w:left="360"/>
        <w:jc w:val="both"/>
        <w:rPr>
          <w:rFonts w:eastAsia="Times New Roman" w:cs="Times New Roman"/>
          <w:b/>
          <w:bCs/>
          <w:szCs w:val="24"/>
        </w:rPr>
      </w:pPr>
    </w:p>
    <w:sectPr w:rsidR="00B7588D" w:rsidRPr="00984D5B" w:rsidSect="0094141E">
      <w:headerReference w:type="default" r:id="rId26"/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5043E" w14:textId="77777777" w:rsidR="00020422" w:rsidRDefault="00020422" w:rsidP="0048383F">
      <w:pPr>
        <w:spacing w:line="240" w:lineRule="auto"/>
      </w:pPr>
      <w:r>
        <w:separator/>
      </w:r>
    </w:p>
  </w:endnote>
  <w:endnote w:type="continuationSeparator" w:id="0">
    <w:p w14:paraId="3A91E4A7" w14:textId="77777777" w:rsidR="00020422" w:rsidRDefault="00020422" w:rsidP="004838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altName w:val="Calibri Light"/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8C1D2" w14:textId="77777777" w:rsidR="00020422" w:rsidRDefault="00020422" w:rsidP="0048383F">
      <w:pPr>
        <w:spacing w:line="240" w:lineRule="auto"/>
      </w:pPr>
      <w:r>
        <w:separator/>
      </w:r>
    </w:p>
  </w:footnote>
  <w:footnote w:type="continuationSeparator" w:id="0">
    <w:p w14:paraId="366F9C4B" w14:textId="77777777" w:rsidR="00020422" w:rsidRDefault="00020422" w:rsidP="0048383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A1AC5" w14:textId="31F84840" w:rsidR="0048383F" w:rsidRDefault="0048383F">
    <w:pPr>
      <w:pStyle w:val="Encabezado"/>
    </w:pPr>
    <w:r w:rsidRPr="00C43004">
      <w:rPr>
        <w:noProof/>
        <w:lang w:eastAsia="es-419"/>
      </w:rPr>
      <w:drawing>
        <wp:anchor distT="0" distB="0" distL="114300" distR="114300" simplePos="0" relativeHeight="251659264" behindDoc="1" locked="0" layoutInCell="1" allowOverlap="1" wp14:anchorId="1CF87D71" wp14:editId="74E26C75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59467" cy="11185872"/>
          <wp:effectExtent l="0" t="0" r="0" b="0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9467" cy="1118587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F8109" w14:textId="4A007521" w:rsidR="0048383F" w:rsidRDefault="0048383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CE4C9" w14:textId="77777777" w:rsidR="0094141E" w:rsidRDefault="0094141E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C918F" w14:textId="77777777" w:rsidR="0094141E" w:rsidRDefault="0094141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E26FB"/>
    <w:multiLevelType w:val="hybridMultilevel"/>
    <w:tmpl w:val="6A268C1A"/>
    <w:lvl w:ilvl="0" w:tplc="294E0024">
      <w:start w:val="1"/>
      <w:numFmt w:val="decimal"/>
      <w:lvlText w:val="%1."/>
      <w:lvlJc w:val="left"/>
      <w:pPr>
        <w:ind w:left="720" w:hanging="360"/>
      </w:pPr>
    </w:lvl>
    <w:lvl w:ilvl="1" w:tplc="C65EBCCE">
      <w:numFmt w:val="decimal"/>
      <w:lvlText w:val=""/>
      <w:lvlJc w:val="left"/>
    </w:lvl>
    <w:lvl w:ilvl="2" w:tplc="B726AF28">
      <w:numFmt w:val="decimal"/>
      <w:lvlText w:val=""/>
      <w:lvlJc w:val="left"/>
    </w:lvl>
    <w:lvl w:ilvl="3" w:tplc="2A8829F6">
      <w:numFmt w:val="decimal"/>
      <w:lvlText w:val=""/>
      <w:lvlJc w:val="left"/>
    </w:lvl>
    <w:lvl w:ilvl="4" w:tplc="3FAE6C74">
      <w:numFmt w:val="decimal"/>
      <w:lvlText w:val=""/>
      <w:lvlJc w:val="left"/>
    </w:lvl>
    <w:lvl w:ilvl="5" w:tplc="1EDC31C4">
      <w:numFmt w:val="decimal"/>
      <w:lvlText w:val=""/>
      <w:lvlJc w:val="left"/>
    </w:lvl>
    <w:lvl w:ilvl="6" w:tplc="AC244DDA">
      <w:numFmt w:val="decimal"/>
      <w:lvlText w:val=""/>
      <w:lvlJc w:val="left"/>
    </w:lvl>
    <w:lvl w:ilvl="7" w:tplc="13EED512">
      <w:numFmt w:val="decimal"/>
      <w:lvlText w:val=""/>
      <w:lvlJc w:val="left"/>
    </w:lvl>
    <w:lvl w:ilvl="8" w:tplc="A134F2C2">
      <w:numFmt w:val="decimal"/>
      <w:lvlText w:val=""/>
      <w:lvlJc w:val="left"/>
    </w:lvl>
  </w:abstractNum>
  <w:abstractNum w:abstractNumId="1" w15:restartNumberingAfterBreak="0">
    <w:nsid w:val="427E2605"/>
    <w:multiLevelType w:val="hybridMultilevel"/>
    <w:tmpl w:val="943A02C0"/>
    <w:lvl w:ilvl="0" w:tplc="F4E0BB12">
      <w:start w:val="1"/>
      <w:numFmt w:val="bullet"/>
      <w:lvlText w:val="•"/>
      <w:lvlJc w:val="left"/>
      <w:pPr>
        <w:ind w:left="720" w:hanging="360"/>
      </w:pPr>
    </w:lvl>
    <w:lvl w:ilvl="1" w:tplc="2B801D08">
      <w:numFmt w:val="decimal"/>
      <w:lvlText w:val=""/>
      <w:lvlJc w:val="left"/>
    </w:lvl>
    <w:lvl w:ilvl="2" w:tplc="1512B676">
      <w:numFmt w:val="decimal"/>
      <w:lvlText w:val=""/>
      <w:lvlJc w:val="left"/>
    </w:lvl>
    <w:lvl w:ilvl="3" w:tplc="6994CD7A">
      <w:numFmt w:val="decimal"/>
      <w:lvlText w:val=""/>
      <w:lvlJc w:val="left"/>
    </w:lvl>
    <w:lvl w:ilvl="4" w:tplc="71EE1712">
      <w:numFmt w:val="decimal"/>
      <w:lvlText w:val=""/>
      <w:lvlJc w:val="left"/>
    </w:lvl>
    <w:lvl w:ilvl="5" w:tplc="8494A97A">
      <w:numFmt w:val="decimal"/>
      <w:lvlText w:val=""/>
      <w:lvlJc w:val="left"/>
    </w:lvl>
    <w:lvl w:ilvl="6" w:tplc="5AA0337C">
      <w:numFmt w:val="decimal"/>
      <w:lvlText w:val=""/>
      <w:lvlJc w:val="left"/>
    </w:lvl>
    <w:lvl w:ilvl="7" w:tplc="7C36B6DE">
      <w:numFmt w:val="decimal"/>
      <w:lvlText w:val=""/>
      <w:lvlJc w:val="left"/>
    </w:lvl>
    <w:lvl w:ilvl="8" w:tplc="0C7C4166">
      <w:numFmt w:val="decimal"/>
      <w:lvlText w:val=""/>
      <w:lvlJc w:val="left"/>
    </w:lvl>
  </w:abstractNum>
  <w:abstractNum w:abstractNumId="2" w15:restartNumberingAfterBreak="0">
    <w:nsid w:val="4CE53CB9"/>
    <w:multiLevelType w:val="hybridMultilevel"/>
    <w:tmpl w:val="7424E20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E029A6"/>
    <w:multiLevelType w:val="hybridMultilevel"/>
    <w:tmpl w:val="26CCC22A"/>
    <w:lvl w:ilvl="0" w:tplc="5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E12BC6"/>
    <w:multiLevelType w:val="hybridMultilevel"/>
    <w:tmpl w:val="10F8395E"/>
    <w:lvl w:ilvl="0" w:tplc="5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7F6E79"/>
    <w:multiLevelType w:val="hybridMultilevel"/>
    <w:tmpl w:val="7472D042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2D7120"/>
    <w:multiLevelType w:val="hybridMultilevel"/>
    <w:tmpl w:val="5896C830"/>
    <w:lvl w:ilvl="0" w:tplc="621A0870">
      <w:start w:val="1"/>
      <w:numFmt w:val="decimal"/>
      <w:lvlText w:val="%1."/>
      <w:lvlJc w:val="left"/>
      <w:pPr>
        <w:ind w:left="720" w:hanging="360"/>
      </w:pPr>
    </w:lvl>
    <w:lvl w:ilvl="1" w:tplc="FE28DC94">
      <w:numFmt w:val="decimal"/>
      <w:lvlText w:val=""/>
      <w:lvlJc w:val="left"/>
    </w:lvl>
    <w:lvl w:ilvl="2" w:tplc="C944AB64">
      <w:numFmt w:val="decimal"/>
      <w:lvlText w:val=""/>
      <w:lvlJc w:val="left"/>
    </w:lvl>
    <w:lvl w:ilvl="3" w:tplc="ACD4E4E2">
      <w:numFmt w:val="decimal"/>
      <w:lvlText w:val=""/>
      <w:lvlJc w:val="left"/>
    </w:lvl>
    <w:lvl w:ilvl="4" w:tplc="3C8AFB84">
      <w:numFmt w:val="decimal"/>
      <w:lvlText w:val=""/>
      <w:lvlJc w:val="left"/>
    </w:lvl>
    <w:lvl w:ilvl="5" w:tplc="C0C28344">
      <w:numFmt w:val="decimal"/>
      <w:lvlText w:val=""/>
      <w:lvlJc w:val="left"/>
    </w:lvl>
    <w:lvl w:ilvl="6" w:tplc="3C061CA8">
      <w:numFmt w:val="decimal"/>
      <w:lvlText w:val=""/>
      <w:lvlJc w:val="left"/>
    </w:lvl>
    <w:lvl w:ilvl="7" w:tplc="C75A72D4">
      <w:numFmt w:val="decimal"/>
      <w:lvlText w:val=""/>
      <w:lvlJc w:val="left"/>
    </w:lvl>
    <w:lvl w:ilvl="8" w:tplc="929861D6">
      <w:numFmt w:val="decimal"/>
      <w:lvlText w:val=""/>
      <w:lvlJc w:val="left"/>
    </w:lvl>
  </w:abstractNum>
  <w:abstractNum w:abstractNumId="7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8" w15:restartNumberingAfterBreak="0">
    <w:nsid w:val="776E177F"/>
    <w:multiLevelType w:val="hybridMultilevel"/>
    <w:tmpl w:val="E7926038"/>
    <w:lvl w:ilvl="0" w:tplc="5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3640236">
    <w:abstractNumId w:val="7"/>
  </w:num>
  <w:num w:numId="2" w16cid:durableId="1830321748">
    <w:abstractNumId w:val="1"/>
    <w:lvlOverride w:ilvl="0">
      <w:startOverride w:val="1"/>
    </w:lvlOverride>
  </w:num>
  <w:num w:numId="3" w16cid:durableId="1097210053">
    <w:abstractNumId w:val="0"/>
    <w:lvlOverride w:ilvl="0">
      <w:startOverride w:val="1"/>
    </w:lvlOverride>
  </w:num>
  <w:num w:numId="4" w16cid:durableId="1236821290">
    <w:abstractNumId w:val="2"/>
  </w:num>
  <w:num w:numId="5" w16cid:durableId="296374149">
    <w:abstractNumId w:val="8"/>
  </w:num>
  <w:num w:numId="6" w16cid:durableId="1694112507">
    <w:abstractNumId w:val="5"/>
  </w:num>
  <w:num w:numId="7" w16cid:durableId="703822468">
    <w:abstractNumId w:val="4"/>
  </w:num>
  <w:num w:numId="8" w16cid:durableId="1653408379">
    <w:abstractNumId w:val="3"/>
  </w:num>
  <w:num w:numId="9" w16cid:durableId="725837642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E2"/>
    <w:rsid w:val="00020422"/>
    <w:rsid w:val="000A2394"/>
    <w:rsid w:val="001072B6"/>
    <w:rsid w:val="00120714"/>
    <w:rsid w:val="0012695E"/>
    <w:rsid w:val="001345E2"/>
    <w:rsid w:val="001C68C6"/>
    <w:rsid w:val="00270CEC"/>
    <w:rsid w:val="0048383F"/>
    <w:rsid w:val="004B33A0"/>
    <w:rsid w:val="006101EE"/>
    <w:rsid w:val="0094141E"/>
    <w:rsid w:val="00983D09"/>
    <w:rsid w:val="00984D5B"/>
    <w:rsid w:val="009E4E87"/>
    <w:rsid w:val="00B260A6"/>
    <w:rsid w:val="00B35B5D"/>
    <w:rsid w:val="00B7588D"/>
    <w:rsid w:val="00C223C1"/>
    <w:rsid w:val="00D61E74"/>
    <w:rsid w:val="00D90487"/>
    <w:rsid w:val="00EE5148"/>
    <w:rsid w:val="00FD7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0AB3115"/>
  <w15:chartTrackingRefBased/>
  <w15:docId w15:val="{1614BDD9-EB92-4B8B-886E-7EE17BB77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CEC"/>
    <w:pPr>
      <w:spacing w:after="0" w:line="360" w:lineRule="auto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134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4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45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4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45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45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45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45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45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45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45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45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45E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45E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45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45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45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45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4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4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4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4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4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45E2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1345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45E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45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45E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45E2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8383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383F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48383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383F"/>
    <w:rPr>
      <w:rFonts w:ascii="Times New Roman" w:hAnsi="Times New Roman"/>
      <w:sz w:val="24"/>
    </w:rPr>
  </w:style>
  <w:style w:type="table" w:styleId="Tablaconcuadrcula">
    <w:name w:val="Table Grid"/>
    <w:basedOn w:val="Tablanormal"/>
    <w:uiPriority w:val="39"/>
    <w:rsid w:val="0048383F"/>
    <w:pPr>
      <w:spacing w:after="0" w:line="240" w:lineRule="auto"/>
    </w:pPr>
    <w:rPr>
      <w:kern w:val="0"/>
      <w:lang w:val="es-EC" w:eastAsia="es-EC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6">
    <w:name w:val="Grid Table 1 Light Accent 6"/>
    <w:basedOn w:val="Tablanormal"/>
    <w:uiPriority w:val="46"/>
    <w:rsid w:val="001C68C6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B7588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758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9.png"/><Relationship Id="rId25" Type="http://schemas.openxmlformats.org/officeDocument/2006/relationships/hyperlink" Target="https://youtu.be/wJnPN-x80FM?si=gE2FPWpmwUT6l2UA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youtu.be/MLTyb8_SfW8?si=axnOyTcVHddrFz3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drive.google.com/drive/folders/1ZTpFjzxn-ZkILg8aa1ZN5wcz3i4Njedj?usp=sharing" TargetMode="External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11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1700</TotalTime>
  <Pages>16</Pages>
  <Words>2208</Words>
  <Characters>12149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WINDOWS 11 PRO</dc:creator>
  <cp:keywords/>
  <dc:description/>
  <cp:lastModifiedBy>HP WINDOWS 11 PRO</cp:lastModifiedBy>
  <cp:revision>3</cp:revision>
  <dcterms:created xsi:type="dcterms:W3CDTF">2026-10-13T02:31:00Z</dcterms:created>
  <dcterms:modified xsi:type="dcterms:W3CDTF">2026-10-14T22:06:00Z</dcterms:modified>
</cp:coreProperties>
</file>