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24C73" w14:textId="167092A2" w:rsidR="005D3EBB" w:rsidRDefault="005D3EBB" w:rsidP="005D3EBB">
      <w:pPr>
        <w:pStyle w:val="Sinespaciado"/>
        <w:rPr>
          <w:sz w:val="28"/>
          <w:szCs w:val="28"/>
        </w:rPr>
      </w:pPr>
      <w:r>
        <w:rPr>
          <w:noProof/>
        </w:rPr>
        <w:drawing>
          <wp:anchor distT="0" distB="0" distL="114300" distR="114300" simplePos="0" relativeHeight="251659264" behindDoc="0" locked="0" layoutInCell="1" allowOverlap="1" wp14:anchorId="51A9A380" wp14:editId="5A5F55EF">
            <wp:simplePos x="0" y="0"/>
            <wp:positionH relativeFrom="column">
              <wp:posOffset>3719195</wp:posOffset>
            </wp:positionH>
            <wp:positionV relativeFrom="paragraph">
              <wp:posOffset>0</wp:posOffset>
            </wp:positionV>
            <wp:extent cx="2245360" cy="2245360"/>
            <wp:effectExtent l="0" t="0" r="2540" b="2540"/>
            <wp:wrapSquare wrapText="bothSides"/>
            <wp:docPr id="1" name="Imagen 1" descr="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4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5360" cy="2245360"/>
                    </a:xfrm>
                    <a:prstGeom prst="rect">
                      <a:avLst/>
                    </a:prstGeom>
                    <a:noFill/>
                  </pic:spPr>
                </pic:pic>
              </a:graphicData>
            </a:graphic>
            <wp14:sizeRelH relativeFrom="page">
              <wp14:pctWidth>0</wp14:pctWidth>
            </wp14:sizeRelH>
            <wp14:sizeRelV relativeFrom="page">
              <wp14:pctHeight>0</wp14:pctHeight>
            </wp14:sizeRelV>
          </wp:anchor>
        </w:drawing>
      </w:r>
      <w:bookmarkStart w:id="0" w:name="_Hlk18628840"/>
      <w:r>
        <w:rPr>
          <w:sz w:val="28"/>
          <w:szCs w:val="28"/>
          <w:lang w:val="es-GT"/>
        </w:rPr>
        <w:t xml:space="preserve">Universidad Mariano Gálvez de Guatemala </w:t>
      </w:r>
    </w:p>
    <w:p w14:paraId="316BC7A6" w14:textId="77777777" w:rsidR="005D3EBB" w:rsidRDefault="005D3EBB" w:rsidP="005D3EBB">
      <w:pPr>
        <w:pStyle w:val="Sinespaciado"/>
        <w:rPr>
          <w:sz w:val="28"/>
          <w:szCs w:val="28"/>
        </w:rPr>
      </w:pPr>
      <w:r>
        <w:rPr>
          <w:sz w:val="28"/>
          <w:szCs w:val="28"/>
          <w:lang w:val="es-GT"/>
        </w:rPr>
        <w:t>Ingeniería en Sistemas</w:t>
      </w:r>
    </w:p>
    <w:p w14:paraId="0ED6E620" w14:textId="2E512EEE" w:rsidR="005D3EBB" w:rsidRDefault="00405D51" w:rsidP="005D3EBB">
      <w:pPr>
        <w:pStyle w:val="Sinespaciado"/>
        <w:rPr>
          <w:sz w:val="28"/>
          <w:szCs w:val="28"/>
          <w:lang w:val="es-GT"/>
        </w:rPr>
      </w:pPr>
      <w:r>
        <w:rPr>
          <w:sz w:val="28"/>
          <w:szCs w:val="28"/>
          <w:lang w:val="es-GT"/>
        </w:rPr>
        <w:t>0</w:t>
      </w:r>
      <w:r w:rsidR="00846B8F">
        <w:rPr>
          <w:sz w:val="28"/>
          <w:szCs w:val="28"/>
          <w:lang w:val="es-GT"/>
        </w:rPr>
        <w:t>5</w:t>
      </w:r>
      <w:r w:rsidR="005D3EBB">
        <w:rPr>
          <w:sz w:val="28"/>
          <w:szCs w:val="28"/>
          <w:lang w:val="es-GT"/>
        </w:rPr>
        <w:t>/0</w:t>
      </w:r>
      <w:r>
        <w:rPr>
          <w:sz w:val="28"/>
          <w:szCs w:val="28"/>
          <w:lang w:val="es-GT"/>
        </w:rPr>
        <w:t>3</w:t>
      </w:r>
      <w:r w:rsidR="005D3EBB">
        <w:rPr>
          <w:sz w:val="28"/>
          <w:szCs w:val="28"/>
          <w:lang w:val="es-GT"/>
        </w:rPr>
        <w:t>/21</w:t>
      </w:r>
    </w:p>
    <w:p w14:paraId="654723A7" w14:textId="77777777" w:rsidR="005D3EBB" w:rsidRDefault="005D3EBB" w:rsidP="005D3EBB">
      <w:pPr>
        <w:jc w:val="both"/>
        <w:rPr>
          <w:rFonts w:ascii="Arial" w:hAnsi="Arial" w:cs="Arial"/>
          <w:sz w:val="24"/>
          <w:szCs w:val="24"/>
        </w:rPr>
      </w:pPr>
      <w:r>
        <w:rPr>
          <w:rFonts w:ascii="Arial" w:hAnsi="Arial" w:cs="Arial"/>
          <w:sz w:val="24"/>
          <w:szCs w:val="24"/>
        </w:rPr>
        <w:t>Ingeniería de Software</w:t>
      </w:r>
    </w:p>
    <w:p w14:paraId="752FA930" w14:textId="77777777" w:rsidR="005D3EBB" w:rsidRDefault="005D3EBB" w:rsidP="005D3EBB">
      <w:pPr>
        <w:jc w:val="both"/>
        <w:rPr>
          <w:rFonts w:ascii="Arial" w:hAnsi="Arial" w:cs="Arial"/>
          <w:b/>
          <w:bCs/>
          <w:sz w:val="24"/>
          <w:szCs w:val="24"/>
        </w:rPr>
      </w:pPr>
    </w:p>
    <w:p w14:paraId="407A8961" w14:textId="77777777" w:rsidR="005D3EBB" w:rsidRDefault="005D3EBB" w:rsidP="005D3EBB">
      <w:pPr>
        <w:jc w:val="both"/>
        <w:rPr>
          <w:rFonts w:ascii="Arial" w:hAnsi="Arial" w:cs="Arial"/>
          <w:b/>
          <w:bCs/>
          <w:sz w:val="24"/>
          <w:szCs w:val="24"/>
        </w:rPr>
      </w:pPr>
    </w:p>
    <w:p w14:paraId="37F51A4B" w14:textId="77777777" w:rsidR="005D3EBB" w:rsidRDefault="005D3EBB" w:rsidP="005D3EBB">
      <w:pPr>
        <w:jc w:val="both"/>
        <w:rPr>
          <w:rFonts w:ascii="Arial" w:hAnsi="Arial" w:cs="Arial"/>
          <w:b/>
          <w:bCs/>
          <w:sz w:val="24"/>
          <w:szCs w:val="24"/>
        </w:rPr>
      </w:pPr>
    </w:p>
    <w:p w14:paraId="50FE70BC" w14:textId="77777777" w:rsidR="005D3EBB" w:rsidRDefault="005D3EBB" w:rsidP="005D3EBB">
      <w:pPr>
        <w:jc w:val="both"/>
        <w:rPr>
          <w:rFonts w:ascii="Arial" w:hAnsi="Arial" w:cs="Arial"/>
          <w:b/>
          <w:bCs/>
          <w:sz w:val="24"/>
          <w:szCs w:val="24"/>
        </w:rPr>
      </w:pPr>
    </w:p>
    <w:p w14:paraId="4C37ACB2" w14:textId="77777777" w:rsidR="005D3EBB" w:rsidRDefault="005D3EBB" w:rsidP="005D3EBB">
      <w:pPr>
        <w:jc w:val="right"/>
        <w:rPr>
          <w:rFonts w:ascii="Arial" w:hAnsi="Arial" w:cs="Arial"/>
          <w:b/>
          <w:bCs/>
          <w:sz w:val="24"/>
          <w:szCs w:val="24"/>
        </w:rPr>
      </w:pPr>
    </w:p>
    <w:p w14:paraId="0EE8FEAF" w14:textId="77777777" w:rsidR="005D3EBB" w:rsidRDefault="005D3EBB" w:rsidP="005D3EBB">
      <w:pPr>
        <w:jc w:val="center"/>
        <w:rPr>
          <w:rFonts w:ascii="Arial" w:hAnsi="Arial" w:cs="Arial"/>
          <w:bCs/>
          <w:sz w:val="32"/>
          <w:szCs w:val="32"/>
        </w:rPr>
      </w:pPr>
    </w:p>
    <w:p w14:paraId="1B7F4722" w14:textId="77777777" w:rsidR="005D3EBB" w:rsidRDefault="005D3EBB" w:rsidP="005D3EBB">
      <w:pPr>
        <w:jc w:val="both"/>
        <w:rPr>
          <w:rFonts w:ascii="Arial" w:hAnsi="Arial" w:cs="Arial"/>
          <w:sz w:val="24"/>
          <w:szCs w:val="24"/>
        </w:rPr>
      </w:pPr>
    </w:p>
    <w:p w14:paraId="7CD8A8BB" w14:textId="77777777" w:rsidR="005D3EBB" w:rsidRDefault="005D3EBB" w:rsidP="005D3EBB">
      <w:pPr>
        <w:jc w:val="both"/>
        <w:rPr>
          <w:rFonts w:ascii="Arial" w:hAnsi="Arial" w:cs="Arial"/>
          <w:sz w:val="24"/>
          <w:szCs w:val="24"/>
        </w:rPr>
      </w:pPr>
      <w:r>
        <w:rPr>
          <w:rFonts w:ascii="Arial" w:hAnsi="Arial" w:cs="Arial"/>
          <w:sz w:val="24"/>
          <w:szCs w:val="24"/>
        </w:rPr>
        <w:t xml:space="preserve">                                                          </w:t>
      </w:r>
    </w:p>
    <w:p w14:paraId="1ECE15C8" w14:textId="77777777" w:rsidR="005D3EBB" w:rsidRDefault="005D3EBB" w:rsidP="005D3EBB">
      <w:pPr>
        <w:jc w:val="both"/>
        <w:rPr>
          <w:rFonts w:ascii="Arial" w:hAnsi="Arial" w:cs="Arial"/>
          <w:sz w:val="24"/>
          <w:szCs w:val="24"/>
        </w:rPr>
      </w:pPr>
    </w:p>
    <w:p w14:paraId="63265945" w14:textId="77777777" w:rsidR="005D3EBB" w:rsidRDefault="005D3EBB" w:rsidP="005D3EBB">
      <w:pPr>
        <w:jc w:val="both"/>
      </w:pPr>
      <w:r>
        <w:rPr>
          <w:rFonts w:ascii="Arial" w:hAnsi="Arial" w:cs="Arial"/>
          <w:sz w:val="24"/>
          <w:szCs w:val="24"/>
        </w:rPr>
        <w:t xml:space="preserve">                                                             Tema:</w:t>
      </w:r>
      <w:r>
        <w:t xml:space="preserve"> </w:t>
      </w:r>
    </w:p>
    <w:p w14:paraId="513B8E12" w14:textId="41E54932" w:rsidR="005D3EBB" w:rsidRDefault="00405D51" w:rsidP="005D3EBB">
      <w:pPr>
        <w:jc w:val="center"/>
        <w:rPr>
          <w:rFonts w:ascii="Arial" w:hAnsi="Arial" w:cs="Arial"/>
          <w:sz w:val="24"/>
          <w:szCs w:val="24"/>
        </w:rPr>
      </w:pPr>
      <w:r>
        <w:rPr>
          <w:rFonts w:ascii="Arial" w:hAnsi="Arial" w:cs="Arial"/>
          <w:sz w:val="24"/>
          <w:szCs w:val="24"/>
        </w:rPr>
        <w:t>Requerimientos</w:t>
      </w:r>
    </w:p>
    <w:p w14:paraId="74C638DB" w14:textId="77777777" w:rsidR="005D3EBB" w:rsidRDefault="005D3EBB" w:rsidP="005D3EBB">
      <w:pPr>
        <w:rPr>
          <w:rFonts w:ascii="Arial" w:hAnsi="Arial" w:cs="Arial"/>
          <w:sz w:val="24"/>
          <w:szCs w:val="24"/>
        </w:rPr>
      </w:pPr>
      <w:r>
        <w:rPr>
          <w:rFonts w:ascii="Arial" w:hAnsi="Arial" w:cs="Arial"/>
          <w:sz w:val="24"/>
          <w:szCs w:val="24"/>
        </w:rPr>
        <w:t xml:space="preserve">                                                 </w:t>
      </w:r>
    </w:p>
    <w:p w14:paraId="73800E1C" w14:textId="77777777" w:rsidR="005D3EBB" w:rsidRDefault="005D3EBB" w:rsidP="005D3EBB">
      <w:pPr>
        <w:rPr>
          <w:rFonts w:ascii="Arial" w:hAnsi="Arial" w:cs="Arial"/>
          <w:sz w:val="24"/>
          <w:szCs w:val="24"/>
        </w:rPr>
      </w:pPr>
    </w:p>
    <w:p w14:paraId="12AA3F63" w14:textId="77777777" w:rsidR="005D3EBB" w:rsidRDefault="005D3EBB" w:rsidP="005D3EBB">
      <w:pPr>
        <w:pStyle w:val="Sinespaciado"/>
        <w:rPr>
          <w:sz w:val="28"/>
          <w:szCs w:val="28"/>
          <w:lang w:val="es-MX"/>
        </w:rPr>
      </w:pPr>
    </w:p>
    <w:p w14:paraId="284E6C25" w14:textId="77777777" w:rsidR="005D3EBB" w:rsidRDefault="005D3EBB" w:rsidP="005D3EBB">
      <w:pPr>
        <w:pStyle w:val="Sinespaciado"/>
        <w:rPr>
          <w:sz w:val="28"/>
          <w:szCs w:val="28"/>
          <w:lang w:val="es-MX"/>
        </w:rPr>
      </w:pPr>
    </w:p>
    <w:p w14:paraId="63977D3D" w14:textId="77777777" w:rsidR="005D3EBB" w:rsidRDefault="005D3EBB" w:rsidP="005D3EBB">
      <w:pPr>
        <w:pStyle w:val="Sinespaciado"/>
        <w:rPr>
          <w:sz w:val="28"/>
          <w:szCs w:val="28"/>
          <w:lang w:val="es-MX"/>
        </w:rPr>
      </w:pPr>
    </w:p>
    <w:p w14:paraId="45AC7709" w14:textId="77777777" w:rsidR="005D3EBB" w:rsidRDefault="005D3EBB" w:rsidP="005D3EBB">
      <w:pPr>
        <w:pStyle w:val="Sinespaciado"/>
        <w:rPr>
          <w:sz w:val="28"/>
          <w:szCs w:val="28"/>
          <w:lang w:val="es-MX"/>
        </w:rPr>
      </w:pPr>
    </w:p>
    <w:p w14:paraId="045F6100" w14:textId="77777777" w:rsidR="005D3EBB" w:rsidRDefault="005D3EBB" w:rsidP="005D3EBB">
      <w:pPr>
        <w:pStyle w:val="Sinespaciado"/>
        <w:rPr>
          <w:sz w:val="28"/>
          <w:szCs w:val="28"/>
          <w:lang w:val="es-MX"/>
        </w:rPr>
      </w:pPr>
    </w:p>
    <w:p w14:paraId="46DDBD1F" w14:textId="77777777" w:rsidR="002D15BD" w:rsidRDefault="002D15BD" w:rsidP="005D3EBB">
      <w:pPr>
        <w:pStyle w:val="Sinespaciado"/>
        <w:rPr>
          <w:sz w:val="28"/>
          <w:szCs w:val="28"/>
          <w:lang w:val="es-MX"/>
        </w:rPr>
      </w:pPr>
    </w:p>
    <w:p w14:paraId="01173DFD" w14:textId="77777777" w:rsidR="005D3EBB" w:rsidRDefault="005D3EBB" w:rsidP="005D3EBB">
      <w:pPr>
        <w:pStyle w:val="Sinespaciado"/>
        <w:rPr>
          <w:sz w:val="28"/>
          <w:szCs w:val="28"/>
          <w:lang w:val="es-MX"/>
        </w:rPr>
      </w:pPr>
    </w:p>
    <w:p w14:paraId="33EB9E48" w14:textId="77777777" w:rsidR="002D15BD" w:rsidRDefault="00250682" w:rsidP="005D3EBB">
      <w:pPr>
        <w:pStyle w:val="Sinespaciado"/>
        <w:rPr>
          <w:sz w:val="28"/>
          <w:szCs w:val="28"/>
          <w:lang w:val="es-MX"/>
        </w:rPr>
      </w:pPr>
      <w:r>
        <w:rPr>
          <w:sz w:val="28"/>
          <w:szCs w:val="28"/>
          <w:lang w:val="es-MX"/>
        </w:rPr>
        <w:t xml:space="preserve">                                               </w:t>
      </w:r>
      <w:r w:rsidR="00AE731C">
        <w:rPr>
          <w:sz w:val="28"/>
          <w:szCs w:val="28"/>
          <w:lang w:val="es-MX"/>
        </w:rPr>
        <w:t xml:space="preserve">           </w:t>
      </w:r>
      <w:r w:rsidR="002D15BD">
        <w:rPr>
          <w:sz w:val="28"/>
          <w:szCs w:val="28"/>
          <w:lang w:val="es-MX"/>
        </w:rPr>
        <w:t xml:space="preserve">   </w:t>
      </w:r>
    </w:p>
    <w:p w14:paraId="73B1B84C" w14:textId="6758A3CC" w:rsidR="005D3EBB" w:rsidRDefault="002D15BD" w:rsidP="005D3EBB">
      <w:pPr>
        <w:pStyle w:val="Sinespaciado"/>
        <w:rPr>
          <w:sz w:val="28"/>
          <w:szCs w:val="28"/>
          <w:lang w:val="es-MX"/>
        </w:rPr>
      </w:pPr>
      <w:r>
        <w:rPr>
          <w:sz w:val="28"/>
          <w:szCs w:val="28"/>
          <w:lang w:val="es-MX"/>
        </w:rPr>
        <w:t xml:space="preserve">                                                               </w:t>
      </w:r>
      <w:r w:rsidR="00250682">
        <w:rPr>
          <w:sz w:val="28"/>
          <w:szCs w:val="28"/>
          <w:lang w:val="es-MX"/>
        </w:rPr>
        <w:t xml:space="preserve">Kevin Omar </w:t>
      </w:r>
      <w:r w:rsidR="00AE731C">
        <w:rPr>
          <w:sz w:val="28"/>
          <w:szCs w:val="28"/>
          <w:lang w:val="es-MX"/>
        </w:rPr>
        <w:t>González</w:t>
      </w:r>
      <w:r w:rsidR="00250682">
        <w:rPr>
          <w:sz w:val="28"/>
          <w:szCs w:val="28"/>
          <w:lang w:val="es-MX"/>
        </w:rPr>
        <w:t xml:space="preserve"> Boya 3090-15-13224</w:t>
      </w:r>
    </w:p>
    <w:p w14:paraId="03F82DF5" w14:textId="091ADD33" w:rsidR="005D3EBB" w:rsidRDefault="00250682" w:rsidP="005D3EBB">
      <w:pPr>
        <w:pStyle w:val="Sinespaciado"/>
        <w:rPr>
          <w:sz w:val="28"/>
          <w:szCs w:val="28"/>
          <w:lang w:val="es-MX"/>
        </w:rPr>
      </w:pPr>
      <w:r>
        <w:rPr>
          <w:sz w:val="28"/>
          <w:szCs w:val="28"/>
          <w:lang w:val="es-MX"/>
        </w:rPr>
        <w:t xml:space="preserve"> </w:t>
      </w:r>
      <w:r w:rsidRPr="00250682">
        <w:rPr>
          <w:sz w:val="28"/>
          <w:szCs w:val="28"/>
          <w:lang w:val="es-MX"/>
        </w:rPr>
        <w:t xml:space="preserve"> </w:t>
      </w:r>
      <w:r>
        <w:rPr>
          <w:sz w:val="28"/>
          <w:szCs w:val="28"/>
          <w:lang w:val="es-MX"/>
        </w:rPr>
        <w:t xml:space="preserve">                                                      </w:t>
      </w:r>
      <w:r w:rsidRPr="00250682">
        <w:rPr>
          <w:sz w:val="28"/>
          <w:szCs w:val="28"/>
          <w:lang w:val="es-MX"/>
        </w:rPr>
        <w:t xml:space="preserve">Edwin </w:t>
      </w:r>
      <w:r w:rsidR="00AE731C" w:rsidRPr="00250682">
        <w:rPr>
          <w:sz w:val="28"/>
          <w:szCs w:val="28"/>
          <w:lang w:val="es-MX"/>
        </w:rPr>
        <w:t>Leónidas</w:t>
      </w:r>
      <w:r w:rsidRPr="00250682">
        <w:rPr>
          <w:sz w:val="28"/>
          <w:szCs w:val="28"/>
          <w:lang w:val="es-MX"/>
        </w:rPr>
        <w:t xml:space="preserve"> </w:t>
      </w:r>
      <w:r w:rsidR="00AE731C" w:rsidRPr="00250682">
        <w:rPr>
          <w:sz w:val="28"/>
          <w:szCs w:val="28"/>
          <w:lang w:val="es-MX"/>
        </w:rPr>
        <w:t>Chacón</w:t>
      </w:r>
      <w:r w:rsidRPr="00250682">
        <w:rPr>
          <w:sz w:val="28"/>
          <w:szCs w:val="28"/>
          <w:lang w:val="es-MX"/>
        </w:rPr>
        <w:t xml:space="preserve"> </w:t>
      </w:r>
      <w:r w:rsidR="00AE731C" w:rsidRPr="00250682">
        <w:rPr>
          <w:sz w:val="28"/>
          <w:szCs w:val="28"/>
          <w:lang w:val="es-MX"/>
        </w:rPr>
        <w:t>García</w:t>
      </w:r>
      <w:r>
        <w:rPr>
          <w:sz w:val="28"/>
          <w:szCs w:val="28"/>
          <w:lang w:val="es-MX"/>
        </w:rPr>
        <w:t xml:space="preserve"> </w:t>
      </w:r>
      <w:r w:rsidRPr="00250682">
        <w:rPr>
          <w:sz w:val="28"/>
          <w:szCs w:val="28"/>
          <w:lang w:val="es-MX"/>
        </w:rPr>
        <w:t>3090-13-20597</w:t>
      </w:r>
    </w:p>
    <w:p w14:paraId="6307AFB2" w14:textId="66A4947D" w:rsidR="005D3EBB" w:rsidRDefault="00250682" w:rsidP="005D3EBB">
      <w:pPr>
        <w:pStyle w:val="Sinespaciado"/>
        <w:rPr>
          <w:sz w:val="28"/>
          <w:szCs w:val="28"/>
          <w:lang w:val="es-MX"/>
        </w:rPr>
      </w:pPr>
      <w:r>
        <w:rPr>
          <w:sz w:val="28"/>
          <w:szCs w:val="28"/>
          <w:lang w:val="es-MX"/>
        </w:rPr>
        <w:t xml:space="preserve">                                                   </w:t>
      </w:r>
      <w:r w:rsidR="005D3EBB">
        <w:rPr>
          <w:sz w:val="28"/>
          <w:szCs w:val="28"/>
          <w:lang w:val="es-MX"/>
        </w:rPr>
        <w:t xml:space="preserve"> </w:t>
      </w:r>
      <w:r w:rsidRPr="00250682">
        <w:rPr>
          <w:sz w:val="28"/>
          <w:szCs w:val="28"/>
          <w:lang w:val="es-MX"/>
        </w:rPr>
        <w:t xml:space="preserve"> Brandon Jasson José Urizar Rodas</w:t>
      </w:r>
      <w:r w:rsidR="00AE731C">
        <w:rPr>
          <w:sz w:val="28"/>
          <w:szCs w:val="28"/>
          <w:lang w:val="es-MX"/>
        </w:rPr>
        <w:t xml:space="preserve"> </w:t>
      </w:r>
      <w:r w:rsidRPr="00250682">
        <w:rPr>
          <w:sz w:val="28"/>
          <w:szCs w:val="28"/>
          <w:lang w:val="es-MX"/>
        </w:rPr>
        <w:t>3090-10-8300</w:t>
      </w:r>
      <w:r w:rsidR="005D3EBB">
        <w:rPr>
          <w:sz w:val="28"/>
          <w:szCs w:val="28"/>
          <w:lang w:val="es-MX"/>
        </w:rPr>
        <w:t xml:space="preserve">                                                            </w:t>
      </w:r>
    </w:p>
    <w:p w14:paraId="38EC3980" w14:textId="53F3544F" w:rsidR="005D3EBB" w:rsidRDefault="00250682" w:rsidP="005D3EBB">
      <w:pPr>
        <w:pStyle w:val="Sinespaciado"/>
        <w:rPr>
          <w:sz w:val="28"/>
          <w:szCs w:val="28"/>
          <w:lang w:val="es-MX"/>
        </w:rPr>
      </w:pPr>
      <w:r>
        <w:rPr>
          <w:sz w:val="28"/>
          <w:szCs w:val="28"/>
          <w:lang w:val="es-MX"/>
        </w:rPr>
        <w:t xml:space="preserve">                                          </w:t>
      </w:r>
      <w:r w:rsidR="00AE731C" w:rsidRPr="00250682">
        <w:rPr>
          <w:sz w:val="28"/>
          <w:szCs w:val="28"/>
          <w:lang w:val="es-MX"/>
        </w:rPr>
        <w:t>Álvaro</w:t>
      </w:r>
      <w:r w:rsidRPr="00250682">
        <w:rPr>
          <w:sz w:val="28"/>
          <w:szCs w:val="28"/>
          <w:lang w:val="es-MX"/>
        </w:rPr>
        <w:t xml:space="preserve"> Daniel Montepeque Monterroso 3090-16-4231</w:t>
      </w:r>
    </w:p>
    <w:p w14:paraId="5966A450" w14:textId="3423794A" w:rsidR="005D3EBB" w:rsidRDefault="00250682" w:rsidP="005D3EBB">
      <w:pPr>
        <w:pStyle w:val="Sinespaciado"/>
        <w:rPr>
          <w:sz w:val="28"/>
          <w:szCs w:val="28"/>
          <w:lang w:val="es-MX"/>
        </w:rPr>
      </w:pPr>
      <w:r>
        <w:rPr>
          <w:sz w:val="28"/>
          <w:szCs w:val="28"/>
          <w:lang w:val="es-MX"/>
        </w:rPr>
        <w:t xml:space="preserve">                                                                    </w:t>
      </w:r>
      <w:r w:rsidRPr="00250682">
        <w:rPr>
          <w:sz w:val="28"/>
          <w:szCs w:val="28"/>
          <w:lang w:val="es-MX"/>
        </w:rPr>
        <w:t>Cindy Paola Guiles Oxlaj</w:t>
      </w:r>
      <w:r w:rsidR="00AE731C">
        <w:rPr>
          <w:sz w:val="28"/>
          <w:szCs w:val="28"/>
          <w:lang w:val="es-MX"/>
        </w:rPr>
        <w:t xml:space="preserve">   </w:t>
      </w:r>
      <w:r w:rsidRPr="00250682">
        <w:rPr>
          <w:sz w:val="28"/>
          <w:szCs w:val="28"/>
          <w:lang w:val="es-MX"/>
        </w:rPr>
        <w:t>3090-17-7765</w:t>
      </w:r>
    </w:p>
    <w:p w14:paraId="51BA6F79" w14:textId="7282F341" w:rsidR="005D3EBB" w:rsidRDefault="005D3EBB" w:rsidP="005D3EBB">
      <w:pPr>
        <w:pStyle w:val="Sinespaciado"/>
        <w:rPr>
          <w:sz w:val="28"/>
          <w:szCs w:val="28"/>
          <w:lang w:val="es-GT"/>
        </w:rPr>
      </w:pPr>
      <w:r>
        <w:rPr>
          <w:sz w:val="28"/>
          <w:szCs w:val="28"/>
          <w:lang w:val="es-MX"/>
        </w:rPr>
        <w:t xml:space="preserve">                                                                </w:t>
      </w:r>
      <w:r>
        <w:rPr>
          <w:sz w:val="28"/>
          <w:szCs w:val="28"/>
          <w:lang w:val="es-GT"/>
        </w:rPr>
        <w:t>Edith Julissa Maeda Muñoz 3090-17-1223</w:t>
      </w:r>
    </w:p>
    <w:p w14:paraId="348C9BFF" w14:textId="27CF19EE" w:rsidR="002D15BD" w:rsidRDefault="002D15BD" w:rsidP="002D15BD">
      <w:pPr>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M</w:t>
      </w:r>
      <w:r w:rsidRPr="00914970">
        <w:rPr>
          <w:rFonts w:ascii="Arial" w:eastAsia="Times New Roman" w:hAnsi="Arial" w:cs="Arial"/>
          <w:sz w:val="24"/>
          <w:szCs w:val="24"/>
        </w:rPr>
        <w:t xml:space="preserve">arvin </w:t>
      </w:r>
      <w:r>
        <w:rPr>
          <w:rFonts w:ascii="Arial" w:eastAsia="Times New Roman" w:hAnsi="Arial" w:cs="Arial"/>
          <w:sz w:val="24"/>
          <w:szCs w:val="24"/>
        </w:rPr>
        <w:t>O</w:t>
      </w:r>
      <w:r w:rsidRPr="00914970">
        <w:rPr>
          <w:rFonts w:ascii="Arial" w:eastAsia="Times New Roman" w:hAnsi="Arial" w:cs="Arial"/>
          <w:sz w:val="24"/>
          <w:szCs w:val="24"/>
        </w:rPr>
        <w:t xml:space="preserve">dair </w:t>
      </w:r>
      <w:r>
        <w:rPr>
          <w:rFonts w:ascii="Arial" w:eastAsia="Times New Roman" w:hAnsi="Arial" w:cs="Arial"/>
          <w:sz w:val="24"/>
          <w:szCs w:val="24"/>
        </w:rPr>
        <w:t>C</w:t>
      </w:r>
      <w:r w:rsidRPr="00914970">
        <w:rPr>
          <w:rFonts w:ascii="Arial" w:eastAsia="Times New Roman" w:hAnsi="Arial" w:cs="Arial"/>
          <w:sz w:val="24"/>
          <w:szCs w:val="24"/>
        </w:rPr>
        <w:t xml:space="preserve">orrales </w:t>
      </w:r>
      <w:r>
        <w:rPr>
          <w:rFonts w:ascii="Arial" w:eastAsia="Times New Roman" w:hAnsi="Arial" w:cs="Arial"/>
          <w:sz w:val="24"/>
          <w:szCs w:val="24"/>
        </w:rPr>
        <w:t>Á</w:t>
      </w:r>
      <w:r w:rsidRPr="00914970">
        <w:rPr>
          <w:rFonts w:ascii="Arial" w:eastAsia="Times New Roman" w:hAnsi="Arial" w:cs="Arial"/>
          <w:sz w:val="24"/>
          <w:szCs w:val="24"/>
        </w:rPr>
        <w:t>lvarez</w:t>
      </w:r>
      <w:r>
        <w:rPr>
          <w:rFonts w:ascii="Arial" w:eastAsia="Times New Roman" w:hAnsi="Arial" w:cs="Arial"/>
          <w:sz w:val="24"/>
          <w:szCs w:val="24"/>
        </w:rPr>
        <w:t xml:space="preserve"> </w:t>
      </w:r>
      <w:r w:rsidRPr="002D15BD">
        <w:rPr>
          <w:rFonts w:ascii="Arial" w:eastAsia="Times New Roman" w:hAnsi="Arial" w:cs="Arial"/>
          <w:sz w:val="24"/>
          <w:szCs w:val="24"/>
        </w:rPr>
        <w:t>3090-14-11883</w:t>
      </w:r>
    </w:p>
    <w:p w14:paraId="785349B3" w14:textId="54747DA9" w:rsidR="005D3EBB" w:rsidRDefault="002D15BD" w:rsidP="005D3EBB">
      <w:pPr>
        <w:pStyle w:val="Sinespaciado"/>
        <w:rPr>
          <w:sz w:val="28"/>
          <w:szCs w:val="28"/>
          <w:lang w:val="es-GT"/>
        </w:rPr>
      </w:pPr>
      <w:r>
        <w:rPr>
          <w:sz w:val="28"/>
          <w:szCs w:val="28"/>
        </w:rPr>
        <w:t xml:space="preserve">                                                                                                </w:t>
      </w:r>
      <w:r w:rsidR="005D3EBB">
        <w:rPr>
          <w:sz w:val="28"/>
          <w:szCs w:val="28"/>
          <w:lang w:val="es-GT"/>
        </w:rPr>
        <w:t>9no. Ciclo.  Sección; “A”</w:t>
      </w:r>
      <w:bookmarkEnd w:id="0"/>
    </w:p>
    <w:tbl>
      <w:tblPr>
        <w:tblW w:w="10906" w:type="dxa"/>
        <w:tblInd w:w="-1148" w:type="dxa"/>
        <w:tblLayout w:type="fixed"/>
        <w:tblLook w:val="0400" w:firstRow="0" w:lastRow="0" w:firstColumn="0" w:lastColumn="0" w:noHBand="0" w:noVBand="1"/>
      </w:tblPr>
      <w:tblGrid>
        <w:gridCol w:w="10906"/>
      </w:tblGrid>
      <w:tr w:rsidR="00002F6B" w:rsidRPr="00B003E9" w14:paraId="4CB34FF6" w14:textId="77777777" w:rsidTr="00FF6EF2">
        <w:trPr>
          <w:trHeight w:val="1278"/>
        </w:trPr>
        <w:tc>
          <w:tcPr>
            <w:tcW w:w="10906" w:type="dxa"/>
            <w:tcBorders>
              <w:top w:val="single" w:sz="4" w:space="0" w:color="000000"/>
              <w:left w:val="single" w:sz="4" w:space="0" w:color="000000"/>
              <w:bottom w:val="single" w:sz="4" w:space="0" w:color="000000"/>
              <w:right w:val="single" w:sz="4" w:space="0" w:color="000000"/>
            </w:tcBorders>
            <w:shd w:val="clear" w:color="auto" w:fill="000080"/>
            <w:tcMar>
              <w:top w:w="100" w:type="dxa"/>
              <w:left w:w="100" w:type="dxa"/>
              <w:bottom w:w="100" w:type="dxa"/>
              <w:right w:w="100" w:type="dxa"/>
            </w:tcMar>
            <w:vAlign w:val="center"/>
          </w:tcPr>
          <w:p w14:paraId="7D374732" w14:textId="77777777" w:rsidR="00002F6B" w:rsidRPr="00B003E9" w:rsidRDefault="00002F6B" w:rsidP="00FF6EF2">
            <w:pPr>
              <w:spacing w:before="360" w:after="120" w:line="240" w:lineRule="auto"/>
              <w:jc w:val="center"/>
              <w:rPr>
                <w:rFonts w:ascii="Arial" w:eastAsia="Times New Roman" w:hAnsi="Arial" w:cs="Arial"/>
                <w:bCs/>
                <w:sz w:val="36"/>
                <w:szCs w:val="36"/>
              </w:rPr>
            </w:pPr>
            <w:r w:rsidRPr="00B003E9">
              <w:rPr>
                <w:rFonts w:ascii="Arial" w:eastAsia="Arial" w:hAnsi="Arial" w:cs="Arial"/>
                <w:bCs/>
                <w:color w:val="EFEFEF"/>
                <w:sz w:val="30"/>
                <w:szCs w:val="30"/>
              </w:rPr>
              <w:lastRenderedPageBreak/>
              <w:t>ESPECIFICACIÓN DE REQUERIMIENTOS FUNCIONALES</w:t>
            </w:r>
          </w:p>
        </w:tc>
      </w:tr>
    </w:tbl>
    <w:p w14:paraId="160F6184" w14:textId="77777777" w:rsidR="00002F6B" w:rsidRPr="00B003E9" w:rsidRDefault="00002F6B" w:rsidP="00002F6B">
      <w:pPr>
        <w:spacing w:after="0" w:line="240" w:lineRule="auto"/>
        <w:jc w:val="center"/>
        <w:rPr>
          <w:rFonts w:ascii="Arial" w:eastAsia="Times New Roman" w:hAnsi="Arial" w:cs="Arial"/>
          <w:bCs/>
          <w:sz w:val="24"/>
          <w:szCs w:val="24"/>
        </w:rPr>
      </w:pPr>
    </w:p>
    <w:tbl>
      <w:tblPr>
        <w:tblW w:w="10851" w:type="dxa"/>
        <w:tblInd w:w="-1148" w:type="dxa"/>
        <w:tblLayout w:type="fixed"/>
        <w:tblLook w:val="0400" w:firstRow="0" w:lastRow="0" w:firstColumn="0" w:lastColumn="0" w:noHBand="0" w:noVBand="1"/>
      </w:tblPr>
      <w:tblGrid>
        <w:gridCol w:w="3583"/>
        <w:gridCol w:w="7268"/>
      </w:tblGrid>
      <w:tr w:rsidR="00002F6B" w:rsidRPr="00B003E9" w14:paraId="568E5F1D" w14:textId="77777777" w:rsidTr="00FF6EF2">
        <w:trPr>
          <w:trHeight w:val="380"/>
        </w:trPr>
        <w:tc>
          <w:tcPr>
            <w:tcW w:w="3583" w:type="dxa"/>
            <w:tcBorders>
              <w:top w:val="single" w:sz="4" w:space="0" w:color="000000"/>
              <w:left w:val="single" w:sz="4" w:space="0" w:color="000000"/>
              <w:bottom w:val="single" w:sz="4" w:space="0" w:color="000000"/>
              <w:right w:val="single" w:sz="4" w:space="0" w:color="000000"/>
            </w:tcBorders>
            <w:shd w:val="clear" w:color="auto" w:fill="000080"/>
            <w:tcMar>
              <w:top w:w="100" w:type="dxa"/>
              <w:left w:w="100" w:type="dxa"/>
              <w:bottom w:w="100" w:type="dxa"/>
              <w:right w:w="100" w:type="dxa"/>
            </w:tcMar>
            <w:vAlign w:val="bottom"/>
          </w:tcPr>
          <w:p w14:paraId="671CD3ED" w14:textId="77777777" w:rsidR="00002F6B" w:rsidRPr="00B003E9" w:rsidRDefault="00002F6B" w:rsidP="00FF6EF2">
            <w:pPr>
              <w:spacing w:after="0"/>
              <w:jc w:val="center"/>
              <w:rPr>
                <w:rFonts w:ascii="Arial" w:eastAsia="Times New Roman" w:hAnsi="Arial" w:cs="Arial"/>
                <w:bCs/>
                <w:sz w:val="24"/>
                <w:szCs w:val="24"/>
              </w:rPr>
            </w:pPr>
            <w:r w:rsidRPr="00B003E9">
              <w:rPr>
                <w:rFonts w:ascii="Arial" w:eastAsia="Arial" w:hAnsi="Arial" w:cs="Arial"/>
                <w:bCs/>
                <w:color w:val="FFFFFF"/>
                <w:sz w:val="20"/>
                <w:szCs w:val="20"/>
              </w:rPr>
              <w:t>Proyecto:</w:t>
            </w:r>
          </w:p>
        </w:tc>
        <w:tc>
          <w:tcPr>
            <w:tcW w:w="7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FB162B" w14:textId="218D7E0A" w:rsidR="00002F6B" w:rsidRPr="00B003E9" w:rsidRDefault="00E91C96" w:rsidP="00E91C96">
            <w:pPr>
              <w:spacing w:after="0"/>
              <w:rPr>
                <w:rFonts w:ascii="Arial" w:eastAsia="Times New Roman" w:hAnsi="Arial" w:cs="Arial"/>
                <w:bCs/>
                <w:sz w:val="24"/>
                <w:szCs w:val="24"/>
              </w:rPr>
            </w:pPr>
            <w:r>
              <w:rPr>
                <w:rFonts w:ascii="Arial" w:eastAsia="Times New Roman" w:hAnsi="Arial" w:cs="Arial"/>
                <w:bCs/>
                <w:sz w:val="24"/>
                <w:szCs w:val="24"/>
              </w:rPr>
              <w:t>DICAMA</w:t>
            </w:r>
          </w:p>
        </w:tc>
      </w:tr>
      <w:tr w:rsidR="00002F6B" w:rsidRPr="00B003E9" w14:paraId="7DC16580" w14:textId="77777777" w:rsidTr="00FF6EF2">
        <w:trPr>
          <w:trHeight w:val="22"/>
        </w:trPr>
        <w:tc>
          <w:tcPr>
            <w:tcW w:w="3583" w:type="dxa"/>
            <w:tcBorders>
              <w:top w:val="single" w:sz="4" w:space="0" w:color="000000"/>
              <w:left w:val="single" w:sz="4" w:space="0" w:color="000000"/>
              <w:bottom w:val="single" w:sz="4" w:space="0" w:color="000000"/>
              <w:right w:val="single" w:sz="4" w:space="0" w:color="000000"/>
            </w:tcBorders>
            <w:shd w:val="clear" w:color="auto" w:fill="000080"/>
            <w:tcMar>
              <w:top w:w="100" w:type="dxa"/>
              <w:left w:w="100" w:type="dxa"/>
              <w:bottom w:w="100" w:type="dxa"/>
              <w:right w:w="100" w:type="dxa"/>
            </w:tcMar>
            <w:vAlign w:val="bottom"/>
          </w:tcPr>
          <w:p w14:paraId="2EE3C02A" w14:textId="77777777" w:rsidR="00002F6B" w:rsidRPr="00B003E9" w:rsidRDefault="00002F6B" w:rsidP="00FF6EF2">
            <w:pPr>
              <w:spacing w:after="0"/>
              <w:jc w:val="center"/>
              <w:rPr>
                <w:rFonts w:ascii="Arial" w:eastAsia="Times New Roman" w:hAnsi="Arial" w:cs="Arial"/>
                <w:bCs/>
                <w:sz w:val="24"/>
                <w:szCs w:val="24"/>
              </w:rPr>
            </w:pPr>
            <w:r w:rsidRPr="00B003E9">
              <w:rPr>
                <w:rFonts w:ascii="Arial" w:eastAsia="Arial" w:hAnsi="Arial" w:cs="Arial"/>
                <w:bCs/>
                <w:color w:val="FFFFFF"/>
                <w:sz w:val="20"/>
                <w:szCs w:val="20"/>
              </w:rPr>
              <w:t>Líder de Proyecto:</w:t>
            </w:r>
          </w:p>
        </w:tc>
        <w:tc>
          <w:tcPr>
            <w:tcW w:w="7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4FE2EC" w14:textId="172BF5D2" w:rsidR="00002F6B" w:rsidRPr="00B003E9" w:rsidRDefault="00370F36" w:rsidP="00370F36">
            <w:pPr>
              <w:spacing w:after="0"/>
              <w:rPr>
                <w:rFonts w:ascii="Arial" w:eastAsia="Times New Roman" w:hAnsi="Arial" w:cs="Arial"/>
                <w:bCs/>
                <w:sz w:val="24"/>
                <w:szCs w:val="24"/>
              </w:rPr>
            </w:pPr>
            <w:r w:rsidRPr="00250682">
              <w:rPr>
                <w:sz w:val="28"/>
                <w:szCs w:val="28"/>
              </w:rPr>
              <w:t>Edwin Leónidas Chacón García</w:t>
            </w:r>
          </w:p>
        </w:tc>
      </w:tr>
    </w:tbl>
    <w:p w14:paraId="7F5FE3BF" w14:textId="77777777" w:rsidR="00002F6B" w:rsidRPr="00771B20" w:rsidRDefault="00002F6B" w:rsidP="00002F6B">
      <w:pPr>
        <w:spacing w:after="0" w:line="240" w:lineRule="auto"/>
        <w:jc w:val="center"/>
        <w:rPr>
          <w:rFonts w:ascii="Arial" w:eastAsia="Times New Roman" w:hAnsi="Arial" w:cs="Arial"/>
          <w:sz w:val="24"/>
          <w:szCs w:val="24"/>
        </w:rPr>
      </w:pPr>
    </w:p>
    <w:tbl>
      <w:tblPr>
        <w:tblW w:w="10885" w:type="dxa"/>
        <w:tblInd w:w="-1144" w:type="dxa"/>
        <w:tblLayout w:type="fixed"/>
        <w:tblLook w:val="0400" w:firstRow="0" w:lastRow="0" w:firstColumn="0" w:lastColumn="0" w:noHBand="0" w:noVBand="1"/>
      </w:tblPr>
      <w:tblGrid>
        <w:gridCol w:w="708"/>
        <w:gridCol w:w="3605"/>
        <w:gridCol w:w="1357"/>
        <w:gridCol w:w="1635"/>
        <w:gridCol w:w="1415"/>
        <w:gridCol w:w="1192"/>
        <w:gridCol w:w="973"/>
      </w:tblGrid>
      <w:tr w:rsidR="00002F6B" w:rsidRPr="00771B20" w14:paraId="4E6C4B3E" w14:textId="77777777" w:rsidTr="00FF6EF2">
        <w:trPr>
          <w:trHeight w:val="243"/>
        </w:trPr>
        <w:tc>
          <w:tcPr>
            <w:tcW w:w="10885" w:type="dxa"/>
            <w:gridSpan w:val="7"/>
            <w:tcBorders>
              <w:top w:val="single" w:sz="8" w:space="0" w:color="000000"/>
              <w:left w:val="single" w:sz="8" w:space="0" w:color="000000"/>
              <w:bottom w:val="single" w:sz="8" w:space="0" w:color="000000"/>
              <w:right w:val="single" w:sz="8" w:space="0" w:color="000000"/>
            </w:tcBorders>
            <w:shd w:val="clear" w:color="auto" w:fill="000080"/>
          </w:tcPr>
          <w:p w14:paraId="1CB10728" w14:textId="77777777" w:rsidR="00002F6B" w:rsidRPr="00771B20" w:rsidRDefault="00002F6B" w:rsidP="00FF6EF2">
            <w:pPr>
              <w:spacing w:after="80" w:line="240" w:lineRule="auto"/>
              <w:jc w:val="center"/>
              <w:rPr>
                <w:rFonts w:ascii="Arial" w:eastAsia="Times New Roman" w:hAnsi="Arial" w:cs="Arial"/>
                <w:sz w:val="24"/>
                <w:szCs w:val="24"/>
              </w:rPr>
            </w:pPr>
            <w:r w:rsidRPr="00771B20">
              <w:rPr>
                <w:rFonts w:ascii="Arial" w:eastAsia="Arial" w:hAnsi="Arial" w:cs="Arial"/>
                <w:b/>
                <w:color w:val="FFFFFF"/>
                <w:sz w:val="20"/>
                <w:szCs w:val="20"/>
              </w:rPr>
              <w:t>REQUERIMIENTOS FUNCIONALES</w:t>
            </w:r>
          </w:p>
        </w:tc>
      </w:tr>
      <w:tr w:rsidR="00002F6B" w:rsidRPr="00771B20" w14:paraId="1C3B6046" w14:textId="77777777" w:rsidTr="00FF6EF2">
        <w:trPr>
          <w:trHeight w:val="243"/>
        </w:trPr>
        <w:tc>
          <w:tcPr>
            <w:tcW w:w="708" w:type="dxa"/>
            <w:tcBorders>
              <w:top w:val="single" w:sz="8" w:space="0" w:color="000000"/>
              <w:left w:val="single" w:sz="8" w:space="0" w:color="000000"/>
              <w:bottom w:val="single" w:sz="8" w:space="0" w:color="000000"/>
              <w:right w:val="single" w:sz="4" w:space="0" w:color="000000"/>
            </w:tcBorders>
            <w:shd w:val="clear" w:color="auto" w:fill="000080"/>
            <w:tcMar>
              <w:top w:w="100" w:type="dxa"/>
              <w:left w:w="100" w:type="dxa"/>
              <w:bottom w:w="100" w:type="dxa"/>
              <w:right w:w="100" w:type="dxa"/>
            </w:tcMar>
            <w:vAlign w:val="center"/>
          </w:tcPr>
          <w:p w14:paraId="2B8F6ED4" w14:textId="77777777" w:rsidR="00002F6B" w:rsidRPr="00771B20" w:rsidRDefault="00002F6B" w:rsidP="00FF6EF2">
            <w:pPr>
              <w:spacing w:after="80" w:line="240" w:lineRule="auto"/>
              <w:jc w:val="center"/>
              <w:rPr>
                <w:rFonts w:ascii="Arial" w:eastAsia="Times New Roman" w:hAnsi="Arial" w:cs="Arial"/>
                <w:sz w:val="24"/>
                <w:szCs w:val="24"/>
              </w:rPr>
            </w:pPr>
            <w:r w:rsidRPr="00771B20">
              <w:rPr>
                <w:rFonts w:ascii="Arial" w:eastAsia="Arial" w:hAnsi="Arial" w:cs="Arial"/>
                <w:b/>
                <w:color w:val="FFFFFF"/>
                <w:sz w:val="20"/>
                <w:szCs w:val="20"/>
              </w:rPr>
              <w:t>Nro. Req.</w:t>
            </w:r>
          </w:p>
        </w:tc>
        <w:tc>
          <w:tcPr>
            <w:tcW w:w="3605" w:type="dxa"/>
            <w:tcBorders>
              <w:top w:val="single" w:sz="8" w:space="0" w:color="000000"/>
              <w:left w:val="single" w:sz="4" w:space="0" w:color="000000"/>
              <w:bottom w:val="single" w:sz="8" w:space="0" w:color="000000"/>
              <w:right w:val="single" w:sz="4" w:space="0" w:color="000000"/>
            </w:tcBorders>
            <w:shd w:val="clear" w:color="auto" w:fill="000080"/>
            <w:tcMar>
              <w:top w:w="100" w:type="dxa"/>
              <w:left w:w="100" w:type="dxa"/>
              <w:bottom w:w="100" w:type="dxa"/>
              <w:right w:w="100" w:type="dxa"/>
            </w:tcMar>
            <w:vAlign w:val="center"/>
          </w:tcPr>
          <w:p w14:paraId="389B84AC" w14:textId="77777777" w:rsidR="00002F6B" w:rsidRPr="00771B20" w:rsidRDefault="00002F6B" w:rsidP="00FF6EF2">
            <w:pPr>
              <w:spacing w:after="80" w:line="240" w:lineRule="auto"/>
              <w:jc w:val="center"/>
              <w:rPr>
                <w:rFonts w:ascii="Arial" w:eastAsia="Times New Roman" w:hAnsi="Arial" w:cs="Arial"/>
                <w:sz w:val="24"/>
                <w:szCs w:val="24"/>
              </w:rPr>
            </w:pPr>
            <w:r w:rsidRPr="00771B20">
              <w:rPr>
                <w:rFonts w:ascii="Arial" w:eastAsia="Arial" w:hAnsi="Arial" w:cs="Arial"/>
                <w:b/>
                <w:color w:val="FFFFFF"/>
                <w:sz w:val="20"/>
                <w:szCs w:val="20"/>
              </w:rPr>
              <w:t>Nombre Req.</w:t>
            </w:r>
          </w:p>
        </w:tc>
        <w:tc>
          <w:tcPr>
            <w:tcW w:w="1357" w:type="dxa"/>
            <w:tcBorders>
              <w:top w:val="single" w:sz="8" w:space="0" w:color="000000"/>
              <w:left w:val="single" w:sz="4" w:space="0" w:color="000000"/>
              <w:bottom w:val="single" w:sz="8" w:space="0" w:color="000000"/>
              <w:right w:val="single" w:sz="4" w:space="0" w:color="000000"/>
            </w:tcBorders>
            <w:shd w:val="clear" w:color="auto" w:fill="000080"/>
            <w:tcMar>
              <w:top w:w="100" w:type="dxa"/>
              <w:left w:w="100" w:type="dxa"/>
              <w:bottom w:w="100" w:type="dxa"/>
              <w:right w:w="100" w:type="dxa"/>
            </w:tcMar>
            <w:vAlign w:val="center"/>
          </w:tcPr>
          <w:p w14:paraId="413D832A" w14:textId="77777777" w:rsidR="00002F6B" w:rsidRPr="00771B20" w:rsidRDefault="00002F6B" w:rsidP="00FF6EF2">
            <w:pPr>
              <w:spacing w:after="80" w:line="240" w:lineRule="auto"/>
              <w:jc w:val="center"/>
              <w:rPr>
                <w:rFonts w:ascii="Arial" w:eastAsia="Times New Roman" w:hAnsi="Arial" w:cs="Arial"/>
                <w:sz w:val="24"/>
                <w:szCs w:val="24"/>
              </w:rPr>
            </w:pPr>
            <w:r w:rsidRPr="00771B20">
              <w:rPr>
                <w:rFonts w:ascii="Arial" w:eastAsia="Arial" w:hAnsi="Arial" w:cs="Arial"/>
                <w:b/>
                <w:color w:val="FFFFFF"/>
                <w:sz w:val="20"/>
                <w:szCs w:val="20"/>
              </w:rPr>
              <w:t>Fecha</w:t>
            </w:r>
          </w:p>
        </w:tc>
        <w:tc>
          <w:tcPr>
            <w:tcW w:w="1635" w:type="dxa"/>
            <w:tcBorders>
              <w:top w:val="single" w:sz="8" w:space="0" w:color="000000"/>
              <w:left w:val="single" w:sz="4" w:space="0" w:color="000000"/>
              <w:bottom w:val="single" w:sz="8" w:space="0" w:color="000000"/>
              <w:right w:val="single" w:sz="4" w:space="0" w:color="000000"/>
            </w:tcBorders>
            <w:shd w:val="clear" w:color="auto" w:fill="000080"/>
          </w:tcPr>
          <w:p w14:paraId="6FDDC370" w14:textId="77777777" w:rsidR="00002F6B" w:rsidRPr="00771B20" w:rsidRDefault="00002F6B" w:rsidP="00FF6EF2">
            <w:pPr>
              <w:spacing w:after="80" w:line="240" w:lineRule="auto"/>
              <w:jc w:val="center"/>
              <w:rPr>
                <w:rFonts w:ascii="Arial" w:eastAsia="Arial" w:hAnsi="Arial" w:cs="Arial"/>
                <w:b/>
                <w:color w:val="FFFFFF"/>
                <w:sz w:val="20"/>
                <w:szCs w:val="20"/>
              </w:rPr>
            </w:pPr>
            <w:r>
              <w:rPr>
                <w:rFonts w:ascii="Arial" w:eastAsia="Arial" w:hAnsi="Arial" w:cs="Arial"/>
                <w:b/>
                <w:color w:val="FFFFFF"/>
                <w:sz w:val="20"/>
                <w:szCs w:val="20"/>
              </w:rPr>
              <w:t>Funcionalidad.</w:t>
            </w:r>
          </w:p>
        </w:tc>
        <w:tc>
          <w:tcPr>
            <w:tcW w:w="1415" w:type="dxa"/>
            <w:tcBorders>
              <w:top w:val="single" w:sz="8" w:space="0" w:color="000000"/>
              <w:left w:val="single" w:sz="4" w:space="0" w:color="000000"/>
              <w:bottom w:val="single" w:sz="8" w:space="0" w:color="000000"/>
              <w:right w:val="single" w:sz="4" w:space="0" w:color="000000"/>
            </w:tcBorders>
            <w:shd w:val="clear" w:color="auto" w:fill="000080"/>
            <w:tcMar>
              <w:top w:w="100" w:type="dxa"/>
              <w:left w:w="100" w:type="dxa"/>
              <w:bottom w:w="100" w:type="dxa"/>
              <w:right w:w="100" w:type="dxa"/>
            </w:tcMar>
            <w:vAlign w:val="center"/>
          </w:tcPr>
          <w:p w14:paraId="299F9015" w14:textId="77777777" w:rsidR="00002F6B" w:rsidRPr="00771B20" w:rsidRDefault="00002F6B" w:rsidP="00FF6EF2">
            <w:pPr>
              <w:spacing w:after="80" w:line="240" w:lineRule="auto"/>
              <w:jc w:val="center"/>
              <w:rPr>
                <w:rFonts w:ascii="Arial" w:eastAsia="Times New Roman" w:hAnsi="Arial" w:cs="Arial"/>
                <w:sz w:val="24"/>
                <w:szCs w:val="24"/>
              </w:rPr>
            </w:pPr>
            <w:r w:rsidRPr="00771B20">
              <w:rPr>
                <w:rFonts w:ascii="Arial" w:eastAsia="Arial" w:hAnsi="Arial" w:cs="Arial"/>
                <w:b/>
                <w:color w:val="FFFFFF"/>
                <w:sz w:val="20"/>
                <w:szCs w:val="20"/>
              </w:rPr>
              <w:t>Módulo o Proceso</w:t>
            </w:r>
          </w:p>
        </w:tc>
        <w:tc>
          <w:tcPr>
            <w:tcW w:w="1192" w:type="dxa"/>
            <w:tcBorders>
              <w:top w:val="single" w:sz="8" w:space="0" w:color="000000"/>
              <w:left w:val="single" w:sz="4" w:space="0" w:color="000000"/>
              <w:bottom w:val="single" w:sz="8" w:space="0" w:color="000000"/>
              <w:right w:val="single" w:sz="4" w:space="0" w:color="000000"/>
            </w:tcBorders>
            <w:shd w:val="clear" w:color="auto" w:fill="000080"/>
            <w:tcMar>
              <w:top w:w="100" w:type="dxa"/>
              <w:left w:w="100" w:type="dxa"/>
              <w:bottom w:w="100" w:type="dxa"/>
              <w:right w:w="100" w:type="dxa"/>
            </w:tcMar>
            <w:vAlign w:val="center"/>
          </w:tcPr>
          <w:p w14:paraId="69673AC9" w14:textId="77777777" w:rsidR="00002F6B" w:rsidRPr="00771B20" w:rsidRDefault="00002F6B" w:rsidP="00FF6EF2">
            <w:pPr>
              <w:spacing w:after="80" w:line="240" w:lineRule="auto"/>
              <w:jc w:val="center"/>
              <w:rPr>
                <w:rFonts w:ascii="Arial" w:eastAsia="Times New Roman" w:hAnsi="Arial" w:cs="Arial"/>
                <w:sz w:val="24"/>
                <w:szCs w:val="24"/>
              </w:rPr>
            </w:pPr>
            <w:r w:rsidRPr="00771B20">
              <w:rPr>
                <w:rFonts w:ascii="Arial" w:eastAsia="Arial" w:hAnsi="Arial" w:cs="Arial"/>
                <w:b/>
                <w:color w:val="FFFFFF"/>
                <w:sz w:val="20"/>
                <w:szCs w:val="20"/>
              </w:rPr>
              <w:t>Prioridad</w:t>
            </w:r>
          </w:p>
        </w:tc>
        <w:tc>
          <w:tcPr>
            <w:tcW w:w="973" w:type="dxa"/>
            <w:tcBorders>
              <w:top w:val="single" w:sz="8" w:space="0" w:color="000000"/>
              <w:left w:val="single" w:sz="4" w:space="0" w:color="000000"/>
              <w:bottom w:val="single" w:sz="8" w:space="0" w:color="000000"/>
              <w:right w:val="single" w:sz="8" w:space="0" w:color="000000"/>
            </w:tcBorders>
            <w:shd w:val="clear" w:color="auto" w:fill="000080"/>
            <w:tcMar>
              <w:top w:w="100" w:type="dxa"/>
              <w:left w:w="100" w:type="dxa"/>
              <w:bottom w:w="100" w:type="dxa"/>
              <w:right w:w="100" w:type="dxa"/>
            </w:tcMar>
            <w:vAlign w:val="center"/>
          </w:tcPr>
          <w:p w14:paraId="384723F6" w14:textId="77777777" w:rsidR="00002F6B" w:rsidRPr="00771B20" w:rsidRDefault="00002F6B" w:rsidP="00FF6EF2">
            <w:pPr>
              <w:spacing w:after="80" w:line="240" w:lineRule="auto"/>
              <w:jc w:val="center"/>
              <w:rPr>
                <w:rFonts w:ascii="Arial" w:eastAsia="Times New Roman" w:hAnsi="Arial" w:cs="Arial"/>
                <w:sz w:val="24"/>
                <w:szCs w:val="24"/>
              </w:rPr>
            </w:pPr>
            <w:r w:rsidRPr="00771B20">
              <w:rPr>
                <w:rFonts w:ascii="Arial" w:eastAsia="Arial" w:hAnsi="Arial" w:cs="Arial"/>
                <w:b/>
                <w:color w:val="FFFFFF"/>
                <w:sz w:val="20"/>
                <w:szCs w:val="20"/>
              </w:rPr>
              <w:t>Versión</w:t>
            </w:r>
          </w:p>
        </w:tc>
      </w:tr>
      <w:tr w:rsidR="00002F6B" w:rsidRPr="004F7811" w14:paraId="63E70C20" w14:textId="77777777" w:rsidTr="00FF6EF2">
        <w:trPr>
          <w:trHeight w:val="4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2CE910FB" w14:textId="77777777" w:rsidR="00002F6B" w:rsidRPr="004F7811" w:rsidRDefault="00002F6B" w:rsidP="00670747">
            <w:pPr>
              <w:pStyle w:val="Prrafodelista"/>
              <w:numPr>
                <w:ilvl w:val="0"/>
                <w:numId w:val="3"/>
              </w:num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01</w:t>
            </w: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43D45D4"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Precios de venta</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DAC84EC" w14:textId="77777777" w:rsidR="00002F6B" w:rsidRPr="004F7811" w:rsidRDefault="00002F6B" w:rsidP="00670747">
            <w:pPr>
              <w:spacing w:after="0" w:line="240" w:lineRule="auto"/>
              <w:jc w:val="center"/>
              <w:rPr>
                <w:rFonts w:asciiTheme="majorHAnsi" w:eastAsia="Times New Roman" w:hAnsiTheme="majorHAnsi" w:cstheme="majorHAnsi"/>
                <w:b/>
                <w:bCs/>
                <w:i/>
                <w:sz w:val="24"/>
                <w:szCs w:val="24"/>
              </w:rPr>
            </w:pPr>
          </w:p>
          <w:p w14:paraId="1E742056" w14:textId="77777777" w:rsidR="00002F6B" w:rsidRPr="004F7811" w:rsidRDefault="00002F6B" w:rsidP="00670747">
            <w:pPr>
              <w:spacing w:after="80" w:line="240" w:lineRule="auto"/>
              <w:jc w:val="center"/>
              <w:rPr>
                <w:rFonts w:asciiTheme="majorHAnsi" w:eastAsia="Times New Roman" w:hAnsiTheme="majorHAnsi" w:cstheme="majorHAnsi"/>
                <w:b/>
                <w:bCs/>
                <w:i/>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vAlign w:val="center"/>
          </w:tcPr>
          <w:p w14:paraId="68094B79"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7A13EB1"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FEEEF0F"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Media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5C55D55C"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02F6B" w:rsidRPr="004F7811" w14:paraId="21BB0F50" w14:textId="77777777" w:rsidTr="00FF6EF2">
        <w:trPr>
          <w:trHeight w:val="4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31C9226F" w14:textId="77777777" w:rsidR="00002F6B" w:rsidRPr="004F7811" w:rsidRDefault="00002F6B" w:rsidP="00670747">
            <w:pPr>
              <w:pStyle w:val="Prrafodelista"/>
              <w:numPr>
                <w:ilvl w:val="0"/>
                <w:numId w:val="3"/>
              </w:num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02</w:t>
            </w: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C3ACB01"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Tipos de cliente</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68A8E33" w14:textId="77777777" w:rsidR="00002F6B" w:rsidRPr="004F7811" w:rsidRDefault="00002F6B" w:rsidP="00670747">
            <w:pPr>
              <w:spacing w:after="80" w:line="240" w:lineRule="auto"/>
              <w:jc w:val="center"/>
              <w:rPr>
                <w:rFonts w:asciiTheme="majorHAnsi" w:eastAsia="Times New Roman" w:hAnsiTheme="majorHAnsi" w:cstheme="majorHAnsi"/>
                <w:b/>
                <w:bCs/>
                <w:i/>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vAlign w:val="center"/>
          </w:tcPr>
          <w:p w14:paraId="4C7E1424"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BD78C36"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72AB302"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Media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7C2220D3"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p w14:paraId="44523B55"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p>
        </w:tc>
      </w:tr>
      <w:tr w:rsidR="00002F6B" w:rsidRPr="004F7811" w14:paraId="64E78343" w14:textId="77777777" w:rsidTr="00FF6EF2">
        <w:trPr>
          <w:trHeight w:val="4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204724F7" w14:textId="77777777" w:rsidR="00002F6B" w:rsidRPr="004F7811" w:rsidRDefault="00002F6B" w:rsidP="00670747">
            <w:pPr>
              <w:pStyle w:val="Prrafodelista"/>
              <w:numPr>
                <w:ilvl w:val="0"/>
                <w:numId w:val="3"/>
              </w:num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03</w:t>
            </w: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461D458"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Bienvenida al sistema</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81C3227" w14:textId="77777777" w:rsidR="00002F6B" w:rsidRPr="004F7811" w:rsidRDefault="00002F6B" w:rsidP="00670747">
            <w:pPr>
              <w:spacing w:after="80" w:line="240" w:lineRule="auto"/>
              <w:jc w:val="center"/>
              <w:rPr>
                <w:rFonts w:asciiTheme="majorHAnsi" w:eastAsia="Times New Roman" w:hAnsiTheme="majorHAnsi" w:cstheme="majorHAnsi"/>
                <w:b/>
                <w:bCs/>
                <w:i/>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vAlign w:val="center"/>
          </w:tcPr>
          <w:p w14:paraId="0CBCB127"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DE4D460"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EB42AFD"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Media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30E1E3A8"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02F6B" w:rsidRPr="004F7811" w14:paraId="537CB71D" w14:textId="77777777" w:rsidTr="00FF6EF2">
        <w:trPr>
          <w:trHeight w:val="4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20A39C60" w14:textId="77777777" w:rsidR="00002F6B" w:rsidRPr="004F7811" w:rsidRDefault="00002F6B" w:rsidP="00670747">
            <w:pPr>
              <w:pStyle w:val="Prrafodelista"/>
              <w:numPr>
                <w:ilvl w:val="0"/>
                <w:numId w:val="3"/>
              </w:numPr>
              <w:spacing w:after="80" w:line="240" w:lineRule="auto"/>
              <w:jc w:val="center"/>
              <w:rPr>
                <w:rFonts w:asciiTheme="majorHAnsi" w:eastAsia="Times New Roman" w:hAnsiTheme="majorHAnsi" w:cstheme="majorHAnsi"/>
                <w:b/>
                <w:bCs/>
                <w:i/>
                <w:sz w:val="24"/>
                <w:szCs w:val="24"/>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FB2CC17" w14:textId="77777777" w:rsidR="00002F6B" w:rsidRPr="004F7811" w:rsidRDefault="00002F6B" w:rsidP="00670747">
            <w:pPr>
              <w:spacing w:after="80" w:line="240" w:lineRule="auto"/>
              <w:jc w:val="center"/>
              <w:rPr>
                <w:rFonts w:asciiTheme="majorHAnsi" w:eastAsia="Times New Roman" w:hAnsiTheme="majorHAnsi" w:cstheme="majorHAnsi"/>
                <w:b/>
                <w:bCs/>
                <w:i/>
                <w:sz w:val="20"/>
                <w:szCs w:val="20"/>
              </w:rPr>
            </w:pPr>
            <w:r w:rsidRPr="004F7811">
              <w:rPr>
                <w:rFonts w:asciiTheme="majorHAnsi" w:eastAsia="Arial" w:hAnsiTheme="majorHAnsi" w:cstheme="majorHAnsi"/>
                <w:b/>
                <w:bCs/>
                <w:i/>
                <w:color w:val="000000"/>
                <w:sz w:val="20"/>
                <w:szCs w:val="20"/>
              </w:rPr>
              <w:t>Enviar un correo Institucional a mayoristas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94C778E" w14:textId="77777777" w:rsidR="00002F6B" w:rsidRPr="004F7811" w:rsidRDefault="00002F6B" w:rsidP="00670747">
            <w:pPr>
              <w:spacing w:after="80" w:line="240" w:lineRule="auto"/>
              <w:jc w:val="center"/>
              <w:rPr>
                <w:rFonts w:asciiTheme="majorHAnsi" w:eastAsia="Times New Roman" w:hAnsiTheme="majorHAnsi" w:cstheme="majorHAnsi"/>
                <w:b/>
                <w:bCs/>
                <w:i/>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tcPr>
          <w:p w14:paraId="15935D54"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17011B8" w14:textId="77777777" w:rsidR="00002F6B" w:rsidRPr="004F7811" w:rsidRDefault="00002F6B" w:rsidP="00670747">
            <w:p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Registro Tipo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3648E25" w14:textId="77777777" w:rsidR="00002F6B" w:rsidRPr="004F7811" w:rsidRDefault="00002F6B" w:rsidP="00670747">
            <w:p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53ADF429" w14:textId="77777777" w:rsidR="00002F6B" w:rsidRPr="004F7811" w:rsidRDefault="00002F6B" w:rsidP="00670747">
            <w:p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1.0</w:t>
            </w:r>
          </w:p>
        </w:tc>
      </w:tr>
      <w:tr w:rsidR="00002F6B" w:rsidRPr="004F7811" w14:paraId="1B322894"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7289B4CA" w14:textId="77777777" w:rsidR="00002F6B" w:rsidRPr="004F7811" w:rsidRDefault="00002F6B" w:rsidP="00670747">
            <w:pPr>
              <w:pStyle w:val="Prrafodelista"/>
              <w:numPr>
                <w:ilvl w:val="0"/>
                <w:numId w:val="3"/>
              </w:numPr>
              <w:spacing w:after="80" w:line="240" w:lineRule="auto"/>
              <w:jc w:val="center"/>
              <w:rPr>
                <w:rFonts w:asciiTheme="majorHAnsi" w:eastAsia="Times New Roman" w:hAnsiTheme="majorHAnsi" w:cstheme="majorHAnsi"/>
                <w:b/>
                <w:bCs/>
                <w:i/>
                <w:sz w:val="24"/>
                <w:szCs w:val="24"/>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7E9A0BF" w14:textId="77777777" w:rsidR="00002F6B" w:rsidRPr="004F7811" w:rsidRDefault="00002F6B" w:rsidP="00670747">
            <w:pPr>
              <w:spacing w:after="80" w:line="240" w:lineRule="auto"/>
              <w:jc w:val="center"/>
              <w:rPr>
                <w:rFonts w:asciiTheme="majorHAnsi" w:eastAsia="Times New Roman" w:hAnsiTheme="majorHAnsi" w:cstheme="majorHAnsi"/>
                <w:b/>
                <w:bCs/>
                <w:i/>
                <w:sz w:val="20"/>
                <w:szCs w:val="20"/>
              </w:rPr>
            </w:pPr>
            <w:r w:rsidRPr="004F7811">
              <w:rPr>
                <w:rFonts w:asciiTheme="majorHAnsi" w:eastAsia="Times New Roman" w:hAnsiTheme="majorHAnsi" w:cstheme="majorHAnsi"/>
                <w:b/>
                <w:bCs/>
                <w:i/>
                <w:sz w:val="20"/>
                <w:szCs w:val="20"/>
              </w:rPr>
              <w:t>Carta para mayorista</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48C88080" w14:textId="77777777" w:rsidR="00002F6B" w:rsidRPr="004F7811" w:rsidRDefault="00002F6B" w:rsidP="00670747">
            <w:pPr>
              <w:spacing w:after="80" w:line="240" w:lineRule="auto"/>
              <w:jc w:val="center"/>
              <w:rPr>
                <w:rFonts w:asciiTheme="majorHAnsi" w:eastAsia="Times New Roman" w:hAnsiTheme="majorHAnsi" w:cstheme="majorHAnsi"/>
                <w:b/>
                <w:bCs/>
                <w:i/>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tcPr>
          <w:p w14:paraId="4EF6826B"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61F62D7E" w14:textId="77777777" w:rsidR="00002F6B" w:rsidRPr="004F7811" w:rsidRDefault="00002F6B" w:rsidP="00670747">
            <w:p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Registro Tipo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C3C26D2" w14:textId="77777777" w:rsidR="00002F6B" w:rsidRPr="004F7811" w:rsidRDefault="00002F6B" w:rsidP="00670747">
            <w:p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6AAA1D47" w14:textId="77777777" w:rsidR="00002F6B" w:rsidRPr="004F7811" w:rsidRDefault="00002F6B" w:rsidP="00670747">
            <w:p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1.0</w:t>
            </w:r>
          </w:p>
        </w:tc>
      </w:tr>
      <w:tr w:rsidR="00002F6B" w:rsidRPr="004F7811" w14:paraId="579AC889"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6E4B6BF0" w14:textId="77777777" w:rsidR="00002F6B" w:rsidRPr="004F7811" w:rsidRDefault="00002F6B" w:rsidP="00670747">
            <w:pPr>
              <w:pStyle w:val="Prrafodelista"/>
              <w:numPr>
                <w:ilvl w:val="0"/>
                <w:numId w:val="3"/>
              </w:numPr>
              <w:spacing w:after="80" w:line="240" w:lineRule="auto"/>
              <w:jc w:val="center"/>
              <w:rPr>
                <w:rFonts w:asciiTheme="majorHAnsi" w:eastAsia="Times New Roman" w:hAnsiTheme="majorHAnsi" w:cstheme="majorHAnsi"/>
                <w:b/>
                <w:bCs/>
                <w:i/>
                <w:sz w:val="24"/>
                <w:szCs w:val="24"/>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E78BC8A" w14:textId="77777777" w:rsidR="00002F6B" w:rsidRPr="004F7811" w:rsidRDefault="00002F6B" w:rsidP="00670747">
            <w:pPr>
              <w:spacing w:after="80" w:line="240" w:lineRule="auto"/>
              <w:jc w:val="center"/>
              <w:rPr>
                <w:rFonts w:asciiTheme="majorHAnsi" w:eastAsia="Times New Roman" w:hAnsiTheme="majorHAnsi" w:cstheme="majorHAnsi"/>
                <w:b/>
                <w:bCs/>
                <w:i/>
                <w:sz w:val="20"/>
                <w:szCs w:val="20"/>
              </w:rPr>
            </w:pPr>
            <w:r w:rsidRPr="004F7811">
              <w:rPr>
                <w:rFonts w:asciiTheme="majorHAnsi" w:eastAsia="Times New Roman" w:hAnsiTheme="majorHAnsi" w:cstheme="majorHAnsi"/>
                <w:b/>
                <w:bCs/>
                <w:i/>
                <w:sz w:val="20"/>
                <w:szCs w:val="20"/>
              </w:rPr>
              <w:t>Tiempo máximo de validación del registro de una semana.</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58E5D8C4" w14:textId="77777777" w:rsidR="00002F6B" w:rsidRPr="004F7811" w:rsidRDefault="00002F6B" w:rsidP="00670747">
            <w:pPr>
              <w:spacing w:after="80" w:line="240" w:lineRule="auto"/>
              <w:jc w:val="center"/>
              <w:rPr>
                <w:rFonts w:asciiTheme="majorHAnsi" w:eastAsia="Times New Roman" w:hAnsiTheme="majorHAnsi" w:cstheme="majorHAnsi"/>
                <w:b/>
                <w:bCs/>
                <w:i/>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tcPr>
          <w:p w14:paraId="04B9C0DB"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65284961" w14:textId="77777777" w:rsidR="00002F6B" w:rsidRPr="004F7811" w:rsidRDefault="00002F6B" w:rsidP="00670747">
            <w:p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Registro Tipo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593F471" w14:textId="77777777" w:rsidR="00002F6B" w:rsidRPr="004F7811" w:rsidRDefault="00002F6B" w:rsidP="00670747">
            <w:p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2815639A" w14:textId="77777777" w:rsidR="00002F6B" w:rsidRPr="004F7811" w:rsidRDefault="00002F6B" w:rsidP="00670747">
            <w:p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1.0</w:t>
            </w:r>
          </w:p>
        </w:tc>
      </w:tr>
      <w:tr w:rsidR="00002F6B" w:rsidRPr="004F7811" w14:paraId="3790D50E"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680C1572" w14:textId="77777777" w:rsidR="00002F6B" w:rsidRPr="004F7811" w:rsidRDefault="00002F6B" w:rsidP="00670747">
            <w:pPr>
              <w:pStyle w:val="Prrafodelista"/>
              <w:numPr>
                <w:ilvl w:val="0"/>
                <w:numId w:val="3"/>
              </w:numPr>
              <w:spacing w:after="80" w:line="240" w:lineRule="auto"/>
              <w:jc w:val="center"/>
              <w:rPr>
                <w:rFonts w:asciiTheme="majorHAnsi" w:eastAsia="Times New Roman" w:hAnsiTheme="majorHAnsi" w:cstheme="majorHAnsi"/>
                <w:b/>
                <w:bCs/>
                <w:i/>
                <w:sz w:val="24"/>
                <w:szCs w:val="24"/>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29FA2E9" w14:textId="77777777" w:rsidR="00002F6B" w:rsidRPr="004F7811" w:rsidRDefault="00002F6B" w:rsidP="00670747">
            <w:pPr>
              <w:spacing w:after="80" w:line="240" w:lineRule="auto"/>
              <w:jc w:val="center"/>
              <w:rPr>
                <w:rFonts w:asciiTheme="majorHAnsi" w:eastAsia="Times New Roman" w:hAnsiTheme="majorHAnsi" w:cstheme="majorHAnsi"/>
                <w:b/>
                <w:bCs/>
                <w:i/>
                <w:sz w:val="20"/>
                <w:szCs w:val="20"/>
              </w:rPr>
            </w:pPr>
            <w:r w:rsidRPr="004F7811">
              <w:rPr>
                <w:rFonts w:asciiTheme="majorHAnsi" w:eastAsia="Times New Roman" w:hAnsiTheme="majorHAnsi" w:cstheme="majorHAnsi"/>
                <w:b/>
                <w:bCs/>
                <w:i/>
                <w:sz w:val="20"/>
                <w:szCs w:val="20"/>
              </w:rPr>
              <w:t>Carta para comprador General.</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1399F16" w14:textId="77777777" w:rsidR="00002F6B" w:rsidRPr="004F7811" w:rsidRDefault="00002F6B" w:rsidP="00670747">
            <w:pPr>
              <w:spacing w:after="80" w:line="240" w:lineRule="auto"/>
              <w:jc w:val="center"/>
              <w:rPr>
                <w:rFonts w:asciiTheme="majorHAnsi" w:eastAsia="Times New Roman" w:hAnsiTheme="majorHAnsi" w:cstheme="majorHAnsi"/>
                <w:b/>
                <w:bCs/>
                <w:i/>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tcPr>
          <w:p w14:paraId="0A98CBB0"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22CAD75C" w14:textId="77777777" w:rsidR="00002F6B" w:rsidRPr="004F7811" w:rsidRDefault="00002F6B" w:rsidP="00670747">
            <w:p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Registro Tipo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AB4B5A5" w14:textId="77777777" w:rsidR="00002F6B" w:rsidRPr="004F7811" w:rsidRDefault="00002F6B" w:rsidP="00670747">
            <w:p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61A950E2" w14:textId="77777777" w:rsidR="00002F6B" w:rsidRPr="004F7811" w:rsidRDefault="00002F6B" w:rsidP="00670747">
            <w:pPr>
              <w:spacing w:after="8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1.0</w:t>
            </w:r>
          </w:p>
        </w:tc>
      </w:tr>
      <w:tr w:rsidR="00002F6B" w:rsidRPr="004F7811" w14:paraId="6215F19C"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4A4A4397" w14:textId="77777777" w:rsidR="00002F6B" w:rsidRPr="004F7811" w:rsidRDefault="00002F6B"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E0FD8F7"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Cualquier cliente registrado podrá comprar de Forma inmediata.</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61033ECA" w14:textId="77777777" w:rsidR="00002F6B" w:rsidRPr="004F7811" w:rsidRDefault="00002F6B" w:rsidP="00670747">
            <w:pPr>
              <w:spacing w:after="80" w:line="240" w:lineRule="auto"/>
              <w:jc w:val="center"/>
              <w:rPr>
                <w:rFonts w:asciiTheme="majorHAnsi" w:eastAsia="Arial" w:hAnsiTheme="majorHAnsi" w:cstheme="majorHAnsi"/>
                <w:b/>
                <w:bCs/>
                <w:i/>
                <w:color w:val="000000"/>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tcPr>
          <w:p w14:paraId="548CBB06"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5EFC7BF"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Productos e inventarios.</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ACEB9CF"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77BB28B7"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02F6B" w:rsidRPr="004F7811" w14:paraId="262F606F"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7EE2D4B2" w14:textId="77777777" w:rsidR="00002F6B" w:rsidRPr="004F7811" w:rsidRDefault="00002F6B"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F06A780"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Mostrar Catálogos de productos.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1D54B6A3" w14:textId="77777777" w:rsidR="00002F6B" w:rsidRPr="004F7811" w:rsidRDefault="00002F6B" w:rsidP="00670747">
            <w:pPr>
              <w:spacing w:after="80" w:line="240" w:lineRule="auto"/>
              <w:jc w:val="center"/>
              <w:rPr>
                <w:rFonts w:asciiTheme="majorHAnsi" w:eastAsia="Arial" w:hAnsiTheme="majorHAnsi" w:cstheme="majorHAnsi"/>
                <w:b/>
                <w:bCs/>
                <w:i/>
                <w:color w:val="000000"/>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tcPr>
          <w:p w14:paraId="55EF5C96"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5ABFCA5F"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Productos e inventarios.</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AC37D3A"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08A7BDF7"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02F6B" w:rsidRPr="004F7811" w14:paraId="0468F56F"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0293428B" w14:textId="77777777" w:rsidR="00002F6B" w:rsidRPr="004F7811" w:rsidRDefault="00002F6B"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66C7528"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Organizar productos por categorías y subcategorías.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69D7753E" w14:textId="77777777" w:rsidR="00002F6B" w:rsidRPr="004F7811" w:rsidRDefault="00002F6B" w:rsidP="00670747">
            <w:pPr>
              <w:spacing w:after="80" w:line="240" w:lineRule="auto"/>
              <w:jc w:val="center"/>
              <w:rPr>
                <w:rFonts w:asciiTheme="majorHAnsi" w:eastAsia="Arial" w:hAnsiTheme="majorHAnsi" w:cstheme="majorHAnsi"/>
                <w:b/>
                <w:bCs/>
                <w:i/>
                <w:color w:val="000000"/>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tcPr>
          <w:p w14:paraId="09B9CA15"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78A3317"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Productos e inventarios.</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BD6BA51"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07B6A1C7"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02F6B" w:rsidRPr="004F7811" w14:paraId="2F50F24F"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499C6842" w14:textId="77777777" w:rsidR="00002F6B" w:rsidRPr="004F7811" w:rsidRDefault="00002F6B"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0588A04"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Los Productos deben de tener una imagen adjunta como referencia de este.</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2FB36D5B" w14:textId="77777777" w:rsidR="00002F6B" w:rsidRPr="004F7811" w:rsidRDefault="00002F6B" w:rsidP="00670747">
            <w:pPr>
              <w:spacing w:after="80" w:line="240" w:lineRule="auto"/>
              <w:jc w:val="center"/>
              <w:rPr>
                <w:rFonts w:asciiTheme="majorHAnsi" w:eastAsia="Arial" w:hAnsiTheme="majorHAnsi" w:cstheme="majorHAnsi"/>
                <w:b/>
                <w:bCs/>
                <w:i/>
                <w:color w:val="000000"/>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tcPr>
          <w:p w14:paraId="117714DA"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2067AC0A"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Productos e inventarios.</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43FC1FE"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5D01F641"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02F6B" w:rsidRPr="004F7811" w14:paraId="61254EDE"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4F6C7A3E" w14:textId="77777777" w:rsidR="00002F6B" w:rsidRPr="004F7811" w:rsidRDefault="00002F6B"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F9A898C"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Cada producto debe de poseer sus características (código producto, serie del producto, etc.).</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69B7E5A" w14:textId="77777777" w:rsidR="00002F6B" w:rsidRPr="004F7811" w:rsidRDefault="00002F6B" w:rsidP="00670747">
            <w:pPr>
              <w:spacing w:after="80" w:line="240" w:lineRule="auto"/>
              <w:jc w:val="center"/>
              <w:rPr>
                <w:rFonts w:asciiTheme="majorHAnsi" w:eastAsia="Arial" w:hAnsiTheme="majorHAnsi" w:cstheme="majorHAnsi"/>
                <w:b/>
                <w:bCs/>
                <w:i/>
                <w:color w:val="000000"/>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tcPr>
          <w:p w14:paraId="064B08E8"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07A16754"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Productos e inventarios.</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605BA16"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Media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34C0BD27"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02F6B" w:rsidRPr="004F7811" w14:paraId="513A28BF"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6F4F8259" w14:textId="77777777" w:rsidR="00002F6B" w:rsidRPr="004F7811" w:rsidRDefault="00002F6B"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8487928"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Los precios de los productos se deben de mostrar de acuerdo con el tipo de cliente que consulta.</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6F5CD1DD" w14:textId="77777777" w:rsidR="00002F6B" w:rsidRPr="004F7811" w:rsidRDefault="00002F6B" w:rsidP="00670747">
            <w:pPr>
              <w:spacing w:after="80" w:line="240" w:lineRule="auto"/>
              <w:jc w:val="center"/>
              <w:rPr>
                <w:rFonts w:asciiTheme="majorHAnsi" w:eastAsia="Arial" w:hAnsiTheme="majorHAnsi" w:cstheme="majorHAnsi"/>
                <w:b/>
                <w:bCs/>
                <w:i/>
                <w:color w:val="000000"/>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tcPr>
          <w:p w14:paraId="56EBFF6C"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6B2C10E"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Productos e inventarios.</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2A5025E"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0F58802E"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02F6B" w:rsidRPr="004F7811" w14:paraId="4CAB3B53"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3F3A1588" w14:textId="77777777" w:rsidR="00002F6B" w:rsidRPr="004F7811" w:rsidRDefault="00002F6B"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258DCB2"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Los precios deben de tener un Color designado para cada tipo de cliente.</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16176DC9" w14:textId="77777777" w:rsidR="00002F6B" w:rsidRPr="004F7811" w:rsidRDefault="00002F6B" w:rsidP="00670747">
            <w:pPr>
              <w:spacing w:after="80" w:line="240" w:lineRule="auto"/>
              <w:jc w:val="center"/>
              <w:rPr>
                <w:rFonts w:asciiTheme="majorHAnsi" w:eastAsia="Arial" w:hAnsiTheme="majorHAnsi" w:cstheme="majorHAnsi"/>
                <w:b/>
                <w:bCs/>
                <w:i/>
                <w:color w:val="000000"/>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tcPr>
          <w:p w14:paraId="1BDB78AF"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4DB1A20C"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Productos e inventarios.</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2A28359"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Media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1F95B0C5"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02F6B" w:rsidRPr="004F7811" w14:paraId="62AEE303"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600FBD1C" w14:textId="77777777" w:rsidR="00002F6B" w:rsidRPr="004F7811" w:rsidRDefault="00002F6B"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6D6D2D5"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Mostrar Solamente Los Precios que correspondan al tipo de Cliente.</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0A63124B" w14:textId="77777777" w:rsidR="00002F6B" w:rsidRPr="004F7811" w:rsidRDefault="00002F6B" w:rsidP="00670747">
            <w:pPr>
              <w:spacing w:after="80" w:line="240" w:lineRule="auto"/>
              <w:jc w:val="center"/>
              <w:rPr>
                <w:rFonts w:asciiTheme="majorHAnsi" w:eastAsia="Times New Roman" w:hAnsiTheme="majorHAnsi" w:cstheme="majorHAnsi"/>
                <w:b/>
                <w:bCs/>
                <w:i/>
              </w:rPr>
            </w:pPr>
            <w:r w:rsidRPr="004F7811">
              <w:rPr>
                <w:rFonts w:asciiTheme="majorHAnsi" w:eastAsia="Times New Roman" w:hAnsiTheme="majorHAnsi" w:cstheme="majorHAnsi"/>
                <w:b/>
                <w:bCs/>
                <w:i/>
              </w:rPr>
              <w:t>03/03/2021</w:t>
            </w:r>
          </w:p>
        </w:tc>
        <w:tc>
          <w:tcPr>
            <w:tcW w:w="1635" w:type="dxa"/>
            <w:tcBorders>
              <w:top w:val="single" w:sz="8" w:space="0" w:color="000000"/>
              <w:left w:val="single" w:sz="4" w:space="0" w:color="000000"/>
              <w:bottom w:val="single" w:sz="8" w:space="0" w:color="000000"/>
              <w:right w:val="single" w:sz="4" w:space="0" w:color="000000"/>
            </w:tcBorders>
          </w:tcPr>
          <w:p w14:paraId="15C183B7"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BE6CD5C"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Productos e inventarios.</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0612002"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4915C18C" w14:textId="77777777" w:rsidR="00002F6B" w:rsidRPr="004F7811" w:rsidRDefault="00002F6B"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4B3C85" w:rsidRPr="004F7811" w14:paraId="4D666443"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5CD315BB" w14:textId="77777777" w:rsidR="004B3C85" w:rsidRPr="004F7811" w:rsidRDefault="004B3C85"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8F58C9D" w14:textId="6C2148D0" w:rsidR="004B3C85" w:rsidRPr="004F7811" w:rsidRDefault="004B3C85" w:rsidP="00670747">
            <w:pPr>
              <w:spacing w:after="80" w:line="240" w:lineRule="auto"/>
              <w:jc w:val="center"/>
              <w:rPr>
                <w:rFonts w:asciiTheme="majorHAnsi" w:eastAsia="Arial" w:hAnsiTheme="majorHAnsi" w:cstheme="majorHAnsi"/>
                <w:b/>
                <w:bCs/>
                <w:i/>
                <w:color w:val="FFFFFF"/>
                <w:sz w:val="20"/>
                <w:szCs w:val="20"/>
              </w:rPr>
            </w:pPr>
            <w:r w:rsidRPr="004F7811">
              <w:rPr>
                <w:rFonts w:asciiTheme="majorHAnsi" w:eastAsia="Arial" w:hAnsiTheme="majorHAnsi" w:cstheme="majorHAnsi"/>
                <w:b/>
                <w:bCs/>
                <w:i/>
                <w:color w:val="000000"/>
                <w:sz w:val="20"/>
                <w:szCs w:val="20"/>
              </w:rPr>
              <w:t>Tener un Carrito de compras.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D1A53AC" w14:textId="77777777" w:rsidR="004B3C85" w:rsidRPr="004F7811" w:rsidRDefault="004B3C85" w:rsidP="00670747">
            <w:pPr>
              <w:spacing w:after="0" w:line="240" w:lineRule="auto"/>
              <w:jc w:val="center"/>
              <w:rPr>
                <w:rFonts w:asciiTheme="majorHAnsi" w:eastAsia="Times New Roman" w:hAnsiTheme="majorHAnsi" w:cstheme="majorHAnsi"/>
                <w:b/>
                <w:bCs/>
                <w:i/>
                <w:sz w:val="24"/>
                <w:szCs w:val="24"/>
              </w:rPr>
            </w:pPr>
          </w:p>
          <w:p w14:paraId="6F20292A" w14:textId="7608D721" w:rsidR="004B3C85" w:rsidRPr="004F7811" w:rsidRDefault="004B3C85" w:rsidP="00670747">
            <w:pPr>
              <w:spacing w:after="80" w:line="240" w:lineRule="auto"/>
              <w:jc w:val="center"/>
              <w:rPr>
                <w:rFonts w:asciiTheme="majorHAnsi" w:eastAsia="Times New Roman" w:hAnsiTheme="majorHAnsi" w:cstheme="majorHAnsi"/>
                <w:b/>
                <w:bCs/>
                <w:i/>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3FD8310F" w14:textId="7D04B663"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Times New Roman" w:hAnsiTheme="majorHAnsi" w:cstheme="majorHAnsi"/>
                <w:b/>
                <w:bCs/>
                <w:i/>
                <w:sz w:val="24"/>
                <w:szCs w:val="24"/>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3DEEF94" w14:textId="13EA2C13"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A99E684" w14:textId="19A9969E"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7D2D496A" w14:textId="1A03EA57"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4B3C85" w:rsidRPr="004F7811" w14:paraId="54F75FE3"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30E3477A" w14:textId="77777777" w:rsidR="004B3C85" w:rsidRPr="004F7811" w:rsidRDefault="004B3C85"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A39DCFA" w14:textId="31266161"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Eliminar o agregar productos al carrito de compras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8DF2B80" w14:textId="4C3211B0" w:rsidR="004B3C85" w:rsidRPr="004F7811" w:rsidRDefault="004B3C85" w:rsidP="00670747">
            <w:pPr>
              <w:spacing w:after="80" w:line="240" w:lineRule="auto"/>
              <w:jc w:val="center"/>
              <w:rPr>
                <w:rFonts w:asciiTheme="majorHAnsi" w:eastAsia="Times New Roman" w:hAnsiTheme="majorHAnsi" w:cstheme="majorHAnsi"/>
                <w:b/>
                <w:bCs/>
                <w:i/>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6494AEAE" w14:textId="38D5DD17"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6FE399B" w14:textId="2341D543"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1F4B477" w14:textId="2F9F3406"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33BC2C2C" w14:textId="099B8501"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4B3C85" w:rsidRPr="004F7811" w14:paraId="2C91FDF2"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17C2AC48" w14:textId="77777777" w:rsidR="004B3C85" w:rsidRPr="004F7811" w:rsidRDefault="004B3C85"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257F43D" w14:textId="77C8033A"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Incluir el costo de envió y de impuesto a los precios de los productos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34196D6" w14:textId="37DD5ACA" w:rsidR="004B3C85" w:rsidRPr="004F7811" w:rsidRDefault="004B3C85" w:rsidP="00670747">
            <w:pPr>
              <w:spacing w:after="80" w:line="240" w:lineRule="auto"/>
              <w:jc w:val="center"/>
              <w:rPr>
                <w:rFonts w:asciiTheme="majorHAnsi" w:eastAsia="Times New Roman" w:hAnsiTheme="majorHAnsi" w:cstheme="majorHAnsi"/>
                <w:b/>
                <w:bCs/>
                <w:i/>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26445EF1" w14:textId="7F8F8F32"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7FB1D2B" w14:textId="2E4A1B08"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79AB763" w14:textId="6BFBC710"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357A36B8" w14:textId="3510A3C1"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4B3C85" w:rsidRPr="004F7811" w14:paraId="354C99C3"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343F056D" w14:textId="77777777" w:rsidR="004B3C85" w:rsidRPr="004F7811" w:rsidRDefault="004B3C85"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0BFECF4" w14:textId="56B3AC79"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Comprar con tarjeta de crédito</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DF23BFD" w14:textId="41F0C6A8" w:rsidR="004B3C85" w:rsidRPr="004F7811" w:rsidRDefault="004B3C85" w:rsidP="00670747">
            <w:pPr>
              <w:spacing w:after="80" w:line="240" w:lineRule="auto"/>
              <w:jc w:val="center"/>
              <w:rPr>
                <w:rFonts w:asciiTheme="majorHAnsi" w:eastAsia="Times New Roman" w:hAnsiTheme="majorHAnsi" w:cstheme="majorHAnsi"/>
                <w:b/>
                <w:bCs/>
                <w:i/>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20F40964" w14:textId="41757B2F"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D1908CF" w14:textId="5A66EF2A"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473D1FA" w14:textId="39F2061C"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7A4B496B" w14:textId="14E13093"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4B3C85" w:rsidRPr="004F7811" w14:paraId="486A4A63"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5BC64FB2" w14:textId="77777777" w:rsidR="004B3C85" w:rsidRPr="004F7811" w:rsidRDefault="004B3C85"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1EC4378" w14:textId="53038407"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 momento de comprar se debe validar la existencia</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FE52A56" w14:textId="4D01FB9D" w:rsidR="004B3C85" w:rsidRPr="004F7811" w:rsidRDefault="004B3C85" w:rsidP="00670747">
            <w:pPr>
              <w:spacing w:after="80" w:line="240" w:lineRule="auto"/>
              <w:jc w:val="center"/>
              <w:rPr>
                <w:rFonts w:asciiTheme="majorHAnsi" w:eastAsia="Times New Roman" w:hAnsiTheme="majorHAnsi" w:cstheme="majorHAnsi"/>
                <w:b/>
                <w:bCs/>
                <w:i/>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5595F39E" w14:textId="48ECE519"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4AFCE16" w14:textId="1E11270F"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7820C18" w14:textId="13143202"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7316AFFC" w14:textId="08CF3C1D"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4B3C85" w:rsidRPr="004F7811" w14:paraId="6D3C3E29"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6B187F99" w14:textId="77777777" w:rsidR="004B3C85" w:rsidRPr="004F7811" w:rsidRDefault="004B3C85"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5E4107D" w14:textId="3B29A15B"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Se reduce de la existencia del inventario, si el cliente completa la compra, sino, se vuelve a estar como antes.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9594149" w14:textId="601E950B" w:rsidR="004B3C85" w:rsidRPr="004F7811" w:rsidRDefault="004B3C85" w:rsidP="00670747">
            <w:pPr>
              <w:spacing w:after="80" w:line="240" w:lineRule="auto"/>
              <w:jc w:val="center"/>
              <w:rPr>
                <w:rFonts w:asciiTheme="majorHAnsi" w:eastAsia="Times New Roman" w:hAnsiTheme="majorHAnsi" w:cstheme="majorHAnsi"/>
                <w:b/>
                <w:bCs/>
                <w:i/>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302A5800" w14:textId="431DC0C8"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37EC09B" w14:textId="1141DFA8"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0AFD487" w14:textId="272DEF93"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4478E6D4" w14:textId="284C8F14"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4B3C85" w:rsidRPr="004F7811" w14:paraId="7D35CF9A"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40C912C2" w14:textId="77777777" w:rsidR="004B3C85" w:rsidRPr="004F7811" w:rsidRDefault="004B3C85"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CE1769D" w14:textId="6779842F"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Recomendar los 10 productos más vendidos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0905294" w14:textId="1048AD20" w:rsidR="004B3C85" w:rsidRPr="004F7811" w:rsidRDefault="004B3C85" w:rsidP="00670747">
            <w:pPr>
              <w:spacing w:after="80" w:line="240" w:lineRule="auto"/>
              <w:jc w:val="center"/>
              <w:rPr>
                <w:rFonts w:asciiTheme="majorHAnsi" w:eastAsia="Times New Roman" w:hAnsiTheme="majorHAnsi" w:cstheme="majorHAnsi"/>
                <w:b/>
                <w:bCs/>
                <w:i/>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6BBCE72F" w14:textId="3BD0DC83"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8FDD3CF" w14:textId="1C19C058"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CB38F07" w14:textId="22F4ADC9"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1F82EFCA" w14:textId="1FBBCC3E"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4B3C85" w:rsidRPr="004F7811" w14:paraId="29DB9403"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66CF6EDE" w14:textId="77777777" w:rsidR="004B3C85" w:rsidRPr="004F7811" w:rsidRDefault="004B3C85"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EDD1E61" w14:textId="56A85479"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Permitir que los productos recomendados se puedan agregar al carrito de compras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3E34003" w14:textId="4F266E34" w:rsidR="004B3C85" w:rsidRPr="004F7811" w:rsidRDefault="004B3C85" w:rsidP="00670747">
            <w:pPr>
              <w:spacing w:after="80" w:line="240" w:lineRule="auto"/>
              <w:jc w:val="center"/>
              <w:rPr>
                <w:rFonts w:asciiTheme="majorHAnsi" w:eastAsia="Times New Roman" w:hAnsiTheme="majorHAnsi" w:cstheme="majorHAnsi"/>
                <w:b/>
                <w:bCs/>
                <w:i/>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001B8597" w14:textId="12BD795B"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AE0A4CF" w14:textId="0297204C"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71F6075" w14:textId="7ABEB8CE"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69C446C3" w14:textId="01C4B5B2"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4B3C85" w:rsidRPr="004F7811" w14:paraId="6AEC6B12"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4C77F62F" w14:textId="77777777" w:rsidR="004B3C85" w:rsidRPr="004F7811" w:rsidRDefault="004B3C85"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12C3FFE" w14:textId="09E551E8"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Permitir comprar sin necesidad de registrarse</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99FC1BA" w14:textId="105EA8F8" w:rsidR="004B3C85" w:rsidRPr="004F7811" w:rsidRDefault="004B3C85" w:rsidP="00670747">
            <w:pPr>
              <w:spacing w:after="80" w:line="240" w:lineRule="auto"/>
              <w:jc w:val="center"/>
              <w:rPr>
                <w:rFonts w:asciiTheme="majorHAnsi" w:eastAsia="Times New Roman" w:hAnsiTheme="majorHAnsi" w:cstheme="majorHAnsi"/>
                <w:b/>
                <w:bCs/>
                <w:i/>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50D7B6DD" w14:textId="3D83ED73"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E8F2242" w14:textId="727B25A2"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4224658" w14:textId="795FABFD"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41F18E49" w14:textId="66560EA8"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4B3C85" w:rsidRPr="004F7811" w14:paraId="2C627748"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32FBE2F0" w14:textId="77777777" w:rsidR="004B3C85" w:rsidRPr="004F7811" w:rsidRDefault="004B3C85"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43DF080" w14:textId="09392926"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Ingresar información básica del cliente que desee comprar sin registrase</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74013C6" w14:textId="1A84F109" w:rsidR="004B3C85" w:rsidRPr="004F7811" w:rsidRDefault="004B3C85" w:rsidP="00670747">
            <w:pPr>
              <w:spacing w:after="80" w:line="240" w:lineRule="auto"/>
              <w:jc w:val="center"/>
              <w:rPr>
                <w:rFonts w:asciiTheme="majorHAnsi" w:eastAsia="Times New Roman" w:hAnsiTheme="majorHAnsi" w:cstheme="majorHAnsi"/>
                <w:b/>
                <w:bCs/>
                <w:i/>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50437263" w14:textId="70EC5E82"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688298A" w14:textId="0E7D25B7"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0AE6A59" w14:textId="721C996C"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6E32C2A7" w14:textId="4E36AA10"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4B3C85" w:rsidRPr="004F7811" w14:paraId="305B5EA0"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590A3274" w14:textId="77777777" w:rsidR="004B3C85" w:rsidRPr="004F7811" w:rsidRDefault="004B3C85"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73E68C0" w14:textId="36F29AE9"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Permitir que el cliente compre sin ingresar el NIT</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0457B12" w14:textId="791FAFEC" w:rsidR="004B3C85" w:rsidRPr="004F7811" w:rsidRDefault="004B3C85" w:rsidP="00670747">
            <w:pPr>
              <w:spacing w:after="80" w:line="240" w:lineRule="auto"/>
              <w:jc w:val="center"/>
              <w:rPr>
                <w:rFonts w:asciiTheme="majorHAnsi" w:eastAsia="Times New Roman" w:hAnsiTheme="majorHAnsi" w:cstheme="majorHAnsi"/>
                <w:b/>
                <w:bCs/>
                <w:i/>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748F3BFA" w14:textId="142DB5E3"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5FCC8E0" w14:textId="2226FBF6"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DB3184F" w14:textId="4C9CBF2B"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1AB86DDC" w14:textId="345EB44E"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4B3C85" w:rsidRPr="004F7811" w14:paraId="0A4936C7"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057B6D14" w14:textId="77777777" w:rsidR="004B3C85" w:rsidRPr="004F7811" w:rsidRDefault="004B3C85"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B14424C" w14:textId="38A785C1"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Tener dos opciones de pago, al contado (deposito) o con tarjeta de crédito</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34059FF" w14:textId="4FACDFC7" w:rsidR="004B3C85" w:rsidRPr="004F7811" w:rsidRDefault="004B3C85" w:rsidP="00670747">
            <w:pPr>
              <w:spacing w:after="80" w:line="240" w:lineRule="auto"/>
              <w:jc w:val="center"/>
              <w:rPr>
                <w:rFonts w:asciiTheme="majorHAnsi" w:eastAsia="Times New Roman" w:hAnsiTheme="majorHAnsi" w:cstheme="majorHAnsi"/>
                <w:b/>
                <w:bCs/>
                <w:i/>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56C92CD4" w14:textId="0DC3111C"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EC9ACC3" w14:textId="3037EC74"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9F5AD54" w14:textId="6C76E8FE"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010725FE" w14:textId="28D543B9" w:rsidR="004B3C85" w:rsidRPr="004F7811" w:rsidRDefault="004B3C85"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B5051" w:rsidRPr="004F7811" w14:paraId="190D5CD3"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7A27C4B6" w14:textId="77777777" w:rsidR="000B5051" w:rsidRPr="004F7811" w:rsidRDefault="000B5051"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2B26A6F" w14:textId="30AEBF54" w:rsidR="000B5051" w:rsidRPr="004F7811" w:rsidRDefault="000B5051" w:rsidP="00670747">
            <w:pPr>
              <w:spacing w:after="80" w:line="240" w:lineRule="auto"/>
              <w:jc w:val="center"/>
              <w:rPr>
                <w:rFonts w:asciiTheme="majorHAnsi" w:eastAsia="Arial" w:hAnsiTheme="majorHAnsi" w:cstheme="majorHAnsi"/>
                <w:b/>
                <w:bCs/>
                <w:i/>
                <w:color w:val="FFFFFF"/>
                <w:sz w:val="20"/>
                <w:szCs w:val="20"/>
              </w:rPr>
            </w:pPr>
            <w:r w:rsidRPr="004F7811">
              <w:rPr>
                <w:rFonts w:asciiTheme="majorHAnsi" w:eastAsia="Arial" w:hAnsiTheme="majorHAnsi" w:cstheme="majorHAnsi"/>
                <w:b/>
                <w:bCs/>
                <w:i/>
                <w:color w:val="000000"/>
                <w:sz w:val="20"/>
                <w:szCs w:val="20"/>
              </w:rPr>
              <w:t>Registrar las facturas de las compras a los proveedores.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AEEC797" w14:textId="77777777" w:rsidR="000B5051" w:rsidRPr="004F7811" w:rsidRDefault="000B5051" w:rsidP="00670747">
            <w:pPr>
              <w:spacing w:after="0" w:line="240" w:lineRule="auto"/>
              <w:jc w:val="center"/>
              <w:rPr>
                <w:rFonts w:asciiTheme="majorHAnsi" w:eastAsia="Times New Roman" w:hAnsiTheme="majorHAnsi" w:cstheme="majorHAnsi"/>
                <w:b/>
                <w:bCs/>
                <w:i/>
                <w:sz w:val="24"/>
                <w:szCs w:val="24"/>
              </w:rPr>
            </w:pPr>
          </w:p>
          <w:p w14:paraId="71AA08F3" w14:textId="756BD008" w:rsidR="000B5051" w:rsidRPr="004F7811" w:rsidRDefault="000B5051" w:rsidP="00670747">
            <w:pPr>
              <w:spacing w:after="80" w:line="240" w:lineRule="auto"/>
              <w:jc w:val="center"/>
              <w:rPr>
                <w:rFonts w:asciiTheme="majorHAnsi" w:eastAsia="Arial" w:hAnsiTheme="majorHAnsi" w:cstheme="majorHAnsi"/>
                <w:b/>
                <w:bCs/>
                <w:i/>
                <w:color w:val="FFFFFF"/>
                <w:sz w:val="20"/>
                <w:szCs w:val="20"/>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2326504F" w14:textId="1ACCDEF1"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FE3AE42" w14:textId="63901624"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Modulo Cliente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CA0DF5D" w14:textId="2C1BEB04"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32A5ADE8" w14:textId="4613B9DE"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B5051" w:rsidRPr="004F7811" w14:paraId="349D4556"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20962979" w14:textId="77777777" w:rsidR="000B5051" w:rsidRPr="004F7811" w:rsidRDefault="000B5051"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BC1C632" w14:textId="1079C671"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Que el sistema guarde el registro de cada ingreso y quien lo registro</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ABE9A7E" w14:textId="77777777" w:rsidR="000B5051" w:rsidRPr="004F7811" w:rsidRDefault="000B5051" w:rsidP="00670747">
            <w:pPr>
              <w:spacing w:after="0" w:line="240" w:lineRule="auto"/>
              <w:jc w:val="center"/>
              <w:rPr>
                <w:rFonts w:asciiTheme="majorHAnsi" w:eastAsia="Times New Roman" w:hAnsiTheme="majorHAnsi" w:cstheme="majorHAnsi"/>
                <w:b/>
                <w:bCs/>
                <w:i/>
                <w:sz w:val="24"/>
                <w:szCs w:val="24"/>
              </w:rPr>
            </w:pPr>
          </w:p>
          <w:p w14:paraId="13DD51B2" w14:textId="6D39AB83" w:rsidR="000B5051" w:rsidRPr="004F7811" w:rsidRDefault="000B5051" w:rsidP="00670747">
            <w:pPr>
              <w:spacing w:after="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2C93D1DD" w14:textId="40918FD4"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DE6C79A" w14:textId="29AE5FB0"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Modulo Base de datos</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9844140" w14:textId="7DCE4313"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41C81A14" w14:textId="6CF03067"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B5051" w:rsidRPr="004F7811" w14:paraId="6DFAC91F"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7462CA21" w14:textId="77777777" w:rsidR="000B5051" w:rsidRPr="004F7811" w:rsidRDefault="000B5051"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CF14EF3" w14:textId="4902ABF6"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Realizar ajustes de inventario si en caso hubiera productos faltantes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06E769A" w14:textId="068BE665" w:rsidR="000B5051" w:rsidRPr="004F7811" w:rsidRDefault="000B5051" w:rsidP="00670747">
            <w:pPr>
              <w:spacing w:after="0" w:line="240" w:lineRule="auto"/>
              <w:jc w:val="center"/>
              <w:rPr>
                <w:rFonts w:asciiTheme="majorHAnsi" w:eastAsia="Times New Roman" w:hAnsiTheme="majorHAnsi" w:cstheme="majorHAnsi"/>
                <w:b/>
                <w:bCs/>
                <w:i/>
                <w:sz w:val="24"/>
                <w:szCs w:val="24"/>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48C8BFDF" w14:textId="2B478E69"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875A441" w14:textId="2199990A"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42B2E13" w14:textId="557DCD09"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77936E48" w14:textId="562FC895"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B5051" w:rsidRPr="004F7811" w14:paraId="273B2B0E"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7A881816" w14:textId="77777777" w:rsidR="000B5051" w:rsidRPr="004F7811" w:rsidRDefault="000B5051"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210EB51" w14:textId="0F742A67"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Realizar ajustes de inventario si en caso el cliente devuelve un producto defectuoso</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E206ED8" w14:textId="33AD9D19" w:rsidR="000B5051" w:rsidRPr="004F7811" w:rsidRDefault="000B5051"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6D494E4D" w14:textId="732F162D"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04DC74D" w14:textId="1C90CDA8"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2E39B08" w14:textId="022ECEB4"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60BF5560" w14:textId="58BC894F"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B5051" w:rsidRPr="004F7811" w14:paraId="0BA80F54"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487312FD" w14:textId="77777777" w:rsidR="000B5051" w:rsidRPr="004F7811" w:rsidRDefault="000B5051"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1AC4E47" w14:textId="4960CEE6"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Realizar ajustes de inventario si en caso nosotros devolvemos un producto defectuoso</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A43AF84" w14:textId="21EE2F0A" w:rsidR="000B5051" w:rsidRPr="004F7811" w:rsidRDefault="000B5051"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21B13DDD" w14:textId="7072B9DA"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79F08C6" w14:textId="7A2E6245"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B206455" w14:textId="53EC8533"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44B5C089" w14:textId="33BEDCC8"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B5051" w:rsidRPr="004F7811" w14:paraId="2EFC4870"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58323244" w14:textId="77777777" w:rsidR="000B5051" w:rsidRPr="004F7811" w:rsidRDefault="000B5051"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8BF4B40" w14:textId="768B72FA"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Creación de usuarios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DB682FB" w14:textId="36C61EE2" w:rsidR="000B5051" w:rsidRPr="004F7811" w:rsidRDefault="000B5051"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5DCBC1E1" w14:textId="7C50C39F"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CD9C7C0" w14:textId="607CF2C4"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9D109FB" w14:textId="3C28A3AC"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6378DE7D" w14:textId="7E1BCE1B"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B5051" w:rsidRPr="004F7811" w14:paraId="5481396B"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6FA2892A" w14:textId="77777777" w:rsidR="000B5051" w:rsidRPr="004F7811" w:rsidRDefault="000B5051"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9750B71" w14:textId="5EC6DE8C"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Creación de roles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A44B935" w14:textId="09438A2F" w:rsidR="000B5051" w:rsidRPr="004F7811" w:rsidRDefault="000B5051"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02/03/2021</w:t>
            </w:r>
          </w:p>
        </w:tc>
        <w:tc>
          <w:tcPr>
            <w:tcW w:w="1635" w:type="dxa"/>
            <w:tcBorders>
              <w:top w:val="single" w:sz="8" w:space="0" w:color="000000"/>
              <w:left w:val="single" w:sz="4" w:space="0" w:color="000000"/>
              <w:bottom w:val="single" w:sz="8" w:space="0" w:color="000000"/>
              <w:right w:val="single" w:sz="4" w:space="0" w:color="000000"/>
            </w:tcBorders>
          </w:tcPr>
          <w:p w14:paraId="2981E0D9" w14:textId="416DAC76"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69BC051" w14:textId="347A333A"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02DDB4F" w14:textId="0BBECCBC"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0A435785" w14:textId="31C10391"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0B5051" w:rsidRPr="004F7811" w14:paraId="13B75880"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1B48A302" w14:textId="77777777" w:rsidR="000B5051" w:rsidRPr="004F7811" w:rsidRDefault="000B5051"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CA24CA2" w14:textId="0E549946"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Realizar backup de la Base de datos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962B294" w14:textId="3380164F" w:rsidR="000B5051" w:rsidRPr="004F7811" w:rsidRDefault="000B5051"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20/09/2020</w:t>
            </w:r>
          </w:p>
        </w:tc>
        <w:tc>
          <w:tcPr>
            <w:tcW w:w="1635" w:type="dxa"/>
            <w:tcBorders>
              <w:top w:val="single" w:sz="8" w:space="0" w:color="000000"/>
              <w:left w:val="single" w:sz="4" w:space="0" w:color="000000"/>
              <w:bottom w:val="single" w:sz="8" w:space="0" w:color="000000"/>
              <w:right w:val="single" w:sz="4" w:space="0" w:color="000000"/>
            </w:tcBorders>
          </w:tcPr>
          <w:p w14:paraId="2A69956F" w14:textId="277E14E4"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F96899C" w14:textId="4F0C12BC"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Modulo Base de datos</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D29E7AF" w14:textId="54B29F27"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0BA9FF64" w14:textId="63906DF6" w:rsidR="000B5051" w:rsidRPr="004F7811" w:rsidRDefault="000B505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3D15A5C5"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575E571A"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9407794" w14:textId="356B347E"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Carrito de Compras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93861A1" w14:textId="4D1202A2"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23061071" w14:textId="31625489"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AB1864F" w14:textId="0C0303B7"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77A5493" w14:textId="6AB23C6C"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3B0B5701" w14:textId="52C4FD3C"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63A48626"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26FF8AA5"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476B482" w14:textId="39BB531F"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Sección para cotizaciones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8F7AD87" w14:textId="46FBE3C2"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60C8E6C3" w14:textId="2451D1C1"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Times New Roman" w:hAnsiTheme="majorHAnsi" w:cstheme="majorHAnsi"/>
                <w:b/>
                <w:bCs/>
                <w:i/>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649B510" w14:textId="6A33C641"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4B3E1B5" w14:textId="5F499530"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23E6ADC1" w14:textId="24ED29A8"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27E57508"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162B7075"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B8603E2" w14:textId="28C77878"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Requisitos para almacenar los productos en el sistema</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F4FC499" w14:textId="485D5A53"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32361712" w14:textId="71E8A59D"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01FE02F" w14:textId="3963D5FE"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1E85253" w14:textId="46154172"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08AB1F89" w14:textId="387C99E4"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1B6ADCAA"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547C22F6"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9561BFF" w14:textId="6DA036AE"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Código del producto</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77CDD4E" w14:textId="405EFB9E"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4C42C0BE" w14:textId="05266356"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7E916D6" w14:textId="1F2893C0"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41DD31B" w14:textId="72B8F102"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0738719A" w14:textId="3C02C5C6"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3139EFC9"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6095A9BB"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89D44C5" w14:textId="16B0C305"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Nombre o descripción del producto.</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4643199" w14:textId="16E7B198"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42CFBA56" w14:textId="2CBD91EA"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62C438B" w14:textId="516A1412"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B27FE37" w14:textId="6D90D9E4"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28507234" w14:textId="6903FA7C"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2287F34C"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27E6ADA4"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7A03F00" w14:textId="548D69FF"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Precio costo del producto</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99DB559" w14:textId="5194DBD9"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7242E2B5" w14:textId="7F939645"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B002F9F" w14:textId="58AD4E39"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12F8F9A" w14:textId="0B9EBF1F"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38A4BA32" w14:textId="6416B6A4"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227E57EA"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63AE3A1D"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DF85502" w14:textId="63FF5E35"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El precio de venta de lista</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2AE20BD7" w14:textId="56C3068C"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3CECEFFA" w14:textId="5BF8D438"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8BF1E7D" w14:textId="56699C20"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70184FE" w14:textId="2C975CB4"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6057C71C" w14:textId="45CC4081"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7A9D095A"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62272ED8"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43D004B" w14:textId="757CB6E1"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El precio de mayorista.</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0340FF56" w14:textId="12DF0639"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6F9041A8" w14:textId="73F24B9F"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C33CBD0" w14:textId="47D369E8"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A1EA5D5" w14:textId="1492C958"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44CCA9DB" w14:textId="5E42E333"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4FDF1A47"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55CD91F2"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A64D518" w14:textId="3CFFFF84"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Marca del producto.</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194FCDF1" w14:textId="10FE78A0"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259C5053" w14:textId="314C0674"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8C23559" w14:textId="4712F823"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D85962F" w14:textId="3DC64409"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18DF76D9" w14:textId="7A2CE7A1"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411D4118"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57717672"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6D9DB91" w14:textId="1A57170E"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serie o número original del fabricante del producto</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5EC90F95" w14:textId="0D664348"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6267B306" w14:textId="4CA05500"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F4BDC99" w14:textId="27BF0DF1"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C5AB73E" w14:textId="6786932A"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1F34A150" w14:textId="30C8B070"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0DF0A3E2"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31ECF924"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B1EB50A" w14:textId="63CBD96F"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Cálculo del precio de venta de lista</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14142E1B" w14:textId="272FDAA1"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653983D2" w14:textId="3DE9B811"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A82EA1A" w14:textId="1E258E09"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B5BC6FB" w14:textId="21C69E7A"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4AED555D" w14:textId="5BBA726E"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19F2CC56"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339081C2"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9CEAFB1" w14:textId="1295AC5A"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Fotografías de Productos.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1936E654" w14:textId="71E3122D"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6A2EF3DD" w14:textId="4A474090"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64E4CD7" w14:textId="1AC4C413"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4E688A2" w14:textId="09A2C5C7"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3B146EFE" w14:textId="448A1199"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34082812"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46B3BDBC"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882A2D8" w14:textId="37F616C7"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existencia inicial.</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46AE3899" w14:textId="2F3D3153"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24BE1070" w14:textId="2A84ACBB"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2A895DC6" w14:textId="7FD1FE28"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2DF3A89" w14:textId="36105418"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78D59027" w14:textId="2B76F775"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0AF3D289"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5801D3C1"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9257F9C" w14:textId="46E09B46"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Sugerencia de pedido.</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0E9D5E1D" w14:textId="599A030F"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46303B3A" w14:textId="3EE3424C"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35CFEDB" w14:textId="0E001C13"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1A9E8C7" w14:textId="3541ACD7"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4E541699" w14:textId="339086D4"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0187CB60"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6042A19B"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73EA035" w14:textId="5191D7F9"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Registro de compras del sistema.</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894F67C" w14:textId="0474425A"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45C0B5CF" w14:textId="2F733893"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D0B99F9" w14:textId="4A913ADF"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11E9BC9" w14:textId="408C5E45"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(1)</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5E4B1595" w14:textId="64094E10"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5D75910E"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19B6F884"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B689FA5" w14:textId="024AA21A"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Registro de entradas y salidas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17C13F8E" w14:textId="7B221962" w:rsidR="00ED1819" w:rsidRPr="004F7811" w:rsidRDefault="00ED1819"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03/03/2021</w:t>
            </w:r>
          </w:p>
        </w:tc>
        <w:tc>
          <w:tcPr>
            <w:tcW w:w="1635" w:type="dxa"/>
            <w:tcBorders>
              <w:top w:val="single" w:sz="8" w:space="0" w:color="000000"/>
              <w:left w:val="single" w:sz="4" w:space="0" w:color="000000"/>
              <w:bottom w:val="single" w:sz="8" w:space="0" w:color="000000"/>
              <w:right w:val="single" w:sz="4" w:space="0" w:color="000000"/>
            </w:tcBorders>
          </w:tcPr>
          <w:p w14:paraId="6BAFF06B" w14:textId="724E2682"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No 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7A71DCC" w14:textId="5404A336"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12F0EB9" w14:textId="50F641EE"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 (2)</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4554B376" w14:textId="124C3635" w:rsidR="00ED1819" w:rsidRPr="004F7811" w:rsidRDefault="00ED1819"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D1819" w:rsidRPr="004F7811" w14:paraId="1D6C9BD5" w14:textId="77777777" w:rsidTr="00FF6EF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0335CA99" w14:textId="77777777" w:rsidR="00ED1819" w:rsidRPr="004F7811" w:rsidRDefault="00ED1819" w:rsidP="00670747">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1AA0B3A" w14:textId="6C4ABF57" w:rsidR="00ED1819" w:rsidRPr="004F7811" w:rsidRDefault="00BD2DE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Listado de Productos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37D7A07" w14:textId="6D04E942" w:rsidR="00ED1819" w:rsidRPr="004F7811" w:rsidRDefault="00BD2DE1" w:rsidP="00670747">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04/03/2021</w:t>
            </w:r>
          </w:p>
        </w:tc>
        <w:tc>
          <w:tcPr>
            <w:tcW w:w="1635" w:type="dxa"/>
            <w:tcBorders>
              <w:top w:val="single" w:sz="8" w:space="0" w:color="000000"/>
              <w:left w:val="single" w:sz="4" w:space="0" w:color="000000"/>
              <w:bottom w:val="single" w:sz="8" w:space="0" w:color="000000"/>
              <w:right w:val="single" w:sz="4" w:space="0" w:color="000000"/>
            </w:tcBorders>
          </w:tcPr>
          <w:p w14:paraId="6FBF33BC" w14:textId="1D4734F6" w:rsidR="00ED1819" w:rsidRPr="004F7811" w:rsidRDefault="00BD2DE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1530A14B" w14:textId="6523E010" w:rsidR="00ED1819" w:rsidRPr="004F7811" w:rsidRDefault="00BD2DE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inventario</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5A8869A" w14:textId="1DB1A8EF" w:rsidR="00ED1819" w:rsidRPr="004F7811" w:rsidRDefault="00BD2DE1" w:rsidP="00670747">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2D4078F2" w14:textId="77D799BB" w:rsidR="00BD2DE1" w:rsidRPr="004F7811" w:rsidRDefault="00BD2DE1" w:rsidP="00BD2DE1">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44CA2" w:rsidRPr="004F7811" w14:paraId="13F82CF1" w14:textId="77777777" w:rsidTr="00DF76D5">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72837E81" w14:textId="77777777" w:rsidR="00E44CA2" w:rsidRPr="004F7811" w:rsidRDefault="00E44CA2" w:rsidP="00E44CA2">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9991080" w14:textId="505A6890"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Kardex Producción</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401ADF3C" w14:textId="211998CE" w:rsidR="00E44CA2" w:rsidRPr="004F7811" w:rsidRDefault="00E44CA2" w:rsidP="00E44CA2">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04/03/2021</w:t>
            </w:r>
          </w:p>
        </w:tc>
        <w:tc>
          <w:tcPr>
            <w:tcW w:w="1635" w:type="dxa"/>
            <w:tcBorders>
              <w:top w:val="single" w:sz="8" w:space="0" w:color="000000"/>
              <w:left w:val="single" w:sz="4" w:space="0" w:color="000000"/>
              <w:bottom w:val="single" w:sz="8" w:space="0" w:color="000000"/>
              <w:right w:val="single" w:sz="4" w:space="0" w:color="000000"/>
            </w:tcBorders>
          </w:tcPr>
          <w:p w14:paraId="61F2C761" w14:textId="6CC73529"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9D7B220" w14:textId="0E424EFC"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Inventario</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22D93FF5" w14:textId="53837C50"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037754AD" w14:textId="2D7FE4D9"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44CA2" w:rsidRPr="004F7811" w14:paraId="48B41042" w14:textId="77777777" w:rsidTr="000077B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01F6B6BF" w14:textId="77777777" w:rsidR="00E44CA2" w:rsidRPr="004F7811" w:rsidRDefault="00E44CA2" w:rsidP="00E44CA2">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0CD76C7" w14:textId="61D952AD"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Reporte de Inventario (SAT)</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1552B5BF" w14:textId="6E07D480" w:rsidR="00E44CA2" w:rsidRPr="004F7811" w:rsidRDefault="00E44CA2" w:rsidP="00E44CA2">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04/03/2021</w:t>
            </w:r>
          </w:p>
        </w:tc>
        <w:tc>
          <w:tcPr>
            <w:tcW w:w="1635" w:type="dxa"/>
            <w:tcBorders>
              <w:top w:val="single" w:sz="8" w:space="0" w:color="000000"/>
              <w:left w:val="single" w:sz="4" w:space="0" w:color="000000"/>
              <w:bottom w:val="single" w:sz="8" w:space="0" w:color="000000"/>
              <w:right w:val="single" w:sz="4" w:space="0" w:color="000000"/>
            </w:tcBorders>
          </w:tcPr>
          <w:p w14:paraId="211317C3" w14:textId="314F613A"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7483503B" w14:textId="2D7842D5"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Inventario</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6CA9D0B5" w14:textId="7644F4CE"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49B89189" w14:textId="1E7B33DF"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44CA2" w:rsidRPr="004F7811" w14:paraId="38358007" w14:textId="77777777" w:rsidTr="000077B2">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5E0A1505" w14:textId="77777777" w:rsidR="00E44CA2" w:rsidRPr="004F7811" w:rsidRDefault="00E44CA2" w:rsidP="00E44CA2">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3D53962" w14:textId="306FD7B6"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Reporte de Inventario Físico</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660732E6" w14:textId="3D701F26" w:rsidR="00E44CA2" w:rsidRPr="004F7811" w:rsidRDefault="00E44CA2" w:rsidP="00E44CA2">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04/03/2021</w:t>
            </w:r>
          </w:p>
        </w:tc>
        <w:tc>
          <w:tcPr>
            <w:tcW w:w="1635" w:type="dxa"/>
            <w:tcBorders>
              <w:top w:val="single" w:sz="8" w:space="0" w:color="000000"/>
              <w:left w:val="single" w:sz="4" w:space="0" w:color="000000"/>
              <w:bottom w:val="single" w:sz="8" w:space="0" w:color="000000"/>
              <w:right w:val="single" w:sz="4" w:space="0" w:color="000000"/>
            </w:tcBorders>
          </w:tcPr>
          <w:p w14:paraId="3D389AA4" w14:textId="4D51C74F"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F914D6F" w14:textId="79A8A4D7"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Inventario</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44547C95" w14:textId="4E708AAE"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783C3120" w14:textId="7781C015"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44CA2" w:rsidRPr="004F7811" w14:paraId="4988F198" w14:textId="77777777" w:rsidTr="00425327">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71330A07" w14:textId="77777777" w:rsidR="00E44CA2" w:rsidRPr="004F7811" w:rsidRDefault="00E44CA2" w:rsidP="00E44CA2">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4E14A095" w14:textId="5E36CBD1"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Reporte de Utilidades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08615FA8" w14:textId="1167B6F8" w:rsidR="00E44CA2" w:rsidRPr="004F7811" w:rsidRDefault="00E44CA2" w:rsidP="00E44CA2">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04/03/2021</w:t>
            </w:r>
          </w:p>
        </w:tc>
        <w:tc>
          <w:tcPr>
            <w:tcW w:w="1635" w:type="dxa"/>
            <w:tcBorders>
              <w:top w:val="single" w:sz="8" w:space="0" w:color="000000"/>
              <w:left w:val="single" w:sz="4" w:space="0" w:color="000000"/>
              <w:bottom w:val="single" w:sz="8" w:space="0" w:color="000000"/>
              <w:right w:val="single" w:sz="4" w:space="0" w:color="000000"/>
            </w:tcBorders>
          </w:tcPr>
          <w:p w14:paraId="1A9F563F" w14:textId="5558085A"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6DBC7AC9" w14:textId="56C4CE9B"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Inventario</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72BF714B" w14:textId="4E851B30"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356A4940" w14:textId="47B2F02C"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44CA2" w:rsidRPr="004F7811" w14:paraId="2F83FFA5" w14:textId="77777777" w:rsidTr="00425327">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7CDB8546" w14:textId="77777777" w:rsidR="00E44CA2" w:rsidRPr="004F7811" w:rsidRDefault="00E44CA2" w:rsidP="00E44CA2">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0C94C259" w14:textId="4A043E14"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Sugerencia de Pedidos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41F083CF" w14:textId="52E30A7B" w:rsidR="00E44CA2" w:rsidRPr="004F7811" w:rsidRDefault="00E44CA2" w:rsidP="00E44CA2">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04/03/2021</w:t>
            </w:r>
          </w:p>
        </w:tc>
        <w:tc>
          <w:tcPr>
            <w:tcW w:w="1635" w:type="dxa"/>
            <w:tcBorders>
              <w:top w:val="single" w:sz="8" w:space="0" w:color="000000"/>
              <w:left w:val="single" w:sz="4" w:space="0" w:color="000000"/>
              <w:bottom w:val="single" w:sz="8" w:space="0" w:color="000000"/>
              <w:right w:val="single" w:sz="4" w:space="0" w:color="000000"/>
            </w:tcBorders>
          </w:tcPr>
          <w:p w14:paraId="42FD6DDF" w14:textId="2D4538B1"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0F6CDD68" w14:textId="5736E1E8"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Módulo de Inventario</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5E7686A4" w14:textId="6370E271"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041833B3" w14:textId="36B49C48"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44CA2" w:rsidRPr="004F7811" w14:paraId="231E4456" w14:textId="77777777" w:rsidTr="00DF76D5">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23D35417" w14:textId="77777777" w:rsidR="00E44CA2" w:rsidRPr="004F7811" w:rsidRDefault="00E44CA2" w:rsidP="00E44CA2">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7D4DA94E" w14:textId="1A62FA43"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Formato de Reportes</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276502F5" w14:textId="6B15E7F9" w:rsidR="00E44CA2" w:rsidRPr="004F7811" w:rsidRDefault="00E44CA2" w:rsidP="00E44CA2">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04/03/2021</w:t>
            </w:r>
          </w:p>
        </w:tc>
        <w:tc>
          <w:tcPr>
            <w:tcW w:w="1635" w:type="dxa"/>
            <w:tcBorders>
              <w:top w:val="single" w:sz="8" w:space="0" w:color="000000"/>
              <w:left w:val="single" w:sz="4" w:space="0" w:color="000000"/>
              <w:bottom w:val="single" w:sz="8" w:space="0" w:color="000000"/>
              <w:right w:val="single" w:sz="4" w:space="0" w:color="000000"/>
            </w:tcBorders>
          </w:tcPr>
          <w:p w14:paraId="692F40F3" w14:textId="32DE9F88" w:rsidR="00E44CA2" w:rsidRPr="004F7811" w:rsidRDefault="001A3E2F"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 xml:space="preserve">No </w:t>
            </w:r>
            <w:r w:rsidR="00E44CA2"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54DBA336" w14:textId="5D1C055B"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09112EE7" w14:textId="7CABF95D"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7341170D" w14:textId="49DC36E5"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r w:rsidR="00E44CA2" w:rsidRPr="004F7811" w14:paraId="5A7DBFB1" w14:textId="77777777" w:rsidTr="00DF76D5">
        <w:trPr>
          <w:trHeight w:val="283"/>
        </w:trPr>
        <w:tc>
          <w:tcPr>
            <w:tcW w:w="708"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vAlign w:val="center"/>
          </w:tcPr>
          <w:p w14:paraId="375E1C04" w14:textId="77777777" w:rsidR="00E44CA2" w:rsidRPr="004F7811" w:rsidRDefault="00E44CA2" w:rsidP="00E44CA2">
            <w:pPr>
              <w:pStyle w:val="Prrafodelista"/>
              <w:numPr>
                <w:ilvl w:val="0"/>
                <w:numId w:val="3"/>
              </w:numPr>
              <w:spacing w:after="80" w:line="240" w:lineRule="auto"/>
              <w:jc w:val="center"/>
              <w:rPr>
                <w:rFonts w:asciiTheme="majorHAnsi" w:eastAsia="Arial" w:hAnsiTheme="majorHAnsi" w:cstheme="majorHAnsi"/>
                <w:b/>
                <w:bCs/>
                <w:i/>
                <w:color w:val="000000"/>
                <w:sz w:val="20"/>
                <w:szCs w:val="20"/>
              </w:rPr>
            </w:pPr>
          </w:p>
        </w:tc>
        <w:tc>
          <w:tcPr>
            <w:tcW w:w="360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30659BEC" w14:textId="3175D172"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Disponibilidad del Reporte</w:t>
            </w:r>
          </w:p>
        </w:tc>
        <w:tc>
          <w:tcPr>
            <w:tcW w:w="1357"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451B77BD" w14:textId="42712CC0" w:rsidR="00E44CA2" w:rsidRPr="004F7811" w:rsidRDefault="00E44CA2" w:rsidP="00E44CA2">
            <w:pPr>
              <w:spacing w:after="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04/03/2021</w:t>
            </w:r>
          </w:p>
        </w:tc>
        <w:tc>
          <w:tcPr>
            <w:tcW w:w="1635" w:type="dxa"/>
            <w:tcBorders>
              <w:top w:val="single" w:sz="8" w:space="0" w:color="000000"/>
              <w:left w:val="single" w:sz="4" w:space="0" w:color="000000"/>
              <w:bottom w:val="single" w:sz="8" w:space="0" w:color="000000"/>
              <w:right w:val="single" w:sz="4" w:space="0" w:color="000000"/>
            </w:tcBorders>
          </w:tcPr>
          <w:p w14:paraId="49CD60AE" w14:textId="3C2087F8"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Funcional</w:t>
            </w:r>
          </w:p>
        </w:tc>
        <w:tc>
          <w:tcPr>
            <w:tcW w:w="1415"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vAlign w:val="center"/>
          </w:tcPr>
          <w:p w14:paraId="6702D6F0" w14:textId="2B23D4A6"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Software</w:t>
            </w:r>
          </w:p>
        </w:tc>
        <w:tc>
          <w:tcPr>
            <w:tcW w:w="1192" w:type="dxa"/>
            <w:tcBorders>
              <w:top w:val="single" w:sz="8"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72FCAC52" w14:textId="6C8A6FB3"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Alta</w:t>
            </w:r>
          </w:p>
        </w:tc>
        <w:tc>
          <w:tcPr>
            <w:tcW w:w="973" w:type="dxa"/>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626BBEA6" w14:textId="2032C6A3" w:rsidR="00E44CA2" w:rsidRPr="004F7811" w:rsidRDefault="00E44CA2" w:rsidP="00E44CA2">
            <w:pPr>
              <w:spacing w:after="80" w:line="240" w:lineRule="auto"/>
              <w:jc w:val="center"/>
              <w:rPr>
                <w:rFonts w:asciiTheme="majorHAnsi" w:eastAsia="Arial" w:hAnsiTheme="majorHAnsi" w:cstheme="majorHAnsi"/>
                <w:b/>
                <w:bCs/>
                <w:i/>
                <w:color w:val="000000"/>
                <w:sz w:val="20"/>
                <w:szCs w:val="20"/>
              </w:rPr>
            </w:pPr>
            <w:r w:rsidRPr="004F7811">
              <w:rPr>
                <w:rFonts w:asciiTheme="majorHAnsi" w:eastAsia="Arial" w:hAnsiTheme="majorHAnsi" w:cstheme="majorHAnsi"/>
                <w:b/>
                <w:bCs/>
                <w:i/>
                <w:color w:val="000000"/>
                <w:sz w:val="20"/>
                <w:szCs w:val="20"/>
              </w:rPr>
              <w:t>1.0</w:t>
            </w:r>
          </w:p>
        </w:tc>
      </w:tr>
    </w:tbl>
    <w:p w14:paraId="5632132F" w14:textId="43A55411" w:rsidR="00002F6B" w:rsidRPr="004F7811" w:rsidRDefault="00002F6B" w:rsidP="005520FD">
      <w:pPr>
        <w:rPr>
          <w:rFonts w:asciiTheme="majorHAnsi" w:hAnsiTheme="majorHAnsi" w:cstheme="majorHAnsi"/>
          <w:b/>
          <w:bCs/>
        </w:rPr>
      </w:pPr>
    </w:p>
    <w:p w14:paraId="3896FA5A" w14:textId="130F10EF" w:rsidR="005520FD" w:rsidRPr="004F7811" w:rsidRDefault="005520FD" w:rsidP="005520FD">
      <w:pPr>
        <w:rPr>
          <w:rFonts w:asciiTheme="majorHAnsi" w:hAnsiTheme="majorHAnsi" w:cstheme="majorHAnsi"/>
          <w:b/>
          <w:bCs/>
        </w:rPr>
      </w:pPr>
    </w:p>
    <w:p w14:paraId="44096A2E" w14:textId="383B39E2" w:rsidR="005520FD" w:rsidRPr="004F7811" w:rsidRDefault="005520FD" w:rsidP="005520FD">
      <w:pPr>
        <w:rPr>
          <w:rFonts w:asciiTheme="majorHAnsi" w:hAnsiTheme="majorHAnsi" w:cstheme="majorHAnsi"/>
          <w:b/>
          <w:bCs/>
        </w:rPr>
      </w:pPr>
    </w:p>
    <w:p w14:paraId="53285E67" w14:textId="77777777" w:rsidR="005520FD" w:rsidRDefault="005520FD" w:rsidP="005520FD"/>
    <w:tbl>
      <w:tblPr>
        <w:tblW w:w="10893" w:type="dxa"/>
        <w:tblInd w:w="-1144" w:type="dxa"/>
        <w:tblLayout w:type="fixed"/>
        <w:tblLook w:val="0400" w:firstRow="0" w:lastRow="0" w:firstColumn="0" w:lastColumn="0" w:noHBand="0" w:noVBand="1"/>
      </w:tblPr>
      <w:tblGrid>
        <w:gridCol w:w="1560"/>
        <w:gridCol w:w="5386"/>
        <w:gridCol w:w="2410"/>
        <w:gridCol w:w="1537"/>
      </w:tblGrid>
      <w:tr w:rsidR="00002F6B" w:rsidRPr="00771B20" w14:paraId="0487645C" w14:textId="77777777" w:rsidTr="00FF6EF2">
        <w:trPr>
          <w:trHeight w:val="452"/>
        </w:trPr>
        <w:tc>
          <w:tcPr>
            <w:tcW w:w="10893" w:type="dxa"/>
            <w:gridSpan w:val="4"/>
            <w:tcBorders>
              <w:top w:val="single" w:sz="8" w:space="0" w:color="000000"/>
              <w:left w:val="single" w:sz="8" w:space="0" w:color="000000"/>
              <w:bottom w:val="single" w:sz="8" w:space="0" w:color="000000"/>
              <w:right w:val="single" w:sz="8" w:space="0" w:color="000000"/>
            </w:tcBorders>
            <w:shd w:val="clear" w:color="auto" w:fill="000080"/>
            <w:tcMar>
              <w:top w:w="100" w:type="dxa"/>
              <w:left w:w="100" w:type="dxa"/>
              <w:bottom w:w="100" w:type="dxa"/>
              <w:right w:w="100" w:type="dxa"/>
            </w:tcMar>
            <w:vAlign w:val="bottom"/>
          </w:tcPr>
          <w:p w14:paraId="5F4566D8" w14:textId="77777777" w:rsidR="00002F6B" w:rsidRPr="00771B20" w:rsidRDefault="00002F6B" w:rsidP="00FF6EF2">
            <w:pPr>
              <w:spacing w:after="80" w:line="240" w:lineRule="auto"/>
              <w:jc w:val="center"/>
              <w:rPr>
                <w:rFonts w:ascii="Arial" w:eastAsia="Times New Roman" w:hAnsi="Arial" w:cs="Arial"/>
                <w:sz w:val="24"/>
                <w:szCs w:val="24"/>
              </w:rPr>
            </w:pPr>
            <w:r w:rsidRPr="00771B20">
              <w:rPr>
                <w:rFonts w:ascii="Arial" w:eastAsia="Arial" w:hAnsi="Arial" w:cs="Arial"/>
                <w:b/>
                <w:color w:val="FFFFFF"/>
                <w:sz w:val="20"/>
                <w:szCs w:val="20"/>
              </w:rPr>
              <w:t>DESCRIPCIÓN / ALCANCE DEL REQUERIMIENTO</w:t>
            </w:r>
          </w:p>
        </w:tc>
      </w:tr>
      <w:tr w:rsidR="00002F6B" w:rsidRPr="00771B20" w14:paraId="094E6423" w14:textId="77777777" w:rsidTr="00FF6EF2">
        <w:trPr>
          <w:trHeight w:val="511"/>
        </w:trPr>
        <w:tc>
          <w:tcPr>
            <w:tcW w:w="10893" w:type="dxa"/>
            <w:gridSpan w:val="4"/>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D34ECC5" w14:textId="07514F84" w:rsidR="00002F6B" w:rsidRPr="00E170E6" w:rsidRDefault="00002F6B" w:rsidP="00B678AD">
            <w:pPr>
              <w:spacing w:after="80" w:line="240" w:lineRule="auto"/>
              <w:jc w:val="both"/>
              <w:rPr>
                <w:rFonts w:asciiTheme="majorHAnsi" w:eastAsia="Times New Roman" w:hAnsiTheme="majorHAnsi" w:cstheme="majorHAnsi"/>
              </w:rPr>
            </w:pPr>
            <w:r w:rsidRPr="00E170E6">
              <w:rPr>
                <w:rFonts w:asciiTheme="majorHAnsi" w:eastAsia="Arial" w:hAnsiTheme="majorHAnsi" w:cstheme="majorHAnsi"/>
                <w:b/>
                <w:i/>
              </w:rPr>
              <w:lastRenderedPageBreak/>
              <w:t xml:space="preserve">01 – Precios de venta. </w:t>
            </w:r>
            <w:r w:rsidRPr="00E170E6">
              <w:rPr>
                <w:rFonts w:asciiTheme="majorHAnsi" w:eastAsia="Arial" w:hAnsiTheme="majorHAnsi" w:cstheme="majorHAnsi"/>
              </w:rPr>
              <w:t xml:space="preserve">Cada producto debe contar con 2 precios de venta, uno de cliente general, y uno de cliente mayorista, al momento de mostrar la información en la </w:t>
            </w:r>
            <w:r w:rsidR="00370F36" w:rsidRPr="00E170E6">
              <w:rPr>
                <w:rFonts w:asciiTheme="majorHAnsi" w:eastAsia="Arial" w:hAnsiTheme="majorHAnsi" w:cstheme="majorHAnsi"/>
              </w:rPr>
              <w:t>página</w:t>
            </w:r>
            <w:r w:rsidRPr="00E170E6">
              <w:rPr>
                <w:rFonts w:asciiTheme="majorHAnsi" w:eastAsia="Arial" w:hAnsiTheme="majorHAnsi" w:cstheme="majorHAnsi"/>
              </w:rPr>
              <w:t xml:space="preserve"> de venta se deben mostrar los 2. </w:t>
            </w:r>
          </w:p>
          <w:p w14:paraId="626C06E0" w14:textId="2734BDFB" w:rsidR="00002F6B" w:rsidRPr="00E170E6" w:rsidRDefault="00002F6B" w:rsidP="00B678AD">
            <w:pPr>
              <w:spacing w:after="80" w:line="240" w:lineRule="auto"/>
              <w:jc w:val="both"/>
              <w:rPr>
                <w:rFonts w:asciiTheme="majorHAnsi" w:eastAsia="Times New Roman" w:hAnsiTheme="majorHAnsi" w:cstheme="majorHAnsi"/>
              </w:rPr>
            </w:pPr>
            <w:r w:rsidRPr="00E170E6">
              <w:rPr>
                <w:rFonts w:asciiTheme="majorHAnsi" w:eastAsia="Arial" w:hAnsiTheme="majorHAnsi" w:cstheme="majorHAnsi"/>
                <w:b/>
                <w:i/>
              </w:rPr>
              <w:t xml:space="preserve">02 – Tipos de cliente. </w:t>
            </w:r>
            <w:r w:rsidRPr="00E170E6">
              <w:rPr>
                <w:rFonts w:asciiTheme="majorHAnsi" w:eastAsia="Arial" w:hAnsiTheme="majorHAnsi" w:cstheme="majorHAnsi"/>
              </w:rPr>
              <w:t xml:space="preserve">Se </w:t>
            </w:r>
            <w:r w:rsidR="00370F36" w:rsidRPr="00E170E6">
              <w:rPr>
                <w:rFonts w:asciiTheme="majorHAnsi" w:eastAsia="Arial" w:hAnsiTheme="majorHAnsi" w:cstheme="majorHAnsi"/>
              </w:rPr>
              <w:t>manejarán</w:t>
            </w:r>
            <w:r w:rsidRPr="00E170E6">
              <w:rPr>
                <w:rFonts w:asciiTheme="majorHAnsi" w:eastAsia="Arial" w:hAnsiTheme="majorHAnsi" w:cstheme="majorHAnsi"/>
              </w:rPr>
              <w:t xml:space="preserve"> 3 tipos de clientes, el que no tiene cuenta y únicamente ingresa sus datos para el </w:t>
            </w:r>
            <w:r w:rsidR="00E170E6" w:rsidRPr="00E170E6">
              <w:rPr>
                <w:rFonts w:asciiTheme="majorHAnsi" w:eastAsia="Arial" w:hAnsiTheme="majorHAnsi" w:cstheme="majorHAnsi"/>
              </w:rPr>
              <w:t>envió</w:t>
            </w:r>
            <w:r w:rsidRPr="00E170E6">
              <w:rPr>
                <w:rFonts w:asciiTheme="majorHAnsi" w:eastAsia="Arial" w:hAnsiTheme="majorHAnsi" w:cstheme="majorHAnsi"/>
              </w:rPr>
              <w:t xml:space="preserve"> del producto, los cuales se le solicitan al finalizar la compra, el cliente general y el cliente mayorista, cuando el cliente crea su cuenta queda registrado como cliente general, posteriormente puede optar a mayorista, al ingresar la documentación de mayorista solo se permitirá adjuntar los archivos, no se validara si son legibles etc.  </w:t>
            </w:r>
          </w:p>
          <w:p w14:paraId="655099E3" w14:textId="77777777" w:rsidR="00002F6B" w:rsidRPr="00E170E6" w:rsidRDefault="00002F6B" w:rsidP="00B678AD">
            <w:pPr>
              <w:pStyle w:val="Default"/>
              <w:jc w:val="both"/>
              <w:rPr>
                <w:rFonts w:asciiTheme="majorHAnsi" w:eastAsia="Arial" w:hAnsiTheme="majorHAnsi" w:cstheme="majorHAnsi"/>
                <w:color w:val="auto"/>
                <w:sz w:val="22"/>
                <w:szCs w:val="22"/>
              </w:rPr>
            </w:pPr>
            <w:r w:rsidRPr="00E170E6">
              <w:rPr>
                <w:rFonts w:asciiTheme="majorHAnsi" w:eastAsia="Arial" w:hAnsiTheme="majorHAnsi" w:cstheme="majorHAnsi"/>
                <w:b/>
                <w:i/>
                <w:color w:val="auto"/>
                <w:sz w:val="22"/>
                <w:szCs w:val="22"/>
              </w:rPr>
              <w:t xml:space="preserve">03 – Bienvenida al sistema </w:t>
            </w:r>
            <w:r w:rsidRPr="00E170E6">
              <w:rPr>
                <w:rFonts w:asciiTheme="majorHAnsi" w:eastAsia="Arial" w:hAnsiTheme="majorHAnsi" w:cstheme="majorHAnsi"/>
                <w:color w:val="auto"/>
                <w:sz w:val="22"/>
                <w:szCs w:val="22"/>
              </w:rPr>
              <w:t>Cuando el cliente se registra como cliente general se debe enviar carta de bienvenida al sistema, cuando se aprueba como mayorista debe enviar carta de bienvenida como mayorista, en este caso considerar que se deben guardar en el sistema las cartas de bienvenida.</w:t>
            </w:r>
          </w:p>
          <w:p w14:paraId="602C837D" w14:textId="77777777" w:rsidR="00002F6B" w:rsidRPr="00E170E6" w:rsidRDefault="00002F6B" w:rsidP="00B678AD">
            <w:pPr>
              <w:pStyle w:val="Default"/>
              <w:jc w:val="both"/>
              <w:rPr>
                <w:rFonts w:asciiTheme="majorHAnsi" w:hAnsiTheme="majorHAnsi" w:cstheme="majorHAnsi"/>
                <w:color w:val="auto"/>
                <w:sz w:val="22"/>
                <w:szCs w:val="22"/>
              </w:rPr>
            </w:pPr>
          </w:p>
          <w:p w14:paraId="26BD2D13" w14:textId="77777777" w:rsidR="00002F6B" w:rsidRPr="00E170E6" w:rsidRDefault="00002F6B" w:rsidP="00B678AD">
            <w:pPr>
              <w:pStyle w:val="Default"/>
              <w:numPr>
                <w:ilvl w:val="0"/>
                <w:numId w:val="2"/>
              </w:numPr>
              <w:spacing w:after="17"/>
              <w:jc w:val="both"/>
              <w:rPr>
                <w:rFonts w:asciiTheme="majorHAnsi" w:hAnsiTheme="majorHAnsi" w:cstheme="majorHAnsi"/>
                <w:color w:val="auto"/>
                <w:sz w:val="22"/>
                <w:szCs w:val="22"/>
              </w:rPr>
            </w:pPr>
            <w:r w:rsidRPr="00E170E6">
              <w:rPr>
                <w:rFonts w:asciiTheme="majorHAnsi" w:hAnsiTheme="majorHAnsi" w:cstheme="majorHAnsi"/>
                <w:color w:val="auto"/>
                <w:sz w:val="22"/>
                <w:szCs w:val="22"/>
              </w:rPr>
              <w:t>Tanto el cliente general como el mayorista pueden optar a compra directa de forma inmediata al solo registrarse, esto realizando su pago utilizando tarjeta de crédito o débito. En el caso del cliente mayorista podrá optar al precio designado para él, si y solo si ya se le ha confirmado como tal. Esto quiere decir que el sistema debe de manejar en el control de sus clientes el dato tipo de cliente. En este dato todo cliente que se registre entra como cliente general y al momento de ser aceptado como cliente mayorista se cambiaría este estado de general a mayorista. Dándole con esto la facilidad de hacer sus compras con el precio de mayorista.</w:t>
            </w:r>
          </w:p>
          <w:p w14:paraId="42770380" w14:textId="77777777" w:rsidR="00002F6B" w:rsidRPr="00E170E6" w:rsidRDefault="00002F6B" w:rsidP="00B678AD">
            <w:pPr>
              <w:pStyle w:val="Default"/>
              <w:spacing w:after="17"/>
              <w:ind w:left="407"/>
              <w:jc w:val="both"/>
              <w:rPr>
                <w:rFonts w:asciiTheme="majorHAnsi" w:hAnsiTheme="majorHAnsi" w:cstheme="majorHAnsi"/>
                <w:color w:val="auto"/>
                <w:sz w:val="22"/>
                <w:szCs w:val="22"/>
              </w:rPr>
            </w:pPr>
          </w:p>
          <w:p w14:paraId="6ACE17EB" w14:textId="77777777" w:rsidR="00002F6B" w:rsidRPr="00E170E6" w:rsidRDefault="00002F6B" w:rsidP="00B678AD">
            <w:pPr>
              <w:pStyle w:val="Default"/>
              <w:numPr>
                <w:ilvl w:val="0"/>
                <w:numId w:val="2"/>
              </w:numPr>
              <w:spacing w:after="17"/>
              <w:jc w:val="both"/>
              <w:rPr>
                <w:rFonts w:asciiTheme="majorHAnsi" w:hAnsiTheme="majorHAnsi" w:cstheme="majorHAnsi"/>
                <w:color w:val="auto"/>
                <w:sz w:val="22"/>
                <w:szCs w:val="22"/>
              </w:rPr>
            </w:pPr>
            <w:r w:rsidRPr="00E170E6">
              <w:rPr>
                <w:rFonts w:asciiTheme="majorHAnsi" w:hAnsiTheme="majorHAnsi" w:cstheme="majorHAnsi"/>
                <w:color w:val="auto"/>
                <w:sz w:val="22"/>
                <w:szCs w:val="22"/>
              </w:rPr>
              <w:t>El sistema debe de mostrar el catálogo de los productos organizados por su categoría, las categorías son muchas, entre ellas se pueden mencionar (ACEITES, GRASAS, FILTROS, FAJAS, HERRAMIENTAS, CASCOS, ETC.), cada una de estas categorías usted debe considerar que pueden tener subcategorías, por ejemplo. “ACEITES”, para carro, para moto, etc. Para la categoría “FILTROS”, pueden ser de aire, de aceite, de combustible, etc.</w:t>
            </w:r>
          </w:p>
          <w:p w14:paraId="7F788B14" w14:textId="77777777" w:rsidR="00002F6B" w:rsidRPr="00E170E6" w:rsidRDefault="00002F6B" w:rsidP="00B678AD">
            <w:pPr>
              <w:pStyle w:val="Default"/>
              <w:spacing w:after="17"/>
              <w:jc w:val="both"/>
              <w:rPr>
                <w:rFonts w:asciiTheme="majorHAnsi" w:hAnsiTheme="majorHAnsi" w:cstheme="majorHAnsi"/>
                <w:color w:val="auto"/>
                <w:sz w:val="22"/>
                <w:szCs w:val="22"/>
              </w:rPr>
            </w:pPr>
          </w:p>
          <w:p w14:paraId="4E7C7015" w14:textId="77777777" w:rsidR="00002F6B" w:rsidRPr="00E170E6" w:rsidRDefault="00002F6B" w:rsidP="00B678AD">
            <w:pPr>
              <w:pStyle w:val="Default"/>
              <w:numPr>
                <w:ilvl w:val="0"/>
                <w:numId w:val="1"/>
              </w:numPr>
              <w:jc w:val="both"/>
              <w:rPr>
                <w:rFonts w:asciiTheme="majorHAnsi" w:eastAsia="Arial" w:hAnsiTheme="majorHAnsi" w:cstheme="majorHAnsi"/>
                <w:color w:val="auto"/>
                <w:sz w:val="22"/>
                <w:szCs w:val="22"/>
              </w:rPr>
            </w:pPr>
            <w:r w:rsidRPr="00E170E6">
              <w:rPr>
                <w:rFonts w:asciiTheme="majorHAnsi" w:hAnsiTheme="majorHAnsi" w:cstheme="majorHAnsi"/>
                <w:color w:val="auto"/>
                <w:sz w:val="22"/>
                <w:szCs w:val="22"/>
              </w:rPr>
              <w:t>Cuando un cliente seleccione la categoría de producto que le interesa, el sistema debe de mostrar las subcategorías que tenga dicha categoría, luego de seleccionar la subcategoría debe de mostrar los productos que tiene dicha subcategoría, de los cuales debe de mostrar la imagen del producto, el código del producto, la serie del producto y el precio de venta, pero el precio de lista, el de cliente general. Si fuera el caso de un cliente mayorista el que este consultando, entonces debe de mostrar los precios de mayorista o sea el segundo precio. El precio del cliente general mostrarlo de un color y el precio de mayorista mostrarlo de otro color. Mostrar únicamente el precio que corresponda el tipo de cliente.</w:t>
            </w:r>
          </w:p>
          <w:p w14:paraId="0B5B0391" w14:textId="77777777" w:rsidR="00002F6B" w:rsidRPr="00E170E6" w:rsidRDefault="00002F6B" w:rsidP="00B678AD">
            <w:pPr>
              <w:spacing w:after="80" w:line="240" w:lineRule="auto"/>
              <w:jc w:val="both"/>
              <w:rPr>
                <w:rFonts w:asciiTheme="majorHAnsi" w:eastAsia="Arial" w:hAnsiTheme="majorHAnsi" w:cstheme="majorHAnsi"/>
                <w:b/>
                <w:i/>
              </w:rPr>
            </w:pPr>
          </w:p>
          <w:p w14:paraId="14E32F25" w14:textId="445D7D9B" w:rsidR="00002F6B" w:rsidRPr="00E170E6" w:rsidRDefault="00002F6B" w:rsidP="00B678AD">
            <w:pPr>
              <w:spacing w:after="80" w:line="240" w:lineRule="auto"/>
              <w:jc w:val="both"/>
              <w:rPr>
                <w:rFonts w:asciiTheme="majorHAnsi" w:eastAsia="Times New Roman" w:hAnsiTheme="majorHAnsi" w:cstheme="majorHAnsi"/>
              </w:rPr>
            </w:pPr>
            <w:r w:rsidRPr="00E170E6">
              <w:rPr>
                <w:rFonts w:asciiTheme="majorHAnsi" w:eastAsia="Arial" w:hAnsiTheme="majorHAnsi" w:cstheme="majorHAnsi"/>
                <w:b/>
                <w:i/>
              </w:rPr>
              <w:t xml:space="preserve">04 – Tener un Carrito de compras. </w:t>
            </w:r>
            <w:r w:rsidRPr="00E170E6">
              <w:rPr>
                <w:rFonts w:asciiTheme="majorHAnsi" w:eastAsia="Arial" w:hAnsiTheme="majorHAnsi" w:cstheme="majorHAnsi"/>
              </w:rPr>
              <w:t>Permitirá agregar todos los productos que el cliente quiera y le podrá mostrar el total que debe de pagar, así mismo la información básica del mismo como: código, descripción, foto y precio de venta y la cantidad que el desea.</w:t>
            </w:r>
          </w:p>
          <w:p w14:paraId="6A944F71" w14:textId="45520972" w:rsidR="00002F6B" w:rsidRPr="00E170E6" w:rsidRDefault="00002F6B" w:rsidP="00B678AD">
            <w:pPr>
              <w:spacing w:after="80" w:line="240" w:lineRule="auto"/>
              <w:jc w:val="both"/>
              <w:rPr>
                <w:rFonts w:asciiTheme="majorHAnsi" w:eastAsia="Times New Roman" w:hAnsiTheme="majorHAnsi" w:cstheme="majorHAnsi"/>
              </w:rPr>
            </w:pPr>
            <w:r w:rsidRPr="00E170E6">
              <w:rPr>
                <w:rFonts w:asciiTheme="majorHAnsi" w:eastAsia="Arial" w:hAnsiTheme="majorHAnsi" w:cstheme="majorHAnsi"/>
                <w:b/>
                <w:i/>
              </w:rPr>
              <w:t xml:space="preserve">05 – Eliminar o agregar productos al carrito de compras. </w:t>
            </w:r>
            <w:r w:rsidRPr="00E170E6">
              <w:rPr>
                <w:rFonts w:asciiTheme="majorHAnsi" w:eastAsia="Arial" w:hAnsiTheme="majorHAnsi" w:cstheme="majorHAnsi"/>
              </w:rPr>
              <w:t xml:space="preserve">El cliente podrá eliminar y agregar productos del carrito de compras. </w:t>
            </w:r>
          </w:p>
          <w:p w14:paraId="56B89A4F" w14:textId="1BC92FED" w:rsidR="00002F6B" w:rsidRPr="00E170E6" w:rsidRDefault="00002F6B" w:rsidP="00B678AD">
            <w:pPr>
              <w:spacing w:after="80" w:line="240" w:lineRule="auto"/>
              <w:jc w:val="both"/>
              <w:rPr>
                <w:rFonts w:asciiTheme="majorHAnsi" w:eastAsia="Times New Roman" w:hAnsiTheme="majorHAnsi" w:cstheme="majorHAnsi"/>
              </w:rPr>
            </w:pPr>
            <w:r w:rsidRPr="00E170E6">
              <w:rPr>
                <w:rFonts w:asciiTheme="majorHAnsi" w:eastAsia="Arial" w:hAnsiTheme="majorHAnsi" w:cstheme="majorHAnsi"/>
                <w:b/>
                <w:i/>
              </w:rPr>
              <w:t xml:space="preserve">06 – Incluir el costo de envió y de impuesto a los precios de los productos. </w:t>
            </w:r>
            <w:r w:rsidRPr="00E170E6">
              <w:rPr>
                <w:rFonts w:asciiTheme="majorHAnsi" w:eastAsia="Arial" w:hAnsiTheme="majorHAnsi" w:cstheme="majorHAnsi"/>
              </w:rPr>
              <w:t>Al momento de que el cliente este viendo el producto que el desea, se mostrara el precio de venta con su respectivo impuesto y el costo de envió e indicando el total a pagar por dicho producto.</w:t>
            </w:r>
          </w:p>
          <w:p w14:paraId="0304B6FF" w14:textId="0E992E25"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t xml:space="preserve">07 – Comprar con tarjeta de crédito. </w:t>
            </w:r>
            <w:r w:rsidRPr="00E170E6">
              <w:rPr>
                <w:rFonts w:asciiTheme="majorHAnsi" w:eastAsia="Arial" w:hAnsiTheme="majorHAnsi" w:cstheme="majorHAnsi"/>
                <w:i/>
              </w:rPr>
              <w:t xml:space="preserve">El cliente podrá realizar compras con su tarjeta de crédito de forma segura, es decir que después de ingresar la tarjeta de crédito se le enviara un clave a su teléfono personal para verificar que si sea él y así poder continuar con la compra. </w:t>
            </w:r>
          </w:p>
          <w:p w14:paraId="66ED167F" w14:textId="276A057D"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t>08 - Al momento de comprar se debe validar la existencia.</w:t>
            </w:r>
            <w:r w:rsidRPr="00E170E6">
              <w:rPr>
                <w:rFonts w:asciiTheme="majorHAnsi" w:eastAsia="Arial" w:hAnsiTheme="majorHAnsi" w:cstheme="majorHAnsi"/>
                <w:i/>
              </w:rPr>
              <w:t xml:space="preserve"> Se le debe de mostrar al cliente las existencias del producto que él </w:t>
            </w:r>
            <w:r w:rsidR="00E170E6" w:rsidRPr="00E170E6">
              <w:rPr>
                <w:rFonts w:asciiTheme="majorHAnsi" w:eastAsia="Arial" w:hAnsiTheme="majorHAnsi" w:cstheme="majorHAnsi"/>
                <w:i/>
              </w:rPr>
              <w:t>está</w:t>
            </w:r>
            <w:r w:rsidRPr="00E170E6">
              <w:rPr>
                <w:rFonts w:asciiTheme="majorHAnsi" w:eastAsia="Arial" w:hAnsiTheme="majorHAnsi" w:cstheme="majorHAnsi"/>
                <w:i/>
              </w:rPr>
              <w:t xml:space="preserve"> viendo y que desea comprar. </w:t>
            </w:r>
          </w:p>
          <w:p w14:paraId="3084F961" w14:textId="47CF5082"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lastRenderedPageBreak/>
              <w:t xml:space="preserve">09 - Se reduce de la existencia del inventario, si el cliente completa la compra, </w:t>
            </w:r>
            <w:r w:rsidR="00E170E6" w:rsidRPr="00E170E6">
              <w:rPr>
                <w:rFonts w:asciiTheme="majorHAnsi" w:eastAsia="Arial" w:hAnsiTheme="majorHAnsi" w:cstheme="majorHAnsi"/>
                <w:b/>
                <w:i/>
              </w:rPr>
              <w:t>si no</w:t>
            </w:r>
            <w:r w:rsidRPr="00E170E6">
              <w:rPr>
                <w:rFonts w:asciiTheme="majorHAnsi" w:eastAsia="Arial" w:hAnsiTheme="majorHAnsi" w:cstheme="majorHAnsi"/>
                <w:b/>
                <w:i/>
              </w:rPr>
              <w:t>, se vuelve a estar como antes.</w:t>
            </w:r>
            <w:r w:rsidRPr="00E170E6">
              <w:rPr>
                <w:rFonts w:asciiTheme="majorHAnsi" w:eastAsia="Arial" w:hAnsiTheme="majorHAnsi" w:cstheme="majorHAnsi"/>
                <w:i/>
              </w:rPr>
              <w:t xml:space="preserve"> Si el cliente completa la compra, el sistema reducirá del inventario la cantidad de producto que se compró, si no completa la compra, el sistema no guardara ninguna venta y no se cambiara nada en el inventario. </w:t>
            </w:r>
          </w:p>
          <w:p w14:paraId="785FD6A7" w14:textId="2936E5FF"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t>10- Recomendar los 10 productos más vendidos.</w:t>
            </w:r>
            <w:r w:rsidRPr="00E170E6">
              <w:rPr>
                <w:rFonts w:asciiTheme="majorHAnsi" w:eastAsia="Arial" w:hAnsiTheme="majorHAnsi" w:cstheme="majorHAnsi"/>
                <w:i/>
              </w:rPr>
              <w:t xml:space="preserve"> El sistema debe de mostrar los 10 productos más vendidos, al momento de que el cliente este viendo un producto en específico. Dichos productos mostraran la información básica del mismo como: código, descripción, foto, precio de venta y existencias.</w:t>
            </w:r>
          </w:p>
          <w:p w14:paraId="0FBAAB66" w14:textId="50539EFF"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t>11- Permitir que los productos recomendados se puedan agregar al carrito de compras.</w:t>
            </w:r>
            <w:r w:rsidRPr="00E170E6">
              <w:rPr>
                <w:rFonts w:asciiTheme="majorHAnsi" w:eastAsia="Arial" w:hAnsiTheme="majorHAnsi" w:cstheme="majorHAnsi"/>
                <w:i/>
              </w:rPr>
              <w:t xml:space="preserve"> Los productos que se le recomienden al cliente, también tienen que poderse agregar al carrito de compras.  </w:t>
            </w:r>
          </w:p>
          <w:p w14:paraId="074E1CBC" w14:textId="1E36D458"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t>12 - Permitir comprar sin necesidad de registrarse.</w:t>
            </w:r>
            <w:r w:rsidRPr="00E170E6">
              <w:rPr>
                <w:rFonts w:asciiTheme="majorHAnsi" w:eastAsia="Arial" w:hAnsiTheme="majorHAnsi" w:cstheme="majorHAnsi"/>
                <w:i/>
              </w:rPr>
              <w:t xml:space="preserve"> El cliente podrá comprar sin necesidad de registrarse. Debe de tener las opciones de pago (al contado o tarjeta de crédito)   </w:t>
            </w:r>
          </w:p>
          <w:p w14:paraId="5AB10002" w14:textId="443A885C"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t>13 - Ingresar información básica del cliente que desee comprar sin registrase.</w:t>
            </w:r>
            <w:r w:rsidRPr="00E170E6">
              <w:rPr>
                <w:rFonts w:asciiTheme="majorHAnsi" w:eastAsia="Arial" w:hAnsiTheme="majorHAnsi" w:cstheme="majorHAnsi"/>
                <w:i/>
              </w:rPr>
              <w:t xml:space="preserve"> El cliente que no quiera registrarse, y quiera comprar, podrá </w:t>
            </w:r>
            <w:r w:rsidR="00E170E6" w:rsidRPr="00E170E6">
              <w:rPr>
                <w:rFonts w:asciiTheme="majorHAnsi" w:eastAsia="Arial" w:hAnsiTheme="majorHAnsi" w:cstheme="majorHAnsi"/>
                <w:i/>
              </w:rPr>
              <w:t>hacerlo,</w:t>
            </w:r>
            <w:r w:rsidRPr="00E170E6">
              <w:rPr>
                <w:rFonts w:asciiTheme="majorHAnsi" w:eastAsia="Arial" w:hAnsiTheme="majorHAnsi" w:cstheme="majorHAnsi"/>
                <w:i/>
              </w:rPr>
              <w:t xml:space="preserve"> pero deberá de dar la siguiente información:</w:t>
            </w:r>
            <w:r w:rsidRPr="00E170E6">
              <w:rPr>
                <w:rFonts w:asciiTheme="majorHAnsi" w:hAnsiTheme="majorHAnsi" w:cstheme="majorHAnsi"/>
                <w:i/>
              </w:rPr>
              <w:t xml:space="preserve"> </w:t>
            </w:r>
            <w:r w:rsidRPr="00E170E6">
              <w:rPr>
                <w:rFonts w:asciiTheme="majorHAnsi" w:eastAsia="Arial" w:hAnsiTheme="majorHAnsi" w:cstheme="majorHAnsi"/>
                <w:i/>
              </w:rPr>
              <w:t>Nit, (este puede ser el CF = CONSUMIDOR FINAL)</w:t>
            </w:r>
          </w:p>
          <w:p w14:paraId="535A30E8" w14:textId="77777777"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i/>
              </w:rPr>
              <w:t>b. A nombre de quien facturar</w:t>
            </w:r>
          </w:p>
          <w:p w14:paraId="46130880" w14:textId="77777777"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i/>
              </w:rPr>
              <w:t>c. Dirección para envío o entrega</w:t>
            </w:r>
          </w:p>
          <w:p w14:paraId="6339F6A2" w14:textId="77777777"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i/>
              </w:rPr>
              <w:t>d. Referencias del lugar de la entrega</w:t>
            </w:r>
          </w:p>
          <w:p w14:paraId="41B7806A" w14:textId="77777777"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i/>
              </w:rPr>
              <w:t xml:space="preserve">e. Teléfonos </w:t>
            </w:r>
          </w:p>
          <w:p w14:paraId="37C63B00" w14:textId="77777777"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i/>
              </w:rPr>
              <w:t xml:space="preserve">f. Correo Electrónico </w:t>
            </w:r>
          </w:p>
          <w:p w14:paraId="4AD23655" w14:textId="77777777"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i/>
              </w:rPr>
              <w:t>dicha información servirá para la factura, para la información de envío y enviarle promociones a su correo. Debe de tener las opciones de pago (al contado o tarjeta de crédito)</w:t>
            </w:r>
          </w:p>
          <w:p w14:paraId="7D7B31B8" w14:textId="4D25188F" w:rsidR="00002F6B"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t>14 - Permitir que el cliente compre sin ingresar el NIT.</w:t>
            </w:r>
            <w:r w:rsidRPr="00E170E6">
              <w:rPr>
                <w:rFonts w:asciiTheme="majorHAnsi" w:eastAsia="Arial" w:hAnsiTheme="majorHAnsi" w:cstheme="majorHAnsi"/>
                <w:i/>
              </w:rPr>
              <w:t xml:space="preserve"> El cliente que no ingrese su NIT al momento de realizar la compra, el sistema tendrá que guardarlo como </w:t>
            </w:r>
            <w:r w:rsidR="00E170E6" w:rsidRPr="00E170E6">
              <w:rPr>
                <w:rFonts w:asciiTheme="majorHAnsi" w:eastAsia="Arial" w:hAnsiTheme="majorHAnsi" w:cstheme="majorHAnsi"/>
                <w:i/>
              </w:rPr>
              <w:t>CF (</w:t>
            </w:r>
            <w:r w:rsidRPr="00E170E6">
              <w:rPr>
                <w:rFonts w:asciiTheme="majorHAnsi" w:eastAsia="Arial" w:hAnsiTheme="majorHAnsi" w:cstheme="majorHAnsi"/>
                <w:i/>
              </w:rPr>
              <w:t>consumidor final) asignándole in código. Por ejemplo, DICAMA1, DICAMA2, DICAMA3, DICAMA</w:t>
            </w:r>
          </w:p>
          <w:p w14:paraId="7A2F4DAF" w14:textId="77777777" w:rsidR="00002F6B" w:rsidRPr="00E170E6" w:rsidRDefault="00002F6B" w:rsidP="00B678AD">
            <w:pPr>
              <w:spacing w:after="80" w:line="240" w:lineRule="auto"/>
              <w:jc w:val="both"/>
              <w:rPr>
                <w:rFonts w:asciiTheme="majorHAnsi" w:eastAsia="Arial" w:hAnsiTheme="majorHAnsi" w:cstheme="majorHAnsi"/>
                <w:i/>
              </w:rPr>
            </w:pPr>
          </w:p>
          <w:p w14:paraId="24ED920D" w14:textId="0EBEEA09" w:rsidR="000B5051" w:rsidRPr="00E170E6" w:rsidRDefault="00002F6B"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t>15 - Tener dos opciones de pago, al contado (deposito) o con tarjeta de crédito.</w:t>
            </w:r>
            <w:r w:rsidRPr="00E170E6">
              <w:rPr>
                <w:rFonts w:asciiTheme="majorHAnsi" w:eastAsia="Arial" w:hAnsiTheme="majorHAnsi" w:cstheme="majorHAnsi"/>
                <w:i/>
              </w:rPr>
              <w:t xml:space="preserve"> El Cliente tendrá la opción de pagar al contado (</w:t>
            </w:r>
            <w:r w:rsidR="00E170E6" w:rsidRPr="00E170E6">
              <w:rPr>
                <w:rFonts w:asciiTheme="majorHAnsi" w:eastAsia="Arial" w:hAnsiTheme="majorHAnsi" w:cstheme="majorHAnsi"/>
                <w:i/>
              </w:rPr>
              <w:t>depósito</w:t>
            </w:r>
            <w:r w:rsidRPr="00E170E6">
              <w:rPr>
                <w:rFonts w:asciiTheme="majorHAnsi" w:eastAsia="Arial" w:hAnsiTheme="majorHAnsi" w:cstheme="majorHAnsi"/>
                <w:i/>
              </w:rPr>
              <w:t xml:space="preserve"> bancario) o con tarjeta de crédito.</w:t>
            </w:r>
          </w:p>
          <w:p w14:paraId="7658D36A" w14:textId="56F7B298" w:rsidR="000B5051" w:rsidRPr="00E170E6" w:rsidRDefault="000B5051" w:rsidP="00B678AD">
            <w:pPr>
              <w:spacing w:after="80" w:line="240" w:lineRule="auto"/>
              <w:jc w:val="both"/>
              <w:rPr>
                <w:rFonts w:asciiTheme="majorHAnsi" w:eastAsia="Times New Roman" w:hAnsiTheme="majorHAnsi" w:cstheme="majorHAnsi"/>
                <w:i/>
              </w:rPr>
            </w:pPr>
            <w:r w:rsidRPr="00E170E6">
              <w:rPr>
                <w:rFonts w:asciiTheme="majorHAnsi" w:eastAsia="Arial" w:hAnsiTheme="majorHAnsi" w:cstheme="majorHAnsi"/>
                <w:b/>
                <w:i/>
              </w:rPr>
              <w:t xml:space="preserve">16– Registrar las facturas de las compras a los proveedores. </w:t>
            </w:r>
            <w:r w:rsidRPr="00E170E6">
              <w:rPr>
                <w:rFonts w:asciiTheme="majorHAnsi" w:eastAsia="Arial" w:hAnsiTheme="majorHAnsi" w:cstheme="majorHAnsi"/>
                <w:i/>
              </w:rPr>
              <w:t>Permitirá el registro de los de cada factura a la hora de realizar una compra a cada proveedor.</w:t>
            </w:r>
          </w:p>
          <w:p w14:paraId="48B37122" w14:textId="55571B78" w:rsidR="000B5051" w:rsidRPr="00E170E6" w:rsidRDefault="000B5051" w:rsidP="00B678AD">
            <w:pPr>
              <w:spacing w:after="80" w:line="240" w:lineRule="auto"/>
              <w:jc w:val="both"/>
              <w:rPr>
                <w:rFonts w:asciiTheme="majorHAnsi" w:eastAsia="Times New Roman" w:hAnsiTheme="majorHAnsi" w:cstheme="majorHAnsi"/>
                <w:i/>
              </w:rPr>
            </w:pPr>
            <w:r w:rsidRPr="00E170E6">
              <w:rPr>
                <w:rFonts w:asciiTheme="majorHAnsi" w:eastAsia="Arial" w:hAnsiTheme="majorHAnsi" w:cstheme="majorHAnsi"/>
                <w:b/>
                <w:i/>
              </w:rPr>
              <w:t xml:space="preserve">17– Que el sistema guarde el registro de cada ingreso y quien lo registro. </w:t>
            </w:r>
            <w:r w:rsidRPr="00E170E6">
              <w:rPr>
                <w:rFonts w:asciiTheme="majorHAnsi" w:eastAsia="Arial" w:hAnsiTheme="majorHAnsi" w:cstheme="majorHAnsi"/>
                <w:i/>
              </w:rPr>
              <w:t>Que permita llevar el control de cada cambio en el inventario y que guarde que usuario lo hizo.</w:t>
            </w:r>
          </w:p>
          <w:p w14:paraId="27080749" w14:textId="7F34257A" w:rsidR="000B5051" w:rsidRPr="00E170E6" w:rsidRDefault="000B5051" w:rsidP="00B678AD">
            <w:pPr>
              <w:spacing w:after="80" w:line="240" w:lineRule="auto"/>
              <w:jc w:val="both"/>
              <w:rPr>
                <w:rFonts w:asciiTheme="majorHAnsi" w:eastAsia="Times New Roman" w:hAnsiTheme="majorHAnsi" w:cstheme="majorHAnsi"/>
                <w:i/>
              </w:rPr>
            </w:pPr>
            <w:r w:rsidRPr="00E170E6">
              <w:rPr>
                <w:rFonts w:asciiTheme="majorHAnsi" w:eastAsia="Arial" w:hAnsiTheme="majorHAnsi" w:cstheme="majorHAnsi"/>
                <w:b/>
                <w:i/>
              </w:rPr>
              <w:t xml:space="preserve">18– Realizar ajustes de inventario si en caso hubiera productos faltantes. </w:t>
            </w:r>
            <w:r w:rsidRPr="00E170E6">
              <w:rPr>
                <w:rFonts w:asciiTheme="majorHAnsi" w:eastAsia="Arial" w:hAnsiTheme="majorHAnsi" w:cstheme="majorHAnsi"/>
                <w:i/>
              </w:rPr>
              <w:t xml:space="preserve">Que el sistema permita realizar ajustes de inventarios si en caso al realizar cuadre de inventario físico y del sistema faltara algún producto. </w:t>
            </w:r>
          </w:p>
          <w:p w14:paraId="7A0C3E81" w14:textId="60A86FF6" w:rsidR="000B5051" w:rsidRPr="00E170E6" w:rsidRDefault="000B5051"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t>19– Realizar ajustes de inventario si en caso el cliente devuelve un producto defectuoso.</w:t>
            </w:r>
            <w:r w:rsidRPr="00E170E6">
              <w:rPr>
                <w:rFonts w:asciiTheme="majorHAnsi" w:eastAsia="Arial" w:hAnsiTheme="majorHAnsi" w:cstheme="majorHAnsi"/>
                <w:i/>
              </w:rPr>
              <w:t xml:space="preserve"> Que el sistema permita realizar ajustes de inventarios si en caso algún cliente devuelve algún producto defectuoso si aplica. </w:t>
            </w:r>
          </w:p>
          <w:p w14:paraId="42C6C38A" w14:textId="1A232378" w:rsidR="000B5051" w:rsidRPr="00E170E6" w:rsidRDefault="000B5051"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t>20- Realizar ajustes de inventario si en caso nosotros devolvemos un producto defectuoso.</w:t>
            </w:r>
            <w:r w:rsidRPr="00E170E6">
              <w:rPr>
                <w:rFonts w:asciiTheme="majorHAnsi" w:eastAsia="Arial" w:hAnsiTheme="majorHAnsi" w:cstheme="majorHAnsi"/>
                <w:i/>
              </w:rPr>
              <w:t xml:space="preserve"> Que el sistema permita realizar ajustes de inventarios si en caso nosotros devolvemos algún producto defectuoso a los proveedores.</w:t>
            </w:r>
          </w:p>
          <w:p w14:paraId="5E485588" w14:textId="3AEEF1B2" w:rsidR="000B5051" w:rsidRPr="00E170E6" w:rsidRDefault="000B5051"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t>21- Creación de usuarios.</w:t>
            </w:r>
            <w:r w:rsidRPr="00E170E6">
              <w:rPr>
                <w:rFonts w:asciiTheme="majorHAnsi" w:eastAsia="Arial" w:hAnsiTheme="majorHAnsi" w:cstheme="majorHAnsi"/>
                <w:i/>
              </w:rPr>
              <w:t xml:space="preserve"> El sistema permitirá crear múltiples tipos de usuarios </w:t>
            </w:r>
          </w:p>
          <w:p w14:paraId="1806186D" w14:textId="3F3ACE9F" w:rsidR="000B5051" w:rsidRPr="00E170E6" w:rsidRDefault="000B5051"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t>22- Creación de roles.</w:t>
            </w:r>
            <w:r w:rsidRPr="00E170E6">
              <w:rPr>
                <w:rFonts w:asciiTheme="majorHAnsi" w:eastAsia="Arial" w:hAnsiTheme="majorHAnsi" w:cstheme="majorHAnsi"/>
                <w:i/>
              </w:rPr>
              <w:t xml:space="preserve"> El sistema permitirá crear múltiples roles según tipo de usuario.</w:t>
            </w:r>
          </w:p>
          <w:p w14:paraId="16DD663C" w14:textId="16FF1D91" w:rsidR="00ED1819" w:rsidRPr="00E170E6" w:rsidRDefault="000B5051"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i/>
              </w:rPr>
              <w:t>23- Realizar backup de la Base de datos.</w:t>
            </w:r>
            <w:r w:rsidRPr="00E170E6">
              <w:rPr>
                <w:rFonts w:asciiTheme="majorHAnsi" w:eastAsia="Arial" w:hAnsiTheme="majorHAnsi" w:cstheme="majorHAnsi"/>
                <w:i/>
              </w:rPr>
              <w:t xml:space="preserve"> Permitirá hacer una copia de la base de datos por lo menos cada día (De preferencia cada 4 horas).</w:t>
            </w:r>
          </w:p>
          <w:p w14:paraId="7D77679B" w14:textId="6F8A9221" w:rsidR="00ED1819" w:rsidRPr="00E170E6" w:rsidRDefault="00ED1819" w:rsidP="00B678AD">
            <w:pPr>
              <w:spacing w:line="240" w:lineRule="auto"/>
              <w:jc w:val="both"/>
              <w:rPr>
                <w:rFonts w:asciiTheme="majorHAnsi" w:hAnsiTheme="majorHAnsi" w:cstheme="majorHAnsi"/>
                <w:i/>
              </w:rPr>
            </w:pPr>
            <w:r w:rsidRPr="00E170E6">
              <w:rPr>
                <w:rFonts w:asciiTheme="majorHAnsi" w:hAnsiTheme="majorHAnsi" w:cstheme="majorHAnsi"/>
                <w:b/>
                <w:bCs/>
                <w:i/>
              </w:rPr>
              <w:lastRenderedPageBreak/>
              <w:t>24- Carrito de Compras</w:t>
            </w:r>
            <w:r w:rsidRPr="00E170E6">
              <w:rPr>
                <w:rFonts w:asciiTheme="majorHAnsi" w:hAnsiTheme="majorHAnsi" w:cstheme="majorHAnsi"/>
                <w:i/>
              </w:rPr>
              <w:t>. La página Web debe contar con una opción de carrito de compras en este, se van a registrar las ventas que los clientes realicen y este si rebajara de inventario al momento de la compra. Al concluir la venta, el sistema debe enviar la factura por medio de correo electrónico.</w:t>
            </w:r>
          </w:p>
          <w:p w14:paraId="2A2D6463" w14:textId="541DF1FB" w:rsidR="00ED1819" w:rsidRPr="00E170E6" w:rsidRDefault="00ED1819" w:rsidP="00B678AD">
            <w:pPr>
              <w:spacing w:line="240" w:lineRule="auto"/>
              <w:jc w:val="both"/>
              <w:rPr>
                <w:rFonts w:asciiTheme="majorHAnsi" w:hAnsiTheme="majorHAnsi" w:cstheme="majorHAnsi"/>
                <w:i/>
              </w:rPr>
            </w:pPr>
            <w:r w:rsidRPr="00E170E6">
              <w:rPr>
                <w:rFonts w:asciiTheme="majorHAnsi" w:hAnsiTheme="majorHAnsi" w:cstheme="majorHAnsi"/>
                <w:b/>
                <w:bCs/>
                <w:i/>
              </w:rPr>
              <w:t>25- Sección para cotizaciones</w:t>
            </w:r>
            <w:r w:rsidRPr="00E170E6">
              <w:rPr>
                <w:rFonts w:asciiTheme="majorHAnsi" w:hAnsiTheme="majorHAnsi" w:cstheme="majorHAnsi"/>
                <w:i/>
              </w:rPr>
              <w:t>: La sección para cotizaciones debe permitir al usuario poder navegar a través de todas las categorías y subcategorías del sistema y el usuario debe poder realizar un listado de los productos que haya elegido agregar al “Cotizador”, esta cotización se debe poder almacenar conforme al usuario que la esté creando y además se debe poder enviar por correo electrónico. Si después el cliente desea realizar la compra de esta cotización, se debe poder agregar al carrito. Si al momento de que el usuario quiera hacer la compra y algún producto se encuentre agotado, el sistema debe poder mostrarle productos relacionados al que ya se encuentra agotado.</w:t>
            </w:r>
          </w:p>
          <w:p w14:paraId="4844FA34" w14:textId="1BD90DC4" w:rsidR="00ED1819" w:rsidRPr="00E170E6" w:rsidRDefault="00ED1819" w:rsidP="00B678AD">
            <w:pPr>
              <w:spacing w:line="240" w:lineRule="auto"/>
              <w:jc w:val="both"/>
              <w:rPr>
                <w:rFonts w:asciiTheme="majorHAnsi" w:eastAsia="Arial" w:hAnsiTheme="majorHAnsi" w:cstheme="majorHAnsi"/>
                <w:i/>
              </w:rPr>
            </w:pPr>
            <w:r w:rsidRPr="00E170E6">
              <w:rPr>
                <w:rFonts w:asciiTheme="majorHAnsi" w:eastAsia="Arial" w:hAnsiTheme="majorHAnsi" w:cstheme="majorHAnsi"/>
                <w:b/>
                <w:bCs/>
                <w:i/>
              </w:rPr>
              <w:t xml:space="preserve">26- Requisitos para almacenar los productos en el sistema. </w:t>
            </w:r>
            <w:r w:rsidRPr="00E170E6">
              <w:rPr>
                <w:rFonts w:asciiTheme="majorHAnsi" w:eastAsia="Arial" w:hAnsiTheme="majorHAnsi" w:cstheme="majorHAnsi"/>
                <w:i/>
              </w:rPr>
              <w:t>Al almacenar un producto en el sistema, se tienen que considerar los siguientes puntos para tal caso.</w:t>
            </w:r>
          </w:p>
          <w:p w14:paraId="334A6F24" w14:textId="508A6707" w:rsidR="00ED1819" w:rsidRPr="00E170E6" w:rsidRDefault="00ED1819" w:rsidP="00B678AD">
            <w:pPr>
              <w:spacing w:line="240" w:lineRule="auto"/>
              <w:jc w:val="both"/>
              <w:rPr>
                <w:rFonts w:asciiTheme="majorHAnsi" w:eastAsia="Arial" w:hAnsiTheme="majorHAnsi" w:cstheme="majorHAnsi"/>
                <w:i/>
              </w:rPr>
            </w:pPr>
            <w:r w:rsidRPr="00E170E6">
              <w:rPr>
                <w:rFonts w:asciiTheme="majorHAnsi" w:eastAsia="Arial" w:hAnsiTheme="majorHAnsi" w:cstheme="majorHAnsi"/>
                <w:b/>
                <w:bCs/>
                <w:i/>
              </w:rPr>
              <w:t>27- Código del producto</w:t>
            </w:r>
            <w:r w:rsidRPr="00E170E6">
              <w:rPr>
                <w:rFonts w:asciiTheme="majorHAnsi" w:eastAsia="Arial" w:hAnsiTheme="majorHAnsi" w:cstheme="majorHAnsi"/>
                <w:i/>
              </w:rPr>
              <w:t xml:space="preserve">. Al guardar el producto el sistema debe generar un número de identificación único y exclusivo del sistema para identificar este producto y esto va a depender o se va a generar dependiendo de la categoría y subcategoría en donde se encuentre. Esto puede ser creando un identificador para cada categoría y subcategoría. (por </w:t>
            </w:r>
            <w:r w:rsidR="00370F36" w:rsidRPr="00E170E6">
              <w:rPr>
                <w:rFonts w:asciiTheme="majorHAnsi" w:eastAsia="Arial" w:hAnsiTheme="majorHAnsi" w:cstheme="majorHAnsi"/>
                <w:i/>
              </w:rPr>
              <w:t>ejemplo,</w:t>
            </w:r>
            <w:r w:rsidRPr="00E170E6">
              <w:rPr>
                <w:rFonts w:asciiTheme="majorHAnsi" w:eastAsia="Arial" w:hAnsiTheme="majorHAnsi" w:cstheme="majorHAnsi"/>
                <w:i/>
              </w:rPr>
              <w:t xml:space="preserve"> categoría+subcategoria+</w:t>
            </w:r>
            <w:r w:rsidR="00370F36" w:rsidRPr="00E170E6">
              <w:rPr>
                <w:rFonts w:asciiTheme="majorHAnsi" w:eastAsia="Arial" w:hAnsiTheme="majorHAnsi" w:cstheme="majorHAnsi"/>
                <w:i/>
              </w:rPr>
              <w:t>no. producto</w:t>
            </w:r>
            <w:r w:rsidRPr="00E170E6">
              <w:rPr>
                <w:rFonts w:asciiTheme="majorHAnsi" w:eastAsia="Arial" w:hAnsiTheme="majorHAnsi" w:cstheme="majorHAnsi"/>
                <w:i/>
              </w:rPr>
              <w:t>).</w:t>
            </w:r>
          </w:p>
          <w:p w14:paraId="2E354F64" w14:textId="096CE960" w:rsidR="00ED1819" w:rsidRPr="00E170E6" w:rsidRDefault="00ED1819" w:rsidP="00B678AD">
            <w:pPr>
              <w:spacing w:line="240" w:lineRule="auto"/>
              <w:jc w:val="both"/>
              <w:rPr>
                <w:rFonts w:asciiTheme="majorHAnsi" w:eastAsia="Arial" w:hAnsiTheme="majorHAnsi" w:cstheme="majorHAnsi"/>
                <w:i/>
              </w:rPr>
            </w:pPr>
            <w:r w:rsidRPr="00E170E6">
              <w:rPr>
                <w:rFonts w:asciiTheme="majorHAnsi" w:eastAsia="Arial" w:hAnsiTheme="majorHAnsi" w:cstheme="majorHAnsi"/>
                <w:b/>
                <w:bCs/>
                <w:i/>
              </w:rPr>
              <w:t>28- Nombre o descripción del producto</w:t>
            </w:r>
            <w:r w:rsidRPr="00E170E6">
              <w:rPr>
                <w:rFonts w:asciiTheme="majorHAnsi" w:eastAsia="Arial" w:hAnsiTheme="majorHAnsi" w:cstheme="majorHAnsi"/>
                <w:i/>
              </w:rPr>
              <w:t>. Al guardar el producto en el sistema, se debe colocar el nombre del producto o alguna descripción que lo pueda identificar fácilmente en el sistema.</w:t>
            </w:r>
          </w:p>
          <w:p w14:paraId="2A614573" w14:textId="3241BA27" w:rsidR="00ED1819" w:rsidRPr="00E170E6" w:rsidRDefault="00ED1819" w:rsidP="00B678AD">
            <w:pPr>
              <w:spacing w:line="240" w:lineRule="auto"/>
              <w:jc w:val="both"/>
              <w:rPr>
                <w:rFonts w:asciiTheme="majorHAnsi" w:eastAsia="Arial" w:hAnsiTheme="majorHAnsi" w:cstheme="majorHAnsi"/>
                <w:i/>
              </w:rPr>
            </w:pPr>
            <w:r w:rsidRPr="00E170E6">
              <w:rPr>
                <w:rFonts w:asciiTheme="majorHAnsi" w:eastAsia="Arial" w:hAnsiTheme="majorHAnsi" w:cstheme="majorHAnsi"/>
                <w:b/>
                <w:bCs/>
                <w:i/>
              </w:rPr>
              <w:t>29- Precio costo del producto.</w:t>
            </w:r>
            <w:r w:rsidRPr="00E170E6">
              <w:rPr>
                <w:rFonts w:asciiTheme="majorHAnsi" w:eastAsia="Arial" w:hAnsiTheme="majorHAnsi" w:cstheme="majorHAnsi"/>
                <w:i/>
              </w:rPr>
              <w:t xml:space="preserve"> Se debe registrar el precio del producto, pero este debe ser el precio al cual le compramos a los proveedores.</w:t>
            </w:r>
          </w:p>
          <w:p w14:paraId="7B5865E6" w14:textId="1E8F3F70" w:rsidR="00ED1819" w:rsidRPr="00E170E6" w:rsidRDefault="00ED1819" w:rsidP="00B678AD">
            <w:pPr>
              <w:spacing w:line="240" w:lineRule="auto"/>
              <w:jc w:val="both"/>
              <w:rPr>
                <w:rFonts w:asciiTheme="majorHAnsi" w:eastAsia="Arial" w:hAnsiTheme="majorHAnsi" w:cstheme="majorHAnsi"/>
                <w:i/>
              </w:rPr>
            </w:pPr>
            <w:r w:rsidRPr="00E170E6">
              <w:rPr>
                <w:rFonts w:asciiTheme="majorHAnsi" w:eastAsia="Arial" w:hAnsiTheme="majorHAnsi" w:cstheme="majorHAnsi"/>
                <w:b/>
                <w:bCs/>
                <w:i/>
              </w:rPr>
              <w:t>30- El precio de venta de lista.</w:t>
            </w:r>
            <w:r w:rsidRPr="00E170E6">
              <w:rPr>
                <w:rFonts w:asciiTheme="majorHAnsi" w:eastAsia="Arial" w:hAnsiTheme="majorHAnsi" w:cstheme="majorHAnsi"/>
                <w:i/>
              </w:rPr>
              <w:t xml:space="preserve"> Este es el precio final del producto el cual ya lleva la utilidad y el iva. Este es el precio para los clientes.</w:t>
            </w:r>
          </w:p>
          <w:p w14:paraId="094A1A13" w14:textId="16F51FD7" w:rsidR="00ED1819" w:rsidRPr="00E170E6" w:rsidRDefault="00ED1819" w:rsidP="00B678AD">
            <w:pPr>
              <w:spacing w:line="240" w:lineRule="auto"/>
              <w:jc w:val="both"/>
              <w:rPr>
                <w:rFonts w:asciiTheme="majorHAnsi" w:eastAsia="Arial" w:hAnsiTheme="majorHAnsi" w:cstheme="majorHAnsi"/>
                <w:i/>
              </w:rPr>
            </w:pPr>
            <w:r w:rsidRPr="00E170E6">
              <w:rPr>
                <w:rFonts w:asciiTheme="majorHAnsi" w:eastAsia="Arial" w:hAnsiTheme="majorHAnsi" w:cstheme="majorHAnsi"/>
                <w:b/>
                <w:bCs/>
                <w:i/>
              </w:rPr>
              <w:t>31- El precio de mayorista.</w:t>
            </w:r>
            <w:r w:rsidRPr="00E170E6">
              <w:rPr>
                <w:rFonts w:asciiTheme="majorHAnsi" w:eastAsia="Arial" w:hAnsiTheme="majorHAnsi" w:cstheme="majorHAnsi"/>
                <w:i/>
              </w:rPr>
              <w:t xml:space="preserve"> Al almacenar el producto, este es el precio que se le ofrecerá a los clientes mayoristas, el cual debe incluir la utilidad mínima posible (En comparación del precio de lista de los clientes normales), así como el impuesto incluido.</w:t>
            </w:r>
          </w:p>
          <w:p w14:paraId="0C3699B1" w14:textId="78817A49" w:rsidR="00ED1819" w:rsidRPr="00E170E6" w:rsidRDefault="00ED1819" w:rsidP="00B678AD">
            <w:pPr>
              <w:spacing w:line="240" w:lineRule="auto"/>
              <w:jc w:val="both"/>
              <w:rPr>
                <w:rFonts w:asciiTheme="majorHAnsi" w:eastAsia="Arial" w:hAnsiTheme="majorHAnsi" w:cstheme="majorHAnsi"/>
                <w:i/>
              </w:rPr>
            </w:pPr>
            <w:r w:rsidRPr="00E170E6">
              <w:rPr>
                <w:rFonts w:asciiTheme="majorHAnsi" w:eastAsia="Arial" w:hAnsiTheme="majorHAnsi" w:cstheme="majorHAnsi"/>
                <w:b/>
                <w:bCs/>
                <w:i/>
              </w:rPr>
              <w:t>32- Marca del producto.</w:t>
            </w:r>
            <w:r w:rsidRPr="00E170E6">
              <w:rPr>
                <w:rFonts w:asciiTheme="majorHAnsi" w:eastAsia="Arial" w:hAnsiTheme="majorHAnsi" w:cstheme="majorHAnsi"/>
                <w:i/>
              </w:rPr>
              <w:t xml:space="preserve"> Al almacenar el producto en el sistema, se debe guardar la marca, para que se identifique de mejor manera.</w:t>
            </w:r>
          </w:p>
          <w:p w14:paraId="57B09A18" w14:textId="1A3D311E" w:rsidR="00ED1819" w:rsidRPr="00E170E6" w:rsidRDefault="00ED1819" w:rsidP="00B678AD">
            <w:pPr>
              <w:spacing w:line="240" w:lineRule="auto"/>
              <w:jc w:val="both"/>
              <w:rPr>
                <w:rFonts w:asciiTheme="majorHAnsi" w:eastAsia="Arial" w:hAnsiTheme="majorHAnsi" w:cstheme="majorHAnsi"/>
                <w:i/>
              </w:rPr>
            </w:pPr>
            <w:r w:rsidRPr="00E170E6">
              <w:rPr>
                <w:rFonts w:asciiTheme="majorHAnsi" w:eastAsia="Arial" w:hAnsiTheme="majorHAnsi" w:cstheme="majorHAnsi"/>
                <w:b/>
                <w:bCs/>
                <w:i/>
              </w:rPr>
              <w:t>33- La serie o número original del fabricante del producto.</w:t>
            </w:r>
            <w:r w:rsidRPr="00E170E6">
              <w:rPr>
                <w:rFonts w:asciiTheme="majorHAnsi" w:eastAsia="Arial" w:hAnsiTheme="majorHAnsi" w:cstheme="majorHAnsi"/>
                <w:i/>
              </w:rPr>
              <w:t xml:space="preserve"> Al guardar un producto en el sistema se debe almacenar la serie del producto en caso de no tener uno, se debe almacenar el numero original del fabricante.</w:t>
            </w:r>
          </w:p>
          <w:p w14:paraId="02EF6D4A" w14:textId="38920345" w:rsidR="00ED1819" w:rsidRPr="00E170E6" w:rsidRDefault="00ED1819" w:rsidP="00B678AD">
            <w:pPr>
              <w:spacing w:line="240" w:lineRule="auto"/>
              <w:jc w:val="both"/>
              <w:rPr>
                <w:rFonts w:asciiTheme="majorHAnsi" w:eastAsia="Arial" w:hAnsiTheme="majorHAnsi" w:cstheme="majorHAnsi"/>
                <w:i/>
              </w:rPr>
            </w:pPr>
            <w:r w:rsidRPr="00E170E6">
              <w:rPr>
                <w:rFonts w:asciiTheme="majorHAnsi" w:eastAsia="Arial" w:hAnsiTheme="majorHAnsi" w:cstheme="majorHAnsi"/>
                <w:b/>
                <w:bCs/>
                <w:i/>
              </w:rPr>
              <w:t>34- Calculo del precio de venta de lista.</w:t>
            </w:r>
            <w:r w:rsidRPr="00E170E6">
              <w:rPr>
                <w:rFonts w:asciiTheme="majorHAnsi" w:eastAsia="Arial" w:hAnsiTheme="majorHAnsi" w:cstheme="majorHAnsi"/>
                <w:i/>
              </w:rPr>
              <w:t xml:space="preserve"> El sistema debe poder calcular automáticamente el precio de venta de lista para los clientes normales, así como también debe calcular automáticamente el precio para mayorista, considerando siempre la utilidad que se va a percibir en cada caso. Si en caso el usuario solo quiere ingresar el precio costo, el sistema debe sugerir la utilidad que se debe percibir para este producto, considerando si es para precio de lista o para precio de mayorista.</w:t>
            </w:r>
          </w:p>
          <w:p w14:paraId="5D9B4454" w14:textId="549450D2" w:rsidR="00ED1819" w:rsidRPr="00E170E6" w:rsidRDefault="00ED1819" w:rsidP="00B678AD">
            <w:pPr>
              <w:spacing w:line="240" w:lineRule="auto"/>
              <w:jc w:val="both"/>
              <w:rPr>
                <w:rFonts w:asciiTheme="majorHAnsi" w:eastAsia="Arial" w:hAnsiTheme="majorHAnsi" w:cstheme="majorHAnsi"/>
                <w:i/>
              </w:rPr>
            </w:pPr>
            <w:r w:rsidRPr="00E170E6">
              <w:rPr>
                <w:rFonts w:asciiTheme="majorHAnsi" w:eastAsia="Arial" w:hAnsiTheme="majorHAnsi" w:cstheme="majorHAnsi"/>
                <w:b/>
                <w:bCs/>
                <w:i/>
              </w:rPr>
              <w:t>35- Fotografías de Productos</w:t>
            </w:r>
            <w:r w:rsidRPr="00E170E6">
              <w:rPr>
                <w:rFonts w:asciiTheme="majorHAnsi" w:eastAsia="Arial" w:hAnsiTheme="majorHAnsi" w:cstheme="majorHAnsi"/>
                <w:i/>
              </w:rPr>
              <w:t>. El sistema debe permitir almacenar por lo menos 3 fotografías del producto de diferente perfil.</w:t>
            </w:r>
          </w:p>
          <w:p w14:paraId="1A4D581B" w14:textId="58ED7190" w:rsidR="00ED1819" w:rsidRPr="00E170E6" w:rsidRDefault="00ED1819" w:rsidP="00B678AD">
            <w:pPr>
              <w:spacing w:line="240" w:lineRule="auto"/>
              <w:jc w:val="both"/>
              <w:rPr>
                <w:rFonts w:asciiTheme="majorHAnsi" w:eastAsia="Arial" w:hAnsiTheme="majorHAnsi" w:cstheme="majorHAnsi"/>
                <w:i/>
              </w:rPr>
            </w:pPr>
            <w:r w:rsidRPr="00E170E6">
              <w:rPr>
                <w:rFonts w:asciiTheme="majorHAnsi" w:eastAsia="Arial" w:hAnsiTheme="majorHAnsi" w:cstheme="majorHAnsi"/>
                <w:b/>
                <w:bCs/>
                <w:i/>
              </w:rPr>
              <w:t>36- existencia inicial.</w:t>
            </w:r>
            <w:r w:rsidRPr="00E170E6">
              <w:rPr>
                <w:rFonts w:asciiTheme="majorHAnsi" w:eastAsia="Arial" w:hAnsiTheme="majorHAnsi" w:cstheme="majorHAnsi"/>
                <w:i/>
              </w:rPr>
              <w:t xml:space="preserve"> Al generar la existencia inicial de un producto, debe registrarse en el sistema por medio de una transacción de compra o alguna o alguna otra partida de entrada que justifique dicho proceso.</w:t>
            </w:r>
          </w:p>
          <w:p w14:paraId="58A8D59E" w14:textId="01F12B44" w:rsidR="00ED1819" w:rsidRPr="00E170E6" w:rsidRDefault="00ED1819" w:rsidP="00B678AD">
            <w:pPr>
              <w:spacing w:line="240" w:lineRule="auto"/>
              <w:jc w:val="both"/>
              <w:rPr>
                <w:rFonts w:asciiTheme="majorHAnsi" w:eastAsia="Arial" w:hAnsiTheme="majorHAnsi" w:cstheme="majorHAnsi"/>
                <w:i/>
              </w:rPr>
            </w:pPr>
            <w:r w:rsidRPr="00E170E6">
              <w:rPr>
                <w:rFonts w:asciiTheme="majorHAnsi" w:eastAsia="Arial" w:hAnsiTheme="majorHAnsi" w:cstheme="majorHAnsi"/>
                <w:b/>
                <w:bCs/>
                <w:i/>
              </w:rPr>
              <w:t>37- Sugerencia de pedido.</w:t>
            </w:r>
            <w:r w:rsidRPr="00E170E6">
              <w:rPr>
                <w:rFonts w:asciiTheme="majorHAnsi" w:eastAsia="Arial" w:hAnsiTheme="majorHAnsi" w:cstheme="majorHAnsi"/>
                <w:i/>
              </w:rPr>
              <w:t xml:space="preserve"> El sistema debe poder sugerir o avisar cuando un producto se esté agotando cuando este en el inventario llegue a una cantidad mínima determinada (esta cantidad es lo menos que quiero tener de un producto para no </w:t>
            </w:r>
            <w:r w:rsidRPr="00E170E6">
              <w:rPr>
                <w:rFonts w:asciiTheme="majorHAnsi" w:eastAsia="Arial" w:hAnsiTheme="majorHAnsi" w:cstheme="majorHAnsi"/>
                <w:i/>
              </w:rPr>
              <w:lastRenderedPageBreak/>
              <w:t>dejar el inventario en 0, por ejemplo 5 artículos de un producto), el sistema debe ser capaz de sugerir la cantidad a pedir en base a la existencia mínima actual.</w:t>
            </w:r>
          </w:p>
          <w:p w14:paraId="10E1B613" w14:textId="282A8305" w:rsidR="00ED1819" w:rsidRPr="00E170E6" w:rsidRDefault="00ED1819" w:rsidP="00B678AD">
            <w:pPr>
              <w:spacing w:line="240" w:lineRule="auto"/>
              <w:jc w:val="both"/>
              <w:rPr>
                <w:rFonts w:asciiTheme="majorHAnsi" w:eastAsia="Arial" w:hAnsiTheme="majorHAnsi" w:cstheme="majorHAnsi"/>
                <w:i/>
              </w:rPr>
            </w:pPr>
            <w:r w:rsidRPr="00E170E6">
              <w:rPr>
                <w:rFonts w:asciiTheme="majorHAnsi" w:eastAsia="Arial" w:hAnsiTheme="majorHAnsi" w:cstheme="majorHAnsi"/>
                <w:b/>
                <w:bCs/>
                <w:i/>
              </w:rPr>
              <w:t>38- Registro de compras del sistema.</w:t>
            </w:r>
            <w:r w:rsidRPr="00E170E6">
              <w:rPr>
                <w:rFonts w:asciiTheme="majorHAnsi" w:eastAsia="Arial" w:hAnsiTheme="majorHAnsi" w:cstheme="majorHAnsi"/>
                <w:i/>
              </w:rPr>
              <w:t xml:space="preserve"> Para llevar el registro de compras dentro del sistema únicamente se tienen que tomar en cuentas las facturas de los proveedores y los datos importantes de dichas facturas, como puede ser número de factura, fecha, proveedor, valor, etc.</w:t>
            </w:r>
          </w:p>
          <w:p w14:paraId="2F2D71E7" w14:textId="2C57A071" w:rsidR="00ED1819" w:rsidRPr="00E170E6" w:rsidRDefault="00ED1819"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bCs/>
                <w:i/>
              </w:rPr>
              <w:t xml:space="preserve">39- Registro de entradas y salidas. </w:t>
            </w:r>
            <w:r w:rsidRPr="00E170E6">
              <w:rPr>
                <w:rFonts w:asciiTheme="majorHAnsi" w:eastAsia="Arial" w:hAnsiTheme="majorHAnsi" w:cstheme="majorHAnsi"/>
                <w:i/>
              </w:rPr>
              <w:t>solo deben hacerse por medio de documentos internos que tengan un correlativo único y automático. En el caso de las entradas pueden ser las facturas de los proveedores y en el caso de las salidas, las facturas emitidas a los clientes, para devoluciones se realizarán nota de devoluciones, etc.</w:t>
            </w:r>
          </w:p>
          <w:p w14:paraId="38B2C9F2" w14:textId="276FFF3D" w:rsidR="00BD2DE1" w:rsidRPr="003032ED" w:rsidRDefault="00BD2DE1"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bCs/>
                <w:i/>
              </w:rPr>
              <w:t>40- Listado de Productos</w:t>
            </w:r>
            <w:r w:rsidR="006713F1" w:rsidRPr="00E170E6">
              <w:rPr>
                <w:rFonts w:asciiTheme="majorHAnsi" w:eastAsia="Arial" w:hAnsiTheme="majorHAnsi" w:cstheme="majorHAnsi"/>
                <w:b/>
                <w:bCs/>
                <w:i/>
              </w:rPr>
              <w:t>:</w:t>
            </w:r>
            <w:r w:rsidR="003032ED">
              <w:rPr>
                <w:rFonts w:asciiTheme="majorHAnsi" w:eastAsia="Arial" w:hAnsiTheme="majorHAnsi" w:cstheme="majorHAnsi"/>
                <w:b/>
                <w:bCs/>
                <w:i/>
              </w:rPr>
              <w:t xml:space="preserve"> </w:t>
            </w:r>
            <w:r w:rsidR="003032ED" w:rsidRPr="003032ED">
              <w:rPr>
                <w:rFonts w:asciiTheme="majorHAnsi" w:eastAsia="Arial" w:hAnsiTheme="majorHAnsi" w:cstheme="majorHAnsi"/>
                <w:i/>
              </w:rPr>
              <w:t>se necesita que el sistema pueda tener el listado de los productos como el nombre del producto, precio, código en donde el usuario que solicite su compra pueda optar por el precio normal o el precio mayorista.</w:t>
            </w:r>
          </w:p>
          <w:p w14:paraId="30B2A039" w14:textId="0C241883" w:rsidR="00BD2DE1" w:rsidRPr="003032ED" w:rsidRDefault="00BD2DE1" w:rsidP="00B678AD">
            <w:pPr>
              <w:spacing w:after="80" w:line="240" w:lineRule="auto"/>
              <w:jc w:val="both"/>
              <w:rPr>
                <w:rFonts w:asciiTheme="majorHAnsi" w:eastAsia="Arial" w:hAnsiTheme="majorHAnsi" w:cstheme="majorHAnsi"/>
                <w:i/>
              </w:rPr>
            </w:pPr>
            <w:r w:rsidRPr="00E170E6">
              <w:rPr>
                <w:rFonts w:asciiTheme="majorHAnsi" w:eastAsia="Arial" w:hAnsiTheme="majorHAnsi" w:cstheme="majorHAnsi"/>
                <w:b/>
                <w:bCs/>
                <w:i/>
              </w:rPr>
              <w:t xml:space="preserve">41- Kardex </w:t>
            </w:r>
            <w:r w:rsidR="00FF6EF2" w:rsidRPr="00E170E6">
              <w:rPr>
                <w:rFonts w:asciiTheme="majorHAnsi" w:eastAsia="Arial" w:hAnsiTheme="majorHAnsi" w:cstheme="majorHAnsi"/>
                <w:b/>
                <w:bCs/>
                <w:i/>
              </w:rPr>
              <w:t>Producción</w:t>
            </w:r>
            <w:r w:rsidR="006713F1" w:rsidRPr="00E170E6">
              <w:rPr>
                <w:rFonts w:asciiTheme="majorHAnsi" w:eastAsia="Arial" w:hAnsiTheme="majorHAnsi" w:cstheme="majorHAnsi"/>
                <w:b/>
                <w:bCs/>
                <w:i/>
              </w:rPr>
              <w:t>:</w:t>
            </w:r>
            <w:r w:rsidR="003032ED">
              <w:rPr>
                <w:rFonts w:asciiTheme="majorHAnsi" w:eastAsia="Arial" w:hAnsiTheme="majorHAnsi" w:cstheme="majorHAnsi"/>
                <w:b/>
                <w:bCs/>
                <w:i/>
              </w:rPr>
              <w:t xml:space="preserve"> </w:t>
            </w:r>
            <w:r w:rsidR="003032ED" w:rsidRPr="003032ED">
              <w:rPr>
                <w:rFonts w:asciiTheme="majorHAnsi" w:eastAsia="Arial" w:hAnsiTheme="majorHAnsi" w:cstheme="majorHAnsi"/>
                <w:i/>
              </w:rPr>
              <w:t xml:space="preserve">se debe de poder ver la existencia de los diferentes productos que maneje la empresa, cada producto debe de poder tener una descripción se debe de poder llevar control de la existencia actualizada, los productos que entraron, los productos que salieron y la existencia con la que se inició, </w:t>
            </w:r>
            <w:r w:rsidR="003032ED">
              <w:rPr>
                <w:rFonts w:asciiTheme="majorHAnsi" w:eastAsia="Arial" w:hAnsiTheme="majorHAnsi" w:cstheme="majorHAnsi"/>
                <w:i/>
              </w:rPr>
              <w:t xml:space="preserve">debe de presentar el precio de venta y de compra, debe de poderse llevar registro de cada unidad de los diferentes productos que entran y salen, todos los registros deben de tener orden </w:t>
            </w:r>
            <w:r w:rsidR="00472628">
              <w:rPr>
                <w:rFonts w:asciiTheme="majorHAnsi" w:eastAsia="Arial" w:hAnsiTheme="majorHAnsi" w:cstheme="majorHAnsi"/>
                <w:i/>
              </w:rPr>
              <w:t>cronológico</w:t>
            </w:r>
            <w:r w:rsidR="003032ED">
              <w:rPr>
                <w:rFonts w:asciiTheme="majorHAnsi" w:eastAsia="Arial" w:hAnsiTheme="majorHAnsi" w:cstheme="majorHAnsi"/>
                <w:i/>
              </w:rPr>
              <w:t>.</w:t>
            </w:r>
          </w:p>
          <w:p w14:paraId="4014DFDB" w14:textId="5762855A" w:rsidR="00FF6EF2" w:rsidRPr="00472628" w:rsidRDefault="00FF6EF2" w:rsidP="00B678AD">
            <w:pPr>
              <w:pStyle w:val="Default"/>
              <w:rPr>
                <w:rFonts w:asciiTheme="majorHAnsi" w:hAnsiTheme="majorHAnsi" w:cstheme="majorHAnsi"/>
                <w:i/>
                <w:sz w:val="22"/>
                <w:szCs w:val="22"/>
              </w:rPr>
            </w:pPr>
            <w:r w:rsidRPr="00E170E6">
              <w:rPr>
                <w:rFonts w:asciiTheme="majorHAnsi" w:eastAsia="Arial" w:hAnsiTheme="majorHAnsi" w:cstheme="majorHAnsi"/>
                <w:b/>
                <w:bCs/>
                <w:i/>
                <w:color w:val="auto"/>
                <w:sz w:val="22"/>
                <w:szCs w:val="22"/>
              </w:rPr>
              <w:t>42</w:t>
            </w:r>
            <w:r w:rsidRPr="00472628">
              <w:rPr>
                <w:rFonts w:asciiTheme="majorHAnsi" w:eastAsia="Arial" w:hAnsiTheme="majorHAnsi" w:cstheme="majorHAnsi"/>
                <w:b/>
                <w:bCs/>
                <w:i/>
                <w:color w:val="auto"/>
                <w:sz w:val="22"/>
                <w:szCs w:val="22"/>
              </w:rPr>
              <w:t xml:space="preserve">- Reporte de </w:t>
            </w:r>
            <w:r w:rsidR="006713F1" w:rsidRPr="00472628">
              <w:rPr>
                <w:rFonts w:asciiTheme="majorHAnsi" w:eastAsia="Arial" w:hAnsiTheme="majorHAnsi" w:cstheme="majorHAnsi"/>
                <w:b/>
                <w:bCs/>
                <w:i/>
                <w:color w:val="auto"/>
                <w:sz w:val="22"/>
                <w:szCs w:val="22"/>
              </w:rPr>
              <w:t>Inventario (</w:t>
            </w:r>
            <w:r w:rsidRPr="00472628">
              <w:rPr>
                <w:rFonts w:asciiTheme="majorHAnsi" w:eastAsia="Arial" w:hAnsiTheme="majorHAnsi" w:cstheme="majorHAnsi"/>
                <w:b/>
                <w:bCs/>
                <w:i/>
                <w:color w:val="auto"/>
                <w:sz w:val="22"/>
                <w:szCs w:val="22"/>
              </w:rPr>
              <w:t>SAT)</w:t>
            </w:r>
            <w:r w:rsidR="006713F1" w:rsidRPr="00472628">
              <w:rPr>
                <w:rFonts w:asciiTheme="majorHAnsi" w:eastAsia="Arial" w:hAnsiTheme="majorHAnsi" w:cstheme="majorHAnsi"/>
                <w:b/>
                <w:bCs/>
                <w:i/>
                <w:color w:val="auto"/>
                <w:sz w:val="22"/>
                <w:szCs w:val="22"/>
              </w:rPr>
              <w:t>:</w:t>
            </w:r>
            <w:r w:rsidR="00472628" w:rsidRPr="00472628">
              <w:rPr>
                <w:rFonts w:asciiTheme="majorHAnsi" w:eastAsia="Arial" w:hAnsiTheme="majorHAnsi" w:cstheme="majorHAnsi"/>
                <w:b/>
                <w:bCs/>
                <w:i/>
                <w:sz w:val="22"/>
                <w:szCs w:val="22"/>
              </w:rPr>
              <w:t xml:space="preserve"> </w:t>
            </w:r>
            <w:r w:rsidR="00472628" w:rsidRPr="00472628">
              <w:rPr>
                <w:rFonts w:asciiTheme="majorHAnsi" w:eastAsia="Arial" w:hAnsiTheme="majorHAnsi" w:cstheme="majorHAnsi"/>
                <w:i/>
                <w:sz w:val="22"/>
                <w:szCs w:val="22"/>
              </w:rPr>
              <w:t xml:space="preserve">en el reporte de inventario cada registro debe de tener un numero correlativo en el código, el nombre y descripción del producto, </w:t>
            </w:r>
            <w:r w:rsidR="00472628" w:rsidRPr="00472628">
              <w:rPr>
                <w:rFonts w:asciiTheme="majorHAnsi" w:hAnsiTheme="majorHAnsi" w:cstheme="majorHAnsi"/>
                <w:i/>
                <w:sz w:val="22"/>
                <w:szCs w:val="22"/>
              </w:rPr>
              <w:t>la unidad de medida del producto, la existencia actual del producto, el precio costo del producto y el total del producto</w:t>
            </w:r>
            <w:r w:rsidR="00472628" w:rsidRPr="00472628">
              <w:rPr>
                <w:rFonts w:asciiTheme="majorHAnsi" w:hAnsiTheme="majorHAnsi" w:cstheme="majorHAnsi"/>
                <w:i/>
                <w:sz w:val="22"/>
                <w:szCs w:val="22"/>
              </w:rPr>
              <w:t>, este reporte no se totaliza de forma general y debe de estar disponible en formato Excel.</w:t>
            </w:r>
          </w:p>
          <w:p w14:paraId="2FC91314" w14:textId="35E8B3AC" w:rsidR="006713F1" w:rsidRPr="00CA3B4A" w:rsidRDefault="006713F1" w:rsidP="00B678AD">
            <w:pPr>
              <w:pStyle w:val="Default"/>
              <w:rPr>
                <w:rFonts w:asciiTheme="majorHAnsi" w:hAnsiTheme="majorHAnsi" w:cstheme="majorHAnsi"/>
                <w:i/>
                <w:sz w:val="22"/>
                <w:szCs w:val="22"/>
              </w:rPr>
            </w:pPr>
            <w:r w:rsidRPr="00CA3B4A">
              <w:rPr>
                <w:rFonts w:asciiTheme="majorHAnsi" w:eastAsia="Arial" w:hAnsiTheme="majorHAnsi" w:cstheme="majorHAnsi"/>
                <w:b/>
                <w:bCs/>
                <w:i/>
                <w:color w:val="auto"/>
                <w:sz w:val="22"/>
                <w:szCs w:val="22"/>
              </w:rPr>
              <w:t>43- Reporte de Inventario Físico:</w:t>
            </w:r>
            <w:r w:rsidR="00CA3B4A" w:rsidRPr="00CA3B4A">
              <w:rPr>
                <w:rFonts w:asciiTheme="majorHAnsi" w:eastAsia="Arial" w:hAnsiTheme="majorHAnsi" w:cstheme="majorHAnsi"/>
                <w:b/>
                <w:bCs/>
                <w:i/>
                <w:color w:val="auto"/>
                <w:sz w:val="22"/>
                <w:szCs w:val="22"/>
              </w:rPr>
              <w:t xml:space="preserve"> </w:t>
            </w:r>
            <w:r w:rsidR="00CA3B4A" w:rsidRPr="00CA3B4A">
              <w:rPr>
                <w:rFonts w:asciiTheme="majorHAnsi" w:hAnsiTheme="majorHAnsi" w:cstheme="majorHAnsi"/>
                <w:i/>
                <w:sz w:val="22"/>
                <w:szCs w:val="22"/>
              </w:rPr>
              <w:t xml:space="preserve">tomando en cuenta los siguientes parámetros, Categoría, subcategoría y si el usuario quiere puede indicar que lo quiere todo. </w:t>
            </w:r>
          </w:p>
          <w:p w14:paraId="43896462" w14:textId="3B41A5C0" w:rsidR="006713F1" w:rsidRPr="00CA3B4A" w:rsidRDefault="006713F1" w:rsidP="00B678AD">
            <w:pPr>
              <w:pStyle w:val="Default"/>
              <w:rPr>
                <w:rFonts w:asciiTheme="majorHAnsi" w:hAnsiTheme="majorHAnsi" w:cstheme="majorHAnsi"/>
                <w:i/>
                <w:sz w:val="22"/>
                <w:szCs w:val="22"/>
              </w:rPr>
            </w:pPr>
            <w:r w:rsidRPr="00CA3B4A">
              <w:rPr>
                <w:rFonts w:asciiTheme="majorHAnsi" w:eastAsia="Arial" w:hAnsiTheme="majorHAnsi" w:cstheme="majorHAnsi"/>
                <w:b/>
                <w:bCs/>
                <w:i/>
                <w:color w:val="auto"/>
                <w:sz w:val="22"/>
                <w:szCs w:val="22"/>
              </w:rPr>
              <w:t>44- Reporte de utilidades:</w:t>
            </w:r>
            <w:r w:rsidR="00CA3B4A" w:rsidRPr="00CA3B4A">
              <w:rPr>
                <w:rFonts w:asciiTheme="majorHAnsi" w:eastAsia="Arial" w:hAnsiTheme="majorHAnsi" w:cstheme="majorHAnsi"/>
                <w:b/>
                <w:bCs/>
                <w:i/>
                <w:color w:val="auto"/>
                <w:sz w:val="22"/>
                <w:szCs w:val="22"/>
              </w:rPr>
              <w:t xml:space="preserve"> </w:t>
            </w:r>
            <w:r w:rsidR="00CA3B4A" w:rsidRPr="00CA3B4A">
              <w:rPr>
                <w:rFonts w:asciiTheme="majorHAnsi" w:hAnsiTheme="majorHAnsi" w:cstheme="majorHAnsi"/>
                <w:i/>
                <w:sz w:val="22"/>
                <w:szCs w:val="22"/>
              </w:rPr>
              <w:t xml:space="preserve">tomando en cuenta los siguientes parámetros, Categoría, subcategoría y si el usuario quiere puede indicar que lo quiere todo. </w:t>
            </w:r>
          </w:p>
          <w:p w14:paraId="2F86A6BB" w14:textId="23870EDB" w:rsidR="006713F1" w:rsidRPr="00CA3B4A" w:rsidRDefault="006713F1" w:rsidP="00B678AD">
            <w:pPr>
              <w:pStyle w:val="Default"/>
              <w:rPr>
                <w:rFonts w:asciiTheme="majorHAnsi" w:hAnsiTheme="majorHAnsi" w:cstheme="majorHAnsi"/>
                <w:i/>
                <w:sz w:val="22"/>
                <w:szCs w:val="22"/>
              </w:rPr>
            </w:pPr>
            <w:r w:rsidRPr="00CA3B4A">
              <w:rPr>
                <w:rFonts w:asciiTheme="majorHAnsi" w:eastAsia="Arial" w:hAnsiTheme="majorHAnsi" w:cstheme="majorHAnsi"/>
                <w:b/>
                <w:bCs/>
                <w:i/>
                <w:color w:val="auto"/>
                <w:sz w:val="22"/>
                <w:szCs w:val="22"/>
              </w:rPr>
              <w:t>45- Sugerencia de Pedidos:</w:t>
            </w:r>
            <w:r w:rsidR="00CA3B4A" w:rsidRPr="00CA3B4A">
              <w:rPr>
                <w:rFonts w:asciiTheme="majorHAnsi" w:eastAsia="Arial" w:hAnsiTheme="majorHAnsi" w:cstheme="majorHAnsi"/>
                <w:b/>
                <w:bCs/>
                <w:i/>
                <w:color w:val="auto"/>
                <w:sz w:val="22"/>
                <w:szCs w:val="22"/>
              </w:rPr>
              <w:t xml:space="preserve"> </w:t>
            </w:r>
            <w:r w:rsidR="00CA3B4A" w:rsidRPr="00CA3B4A">
              <w:rPr>
                <w:rFonts w:asciiTheme="majorHAnsi" w:hAnsiTheme="majorHAnsi" w:cstheme="majorHAnsi"/>
                <w:i/>
                <w:sz w:val="22"/>
                <w:szCs w:val="22"/>
              </w:rPr>
              <w:t xml:space="preserve">esto en función de su existencia mínima y su cantidad a pedir. </w:t>
            </w:r>
          </w:p>
          <w:p w14:paraId="4C62FDCB" w14:textId="0F51BE41" w:rsidR="006713F1" w:rsidRPr="00CA3B4A" w:rsidRDefault="006713F1" w:rsidP="00B678AD">
            <w:pPr>
              <w:pStyle w:val="Default"/>
              <w:rPr>
                <w:rFonts w:asciiTheme="majorHAnsi" w:hAnsiTheme="majorHAnsi" w:cstheme="majorHAnsi"/>
                <w:i/>
                <w:sz w:val="22"/>
                <w:szCs w:val="22"/>
              </w:rPr>
            </w:pPr>
            <w:r w:rsidRPr="00CA3B4A">
              <w:rPr>
                <w:rFonts w:asciiTheme="majorHAnsi" w:eastAsia="Arial" w:hAnsiTheme="majorHAnsi" w:cstheme="majorHAnsi"/>
                <w:b/>
                <w:bCs/>
                <w:i/>
                <w:color w:val="auto"/>
                <w:sz w:val="22"/>
                <w:szCs w:val="22"/>
              </w:rPr>
              <w:t>46- Formato de Reportes:</w:t>
            </w:r>
            <w:r w:rsidR="00CA3B4A" w:rsidRPr="00CA3B4A">
              <w:rPr>
                <w:rFonts w:asciiTheme="majorHAnsi" w:eastAsia="Arial" w:hAnsiTheme="majorHAnsi" w:cstheme="majorHAnsi"/>
                <w:b/>
                <w:bCs/>
                <w:i/>
                <w:color w:val="auto"/>
                <w:sz w:val="22"/>
                <w:szCs w:val="22"/>
              </w:rPr>
              <w:t xml:space="preserve"> </w:t>
            </w:r>
            <w:r w:rsidR="00CA3B4A" w:rsidRPr="00CA3B4A">
              <w:rPr>
                <w:rFonts w:asciiTheme="majorHAnsi" w:hAnsiTheme="majorHAnsi" w:cstheme="majorHAnsi"/>
                <w:i/>
                <w:sz w:val="22"/>
                <w:szCs w:val="22"/>
              </w:rPr>
              <w:t xml:space="preserve">Los reportes deben de poder enviarse a formato EXCEL o PDF. </w:t>
            </w:r>
          </w:p>
          <w:p w14:paraId="0B2E465F" w14:textId="0C2221C5" w:rsidR="00002F6B" w:rsidRPr="00B00FE2" w:rsidRDefault="006713F1" w:rsidP="00B678AD">
            <w:pPr>
              <w:pStyle w:val="Default"/>
              <w:rPr>
                <w:rFonts w:asciiTheme="majorHAnsi" w:hAnsiTheme="majorHAnsi" w:cstheme="majorHAnsi"/>
                <w:i/>
                <w:sz w:val="22"/>
                <w:szCs w:val="22"/>
              </w:rPr>
            </w:pPr>
            <w:r w:rsidRPr="00CA3B4A">
              <w:rPr>
                <w:rFonts w:asciiTheme="majorHAnsi" w:eastAsia="Arial" w:hAnsiTheme="majorHAnsi" w:cstheme="majorHAnsi"/>
                <w:b/>
                <w:bCs/>
                <w:i/>
                <w:color w:val="auto"/>
                <w:sz w:val="22"/>
                <w:szCs w:val="22"/>
              </w:rPr>
              <w:t>47- Disponibilidad del Reporte:</w:t>
            </w:r>
            <w:r w:rsidR="00CA3B4A" w:rsidRPr="00CA3B4A">
              <w:rPr>
                <w:rFonts w:asciiTheme="majorHAnsi" w:eastAsia="Arial" w:hAnsiTheme="majorHAnsi" w:cstheme="majorHAnsi"/>
                <w:b/>
                <w:bCs/>
                <w:i/>
                <w:color w:val="auto"/>
                <w:sz w:val="22"/>
                <w:szCs w:val="22"/>
              </w:rPr>
              <w:t xml:space="preserve"> </w:t>
            </w:r>
            <w:r w:rsidR="00CA3B4A" w:rsidRPr="00CA3B4A">
              <w:rPr>
                <w:rFonts w:asciiTheme="majorHAnsi" w:hAnsiTheme="majorHAnsi" w:cstheme="majorHAnsi"/>
                <w:i/>
                <w:sz w:val="22"/>
                <w:szCs w:val="22"/>
              </w:rPr>
              <w:t xml:space="preserve">Todo reporte o listado debe de poder consultarse en pantalla, que el usuario decida si quiere generar un reporte a PDF o a EXCEL. </w:t>
            </w:r>
          </w:p>
        </w:tc>
      </w:tr>
      <w:tr w:rsidR="00002F6B" w:rsidRPr="00771B20" w14:paraId="63110C8D" w14:textId="77777777" w:rsidTr="00FF6EF2">
        <w:trPr>
          <w:trHeight w:val="511"/>
        </w:trPr>
        <w:tc>
          <w:tcPr>
            <w:tcW w:w="10893" w:type="dxa"/>
            <w:gridSpan w:val="4"/>
            <w:vMerge/>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F6439FB" w14:textId="77777777" w:rsidR="00002F6B" w:rsidRPr="00771B20" w:rsidRDefault="00002F6B" w:rsidP="00002F6B">
            <w:pPr>
              <w:widowControl w:val="0"/>
              <w:pBdr>
                <w:top w:val="nil"/>
                <w:left w:val="nil"/>
                <w:bottom w:val="nil"/>
                <w:right w:val="nil"/>
                <w:between w:val="nil"/>
              </w:pBdr>
              <w:spacing w:after="0" w:line="276" w:lineRule="auto"/>
              <w:jc w:val="center"/>
              <w:rPr>
                <w:rFonts w:ascii="Arial" w:eastAsia="Arial" w:hAnsi="Arial" w:cs="Arial"/>
                <w:color w:val="000000"/>
                <w:sz w:val="20"/>
                <w:szCs w:val="20"/>
              </w:rPr>
            </w:pPr>
          </w:p>
        </w:tc>
      </w:tr>
      <w:tr w:rsidR="00002F6B" w:rsidRPr="00771B20" w14:paraId="56C4D181" w14:textId="77777777" w:rsidTr="00FF6EF2">
        <w:trPr>
          <w:trHeight w:val="511"/>
        </w:trPr>
        <w:tc>
          <w:tcPr>
            <w:tcW w:w="10893" w:type="dxa"/>
            <w:gridSpan w:val="4"/>
            <w:vMerge/>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01B6A2C" w14:textId="77777777" w:rsidR="00002F6B" w:rsidRPr="00771B20" w:rsidRDefault="00002F6B" w:rsidP="00002F6B">
            <w:pPr>
              <w:widowControl w:val="0"/>
              <w:pBdr>
                <w:top w:val="nil"/>
                <w:left w:val="nil"/>
                <w:bottom w:val="nil"/>
                <w:right w:val="nil"/>
                <w:between w:val="nil"/>
              </w:pBdr>
              <w:spacing w:after="0" w:line="276" w:lineRule="auto"/>
              <w:jc w:val="center"/>
              <w:rPr>
                <w:rFonts w:ascii="Arial" w:eastAsia="Arial" w:hAnsi="Arial" w:cs="Arial"/>
                <w:color w:val="000000"/>
                <w:sz w:val="20"/>
                <w:szCs w:val="20"/>
              </w:rPr>
            </w:pPr>
          </w:p>
        </w:tc>
      </w:tr>
      <w:tr w:rsidR="00002F6B" w:rsidRPr="00771B20" w14:paraId="1A36F032" w14:textId="77777777" w:rsidTr="00FF6EF2">
        <w:trPr>
          <w:trHeight w:val="655"/>
        </w:trPr>
        <w:tc>
          <w:tcPr>
            <w:tcW w:w="1560" w:type="dxa"/>
            <w:tcBorders>
              <w:top w:val="single" w:sz="4" w:space="0" w:color="000000"/>
              <w:left w:val="single" w:sz="8" w:space="0" w:color="000000"/>
              <w:bottom w:val="single" w:sz="8" w:space="0" w:color="000000"/>
              <w:right w:val="single" w:sz="8" w:space="0" w:color="000000"/>
            </w:tcBorders>
            <w:shd w:val="clear" w:color="auto" w:fill="000080"/>
            <w:tcMar>
              <w:top w:w="100" w:type="dxa"/>
              <w:left w:w="100" w:type="dxa"/>
              <w:bottom w:w="100" w:type="dxa"/>
              <w:right w:w="100" w:type="dxa"/>
            </w:tcMar>
            <w:vAlign w:val="center"/>
          </w:tcPr>
          <w:p w14:paraId="57A6328E" w14:textId="77777777" w:rsidR="00002F6B" w:rsidRPr="00771B20" w:rsidRDefault="00002F6B" w:rsidP="00002F6B">
            <w:pPr>
              <w:spacing w:after="80" w:line="240" w:lineRule="auto"/>
              <w:jc w:val="center"/>
              <w:rPr>
                <w:rFonts w:ascii="Arial" w:eastAsia="Times New Roman" w:hAnsi="Arial" w:cs="Arial"/>
                <w:sz w:val="24"/>
                <w:szCs w:val="24"/>
              </w:rPr>
            </w:pPr>
            <w:r w:rsidRPr="00771B20">
              <w:rPr>
                <w:rFonts w:ascii="Arial" w:eastAsia="Arial" w:hAnsi="Arial" w:cs="Arial"/>
                <w:b/>
                <w:color w:val="FFFFFF"/>
                <w:sz w:val="20"/>
                <w:szCs w:val="20"/>
              </w:rPr>
              <w:lastRenderedPageBreak/>
              <w:t>Elaborado por</w:t>
            </w:r>
          </w:p>
        </w:tc>
        <w:tc>
          <w:tcPr>
            <w:tcW w:w="5386"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543A42" w14:textId="45827655" w:rsidR="00002F6B" w:rsidRDefault="00914970" w:rsidP="00914970">
            <w:pPr>
              <w:spacing w:after="0" w:line="240" w:lineRule="auto"/>
              <w:rPr>
                <w:rFonts w:ascii="Arial" w:eastAsia="Times New Roman" w:hAnsi="Arial" w:cs="Arial"/>
                <w:sz w:val="24"/>
                <w:szCs w:val="24"/>
              </w:rPr>
            </w:pPr>
            <w:r w:rsidRPr="00914970">
              <w:rPr>
                <w:rFonts w:ascii="Arial" w:eastAsia="Times New Roman" w:hAnsi="Arial" w:cs="Arial"/>
                <w:sz w:val="24"/>
                <w:szCs w:val="24"/>
              </w:rPr>
              <w:t xml:space="preserve">Edwin </w:t>
            </w:r>
            <w:r w:rsidRPr="00914970">
              <w:rPr>
                <w:rFonts w:ascii="Arial" w:eastAsia="Times New Roman" w:hAnsi="Arial" w:cs="Arial"/>
                <w:sz w:val="24"/>
                <w:szCs w:val="24"/>
              </w:rPr>
              <w:t>Leónidas</w:t>
            </w:r>
            <w:r w:rsidRPr="00914970">
              <w:rPr>
                <w:rFonts w:ascii="Arial" w:eastAsia="Times New Roman" w:hAnsi="Arial" w:cs="Arial"/>
                <w:sz w:val="24"/>
                <w:szCs w:val="24"/>
              </w:rPr>
              <w:t xml:space="preserve"> </w:t>
            </w:r>
            <w:r w:rsidRPr="00914970">
              <w:rPr>
                <w:rFonts w:ascii="Arial" w:eastAsia="Times New Roman" w:hAnsi="Arial" w:cs="Arial"/>
                <w:sz w:val="24"/>
                <w:szCs w:val="24"/>
              </w:rPr>
              <w:t>Chacón</w:t>
            </w:r>
            <w:r w:rsidRPr="00914970">
              <w:rPr>
                <w:rFonts w:ascii="Arial" w:eastAsia="Times New Roman" w:hAnsi="Arial" w:cs="Arial"/>
                <w:sz w:val="24"/>
                <w:szCs w:val="24"/>
              </w:rPr>
              <w:t xml:space="preserve"> </w:t>
            </w:r>
            <w:r w:rsidRPr="00914970">
              <w:rPr>
                <w:rFonts w:ascii="Arial" w:eastAsia="Times New Roman" w:hAnsi="Arial" w:cs="Arial"/>
                <w:sz w:val="24"/>
                <w:szCs w:val="24"/>
              </w:rPr>
              <w:t>García</w:t>
            </w:r>
          </w:p>
          <w:p w14:paraId="5088B02F" w14:textId="77777777" w:rsidR="00914970" w:rsidRDefault="00914970" w:rsidP="00914970">
            <w:pPr>
              <w:spacing w:after="0" w:line="240" w:lineRule="auto"/>
              <w:rPr>
                <w:rFonts w:ascii="Arial" w:eastAsia="Times New Roman" w:hAnsi="Arial" w:cs="Arial"/>
                <w:sz w:val="24"/>
                <w:szCs w:val="24"/>
              </w:rPr>
            </w:pPr>
            <w:r w:rsidRPr="00914970">
              <w:rPr>
                <w:rFonts w:ascii="Arial" w:eastAsia="Times New Roman" w:hAnsi="Arial" w:cs="Arial"/>
                <w:sz w:val="24"/>
                <w:szCs w:val="24"/>
              </w:rPr>
              <w:t>Cindy Paola Guiles Oxlaj</w:t>
            </w:r>
          </w:p>
          <w:p w14:paraId="1123A686" w14:textId="7080893A" w:rsidR="00914970" w:rsidRDefault="00914970" w:rsidP="00914970">
            <w:pPr>
              <w:spacing w:after="0" w:line="240" w:lineRule="auto"/>
              <w:rPr>
                <w:rFonts w:ascii="Arial" w:eastAsia="Times New Roman" w:hAnsi="Arial" w:cs="Arial"/>
                <w:sz w:val="24"/>
                <w:szCs w:val="24"/>
              </w:rPr>
            </w:pPr>
            <w:r w:rsidRPr="00914970">
              <w:rPr>
                <w:rFonts w:ascii="Arial" w:eastAsia="Times New Roman" w:hAnsi="Arial" w:cs="Arial"/>
                <w:sz w:val="24"/>
                <w:szCs w:val="24"/>
              </w:rPr>
              <w:t>Álvaro</w:t>
            </w:r>
            <w:r w:rsidRPr="00914970">
              <w:rPr>
                <w:rFonts w:ascii="Arial" w:eastAsia="Times New Roman" w:hAnsi="Arial" w:cs="Arial"/>
                <w:sz w:val="24"/>
                <w:szCs w:val="24"/>
              </w:rPr>
              <w:t xml:space="preserve"> Daniel Montepeque Monterroso</w:t>
            </w:r>
          </w:p>
          <w:p w14:paraId="14B84980" w14:textId="77777777" w:rsidR="00914970" w:rsidRDefault="00914970" w:rsidP="00914970">
            <w:pPr>
              <w:spacing w:after="0" w:line="240" w:lineRule="auto"/>
              <w:rPr>
                <w:rFonts w:ascii="Arial" w:eastAsia="Times New Roman" w:hAnsi="Arial" w:cs="Arial"/>
                <w:sz w:val="24"/>
                <w:szCs w:val="24"/>
              </w:rPr>
            </w:pPr>
            <w:r w:rsidRPr="00914970">
              <w:rPr>
                <w:rFonts w:ascii="Arial" w:eastAsia="Times New Roman" w:hAnsi="Arial" w:cs="Arial"/>
                <w:sz w:val="24"/>
                <w:szCs w:val="24"/>
              </w:rPr>
              <w:t>Brandon Jasson José Urizar Rodas</w:t>
            </w:r>
          </w:p>
          <w:p w14:paraId="0AF60F82" w14:textId="54E53FFD" w:rsidR="00914970" w:rsidRDefault="00914970" w:rsidP="00914970">
            <w:pPr>
              <w:spacing w:after="0" w:line="240" w:lineRule="auto"/>
              <w:rPr>
                <w:rFonts w:ascii="Arial" w:eastAsia="Times New Roman" w:hAnsi="Arial" w:cs="Arial"/>
                <w:sz w:val="24"/>
                <w:szCs w:val="24"/>
              </w:rPr>
            </w:pPr>
            <w:r>
              <w:rPr>
                <w:rFonts w:ascii="Arial" w:eastAsia="Times New Roman" w:hAnsi="Arial" w:cs="Arial"/>
                <w:sz w:val="24"/>
                <w:szCs w:val="24"/>
              </w:rPr>
              <w:t>M</w:t>
            </w:r>
            <w:r w:rsidRPr="00914970">
              <w:rPr>
                <w:rFonts w:ascii="Arial" w:eastAsia="Times New Roman" w:hAnsi="Arial" w:cs="Arial"/>
                <w:sz w:val="24"/>
                <w:szCs w:val="24"/>
              </w:rPr>
              <w:t xml:space="preserve">arvin </w:t>
            </w:r>
            <w:r>
              <w:rPr>
                <w:rFonts w:ascii="Arial" w:eastAsia="Times New Roman" w:hAnsi="Arial" w:cs="Arial"/>
                <w:sz w:val="24"/>
                <w:szCs w:val="24"/>
              </w:rPr>
              <w:t>O</w:t>
            </w:r>
            <w:r w:rsidRPr="00914970">
              <w:rPr>
                <w:rFonts w:ascii="Arial" w:eastAsia="Times New Roman" w:hAnsi="Arial" w:cs="Arial"/>
                <w:sz w:val="24"/>
                <w:szCs w:val="24"/>
              </w:rPr>
              <w:t xml:space="preserve">dair </w:t>
            </w:r>
            <w:r>
              <w:rPr>
                <w:rFonts w:ascii="Arial" w:eastAsia="Times New Roman" w:hAnsi="Arial" w:cs="Arial"/>
                <w:sz w:val="24"/>
                <w:szCs w:val="24"/>
              </w:rPr>
              <w:t>C</w:t>
            </w:r>
            <w:r w:rsidRPr="00914970">
              <w:rPr>
                <w:rFonts w:ascii="Arial" w:eastAsia="Times New Roman" w:hAnsi="Arial" w:cs="Arial"/>
                <w:sz w:val="24"/>
                <w:szCs w:val="24"/>
              </w:rPr>
              <w:t xml:space="preserve">orrales </w:t>
            </w:r>
            <w:r>
              <w:rPr>
                <w:rFonts w:ascii="Arial" w:eastAsia="Times New Roman" w:hAnsi="Arial" w:cs="Arial"/>
                <w:sz w:val="24"/>
                <w:szCs w:val="24"/>
              </w:rPr>
              <w:t>Á</w:t>
            </w:r>
            <w:r w:rsidRPr="00914970">
              <w:rPr>
                <w:rFonts w:ascii="Arial" w:eastAsia="Times New Roman" w:hAnsi="Arial" w:cs="Arial"/>
                <w:sz w:val="24"/>
                <w:szCs w:val="24"/>
              </w:rPr>
              <w:t>lvarez</w:t>
            </w:r>
          </w:p>
          <w:p w14:paraId="323C04B3" w14:textId="094C94D2" w:rsidR="00914970" w:rsidRDefault="00914970" w:rsidP="00914970">
            <w:pPr>
              <w:spacing w:after="0" w:line="240" w:lineRule="auto"/>
              <w:rPr>
                <w:rFonts w:ascii="Arial" w:eastAsia="Times New Roman" w:hAnsi="Arial" w:cs="Arial"/>
                <w:sz w:val="24"/>
                <w:szCs w:val="24"/>
              </w:rPr>
            </w:pPr>
            <w:r>
              <w:rPr>
                <w:rFonts w:ascii="Arial" w:eastAsia="Times New Roman" w:hAnsi="Arial" w:cs="Arial"/>
                <w:sz w:val="24"/>
                <w:szCs w:val="24"/>
              </w:rPr>
              <w:t>Edith Julissa Maeda Muñoz</w:t>
            </w:r>
          </w:p>
          <w:p w14:paraId="59F5FBE7" w14:textId="0301F7C3" w:rsidR="00914970" w:rsidRDefault="00914970" w:rsidP="00914970">
            <w:pPr>
              <w:spacing w:after="0" w:line="240" w:lineRule="auto"/>
              <w:rPr>
                <w:rFonts w:ascii="Arial" w:eastAsia="Times New Roman" w:hAnsi="Arial" w:cs="Arial"/>
                <w:sz w:val="24"/>
                <w:szCs w:val="24"/>
              </w:rPr>
            </w:pPr>
            <w:r>
              <w:rPr>
                <w:rFonts w:ascii="Arial" w:eastAsia="Times New Roman" w:hAnsi="Arial" w:cs="Arial"/>
                <w:sz w:val="24"/>
                <w:szCs w:val="24"/>
              </w:rPr>
              <w:t>Kevin Omar González Boya</w:t>
            </w:r>
          </w:p>
          <w:p w14:paraId="1DEE529F" w14:textId="410C2BB8" w:rsidR="00914970" w:rsidRPr="00771B20" w:rsidRDefault="00914970" w:rsidP="00002F6B">
            <w:pPr>
              <w:spacing w:after="0" w:line="240" w:lineRule="auto"/>
              <w:jc w:val="center"/>
              <w:rPr>
                <w:rFonts w:ascii="Arial" w:eastAsia="Times New Roman" w:hAnsi="Arial" w:cs="Arial"/>
                <w:sz w:val="24"/>
                <w:szCs w:val="24"/>
              </w:rPr>
            </w:pPr>
          </w:p>
        </w:tc>
        <w:tc>
          <w:tcPr>
            <w:tcW w:w="2410" w:type="dxa"/>
            <w:tcBorders>
              <w:top w:val="single" w:sz="4" w:space="0" w:color="000000"/>
              <w:left w:val="single" w:sz="8" w:space="0" w:color="000000"/>
              <w:bottom w:val="single" w:sz="8" w:space="0" w:color="000000"/>
              <w:right w:val="single" w:sz="8" w:space="0" w:color="000000"/>
            </w:tcBorders>
            <w:shd w:val="clear" w:color="auto" w:fill="000080"/>
            <w:tcMar>
              <w:top w:w="100" w:type="dxa"/>
              <w:left w:w="100" w:type="dxa"/>
              <w:bottom w:w="100" w:type="dxa"/>
              <w:right w:w="100" w:type="dxa"/>
            </w:tcMar>
            <w:vAlign w:val="center"/>
          </w:tcPr>
          <w:p w14:paraId="5AE459DA" w14:textId="77777777" w:rsidR="00002F6B" w:rsidRPr="00771B20" w:rsidRDefault="00002F6B" w:rsidP="00002F6B">
            <w:pPr>
              <w:spacing w:after="80" w:line="240" w:lineRule="auto"/>
              <w:jc w:val="center"/>
              <w:rPr>
                <w:rFonts w:ascii="Arial" w:eastAsia="Times New Roman" w:hAnsi="Arial" w:cs="Arial"/>
                <w:sz w:val="24"/>
                <w:szCs w:val="24"/>
              </w:rPr>
            </w:pPr>
            <w:r w:rsidRPr="00771B20">
              <w:rPr>
                <w:rFonts w:ascii="Arial" w:eastAsia="Arial" w:hAnsi="Arial" w:cs="Arial"/>
                <w:b/>
                <w:color w:val="FFFFFF"/>
                <w:sz w:val="20"/>
                <w:szCs w:val="20"/>
              </w:rPr>
              <w:t>Fecha de Elaboración</w:t>
            </w:r>
          </w:p>
        </w:tc>
        <w:tc>
          <w:tcPr>
            <w:tcW w:w="1537"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7F3F7" w14:textId="77777777" w:rsidR="00002F6B" w:rsidRPr="00771B20" w:rsidRDefault="00002F6B" w:rsidP="00002F6B">
            <w:pPr>
              <w:spacing w:after="80" w:line="240" w:lineRule="auto"/>
              <w:jc w:val="center"/>
              <w:rPr>
                <w:rFonts w:ascii="Arial" w:eastAsia="Times New Roman" w:hAnsi="Arial" w:cs="Arial"/>
                <w:sz w:val="24"/>
                <w:szCs w:val="24"/>
              </w:rPr>
            </w:pPr>
            <w:r>
              <w:rPr>
                <w:rFonts w:ascii="Arial" w:eastAsia="Times New Roman" w:hAnsi="Arial" w:cs="Arial"/>
                <w:sz w:val="24"/>
                <w:szCs w:val="24"/>
              </w:rPr>
              <w:t>03/03/2021</w:t>
            </w:r>
          </w:p>
        </w:tc>
      </w:tr>
    </w:tbl>
    <w:p w14:paraId="48A9811C" w14:textId="77777777" w:rsidR="00002F6B" w:rsidRPr="00771B20" w:rsidRDefault="00002F6B" w:rsidP="00002F6B">
      <w:pPr>
        <w:jc w:val="center"/>
        <w:rPr>
          <w:rFonts w:ascii="Arial" w:hAnsi="Arial" w:cs="Arial"/>
        </w:rPr>
      </w:pPr>
    </w:p>
    <w:p w14:paraId="70FB8C03" w14:textId="77777777" w:rsidR="00002F6B" w:rsidRDefault="00002F6B" w:rsidP="005D3EBB">
      <w:pPr>
        <w:pStyle w:val="Sinespaciado"/>
        <w:rPr>
          <w:sz w:val="28"/>
          <w:szCs w:val="28"/>
          <w:lang w:val="es-GT"/>
        </w:rPr>
      </w:pPr>
    </w:p>
    <w:sectPr w:rsidR="00002F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4247F"/>
    <w:multiLevelType w:val="hybridMultilevel"/>
    <w:tmpl w:val="08CCBD72"/>
    <w:lvl w:ilvl="0" w:tplc="080A0001">
      <w:start w:val="1"/>
      <w:numFmt w:val="bullet"/>
      <w:lvlText w:val=""/>
      <w:lvlJc w:val="left"/>
      <w:pPr>
        <w:ind w:left="767" w:hanging="360"/>
      </w:pPr>
      <w:rPr>
        <w:rFonts w:ascii="Symbol" w:hAnsi="Symbol" w:hint="default"/>
      </w:rPr>
    </w:lvl>
    <w:lvl w:ilvl="1" w:tplc="080A0003" w:tentative="1">
      <w:start w:val="1"/>
      <w:numFmt w:val="bullet"/>
      <w:lvlText w:val="o"/>
      <w:lvlJc w:val="left"/>
      <w:pPr>
        <w:ind w:left="1487" w:hanging="360"/>
      </w:pPr>
      <w:rPr>
        <w:rFonts w:ascii="Courier New" w:hAnsi="Courier New" w:cs="Courier New" w:hint="default"/>
      </w:rPr>
    </w:lvl>
    <w:lvl w:ilvl="2" w:tplc="080A0005" w:tentative="1">
      <w:start w:val="1"/>
      <w:numFmt w:val="bullet"/>
      <w:lvlText w:val=""/>
      <w:lvlJc w:val="left"/>
      <w:pPr>
        <w:ind w:left="2207" w:hanging="360"/>
      </w:pPr>
      <w:rPr>
        <w:rFonts w:ascii="Wingdings" w:hAnsi="Wingdings" w:hint="default"/>
      </w:rPr>
    </w:lvl>
    <w:lvl w:ilvl="3" w:tplc="080A0001" w:tentative="1">
      <w:start w:val="1"/>
      <w:numFmt w:val="bullet"/>
      <w:lvlText w:val=""/>
      <w:lvlJc w:val="left"/>
      <w:pPr>
        <w:ind w:left="2927" w:hanging="360"/>
      </w:pPr>
      <w:rPr>
        <w:rFonts w:ascii="Symbol" w:hAnsi="Symbol" w:hint="default"/>
      </w:rPr>
    </w:lvl>
    <w:lvl w:ilvl="4" w:tplc="080A0003" w:tentative="1">
      <w:start w:val="1"/>
      <w:numFmt w:val="bullet"/>
      <w:lvlText w:val="o"/>
      <w:lvlJc w:val="left"/>
      <w:pPr>
        <w:ind w:left="3647" w:hanging="360"/>
      </w:pPr>
      <w:rPr>
        <w:rFonts w:ascii="Courier New" w:hAnsi="Courier New" w:cs="Courier New" w:hint="default"/>
      </w:rPr>
    </w:lvl>
    <w:lvl w:ilvl="5" w:tplc="080A0005" w:tentative="1">
      <w:start w:val="1"/>
      <w:numFmt w:val="bullet"/>
      <w:lvlText w:val=""/>
      <w:lvlJc w:val="left"/>
      <w:pPr>
        <w:ind w:left="4367" w:hanging="360"/>
      </w:pPr>
      <w:rPr>
        <w:rFonts w:ascii="Wingdings" w:hAnsi="Wingdings" w:hint="default"/>
      </w:rPr>
    </w:lvl>
    <w:lvl w:ilvl="6" w:tplc="080A0001" w:tentative="1">
      <w:start w:val="1"/>
      <w:numFmt w:val="bullet"/>
      <w:lvlText w:val=""/>
      <w:lvlJc w:val="left"/>
      <w:pPr>
        <w:ind w:left="5087" w:hanging="360"/>
      </w:pPr>
      <w:rPr>
        <w:rFonts w:ascii="Symbol" w:hAnsi="Symbol" w:hint="default"/>
      </w:rPr>
    </w:lvl>
    <w:lvl w:ilvl="7" w:tplc="080A0003" w:tentative="1">
      <w:start w:val="1"/>
      <w:numFmt w:val="bullet"/>
      <w:lvlText w:val="o"/>
      <w:lvlJc w:val="left"/>
      <w:pPr>
        <w:ind w:left="5807" w:hanging="360"/>
      </w:pPr>
      <w:rPr>
        <w:rFonts w:ascii="Courier New" w:hAnsi="Courier New" w:cs="Courier New" w:hint="default"/>
      </w:rPr>
    </w:lvl>
    <w:lvl w:ilvl="8" w:tplc="080A0005" w:tentative="1">
      <w:start w:val="1"/>
      <w:numFmt w:val="bullet"/>
      <w:lvlText w:val=""/>
      <w:lvlJc w:val="left"/>
      <w:pPr>
        <w:ind w:left="6527" w:hanging="360"/>
      </w:pPr>
      <w:rPr>
        <w:rFonts w:ascii="Wingdings" w:hAnsi="Wingdings" w:hint="default"/>
      </w:rPr>
    </w:lvl>
  </w:abstractNum>
  <w:abstractNum w:abstractNumId="1" w15:restartNumberingAfterBreak="0">
    <w:nsid w:val="1AC11A3C"/>
    <w:multiLevelType w:val="hybridMultilevel"/>
    <w:tmpl w:val="5978B1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98701CF"/>
    <w:multiLevelType w:val="hybridMultilevel"/>
    <w:tmpl w:val="103AD2A0"/>
    <w:lvl w:ilvl="0" w:tplc="080A0001">
      <w:start w:val="1"/>
      <w:numFmt w:val="bullet"/>
      <w:lvlText w:val=""/>
      <w:lvlJc w:val="left"/>
      <w:pPr>
        <w:ind w:left="767" w:hanging="360"/>
      </w:pPr>
      <w:rPr>
        <w:rFonts w:ascii="Symbol" w:hAnsi="Symbol" w:hint="default"/>
      </w:rPr>
    </w:lvl>
    <w:lvl w:ilvl="1" w:tplc="080A0003" w:tentative="1">
      <w:start w:val="1"/>
      <w:numFmt w:val="bullet"/>
      <w:lvlText w:val="o"/>
      <w:lvlJc w:val="left"/>
      <w:pPr>
        <w:ind w:left="1487" w:hanging="360"/>
      </w:pPr>
      <w:rPr>
        <w:rFonts w:ascii="Courier New" w:hAnsi="Courier New" w:cs="Courier New" w:hint="default"/>
      </w:rPr>
    </w:lvl>
    <w:lvl w:ilvl="2" w:tplc="080A0005" w:tentative="1">
      <w:start w:val="1"/>
      <w:numFmt w:val="bullet"/>
      <w:lvlText w:val=""/>
      <w:lvlJc w:val="left"/>
      <w:pPr>
        <w:ind w:left="2207" w:hanging="360"/>
      </w:pPr>
      <w:rPr>
        <w:rFonts w:ascii="Wingdings" w:hAnsi="Wingdings" w:hint="default"/>
      </w:rPr>
    </w:lvl>
    <w:lvl w:ilvl="3" w:tplc="080A0001" w:tentative="1">
      <w:start w:val="1"/>
      <w:numFmt w:val="bullet"/>
      <w:lvlText w:val=""/>
      <w:lvlJc w:val="left"/>
      <w:pPr>
        <w:ind w:left="2927" w:hanging="360"/>
      </w:pPr>
      <w:rPr>
        <w:rFonts w:ascii="Symbol" w:hAnsi="Symbol" w:hint="default"/>
      </w:rPr>
    </w:lvl>
    <w:lvl w:ilvl="4" w:tplc="080A0003" w:tentative="1">
      <w:start w:val="1"/>
      <w:numFmt w:val="bullet"/>
      <w:lvlText w:val="o"/>
      <w:lvlJc w:val="left"/>
      <w:pPr>
        <w:ind w:left="3647" w:hanging="360"/>
      </w:pPr>
      <w:rPr>
        <w:rFonts w:ascii="Courier New" w:hAnsi="Courier New" w:cs="Courier New" w:hint="default"/>
      </w:rPr>
    </w:lvl>
    <w:lvl w:ilvl="5" w:tplc="080A0005" w:tentative="1">
      <w:start w:val="1"/>
      <w:numFmt w:val="bullet"/>
      <w:lvlText w:val=""/>
      <w:lvlJc w:val="left"/>
      <w:pPr>
        <w:ind w:left="4367" w:hanging="360"/>
      </w:pPr>
      <w:rPr>
        <w:rFonts w:ascii="Wingdings" w:hAnsi="Wingdings" w:hint="default"/>
      </w:rPr>
    </w:lvl>
    <w:lvl w:ilvl="6" w:tplc="080A0001" w:tentative="1">
      <w:start w:val="1"/>
      <w:numFmt w:val="bullet"/>
      <w:lvlText w:val=""/>
      <w:lvlJc w:val="left"/>
      <w:pPr>
        <w:ind w:left="5087" w:hanging="360"/>
      </w:pPr>
      <w:rPr>
        <w:rFonts w:ascii="Symbol" w:hAnsi="Symbol" w:hint="default"/>
      </w:rPr>
    </w:lvl>
    <w:lvl w:ilvl="7" w:tplc="080A0003" w:tentative="1">
      <w:start w:val="1"/>
      <w:numFmt w:val="bullet"/>
      <w:lvlText w:val="o"/>
      <w:lvlJc w:val="left"/>
      <w:pPr>
        <w:ind w:left="5807" w:hanging="360"/>
      </w:pPr>
      <w:rPr>
        <w:rFonts w:ascii="Courier New" w:hAnsi="Courier New" w:cs="Courier New" w:hint="default"/>
      </w:rPr>
    </w:lvl>
    <w:lvl w:ilvl="8" w:tplc="080A0005" w:tentative="1">
      <w:start w:val="1"/>
      <w:numFmt w:val="bullet"/>
      <w:lvlText w:val=""/>
      <w:lvlJc w:val="left"/>
      <w:pPr>
        <w:ind w:left="652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BB"/>
    <w:rsid w:val="00002F6B"/>
    <w:rsid w:val="0002471E"/>
    <w:rsid w:val="000B5051"/>
    <w:rsid w:val="00143CB7"/>
    <w:rsid w:val="001A3E2F"/>
    <w:rsid w:val="00225D86"/>
    <w:rsid w:val="00250682"/>
    <w:rsid w:val="002D15BD"/>
    <w:rsid w:val="003032ED"/>
    <w:rsid w:val="00370F36"/>
    <w:rsid w:val="003F1DCD"/>
    <w:rsid w:val="00405D51"/>
    <w:rsid w:val="004408D9"/>
    <w:rsid w:val="00472628"/>
    <w:rsid w:val="004A32A0"/>
    <w:rsid w:val="004B3C85"/>
    <w:rsid w:val="004F7811"/>
    <w:rsid w:val="005520FD"/>
    <w:rsid w:val="005D3EBB"/>
    <w:rsid w:val="00670747"/>
    <w:rsid w:val="006713F1"/>
    <w:rsid w:val="00846B8F"/>
    <w:rsid w:val="00914970"/>
    <w:rsid w:val="009D471B"/>
    <w:rsid w:val="00A61126"/>
    <w:rsid w:val="00A87BA8"/>
    <w:rsid w:val="00AE731C"/>
    <w:rsid w:val="00B00FE2"/>
    <w:rsid w:val="00B51501"/>
    <w:rsid w:val="00B678AD"/>
    <w:rsid w:val="00BA53CA"/>
    <w:rsid w:val="00BD2DE1"/>
    <w:rsid w:val="00CA3B4A"/>
    <w:rsid w:val="00D758E1"/>
    <w:rsid w:val="00E170E6"/>
    <w:rsid w:val="00E44CA2"/>
    <w:rsid w:val="00E6196A"/>
    <w:rsid w:val="00E71006"/>
    <w:rsid w:val="00E91C96"/>
    <w:rsid w:val="00EC3F2E"/>
    <w:rsid w:val="00ED1819"/>
    <w:rsid w:val="00ED19D4"/>
    <w:rsid w:val="00FF6E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48A6"/>
  <w15:chartTrackingRefBased/>
  <w15:docId w15:val="{77548866-D702-47B1-993A-ECF95622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EBB"/>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D3EBB"/>
    <w:pPr>
      <w:spacing w:after="0" w:line="240" w:lineRule="auto"/>
    </w:pPr>
    <w:rPr>
      <w:lang w:val="es-ES"/>
    </w:rPr>
  </w:style>
  <w:style w:type="paragraph" w:customStyle="1" w:styleId="Default">
    <w:name w:val="Default"/>
    <w:rsid w:val="004A32A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4A32A0"/>
    <w:pPr>
      <w:spacing w:line="259" w:lineRule="auto"/>
      <w:ind w:left="720"/>
      <w:contextualSpacing/>
    </w:pPr>
    <w:rPr>
      <w:rFonts w:ascii="Calibri" w:eastAsia="Calibri" w:hAnsi="Calibri" w:cs="Calibri"/>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6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3196</Words>
  <Characters>17579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Julissa Maeda</dc:creator>
  <cp:keywords/>
  <dc:description/>
  <cp:lastModifiedBy>Julissa Maeda</cp:lastModifiedBy>
  <cp:revision>59</cp:revision>
  <dcterms:created xsi:type="dcterms:W3CDTF">2021-03-05T01:17:00Z</dcterms:created>
  <dcterms:modified xsi:type="dcterms:W3CDTF">2021-03-05T06:11:00Z</dcterms:modified>
</cp:coreProperties>
</file>