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0776" w14:textId="4796E96E" w:rsidR="002A11B9" w:rsidRPr="003335D0" w:rsidRDefault="00801073" w:rsidP="00801073">
      <w:pPr>
        <w:pStyle w:val="Titre"/>
        <w:rPr>
          <w:sz w:val="120"/>
          <w:szCs w:val="120"/>
        </w:rPr>
      </w:pPr>
      <w:r w:rsidRPr="00801073">
        <w:rPr>
          <w:noProof/>
          <w:color w:val="323E4F" w:themeColor="text2" w:themeShade="BF"/>
        </w:rPr>
        <w:drawing>
          <wp:anchor distT="0" distB="0" distL="114300" distR="114300" simplePos="0" relativeHeight="251660288" behindDoc="1" locked="0" layoutInCell="1" allowOverlap="1" wp14:anchorId="76D47AC6" wp14:editId="20A180FC">
            <wp:simplePos x="0" y="0"/>
            <wp:positionH relativeFrom="margin">
              <wp:posOffset>3790949</wp:posOffset>
            </wp:positionH>
            <wp:positionV relativeFrom="paragraph">
              <wp:posOffset>-4629149</wp:posOffset>
            </wp:positionV>
            <wp:extent cx="7531100" cy="5723836"/>
            <wp:effectExtent l="876300" t="1828800" r="831850" b="1839595"/>
            <wp:wrapNone/>
            <wp:docPr id="335923627" name="Picture 335923627" descr="Metal Texture Pictures [HD]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l Texture Pictures [HD]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93072">
                      <a:off x="0" y="0"/>
                      <a:ext cx="7531100" cy="572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D46B5" w14:textId="33D757F8" w:rsidR="001A3BB4" w:rsidRDefault="00E501AC" w:rsidP="001A3BB4">
      <w:pPr>
        <w:pStyle w:val="Titre"/>
        <w:rPr>
          <w:rFonts w:cs="Arial"/>
          <w:bCs/>
          <w:szCs w:val="140"/>
        </w:rPr>
      </w:pPr>
      <w:r>
        <w:rPr>
          <w:rFonts w:cs="Arial"/>
          <w:bCs/>
          <w:szCs w:val="140"/>
        </w:rPr>
        <w:t>NimRL</w:t>
      </w:r>
    </w:p>
    <w:p w14:paraId="06ABFBF1" w14:textId="7D161F41" w:rsidR="001A3BB4" w:rsidRPr="00970A57" w:rsidRDefault="001A3BB4" w:rsidP="001A3BB4">
      <w:pPr>
        <w:rPr>
          <w:rFonts w:ascii="Butler" w:hAnsi="Butler"/>
          <w:color w:val="374057"/>
          <w:sz w:val="60"/>
          <w:szCs w:val="60"/>
        </w:rPr>
      </w:pPr>
      <w:r w:rsidRPr="00EE3DA9">
        <w:rPr>
          <w:rFonts w:ascii="Butler" w:hAnsi="Butler"/>
          <w:color w:val="374057"/>
          <w:sz w:val="60"/>
          <w:szCs w:val="60"/>
        </w:rPr>
        <w:t>Documentation</w:t>
      </w:r>
      <w:r w:rsidRPr="00970A57">
        <w:rPr>
          <w:rFonts w:ascii="Butler" w:hAnsi="Butler"/>
          <w:color w:val="374057"/>
          <w:sz w:val="60"/>
          <w:szCs w:val="60"/>
        </w:rPr>
        <w:t xml:space="preserve"> </w:t>
      </w:r>
      <w:r w:rsidR="00C40388">
        <w:rPr>
          <w:rFonts w:ascii="Butler" w:hAnsi="Butler"/>
          <w:color w:val="374057"/>
          <w:sz w:val="60"/>
          <w:szCs w:val="60"/>
        </w:rPr>
        <w:t>Utilisateur</w:t>
      </w:r>
    </w:p>
    <w:p w14:paraId="5D6893BA" w14:textId="73F9F722" w:rsidR="00C571BF" w:rsidRPr="00970A57" w:rsidRDefault="00C571BF" w:rsidP="00C571BF">
      <w:pPr>
        <w:rPr>
          <w:rFonts w:ascii="Butler" w:hAnsi="Butler"/>
          <w:color w:val="828FB0"/>
          <w:sz w:val="40"/>
          <w:szCs w:val="40"/>
        </w:rPr>
      </w:pPr>
      <w:r w:rsidRPr="00970A57">
        <w:rPr>
          <w:rFonts w:ascii="Butler" w:hAnsi="Butler"/>
          <w:color w:val="828FB0"/>
          <w:sz w:val="40"/>
          <w:szCs w:val="40"/>
        </w:rPr>
        <w:t>Marco Rodrigues Marques</w:t>
      </w:r>
    </w:p>
    <w:p w14:paraId="35A8B168" w14:textId="77777777" w:rsidR="0017260C" w:rsidRPr="0017260C" w:rsidRDefault="0017260C" w:rsidP="0017260C"/>
    <w:p w14:paraId="4538FEF2" w14:textId="77777777" w:rsidR="007340FF" w:rsidRDefault="007340FF" w:rsidP="00801073"/>
    <w:p w14:paraId="38608B96" w14:textId="4BBBBBCA" w:rsidR="007340FF" w:rsidRDefault="007340FF">
      <w:r w:rsidRPr="0017260C">
        <w:rPr>
          <w:rFonts w:ascii="Butler" w:hAnsi="Butler"/>
          <w:b/>
          <w:bCs/>
          <w:noProof/>
          <w:color w:val="374057"/>
          <w:sz w:val="140"/>
          <w:szCs w:val="140"/>
        </w:rPr>
        <w:drawing>
          <wp:anchor distT="0" distB="0" distL="114300" distR="114300" simplePos="0" relativeHeight="251658240" behindDoc="1" locked="0" layoutInCell="1" allowOverlap="1" wp14:anchorId="38A0475F" wp14:editId="4E02D591">
            <wp:simplePos x="0" y="0"/>
            <wp:positionH relativeFrom="margin">
              <wp:posOffset>-4305300</wp:posOffset>
            </wp:positionH>
            <wp:positionV relativeFrom="page">
              <wp:posOffset>7334250</wp:posOffset>
            </wp:positionV>
            <wp:extent cx="7531100" cy="5723255"/>
            <wp:effectExtent l="876300" t="1828800" r="831850" b="1839595"/>
            <wp:wrapNone/>
            <wp:docPr id="315639060" name="Picture 5" descr="Metal Texture Pictures [HD]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l Texture Pictures [HD]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93072">
                      <a:off x="0" y="0"/>
                      <a:ext cx="7531100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C5C44D" w14:textId="145B5E2C" w:rsidR="00EC5862" w:rsidRDefault="003335D0" w:rsidP="00EC5862">
      <w:pPr>
        <w:pStyle w:val="Titre1"/>
      </w:pPr>
      <w:bookmarkStart w:id="0" w:name="_Toc133491940"/>
      <w:bookmarkStart w:id="1" w:name="_Toc134437139"/>
      <w:r>
        <w:lastRenderedPageBreak/>
        <w:t>Table des matières</w:t>
      </w:r>
      <w:bookmarkEnd w:id="0"/>
      <w:bookmarkEnd w:id="1"/>
    </w:p>
    <w:sdt>
      <w:sdtPr>
        <w:rPr>
          <w:rFonts w:ascii="Arial" w:eastAsiaTheme="minorHAnsi" w:hAnsi="Arial" w:cstheme="minorBidi"/>
          <w:color w:val="151515"/>
          <w:sz w:val="24"/>
          <w:szCs w:val="22"/>
          <w:lang w:val="fr-FR" w:eastAsia="en-US"/>
        </w:rPr>
        <w:id w:val="-376937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E13B3" w14:textId="4F14163F" w:rsidR="009D129A" w:rsidRDefault="009D129A">
          <w:pPr>
            <w:pStyle w:val="En-ttedetabledesmatires"/>
          </w:pPr>
        </w:p>
        <w:p w14:paraId="012CBF10" w14:textId="549CDA56" w:rsidR="006679DE" w:rsidRDefault="009D129A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7139" w:history="1">
            <w:r w:rsidR="006679DE" w:rsidRPr="00961D75">
              <w:rPr>
                <w:rStyle w:val="Lienhypertexte"/>
                <w:noProof/>
              </w:rPr>
              <w:t>Table des matières</w:t>
            </w:r>
            <w:r w:rsidR="006679DE">
              <w:rPr>
                <w:noProof/>
                <w:webHidden/>
              </w:rPr>
              <w:tab/>
            </w:r>
            <w:r w:rsidR="006679DE">
              <w:rPr>
                <w:noProof/>
                <w:webHidden/>
              </w:rPr>
              <w:fldChar w:fldCharType="begin"/>
            </w:r>
            <w:r w:rsidR="006679DE">
              <w:rPr>
                <w:noProof/>
                <w:webHidden/>
              </w:rPr>
              <w:instrText xml:space="preserve"> PAGEREF _Toc134437139 \h </w:instrText>
            </w:r>
            <w:r w:rsidR="006679DE">
              <w:rPr>
                <w:noProof/>
                <w:webHidden/>
              </w:rPr>
            </w:r>
            <w:r w:rsidR="006679DE">
              <w:rPr>
                <w:noProof/>
                <w:webHidden/>
              </w:rPr>
              <w:fldChar w:fldCharType="separate"/>
            </w:r>
            <w:r w:rsidR="006679DE">
              <w:rPr>
                <w:noProof/>
                <w:webHidden/>
              </w:rPr>
              <w:t>2</w:t>
            </w:r>
            <w:r w:rsidR="006679DE">
              <w:rPr>
                <w:noProof/>
                <w:webHidden/>
              </w:rPr>
              <w:fldChar w:fldCharType="end"/>
            </w:r>
          </w:hyperlink>
        </w:p>
        <w:p w14:paraId="2CAA72D9" w14:textId="0BB2AE01" w:rsidR="006679DE" w:rsidRDefault="000000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fr-CH"/>
              <w14:ligatures w14:val="standardContextual"/>
            </w:rPr>
          </w:pPr>
          <w:hyperlink w:anchor="_Toc134437140" w:history="1">
            <w:r w:rsidR="006679DE" w:rsidRPr="00961D75">
              <w:rPr>
                <w:rStyle w:val="Lienhypertexte"/>
                <w:noProof/>
              </w:rPr>
              <w:t>Introduction</w:t>
            </w:r>
            <w:r w:rsidR="006679DE">
              <w:rPr>
                <w:noProof/>
                <w:webHidden/>
              </w:rPr>
              <w:tab/>
            </w:r>
            <w:r w:rsidR="006679DE">
              <w:rPr>
                <w:noProof/>
                <w:webHidden/>
              </w:rPr>
              <w:fldChar w:fldCharType="begin"/>
            </w:r>
            <w:r w:rsidR="006679DE">
              <w:rPr>
                <w:noProof/>
                <w:webHidden/>
              </w:rPr>
              <w:instrText xml:space="preserve"> PAGEREF _Toc134437140 \h </w:instrText>
            </w:r>
            <w:r w:rsidR="006679DE">
              <w:rPr>
                <w:noProof/>
                <w:webHidden/>
              </w:rPr>
            </w:r>
            <w:r w:rsidR="006679DE">
              <w:rPr>
                <w:noProof/>
                <w:webHidden/>
              </w:rPr>
              <w:fldChar w:fldCharType="separate"/>
            </w:r>
            <w:r w:rsidR="006679DE">
              <w:rPr>
                <w:noProof/>
                <w:webHidden/>
              </w:rPr>
              <w:t>3</w:t>
            </w:r>
            <w:r w:rsidR="006679DE">
              <w:rPr>
                <w:noProof/>
                <w:webHidden/>
              </w:rPr>
              <w:fldChar w:fldCharType="end"/>
            </w:r>
          </w:hyperlink>
        </w:p>
        <w:p w14:paraId="2204C4DA" w14:textId="7A90CDC3" w:rsidR="006679DE" w:rsidRDefault="000000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fr-CH"/>
              <w14:ligatures w14:val="standardContextual"/>
            </w:rPr>
          </w:pPr>
          <w:hyperlink w:anchor="_Toc134437141" w:history="1">
            <w:r w:rsidR="006679DE" w:rsidRPr="00961D75">
              <w:rPr>
                <w:rStyle w:val="Lienhypertexte"/>
                <w:noProof/>
              </w:rPr>
              <w:t>Table des illustrations</w:t>
            </w:r>
            <w:r w:rsidR="006679DE">
              <w:rPr>
                <w:noProof/>
                <w:webHidden/>
              </w:rPr>
              <w:tab/>
            </w:r>
            <w:r w:rsidR="006679DE">
              <w:rPr>
                <w:noProof/>
                <w:webHidden/>
              </w:rPr>
              <w:fldChar w:fldCharType="begin"/>
            </w:r>
            <w:r w:rsidR="006679DE">
              <w:rPr>
                <w:noProof/>
                <w:webHidden/>
              </w:rPr>
              <w:instrText xml:space="preserve"> PAGEREF _Toc134437141 \h </w:instrText>
            </w:r>
            <w:r w:rsidR="006679DE">
              <w:rPr>
                <w:noProof/>
                <w:webHidden/>
              </w:rPr>
            </w:r>
            <w:r w:rsidR="006679DE">
              <w:rPr>
                <w:noProof/>
                <w:webHidden/>
              </w:rPr>
              <w:fldChar w:fldCharType="separate"/>
            </w:r>
            <w:r w:rsidR="006679DE">
              <w:rPr>
                <w:noProof/>
                <w:webHidden/>
              </w:rPr>
              <w:t>3</w:t>
            </w:r>
            <w:r w:rsidR="006679DE">
              <w:rPr>
                <w:noProof/>
                <w:webHidden/>
              </w:rPr>
              <w:fldChar w:fldCharType="end"/>
            </w:r>
          </w:hyperlink>
        </w:p>
        <w:p w14:paraId="2C00B241" w14:textId="0ABDDFB9" w:rsidR="006679DE" w:rsidRDefault="000000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fr-CH"/>
              <w14:ligatures w14:val="standardContextual"/>
            </w:rPr>
          </w:pPr>
          <w:hyperlink w:anchor="_Toc134437142" w:history="1">
            <w:r w:rsidR="006679DE" w:rsidRPr="00961D75">
              <w:rPr>
                <w:rStyle w:val="Lienhypertexte"/>
                <w:noProof/>
              </w:rPr>
              <w:t>Glossaire</w:t>
            </w:r>
            <w:r w:rsidR="006679DE">
              <w:rPr>
                <w:noProof/>
                <w:webHidden/>
              </w:rPr>
              <w:tab/>
            </w:r>
            <w:r w:rsidR="006679DE">
              <w:rPr>
                <w:noProof/>
                <w:webHidden/>
              </w:rPr>
              <w:fldChar w:fldCharType="begin"/>
            </w:r>
            <w:r w:rsidR="006679DE">
              <w:rPr>
                <w:noProof/>
                <w:webHidden/>
              </w:rPr>
              <w:instrText xml:space="preserve"> PAGEREF _Toc134437142 \h </w:instrText>
            </w:r>
            <w:r w:rsidR="006679DE">
              <w:rPr>
                <w:noProof/>
                <w:webHidden/>
              </w:rPr>
            </w:r>
            <w:r w:rsidR="006679DE">
              <w:rPr>
                <w:noProof/>
                <w:webHidden/>
              </w:rPr>
              <w:fldChar w:fldCharType="separate"/>
            </w:r>
            <w:r w:rsidR="006679DE">
              <w:rPr>
                <w:noProof/>
                <w:webHidden/>
              </w:rPr>
              <w:t>3</w:t>
            </w:r>
            <w:r w:rsidR="006679DE">
              <w:rPr>
                <w:noProof/>
                <w:webHidden/>
              </w:rPr>
              <w:fldChar w:fldCharType="end"/>
            </w:r>
          </w:hyperlink>
        </w:p>
        <w:p w14:paraId="31C33BA6" w14:textId="3B69D1F9" w:rsidR="006679DE" w:rsidRDefault="000000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fr-CH"/>
              <w14:ligatures w14:val="standardContextual"/>
            </w:rPr>
          </w:pPr>
          <w:hyperlink w:anchor="_Toc134437143" w:history="1">
            <w:r w:rsidR="006679DE" w:rsidRPr="00961D75">
              <w:rPr>
                <w:rStyle w:val="Lienhypertexte"/>
                <w:noProof/>
              </w:rPr>
              <w:t>Sources</w:t>
            </w:r>
            <w:r w:rsidR="006679DE">
              <w:rPr>
                <w:noProof/>
                <w:webHidden/>
              </w:rPr>
              <w:tab/>
            </w:r>
            <w:r w:rsidR="006679DE">
              <w:rPr>
                <w:noProof/>
                <w:webHidden/>
              </w:rPr>
              <w:fldChar w:fldCharType="begin"/>
            </w:r>
            <w:r w:rsidR="006679DE">
              <w:rPr>
                <w:noProof/>
                <w:webHidden/>
              </w:rPr>
              <w:instrText xml:space="preserve"> PAGEREF _Toc134437143 \h </w:instrText>
            </w:r>
            <w:r w:rsidR="006679DE">
              <w:rPr>
                <w:noProof/>
                <w:webHidden/>
              </w:rPr>
            </w:r>
            <w:r w:rsidR="006679DE">
              <w:rPr>
                <w:noProof/>
                <w:webHidden/>
              </w:rPr>
              <w:fldChar w:fldCharType="separate"/>
            </w:r>
            <w:r w:rsidR="006679DE">
              <w:rPr>
                <w:noProof/>
                <w:webHidden/>
              </w:rPr>
              <w:t>3</w:t>
            </w:r>
            <w:r w:rsidR="006679DE">
              <w:rPr>
                <w:noProof/>
                <w:webHidden/>
              </w:rPr>
              <w:fldChar w:fldCharType="end"/>
            </w:r>
          </w:hyperlink>
        </w:p>
        <w:p w14:paraId="29D40AD6" w14:textId="4C0998D2" w:rsidR="006679DE" w:rsidRDefault="000000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fr-CH"/>
              <w14:ligatures w14:val="standardContextual"/>
            </w:rPr>
          </w:pPr>
          <w:hyperlink w:anchor="_Toc134437144" w:history="1">
            <w:r w:rsidR="006679DE" w:rsidRPr="00961D75">
              <w:rPr>
                <w:rStyle w:val="Lienhypertexte"/>
                <w:noProof/>
              </w:rPr>
              <w:t>Annexes</w:t>
            </w:r>
            <w:r w:rsidR="006679DE">
              <w:rPr>
                <w:noProof/>
                <w:webHidden/>
              </w:rPr>
              <w:tab/>
            </w:r>
            <w:r w:rsidR="006679DE">
              <w:rPr>
                <w:noProof/>
                <w:webHidden/>
              </w:rPr>
              <w:fldChar w:fldCharType="begin"/>
            </w:r>
            <w:r w:rsidR="006679DE">
              <w:rPr>
                <w:noProof/>
                <w:webHidden/>
              </w:rPr>
              <w:instrText xml:space="preserve"> PAGEREF _Toc134437144 \h </w:instrText>
            </w:r>
            <w:r w:rsidR="006679DE">
              <w:rPr>
                <w:noProof/>
                <w:webHidden/>
              </w:rPr>
            </w:r>
            <w:r w:rsidR="006679DE">
              <w:rPr>
                <w:noProof/>
                <w:webHidden/>
              </w:rPr>
              <w:fldChar w:fldCharType="separate"/>
            </w:r>
            <w:r w:rsidR="006679DE">
              <w:rPr>
                <w:noProof/>
                <w:webHidden/>
              </w:rPr>
              <w:t>3</w:t>
            </w:r>
            <w:r w:rsidR="006679DE">
              <w:rPr>
                <w:noProof/>
                <w:webHidden/>
              </w:rPr>
              <w:fldChar w:fldCharType="end"/>
            </w:r>
          </w:hyperlink>
        </w:p>
        <w:p w14:paraId="29A6B37D" w14:textId="46B0866D" w:rsidR="009D129A" w:rsidRDefault="009D129A">
          <w:r>
            <w:rPr>
              <w:b/>
              <w:bCs/>
              <w:lang w:val="fr-FR"/>
            </w:rPr>
            <w:fldChar w:fldCharType="end"/>
          </w:r>
        </w:p>
      </w:sdtContent>
    </w:sdt>
    <w:p w14:paraId="6C986689" w14:textId="07FC2B79" w:rsidR="009D129A" w:rsidRDefault="009D129A"/>
    <w:p w14:paraId="41587B7F" w14:textId="77777777" w:rsidR="009D129A" w:rsidRPr="009D129A" w:rsidRDefault="009D129A" w:rsidP="009D129A"/>
    <w:p w14:paraId="5DE79D82" w14:textId="10022B27" w:rsidR="003335D0" w:rsidRPr="00EC5862" w:rsidRDefault="003335D0">
      <w:pPr>
        <w:rPr>
          <w:rFonts w:ascii="Butler" w:eastAsiaTheme="majorEastAsia" w:hAnsi="Butler" w:cstheme="majorBidi"/>
          <w:color w:val="374057"/>
          <w:sz w:val="44"/>
          <w:szCs w:val="32"/>
        </w:rPr>
      </w:pPr>
      <w:r>
        <w:br w:type="page"/>
      </w:r>
    </w:p>
    <w:p w14:paraId="4EF94F10" w14:textId="3106689A" w:rsidR="003335D0" w:rsidRDefault="003335D0" w:rsidP="003335D0">
      <w:pPr>
        <w:pStyle w:val="Titre1"/>
      </w:pPr>
      <w:bookmarkStart w:id="2" w:name="_Toc133491941"/>
      <w:bookmarkStart w:id="3" w:name="_Toc134437140"/>
      <w:r w:rsidRPr="003335D0">
        <w:lastRenderedPageBreak/>
        <w:t>Introduction</w:t>
      </w:r>
      <w:bookmarkEnd w:id="2"/>
      <w:bookmarkEnd w:id="3"/>
    </w:p>
    <w:p w14:paraId="466CDCF5" w14:textId="277B84BC" w:rsidR="00682850" w:rsidRDefault="00221315" w:rsidP="00F147B2">
      <w:r w:rsidRPr="00221315">
        <w:t xml:space="preserve">Ce document est </w:t>
      </w:r>
      <w:r w:rsidR="00682850">
        <w:t xml:space="preserve">un </w:t>
      </w:r>
      <w:r w:rsidR="00F147B2">
        <w:t>guide d'utilisation de NimRL</w:t>
      </w:r>
      <w:r w:rsidR="00682850">
        <w:t xml:space="preserve"> qui a pour but d’expliquer comment utiliser l’application </w:t>
      </w:r>
      <w:r w:rsidR="00F147B2">
        <w:t>aux utilisateurs de l’application</w:t>
      </w:r>
      <w:r w:rsidR="00682850">
        <w:t>.</w:t>
      </w:r>
    </w:p>
    <w:p w14:paraId="6552341C" w14:textId="77777777" w:rsidR="00D125FB" w:rsidRDefault="00D125FB" w:rsidP="00F147B2"/>
    <w:p w14:paraId="14C834E8" w14:textId="35F38E9C" w:rsidR="00D125FB" w:rsidRDefault="00D125FB" w:rsidP="00F147B2">
      <w:r>
        <w:t>NimRL c’est une application qui a pour but la visualisation d’un processus d’apprentissage par renforcement démontré sur le jeu de Nim.</w:t>
      </w:r>
    </w:p>
    <w:p w14:paraId="1B75DA86" w14:textId="77777777" w:rsidR="001750F0" w:rsidRDefault="001750F0" w:rsidP="00F147B2"/>
    <w:p w14:paraId="462620EA" w14:textId="25C5F331" w:rsidR="00B661B3" w:rsidRPr="00B661B3" w:rsidRDefault="001750F0" w:rsidP="00B661B3">
      <w:pPr>
        <w:pStyle w:val="Titre1"/>
      </w:pPr>
      <w:r w:rsidRPr="00B33D17">
        <w:t>Interface</w:t>
      </w:r>
    </w:p>
    <w:p w14:paraId="53D10ED5" w14:textId="6F8BEEEF" w:rsidR="00B661B3" w:rsidRDefault="00B33D17" w:rsidP="0056420A">
      <w:r>
        <w:rPr>
          <w:noProof/>
        </w:rPr>
        <w:drawing>
          <wp:anchor distT="0" distB="0" distL="114300" distR="114300" simplePos="0" relativeHeight="251661312" behindDoc="0" locked="0" layoutInCell="1" allowOverlap="1" wp14:anchorId="221BC9E8" wp14:editId="0926C5DC">
            <wp:simplePos x="0" y="0"/>
            <wp:positionH relativeFrom="margin">
              <wp:posOffset>408940</wp:posOffset>
            </wp:positionH>
            <wp:positionV relativeFrom="paragraph">
              <wp:posOffset>217805</wp:posOffset>
            </wp:positionV>
            <wp:extent cx="4919980" cy="4866640"/>
            <wp:effectExtent l="0" t="0" r="0" b="0"/>
            <wp:wrapTopAndBottom/>
            <wp:docPr id="17793458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45814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13953" wp14:editId="6E222FAE">
                <wp:simplePos x="0" y="0"/>
                <wp:positionH relativeFrom="leftMargin">
                  <wp:align>right</wp:align>
                </wp:positionH>
                <wp:positionV relativeFrom="paragraph">
                  <wp:posOffset>4201160</wp:posOffset>
                </wp:positionV>
                <wp:extent cx="514350" cy="390525"/>
                <wp:effectExtent l="0" t="0" r="0" b="9525"/>
                <wp:wrapNone/>
                <wp:docPr id="69076200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68CE5" w14:textId="32E9FB3D" w:rsidR="00B33D17" w:rsidRPr="00B33D17" w:rsidRDefault="00B33D17" w:rsidP="00B33D17">
                            <w:pPr>
                              <w:jc w:val="center"/>
                              <w:rPr>
                                <w:color w:val="374057"/>
                                <w:sz w:val="40"/>
                                <w:szCs w:val="40"/>
                              </w:rPr>
                            </w:pPr>
                            <w:r w:rsidRPr="00B33D17">
                              <w:rPr>
                                <w:color w:val="374057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1395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10.7pt;margin-top:330.8pt;width:40.5pt;height:30.75pt;z-index:25167155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" filled="f" stroked="f">
                <v:textbox>
                  <w:txbxContent>
                    <w:p w14:paraId="7CE68CE5" w14:textId="32E9FB3D" w:rsidR="00B33D17" w:rsidRPr="00B33D17" w:rsidRDefault="00B33D17" w:rsidP="00B33D17">
                      <w:pPr>
                        <w:jc w:val="center"/>
                        <w:rPr>
                          <w:color w:val="374057"/>
                          <w:sz w:val="40"/>
                          <w:szCs w:val="40"/>
                        </w:rPr>
                      </w:pPr>
                      <w:r w:rsidRPr="00B33D17">
                        <w:rPr>
                          <w:color w:val="374057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8C29F" wp14:editId="1E365B3D">
                <wp:simplePos x="0" y="0"/>
                <wp:positionH relativeFrom="leftMargin">
                  <wp:align>right</wp:align>
                </wp:positionH>
                <wp:positionV relativeFrom="paragraph">
                  <wp:posOffset>2858135</wp:posOffset>
                </wp:positionV>
                <wp:extent cx="514350" cy="390525"/>
                <wp:effectExtent l="0" t="0" r="0" b="9525"/>
                <wp:wrapNone/>
                <wp:docPr id="399801264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203C" w14:textId="70C09707" w:rsidR="00B33D17" w:rsidRPr="00B33D17" w:rsidRDefault="00B33D17" w:rsidP="00B33D17">
                            <w:pPr>
                              <w:jc w:val="center"/>
                              <w:rPr>
                                <w:color w:val="374057"/>
                                <w:sz w:val="40"/>
                                <w:szCs w:val="40"/>
                              </w:rPr>
                            </w:pPr>
                            <w:r w:rsidRPr="00B33D17">
                              <w:rPr>
                                <w:color w:val="374057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C29F" id="_x0000_s1027" type="#_x0000_t202" style="position:absolute;margin-left:-10.7pt;margin-top:225.05pt;width:40.5pt;height:30.75pt;z-index:25166950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" filled="f" stroked="f">
                <v:textbox>
                  <w:txbxContent>
                    <w:p w14:paraId="35B2203C" w14:textId="70C09707" w:rsidR="00B33D17" w:rsidRPr="00B33D17" w:rsidRDefault="00B33D17" w:rsidP="00B33D17">
                      <w:pPr>
                        <w:jc w:val="center"/>
                        <w:rPr>
                          <w:color w:val="374057"/>
                          <w:sz w:val="40"/>
                          <w:szCs w:val="40"/>
                        </w:rPr>
                      </w:pPr>
                      <w:r w:rsidRPr="00B33D17">
                        <w:rPr>
                          <w:color w:val="374057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2E286" wp14:editId="3F487CB9">
                <wp:simplePos x="0" y="0"/>
                <wp:positionH relativeFrom="leftMargin">
                  <wp:align>right</wp:align>
                </wp:positionH>
                <wp:positionV relativeFrom="paragraph">
                  <wp:posOffset>1219200</wp:posOffset>
                </wp:positionV>
                <wp:extent cx="514350" cy="390525"/>
                <wp:effectExtent l="0" t="0" r="0" b="9525"/>
                <wp:wrapNone/>
                <wp:docPr id="41484392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3F517" w14:textId="79BA4C97" w:rsidR="00B33D17" w:rsidRPr="00B33D17" w:rsidRDefault="00B33D17" w:rsidP="00B33D17">
                            <w:pPr>
                              <w:jc w:val="center"/>
                              <w:rPr>
                                <w:color w:val="374057"/>
                                <w:sz w:val="40"/>
                                <w:szCs w:val="40"/>
                              </w:rPr>
                            </w:pPr>
                            <w:r w:rsidRPr="00B33D17">
                              <w:rPr>
                                <w:color w:val="374057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E286" id="_x0000_s1028" type="#_x0000_t202" style="position:absolute;margin-left:-10.7pt;margin-top:96pt;width:40.5pt;height:30.75pt;z-index:25166745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" filled="f" stroked="f">
                <v:textbox>
                  <w:txbxContent>
                    <w:p w14:paraId="7153F517" w14:textId="79BA4C97" w:rsidR="00B33D17" w:rsidRPr="00B33D17" w:rsidRDefault="00B33D17" w:rsidP="00B33D17">
                      <w:pPr>
                        <w:jc w:val="center"/>
                        <w:rPr>
                          <w:color w:val="374057"/>
                          <w:sz w:val="40"/>
                          <w:szCs w:val="40"/>
                        </w:rPr>
                      </w:pPr>
                      <w:r w:rsidRPr="00B33D17">
                        <w:rPr>
                          <w:color w:val="374057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22354" wp14:editId="6D2D619D">
                <wp:simplePos x="0" y="0"/>
                <wp:positionH relativeFrom="margin">
                  <wp:align>left</wp:align>
                </wp:positionH>
                <wp:positionV relativeFrom="paragraph">
                  <wp:posOffset>3688715</wp:posOffset>
                </wp:positionV>
                <wp:extent cx="260985" cy="1398270"/>
                <wp:effectExtent l="0" t="0" r="24765" b="11430"/>
                <wp:wrapNone/>
                <wp:docPr id="929374346" name="Accolad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139827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69A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5" o:spid="_x0000_s1026" type="#_x0000_t87" style="position:absolute;margin-left:0;margin-top:290.45pt;width:20.55pt;height:110.1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" adj="336" strokecolor="#a5a5a5 [3206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65708" wp14:editId="10DE9170">
                <wp:simplePos x="0" y="0"/>
                <wp:positionH relativeFrom="margin">
                  <wp:posOffset>-635</wp:posOffset>
                </wp:positionH>
                <wp:positionV relativeFrom="paragraph">
                  <wp:posOffset>2425065</wp:posOffset>
                </wp:positionV>
                <wp:extent cx="260985" cy="1212215"/>
                <wp:effectExtent l="0" t="0" r="24765" b="26035"/>
                <wp:wrapNone/>
                <wp:docPr id="159243064" name="Accolad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121221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C70B" id="Accolade ouvrante 5" o:spid="_x0000_s1026" type="#_x0000_t87" style="position:absolute;margin-left:-.05pt;margin-top:190.95pt;width:20.55pt;height:95.4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" adj="388" strokecolor="#a5a5a5 [3206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C3FA3" wp14:editId="665A4407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261257" cy="2007870"/>
                <wp:effectExtent l="0" t="0" r="24765" b="11430"/>
                <wp:wrapNone/>
                <wp:docPr id="1191285962" name="Accolad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00787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A5" id="Accolade ouvrante 5" o:spid="_x0000_s1026" type="#_x0000_t87" style="position:absolute;margin-left:0;margin-top:29.45pt;width:20.55pt;height:158.1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" adj="234" strokecolor="#a5a5a5 [3206]" strokeweight="1pt">
                <v:stroke joinstyle="miter"/>
                <w10:wrap anchorx="margin"/>
              </v:shape>
            </w:pict>
          </mc:Fallback>
        </mc:AlternateContent>
      </w:r>
    </w:p>
    <w:p w14:paraId="36A3B7F3" w14:textId="389A4D6A" w:rsidR="00371BFF" w:rsidRDefault="00B661B3" w:rsidP="00371BFF">
      <w:pPr>
        <w:jc w:val="center"/>
        <w:rPr>
          <w:rStyle w:val="Rfrencelgre"/>
        </w:rPr>
      </w:pPr>
      <w:r>
        <w:rPr>
          <w:rStyle w:val="Rfrencelgre"/>
        </w:rPr>
        <w:t>Fig. 1 : Interface générale de l’application</w:t>
      </w:r>
    </w:p>
    <w:p w14:paraId="7772FA38" w14:textId="77777777" w:rsidR="00B33D17" w:rsidRPr="00B661B3" w:rsidRDefault="00B33D17" w:rsidP="00371BFF">
      <w:pPr>
        <w:jc w:val="center"/>
        <w:rPr>
          <w:rStyle w:val="Rfrencelgre"/>
        </w:rPr>
      </w:pPr>
    </w:p>
    <w:p w14:paraId="1133626E" w14:textId="6F94372C" w:rsidR="00371BFF" w:rsidRDefault="00371BFF" w:rsidP="00371BFF">
      <w:r>
        <w:t xml:space="preserve">L’interface de l’application est composée de trois parties principales : </w:t>
      </w:r>
    </w:p>
    <w:p w14:paraId="6918BD10" w14:textId="0DD05347" w:rsidR="00371BFF" w:rsidRDefault="00371BFF" w:rsidP="00371BFF">
      <w:pPr>
        <w:pStyle w:val="Paragraphedeliste"/>
        <w:numPr>
          <w:ilvl w:val="0"/>
          <w:numId w:val="11"/>
        </w:numPr>
      </w:pPr>
      <w:r>
        <w:t>Zone Principale</w:t>
      </w:r>
      <w:r w:rsidR="00B33D17">
        <w:t xml:space="preserve"> (A)</w:t>
      </w:r>
    </w:p>
    <w:p w14:paraId="0CBFEBF3" w14:textId="639024CA" w:rsidR="00371BFF" w:rsidRDefault="00371BFF" w:rsidP="00371BFF">
      <w:pPr>
        <w:pStyle w:val="Paragraphedeliste"/>
        <w:numPr>
          <w:ilvl w:val="0"/>
          <w:numId w:val="11"/>
        </w:numPr>
      </w:pPr>
      <w:r>
        <w:t>Zone des contrôles</w:t>
      </w:r>
      <w:r w:rsidR="00B33D17">
        <w:t xml:space="preserve"> (B)</w:t>
      </w:r>
    </w:p>
    <w:p w14:paraId="5ADEE2C7" w14:textId="2AD1B08D" w:rsidR="00371BFF" w:rsidRPr="0056420A" w:rsidRDefault="00371BFF" w:rsidP="0056420A">
      <w:pPr>
        <w:pStyle w:val="Paragraphedeliste"/>
        <w:numPr>
          <w:ilvl w:val="0"/>
          <w:numId w:val="11"/>
        </w:numPr>
      </w:pPr>
      <w:r>
        <w:t>Zone IA</w:t>
      </w:r>
      <w:r w:rsidR="00B33D17">
        <w:t xml:space="preserve"> (C)</w:t>
      </w:r>
    </w:p>
    <w:p w14:paraId="3BD87D8B" w14:textId="7B550174" w:rsidR="00B33D17" w:rsidRPr="00B33D17" w:rsidRDefault="001750F0" w:rsidP="00B33D17">
      <w:pPr>
        <w:pStyle w:val="Titre2"/>
      </w:pPr>
      <w:r>
        <w:lastRenderedPageBreak/>
        <w:t xml:space="preserve">Zone Principale : </w:t>
      </w:r>
    </w:p>
    <w:p w14:paraId="3371440F" w14:textId="77777777" w:rsidR="001750F0" w:rsidRPr="001750F0" w:rsidRDefault="001750F0" w:rsidP="001750F0"/>
    <w:p w14:paraId="5DD69FF7" w14:textId="1CBA0ADB" w:rsidR="001750F0" w:rsidRDefault="001750F0" w:rsidP="001750F0">
      <w:pPr>
        <w:pStyle w:val="Titre2"/>
      </w:pPr>
      <w:r>
        <w:t>Zone des contrôles :</w:t>
      </w:r>
    </w:p>
    <w:p w14:paraId="1B78828C" w14:textId="77777777" w:rsidR="001750F0" w:rsidRDefault="001750F0" w:rsidP="001750F0"/>
    <w:p w14:paraId="7D0A0530" w14:textId="01340D9E" w:rsidR="001750F0" w:rsidRPr="001750F0" w:rsidRDefault="001750F0" w:rsidP="001750F0">
      <w:pPr>
        <w:pStyle w:val="Titre2"/>
      </w:pPr>
      <w:r>
        <w:t>Zone IA</w:t>
      </w:r>
      <w:r w:rsidR="0056420A">
        <w:t xml:space="preserve"> : </w:t>
      </w:r>
    </w:p>
    <w:p w14:paraId="27F07050" w14:textId="676052C3" w:rsidR="001750F0" w:rsidRPr="001750F0" w:rsidRDefault="001750F0" w:rsidP="001750F0">
      <w:pPr>
        <w:pStyle w:val="Titre2"/>
      </w:pPr>
    </w:p>
    <w:p w14:paraId="4935F141" w14:textId="77777777" w:rsidR="001750F0" w:rsidRPr="001750F0" w:rsidRDefault="001750F0" w:rsidP="001750F0"/>
    <w:p w14:paraId="0B813EA9" w14:textId="3A196ADC" w:rsidR="001750F0" w:rsidRDefault="001750F0" w:rsidP="001750F0">
      <w:pPr>
        <w:pStyle w:val="Titre1"/>
      </w:pPr>
      <w:r>
        <w:t>Modes de Jeu</w:t>
      </w:r>
    </w:p>
    <w:p w14:paraId="52F9F338" w14:textId="37CDA477" w:rsidR="00B33D17" w:rsidRDefault="00B33D17" w:rsidP="00B33D17">
      <w:pPr>
        <w:pStyle w:val="Titre2"/>
      </w:pPr>
      <w:r>
        <w:t xml:space="preserve">Humain contre Humain : </w:t>
      </w:r>
    </w:p>
    <w:p w14:paraId="7E0725C1" w14:textId="22433EF7" w:rsidR="00B33D17" w:rsidRDefault="00B33D17" w:rsidP="00B33D17"/>
    <w:p w14:paraId="2B58A67F" w14:textId="1FD9F65A" w:rsidR="00B33D17" w:rsidRDefault="00B33D17" w:rsidP="00B33D17">
      <w:pPr>
        <w:pStyle w:val="Titre2"/>
      </w:pPr>
      <w:r>
        <w:t xml:space="preserve">Humain contre IA : </w:t>
      </w:r>
    </w:p>
    <w:p w14:paraId="4F62898A" w14:textId="77777777" w:rsidR="00B33D17" w:rsidRDefault="00B33D17" w:rsidP="00B33D17"/>
    <w:p w14:paraId="3E7BF522" w14:textId="256E5EEA" w:rsidR="00B33D17" w:rsidRPr="00B33D17" w:rsidRDefault="00B33D17" w:rsidP="00B33D17">
      <w:pPr>
        <w:pStyle w:val="Titre2"/>
      </w:pPr>
      <w:r>
        <w:t xml:space="preserve">IA contre IA : </w:t>
      </w:r>
    </w:p>
    <w:p w14:paraId="3EC354BF" w14:textId="77777777" w:rsidR="001750F0" w:rsidRPr="001750F0" w:rsidRDefault="001750F0" w:rsidP="001750F0"/>
    <w:p w14:paraId="3D2CB9D9" w14:textId="77E292B2" w:rsidR="00B74D1C" w:rsidRDefault="00B64097" w:rsidP="00581C0D">
      <w:pPr>
        <w:pStyle w:val="Titre1"/>
      </w:pPr>
      <w:bookmarkStart w:id="4" w:name="_Toc133491957"/>
      <w:bookmarkStart w:id="5" w:name="_Toc134437141"/>
      <w:r>
        <w:t>Table des illustrations</w:t>
      </w:r>
      <w:bookmarkEnd w:id="4"/>
      <w:bookmarkEnd w:id="5"/>
    </w:p>
    <w:p w14:paraId="2D811A6B" w14:textId="77777777" w:rsidR="00B74D1C" w:rsidRPr="00B74D1C" w:rsidRDefault="00B74D1C" w:rsidP="00B74D1C"/>
    <w:p w14:paraId="749DE620" w14:textId="645F7587" w:rsidR="00581C0D" w:rsidRDefault="00623C1C" w:rsidP="00581C0D">
      <w:pPr>
        <w:pStyle w:val="Titre1"/>
      </w:pPr>
      <w:bookmarkStart w:id="6" w:name="_Toc133491958"/>
      <w:bookmarkStart w:id="7" w:name="_Toc134437142"/>
      <w:r>
        <w:t>Glossaire</w:t>
      </w:r>
      <w:bookmarkEnd w:id="6"/>
      <w:bookmarkEnd w:id="7"/>
    </w:p>
    <w:p w14:paraId="280805EE" w14:textId="77777777" w:rsidR="00581C0D" w:rsidRPr="00581C0D" w:rsidRDefault="00581C0D" w:rsidP="00581C0D"/>
    <w:p w14:paraId="2B67863F" w14:textId="2D22E8C8" w:rsidR="00BC66CC" w:rsidRDefault="00777DF0" w:rsidP="00BC66CC">
      <w:pPr>
        <w:pStyle w:val="Titre1"/>
      </w:pPr>
      <w:bookmarkStart w:id="8" w:name="_Toc133491959"/>
      <w:bookmarkStart w:id="9" w:name="_Toc134437143"/>
      <w:r>
        <w:t>Sources</w:t>
      </w:r>
      <w:bookmarkEnd w:id="8"/>
      <w:bookmarkEnd w:id="9"/>
    </w:p>
    <w:p w14:paraId="4FFC68D0" w14:textId="77777777" w:rsidR="00722BAE" w:rsidRDefault="00722BAE" w:rsidP="00722BAE"/>
    <w:p w14:paraId="40521FA7" w14:textId="66A5FC39" w:rsidR="00722BAE" w:rsidRPr="00722BAE" w:rsidRDefault="00722BAE" w:rsidP="00722BAE">
      <w:pPr>
        <w:pStyle w:val="Titre1"/>
      </w:pPr>
      <w:bookmarkStart w:id="10" w:name="_Toc133491960"/>
      <w:bookmarkStart w:id="11" w:name="_Toc134437144"/>
      <w:r>
        <w:t>Annexes</w:t>
      </w:r>
      <w:bookmarkEnd w:id="10"/>
      <w:bookmarkEnd w:id="11"/>
    </w:p>
    <w:sectPr w:rsidR="00722BAE" w:rsidRPr="00722BAE" w:rsidSect="00F93B32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B089" w14:textId="77777777" w:rsidR="00350BFE" w:rsidRDefault="00350BFE" w:rsidP="00F93B32">
      <w:pPr>
        <w:spacing w:after="0" w:line="240" w:lineRule="auto"/>
      </w:pPr>
      <w:r>
        <w:separator/>
      </w:r>
    </w:p>
  </w:endnote>
  <w:endnote w:type="continuationSeparator" w:id="0">
    <w:p w14:paraId="1724F046" w14:textId="77777777" w:rsidR="00350BFE" w:rsidRDefault="00350BFE" w:rsidP="00F9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DC5D" w14:textId="1A85BBEE" w:rsidR="00F93B32" w:rsidRPr="00CC2184" w:rsidRDefault="00CC2184" w:rsidP="00CC2184">
    <w:pPr>
      <w:pStyle w:val="Sansinterligne"/>
      <w:rPr>
        <w:color w:val="374057"/>
      </w:rPr>
    </w:pPr>
    <w:r w:rsidRPr="00CC2184">
      <w:rPr>
        <w:color w:val="374057"/>
      </w:rPr>
      <w:t>24.04.2023</w:t>
    </w:r>
    <w:r w:rsidRPr="00CC2184">
      <w:rPr>
        <w:color w:val="374057"/>
      </w:rPr>
      <w:ptab w:relativeTo="margin" w:alignment="center" w:leader="none"/>
    </w:r>
    <w:r w:rsidRPr="00CC2184">
      <w:rPr>
        <w:color w:val="374057"/>
      </w:rPr>
      <w:ptab w:relativeTo="margin" w:alignment="right" w:leader="none"/>
    </w:r>
    <w:r w:rsidRPr="00CC2184">
      <w:rPr>
        <w:color w:val="374057"/>
      </w:rPr>
      <w:fldChar w:fldCharType="begin"/>
    </w:r>
    <w:r w:rsidRPr="00CC2184">
      <w:rPr>
        <w:color w:val="374057"/>
      </w:rPr>
      <w:instrText>PAGE   \* MERGEFORMAT</w:instrText>
    </w:r>
    <w:r w:rsidRPr="00CC2184">
      <w:rPr>
        <w:color w:val="374057"/>
      </w:rPr>
      <w:fldChar w:fldCharType="separate"/>
    </w:r>
    <w:r w:rsidRPr="00CC2184">
      <w:rPr>
        <w:color w:val="374057"/>
        <w:lang w:val="fr-FR"/>
      </w:rPr>
      <w:t>1</w:t>
    </w:r>
    <w:r w:rsidRPr="00CC2184">
      <w:rPr>
        <w:color w:val="374057"/>
      </w:rPr>
      <w:fldChar w:fldCharType="end"/>
    </w:r>
    <w:r w:rsidR="00BC66CC">
      <w:rPr>
        <w:color w:val="374057"/>
      </w:rPr>
      <w:t xml:space="preserve"> / </w:t>
    </w:r>
    <w:r w:rsidR="00BC66CC" w:rsidRPr="00BC66CC">
      <w:rPr>
        <w:color w:val="374057"/>
      </w:rPr>
      <w:fldChar w:fldCharType="begin"/>
    </w:r>
    <w:r w:rsidR="00BC66CC" w:rsidRPr="00BC66CC">
      <w:rPr>
        <w:color w:val="374057"/>
      </w:rPr>
      <w:instrText>NUMPAGES  \* Arabic  \* MERGEFORMAT</w:instrText>
    </w:r>
    <w:r w:rsidR="00BC66CC" w:rsidRPr="00BC66CC">
      <w:rPr>
        <w:color w:val="374057"/>
      </w:rPr>
      <w:fldChar w:fldCharType="separate"/>
    </w:r>
    <w:r w:rsidR="00BC66CC" w:rsidRPr="00BC66CC">
      <w:rPr>
        <w:color w:val="374057"/>
        <w:lang w:val="fr-FR"/>
      </w:rPr>
      <w:t>2</w:t>
    </w:r>
    <w:r w:rsidR="00BC66CC" w:rsidRPr="00BC66CC">
      <w:rPr>
        <w:color w:val="37405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551D" w14:textId="5ADAA79B" w:rsidR="00F93B32" w:rsidRPr="00F93B32" w:rsidRDefault="00F93B32">
    <w:pPr>
      <w:pStyle w:val="Pieddepage"/>
      <w:rPr>
        <w:rFonts w:ascii="Butler" w:hAnsi="Butler"/>
        <w:sz w:val="32"/>
        <w:szCs w:val="3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7E85" w14:textId="77777777" w:rsidR="00350BFE" w:rsidRDefault="00350BFE" w:rsidP="00F93B32">
      <w:pPr>
        <w:spacing w:after="0" w:line="240" w:lineRule="auto"/>
      </w:pPr>
      <w:r>
        <w:separator/>
      </w:r>
    </w:p>
  </w:footnote>
  <w:footnote w:type="continuationSeparator" w:id="0">
    <w:p w14:paraId="0B847196" w14:textId="77777777" w:rsidR="00350BFE" w:rsidRDefault="00350BFE" w:rsidP="00F9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4B23" w14:textId="6D27F0F5" w:rsidR="00CC2184" w:rsidRPr="00CC2184" w:rsidRDefault="00CC2184">
    <w:pPr>
      <w:pStyle w:val="En-tte"/>
      <w:rPr>
        <w:color w:val="374057"/>
      </w:rPr>
    </w:pPr>
    <w:r w:rsidRPr="00CC2184">
      <w:rPr>
        <w:color w:val="374057"/>
      </w:rPr>
      <w:t>Marco Rodrigues Marques</w:t>
    </w:r>
    <w:r w:rsidRPr="00CC2184">
      <w:rPr>
        <w:color w:val="374057"/>
      </w:rPr>
      <w:ptab w:relativeTo="margin" w:alignment="center" w:leader="none"/>
    </w:r>
    <w:r w:rsidRPr="00CC2184">
      <w:rPr>
        <w:color w:val="374057"/>
      </w:rPr>
      <w:t>NimRL</w:t>
    </w:r>
    <w:r w:rsidRPr="00CC2184">
      <w:rPr>
        <w:color w:val="374057"/>
      </w:rPr>
      <w:ptab w:relativeTo="margin" w:alignment="right" w:leader="none"/>
    </w:r>
    <w:r w:rsidRPr="00CC2184">
      <w:rPr>
        <w:color w:val="374057"/>
      </w:rPr>
      <w:t>P4A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69C"/>
    <w:multiLevelType w:val="hybridMultilevel"/>
    <w:tmpl w:val="36E418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3016"/>
    <w:multiLevelType w:val="hybridMultilevel"/>
    <w:tmpl w:val="70920A5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6AC"/>
    <w:multiLevelType w:val="hybridMultilevel"/>
    <w:tmpl w:val="E16A58E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5424"/>
    <w:multiLevelType w:val="hybridMultilevel"/>
    <w:tmpl w:val="7F464736"/>
    <w:lvl w:ilvl="0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21AE3D0C"/>
    <w:multiLevelType w:val="hybridMultilevel"/>
    <w:tmpl w:val="792AC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425BB"/>
    <w:multiLevelType w:val="hybridMultilevel"/>
    <w:tmpl w:val="35345E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8097D"/>
    <w:multiLevelType w:val="hybridMultilevel"/>
    <w:tmpl w:val="AB7AD1F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6DCB"/>
    <w:multiLevelType w:val="hybridMultilevel"/>
    <w:tmpl w:val="BD6693C8"/>
    <w:lvl w:ilvl="0" w:tplc="10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03613C2"/>
    <w:multiLevelType w:val="hybridMultilevel"/>
    <w:tmpl w:val="7652CA9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03804"/>
    <w:multiLevelType w:val="hybridMultilevel"/>
    <w:tmpl w:val="4EF8CE5A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EF25838"/>
    <w:multiLevelType w:val="hybridMultilevel"/>
    <w:tmpl w:val="82E86CA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471570">
    <w:abstractNumId w:val="10"/>
  </w:num>
  <w:num w:numId="2" w16cid:durableId="1436364747">
    <w:abstractNumId w:val="5"/>
  </w:num>
  <w:num w:numId="3" w16cid:durableId="1502545720">
    <w:abstractNumId w:val="0"/>
  </w:num>
  <w:num w:numId="4" w16cid:durableId="1928078214">
    <w:abstractNumId w:val="1"/>
  </w:num>
  <w:num w:numId="5" w16cid:durableId="1760251019">
    <w:abstractNumId w:val="6"/>
  </w:num>
  <w:num w:numId="6" w16cid:durableId="1699888405">
    <w:abstractNumId w:val="2"/>
  </w:num>
  <w:num w:numId="7" w16cid:durableId="126050107">
    <w:abstractNumId w:val="4"/>
  </w:num>
  <w:num w:numId="8" w16cid:durableId="2110004321">
    <w:abstractNumId w:val="9"/>
  </w:num>
  <w:num w:numId="9" w16cid:durableId="1434857186">
    <w:abstractNumId w:val="7"/>
  </w:num>
  <w:num w:numId="10" w16cid:durableId="1126047769">
    <w:abstractNumId w:val="3"/>
  </w:num>
  <w:num w:numId="11" w16cid:durableId="56518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8F"/>
    <w:rsid w:val="00015C0B"/>
    <w:rsid w:val="000236EC"/>
    <w:rsid w:val="00044826"/>
    <w:rsid w:val="00063EB1"/>
    <w:rsid w:val="000A6076"/>
    <w:rsid w:val="001175DA"/>
    <w:rsid w:val="0017260C"/>
    <w:rsid w:val="001750F0"/>
    <w:rsid w:val="001778A2"/>
    <w:rsid w:val="00191DC2"/>
    <w:rsid w:val="001A1654"/>
    <w:rsid w:val="001A3BB4"/>
    <w:rsid w:val="001D1B1C"/>
    <w:rsid w:val="002131C1"/>
    <w:rsid w:val="00221315"/>
    <w:rsid w:val="002520C4"/>
    <w:rsid w:val="002A11B9"/>
    <w:rsid w:val="002A7FFC"/>
    <w:rsid w:val="002C2AE5"/>
    <w:rsid w:val="002E3873"/>
    <w:rsid w:val="00310482"/>
    <w:rsid w:val="003305BF"/>
    <w:rsid w:val="0033207E"/>
    <w:rsid w:val="003335D0"/>
    <w:rsid w:val="00340718"/>
    <w:rsid w:val="0035064E"/>
    <w:rsid w:val="00350BFE"/>
    <w:rsid w:val="0036209A"/>
    <w:rsid w:val="00371BFF"/>
    <w:rsid w:val="0037591D"/>
    <w:rsid w:val="003A0194"/>
    <w:rsid w:val="003A69D6"/>
    <w:rsid w:val="003C57BF"/>
    <w:rsid w:val="003D2799"/>
    <w:rsid w:val="003F2C74"/>
    <w:rsid w:val="00440800"/>
    <w:rsid w:val="00451A2B"/>
    <w:rsid w:val="0047686A"/>
    <w:rsid w:val="00492214"/>
    <w:rsid w:val="004A6F67"/>
    <w:rsid w:val="004D554E"/>
    <w:rsid w:val="00504847"/>
    <w:rsid w:val="00522836"/>
    <w:rsid w:val="00527CA3"/>
    <w:rsid w:val="0056420A"/>
    <w:rsid w:val="00566AE3"/>
    <w:rsid w:val="00575828"/>
    <w:rsid w:val="00581C0D"/>
    <w:rsid w:val="005B45D6"/>
    <w:rsid w:val="005B5CAC"/>
    <w:rsid w:val="005F451E"/>
    <w:rsid w:val="00623C1C"/>
    <w:rsid w:val="00654048"/>
    <w:rsid w:val="00662601"/>
    <w:rsid w:val="00667601"/>
    <w:rsid w:val="006679DE"/>
    <w:rsid w:val="00680432"/>
    <w:rsid w:val="00682850"/>
    <w:rsid w:val="006A7F3E"/>
    <w:rsid w:val="006B5B33"/>
    <w:rsid w:val="006F2BDE"/>
    <w:rsid w:val="007008F8"/>
    <w:rsid w:val="00715FE1"/>
    <w:rsid w:val="00722BAE"/>
    <w:rsid w:val="00724BCC"/>
    <w:rsid w:val="007340FF"/>
    <w:rsid w:val="0077183C"/>
    <w:rsid w:val="00777DF0"/>
    <w:rsid w:val="00791856"/>
    <w:rsid w:val="007B70E2"/>
    <w:rsid w:val="007E3307"/>
    <w:rsid w:val="007F0939"/>
    <w:rsid w:val="00801073"/>
    <w:rsid w:val="008A3060"/>
    <w:rsid w:val="008D4F14"/>
    <w:rsid w:val="00915029"/>
    <w:rsid w:val="00927082"/>
    <w:rsid w:val="009445AA"/>
    <w:rsid w:val="00961ED2"/>
    <w:rsid w:val="00970A57"/>
    <w:rsid w:val="00973403"/>
    <w:rsid w:val="00987A63"/>
    <w:rsid w:val="009A3692"/>
    <w:rsid w:val="009D129A"/>
    <w:rsid w:val="00A04BDB"/>
    <w:rsid w:val="00A145E7"/>
    <w:rsid w:val="00A561A4"/>
    <w:rsid w:val="00A81CED"/>
    <w:rsid w:val="00A87DC9"/>
    <w:rsid w:val="00AE4B8F"/>
    <w:rsid w:val="00B33D17"/>
    <w:rsid w:val="00B46F8A"/>
    <w:rsid w:val="00B47701"/>
    <w:rsid w:val="00B64097"/>
    <w:rsid w:val="00B661B3"/>
    <w:rsid w:val="00B7177F"/>
    <w:rsid w:val="00B747F2"/>
    <w:rsid w:val="00B74D1C"/>
    <w:rsid w:val="00B91F17"/>
    <w:rsid w:val="00B9332B"/>
    <w:rsid w:val="00BB7CC5"/>
    <w:rsid w:val="00BC66CC"/>
    <w:rsid w:val="00C120E6"/>
    <w:rsid w:val="00C15945"/>
    <w:rsid w:val="00C40388"/>
    <w:rsid w:val="00C571BF"/>
    <w:rsid w:val="00C86CC4"/>
    <w:rsid w:val="00CA3B7E"/>
    <w:rsid w:val="00CC2184"/>
    <w:rsid w:val="00CD47B0"/>
    <w:rsid w:val="00CF024B"/>
    <w:rsid w:val="00D125FB"/>
    <w:rsid w:val="00D36F68"/>
    <w:rsid w:val="00D473FC"/>
    <w:rsid w:val="00D5280A"/>
    <w:rsid w:val="00DE2DCC"/>
    <w:rsid w:val="00E40E5D"/>
    <w:rsid w:val="00E501AC"/>
    <w:rsid w:val="00E9148C"/>
    <w:rsid w:val="00E9246E"/>
    <w:rsid w:val="00EB0B4B"/>
    <w:rsid w:val="00EC5862"/>
    <w:rsid w:val="00EE3DA9"/>
    <w:rsid w:val="00EF4E30"/>
    <w:rsid w:val="00EF7373"/>
    <w:rsid w:val="00F12355"/>
    <w:rsid w:val="00F12B8E"/>
    <w:rsid w:val="00F147B2"/>
    <w:rsid w:val="00F3688D"/>
    <w:rsid w:val="00F439A4"/>
    <w:rsid w:val="00F44C26"/>
    <w:rsid w:val="00F537AD"/>
    <w:rsid w:val="00F93B32"/>
    <w:rsid w:val="00FB08B4"/>
    <w:rsid w:val="00F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44E55"/>
  <w15:docId w15:val="{499CBA2E-BDF5-4B07-A18A-D70F622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1C"/>
    <w:rPr>
      <w:rFonts w:ascii="Arial" w:hAnsi="Arial"/>
      <w:color w:val="151515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335D0"/>
    <w:pPr>
      <w:keepNext/>
      <w:keepLines/>
      <w:spacing w:before="240" w:after="0"/>
      <w:outlineLvl w:val="0"/>
    </w:pPr>
    <w:rPr>
      <w:rFonts w:ascii="Butler" w:eastAsiaTheme="majorEastAsia" w:hAnsi="Butler" w:cstheme="majorBidi"/>
      <w:color w:val="374057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7373"/>
    <w:pPr>
      <w:keepNext/>
      <w:keepLines/>
      <w:spacing w:before="40" w:after="0"/>
      <w:outlineLvl w:val="1"/>
    </w:pPr>
    <w:rPr>
      <w:rFonts w:ascii="Butler" w:eastAsiaTheme="majorEastAsia" w:hAnsi="Butler" w:cstheme="majorBidi"/>
      <w:color w:val="828FB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5D0"/>
    <w:pPr>
      <w:keepNext/>
      <w:keepLines/>
      <w:spacing w:before="40" w:after="0"/>
      <w:outlineLvl w:val="2"/>
    </w:pPr>
    <w:rPr>
      <w:rFonts w:ascii="Butler" w:eastAsiaTheme="majorEastAsia" w:hAnsi="Butler" w:cstheme="majorBidi"/>
      <w:color w:val="828FB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335D0"/>
    <w:pPr>
      <w:keepNext/>
      <w:keepLines/>
      <w:spacing w:before="40" w:after="0"/>
      <w:outlineLvl w:val="3"/>
    </w:pPr>
    <w:rPr>
      <w:rFonts w:ascii="Butler" w:eastAsiaTheme="majorEastAsia" w:hAnsi="Butler" w:cstheme="majorBidi"/>
      <w:i/>
      <w:iCs/>
      <w:color w:val="828FB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5D0"/>
    <w:pPr>
      <w:spacing w:after="0" w:line="240" w:lineRule="auto"/>
      <w:contextualSpacing/>
    </w:pPr>
    <w:rPr>
      <w:rFonts w:ascii="Butler" w:eastAsiaTheme="majorEastAsia" w:hAnsi="Butler" w:cstheme="majorBidi"/>
      <w:b/>
      <w:color w:val="374057"/>
      <w:spacing w:val="-10"/>
      <w:kern w:val="28"/>
      <w:sz w:val="1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5D0"/>
    <w:rPr>
      <w:rFonts w:ascii="Butler" w:eastAsiaTheme="majorEastAsia" w:hAnsi="Butler" w:cstheme="majorBidi"/>
      <w:b/>
      <w:color w:val="374057"/>
      <w:spacing w:val="-10"/>
      <w:kern w:val="28"/>
      <w:sz w:val="140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F7373"/>
    <w:rPr>
      <w:rFonts w:ascii="Butler" w:eastAsiaTheme="majorEastAsia" w:hAnsi="Butler" w:cstheme="majorBidi"/>
      <w:color w:val="828FB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F9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3B32"/>
  </w:style>
  <w:style w:type="paragraph" w:styleId="Pieddepage">
    <w:name w:val="footer"/>
    <w:basedOn w:val="Normal"/>
    <w:link w:val="PieddepageCar"/>
    <w:uiPriority w:val="99"/>
    <w:unhideWhenUsed/>
    <w:rsid w:val="00F9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3B32"/>
  </w:style>
  <w:style w:type="character" w:customStyle="1" w:styleId="Titre1Car">
    <w:name w:val="Titre 1 Car"/>
    <w:basedOn w:val="Policepardfaut"/>
    <w:link w:val="Titre1"/>
    <w:uiPriority w:val="9"/>
    <w:rsid w:val="003335D0"/>
    <w:rPr>
      <w:rFonts w:ascii="Butler" w:eastAsiaTheme="majorEastAsia" w:hAnsi="Butler" w:cstheme="majorBidi"/>
      <w:color w:val="374057"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335D0"/>
    <w:rPr>
      <w:rFonts w:ascii="Butler" w:eastAsiaTheme="majorEastAsia" w:hAnsi="Butler" w:cstheme="majorBidi"/>
      <w:color w:val="828FB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335D0"/>
    <w:rPr>
      <w:rFonts w:ascii="Butler" w:eastAsiaTheme="majorEastAsia" w:hAnsi="Butler" w:cstheme="majorBidi"/>
      <w:i/>
      <w:iCs/>
      <w:color w:val="828FB0"/>
    </w:rPr>
  </w:style>
  <w:style w:type="paragraph" w:styleId="Sansinterligne">
    <w:name w:val="No Spacing"/>
    <w:uiPriority w:val="1"/>
    <w:qFormat/>
    <w:rsid w:val="00EC5862"/>
    <w:pPr>
      <w:spacing w:after="0" w:line="240" w:lineRule="auto"/>
    </w:pPr>
    <w:rPr>
      <w:rFonts w:ascii="Arial" w:hAnsi="Arial"/>
      <w:color w:val="151515"/>
    </w:rPr>
  </w:style>
  <w:style w:type="paragraph" w:styleId="Paragraphedeliste">
    <w:name w:val="List Paragraph"/>
    <w:basedOn w:val="Normal"/>
    <w:uiPriority w:val="34"/>
    <w:qFormat/>
    <w:rsid w:val="00EF7373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77183C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77183C"/>
    <w:rPr>
      <w:smallCaps/>
      <w:color w:val="828FB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129A"/>
    <w:pPr>
      <w:outlineLvl w:val="9"/>
    </w:pPr>
    <w:rPr>
      <w:rFonts w:asciiTheme="majorHAnsi" w:hAnsiTheme="majorHAnsi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9D12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12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D129A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D1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98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984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AD94-91F8-4439-B698-164CC18E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RDRGS2</dc:creator>
  <cp:keywords/>
  <dc:description/>
  <cp:lastModifiedBy>MARCO RDRGS2</cp:lastModifiedBy>
  <cp:revision>102</cp:revision>
  <dcterms:created xsi:type="dcterms:W3CDTF">2023-04-07T13:45:00Z</dcterms:created>
  <dcterms:modified xsi:type="dcterms:W3CDTF">2023-05-08T11:38:00Z</dcterms:modified>
</cp:coreProperties>
</file>