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7C43E" w14:textId="2A128EC5" w:rsidR="00303D06" w:rsidRPr="00C169B3" w:rsidRDefault="0094703C" w:rsidP="00C92E7D">
      <w:r>
        <w:rPr>
          <w:noProof/>
        </w:rPr>
        <w:drawing>
          <wp:anchor distT="0" distB="0" distL="114300" distR="114300" simplePos="0" relativeHeight="251659264" behindDoc="0" locked="0" layoutInCell="1" allowOverlap="1" wp14:anchorId="5F094B6F" wp14:editId="255A55A6">
            <wp:simplePos x="0" y="0"/>
            <wp:positionH relativeFrom="margin">
              <wp:posOffset>-408061</wp:posOffset>
            </wp:positionH>
            <wp:positionV relativeFrom="paragraph">
              <wp:posOffset>-195580</wp:posOffset>
            </wp:positionV>
            <wp:extent cx="1441174" cy="810615"/>
            <wp:effectExtent l="0" t="0" r="6985" b="0"/>
            <wp:wrapNone/>
            <wp:docPr id="557536318" name="Imagen 3" descr="UANL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NL Logo, symbol, meaning, history, PNG, bra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1174" cy="810615"/>
                    </a:xfrm>
                    <a:prstGeom prst="rect">
                      <a:avLst/>
                    </a:prstGeom>
                    <a:noFill/>
                    <a:ln>
                      <a:noFill/>
                    </a:ln>
                  </pic:spPr>
                </pic:pic>
              </a:graphicData>
            </a:graphic>
            <wp14:sizeRelH relativeFrom="page">
              <wp14:pctWidth>0</wp14:pctWidth>
            </wp14:sizeRelH>
            <wp14:sizeRelV relativeFrom="page">
              <wp14:pctHeight>0</wp14:pctHeight>
            </wp14:sizeRelV>
          </wp:anchor>
        </w:drawing>
      </w:r>
      <w:r w:rsidR="00C92E7D">
        <w:rPr>
          <w:noProof/>
        </w:rPr>
        <w:drawing>
          <wp:anchor distT="0" distB="0" distL="114300" distR="114300" simplePos="0" relativeHeight="251660288" behindDoc="0" locked="0" layoutInCell="1" allowOverlap="1" wp14:anchorId="489F03C3" wp14:editId="532F7ED3">
            <wp:simplePos x="0" y="0"/>
            <wp:positionH relativeFrom="margin">
              <wp:posOffset>4622751</wp:posOffset>
            </wp:positionH>
            <wp:positionV relativeFrom="paragraph">
              <wp:posOffset>-157187</wp:posOffset>
            </wp:positionV>
            <wp:extent cx="1448571" cy="765313"/>
            <wp:effectExtent l="0" t="0" r="0" b="0"/>
            <wp:wrapNone/>
            <wp:docPr id="922769030" name="Imagen 4" descr="Grupo Marro de México presente en FIME. - Grupo Marro de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upo Marro de México presente en FIME. - Grupo Marro de Mexic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8571" cy="7653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1EB3F" w14:textId="77777777" w:rsidR="0094703C" w:rsidRDefault="00303D06" w:rsidP="0094703C">
      <w:pPr>
        <w:ind w:firstLine="0"/>
        <w:jc w:val="center"/>
        <w:rPr>
          <w:b/>
          <w:bCs/>
          <w:sz w:val="28"/>
          <w:szCs w:val="28"/>
        </w:rPr>
      </w:pPr>
      <w:r w:rsidRPr="00FD7C9C">
        <w:rPr>
          <w:b/>
          <w:bCs/>
          <w:sz w:val="28"/>
          <w:szCs w:val="28"/>
        </w:rPr>
        <w:t>Universidad Autónoma de Nuevo León</w:t>
      </w:r>
    </w:p>
    <w:p w14:paraId="46D584EB" w14:textId="5930816C" w:rsidR="00FD7C9C" w:rsidRPr="00FD7C9C" w:rsidRDefault="00303D06" w:rsidP="0094703C">
      <w:pPr>
        <w:ind w:firstLine="0"/>
        <w:jc w:val="center"/>
        <w:rPr>
          <w:b/>
          <w:bCs/>
          <w:sz w:val="28"/>
          <w:szCs w:val="28"/>
        </w:rPr>
      </w:pPr>
      <w:r w:rsidRPr="00FD7C9C">
        <w:rPr>
          <w:b/>
          <w:bCs/>
          <w:sz w:val="28"/>
          <w:szCs w:val="28"/>
        </w:rPr>
        <w:t>Facultad de Ingeniería Mecánica y Eléctrica</w:t>
      </w:r>
    </w:p>
    <w:p w14:paraId="60324324" w14:textId="7D81CAF4" w:rsidR="00FD7C9C" w:rsidRPr="0094703C" w:rsidRDefault="00303D06" w:rsidP="0094703C">
      <w:pPr>
        <w:tabs>
          <w:tab w:val="left" w:pos="1456"/>
        </w:tabs>
        <w:ind w:firstLine="0"/>
        <w:jc w:val="center"/>
        <w:rPr>
          <w:b/>
          <w:bCs/>
          <w:szCs w:val="24"/>
        </w:rPr>
      </w:pPr>
      <w:r w:rsidRPr="00C169B3">
        <w:rPr>
          <w:szCs w:val="24"/>
        </w:rPr>
        <w:t>Docente: Dra. Norma Edith Marín Martíne</w:t>
      </w:r>
      <w:r w:rsidR="00FD7C9C">
        <w:rPr>
          <w:szCs w:val="24"/>
        </w:rPr>
        <w:t>z.</w:t>
      </w:r>
      <w:r w:rsidR="00FD7C9C">
        <w:rPr>
          <w:szCs w:val="24"/>
        </w:rPr>
        <w:br/>
      </w:r>
      <w:r w:rsidRPr="00C169B3">
        <w:rPr>
          <w:szCs w:val="24"/>
        </w:rPr>
        <w:t>Hora: LMV M6</w:t>
      </w:r>
      <w:r w:rsidR="00FD7C9C">
        <w:rPr>
          <w:szCs w:val="24"/>
        </w:rPr>
        <w:br/>
      </w:r>
      <w:r w:rsidRPr="00C169B3">
        <w:rPr>
          <w:szCs w:val="24"/>
        </w:rPr>
        <w:t>Unidad de Aprendizaje: Sistemas Operativos</w:t>
      </w:r>
      <w:r w:rsidR="00FD7C9C">
        <w:rPr>
          <w:szCs w:val="24"/>
        </w:rPr>
        <w:br/>
      </w:r>
      <w:r w:rsidR="00FD7C9C" w:rsidRPr="00FD7C9C">
        <w:rPr>
          <w:b/>
          <w:bCs/>
          <w:szCs w:val="24"/>
        </w:rPr>
        <w:t xml:space="preserve">Actividad Fundamental </w:t>
      </w:r>
      <w:r w:rsidR="00AA76F0">
        <w:rPr>
          <w:b/>
          <w:bCs/>
          <w:szCs w:val="24"/>
        </w:rPr>
        <w:t>3</w:t>
      </w:r>
      <w:r w:rsidR="0094703C">
        <w:rPr>
          <w:b/>
          <w:bCs/>
          <w:szCs w:val="24"/>
        </w:rPr>
        <w:br/>
      </w:r>
      <w:r w:rsidR="00C92E7D">
        <w:rPr>
          <w:b/>
          <w:bCs/>
          <w:szCs w:val="24"/>
        </w:rPr>
        <w:t>Equipo 2</w:t>
      </w:r>
    </w:p>
    <w:tbl>
      <w:tblPr>
        <w:tblStyle w:val="Tablaconcuadrcula4-nfasis6"/>
        <w:tblW w:w="0" w:type="auto"/>
        <w:tblLook w:val="04A0" w:firstRow="1" w:lastRow="0" w:firstColumn="1" w:lastColumn="0" w:noHBand="0" w:noVBand="1"/>
      </w:tblPr>
      <w:tblGrid>
        <w:gridCol w:w="1382"/>
        <w:gridCol w:w="3625"/>
        <w:gridCol w:w="1310"/>
        <w:gridCol w:w="1066"/>
        <w:gridCol w:w="1445"/>
      </w:tblGrid>
      <w:tr w:rsidR="00EC1F30" w:rsidRPr="00CE7901" w14:paraId="189B0EB1" w14:textId="77777777" w:rsidTr="00545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6BEFDE2D" w14:textId="3215FBCE" w:rsidR="00303D06" w:rsidRPr="00C92E7D" w:rsidRDefault="00303D06" w:rsidP="00E91D59">
            <w:pPr>
              <w:tabs>
                <w:tab w:val="left" w:pos="1456"/>
              </w:tabs>
              <w:ind w:firstLine="0"/>
              <w:jc w:val="center"/>
              <w:rPr>
                <w:b w:val="0"/>
                <w:bCs w:val="0"/>
                <w:szCs w:val="24"/>
              </w:rPr>
            </w:pPr>
            <w:r w:rsidRPr="00C92E7D">
              <w:rPr>
                <w:b w:val="0"/>
                <w:bCs w:val="0"/>
                <w:szCs w:val="24"/>
              </w:rPr>
              <w:t>Fotografía</w:t>
            </w:r>
          </w:p>
        </w:tc>
        <w:tc>
          <w:tcPr>
            <w:tcW w:w="3625" w:type="dxa"/>
          </w:tcPr>
          <w:p w14:paraId="6C2B6512" w14:textId="4AED0D97" w:rsidR="00303D06" w:rsidRPr="00C92E7D" w:rsidRDefault="00303D06" w:rsidP="00E91D59">
            <w:pPr>
              <w:tabs>
                <w:tab w:val="left" w:pos="1456"/>
              </w:tabs>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C92E7D">
              <w:rPr>
                <w:b w:val="0"/>
                <w:bCs w:val="0"/>
                <w:szCs w:val="24"/>
              </w:rPr>
              <w:t>Nombre</w:t>
            </w:r>
          </w:p>
        </w:tc>
        <w:tc>
          <w:tcPr>
            <w:tcW w:w="1310" w:type="dxa"/>
          </w:tcPr>
          <w:p w14:paraId="57D16623" w14:textId="56821CB6" w:rsidR="00303D06" w:rsidRPr="00C92E7D" w:rsidRDefault="00303D06" w:rsidP="00E91D59">
            <w:pPr>
              <w:tabs>
                <w:tab w:val="left" w:pos="1456"/>
              </w:tabs>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C92E7D">
              <w:rPr>
                <w:b w:val="0"/>
                <w:bCs w:val="0"/>
                <w:szCs w:val="24"/>
              </w:rPr>
              <w:t>Matrícula</w:t>
            </w:r>
          </w:p>
        </w:tc>
        <w:tc>
          <w:tcPr>
            <w:tcW w:w="1066" w:type="dxa"/>
          </w:tcPr>
          <w:p w14:paraId="17483DA2" w14:textId="69D1C7F5" w:rsidR="00303D06" w:rsidRPr="00C92E7D" w:rsidRDefault="00303D06" w:rsidP="00E91D59">
            <w:pPr>
              <w:tabs>
                <w:tab w:val="left" w:pos="1456"/>
              </w:tabs>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C92E7D">
              <w:rPr>
                <w:b w:val="0"/>
                <w:bCs w:val="0"/>
                <w:szCs w:val="24"/>
              </w:rPr>
              <w:t>Carrera</w:t>
            </w:r>
          </w:p>
        </w:tc>
        <w:tc>
          <w:tcPr>
            <w:tcW w:w="1445" w:type="dxa"/>
          </w:tcPr>
          <w:p w14:paraId="49713F6D" w14:textId="6E598E8B" w:rsidR="00303D06" w:rsidRPr="00C92E7D" w:rsidRDefault="00303D06" w:rsidP="00E91D59">
            <w:pPr>
              <w:tabs>
                <w:tab w:val="left" w:pos="1456"/>
              </w:tabs>
              <w:ind w:firstLine="0"/>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C92E7D">
              <w:rPr>
                <w:b w:val="0"/>
                <w:bCs w:val="0"/>
                <w:szCs w:val="24"/>
              </w:rPr>
              <w:t>Porcentaje</w:t>
            </w:r>
          </w:p>
        </w:tc>
      </w:tr>
      <w:tr w:rsidR="00EC1F30" w:rsidRPr="00CE7901" w14:paraId="5C154D75" w14:textId="77777777" w:rsidTr="00545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0F8F6AD4" w14:textId="47056030" w:rsidR="00303D06" w:rsidRPr="00CE7901" w:rsidRDefault="009B0384" w:rsidP="00E91D59">
            <w:pPr>
              <w:tabs>
                <w:tab w:val="left" w:pos="1456"/>
              </w:tabs>
              <w:ind w:firstLine="0"/>
              <w:jc w:val="center"/>
              <w:rPr>
                <w:b w:val="0"/>
                <w:bCs w:val="0"/>
                <w:sz w:val="28"/>
                <w:szCs w:val="28"/>
              </w:rPr>
            </w:pPr>
            <w:r>
              <w:rPr>
                <w:noProof/>
              </w:rPr>
              <w:drawing>
                <wp:inline distT="0" distB="0" distL="0" distR="0" wp14:anchorId="06A0BDAB" wp14:editId="6D2974E3">
                  <wp:extent cx="464820" cy="469557"/>
                  <wp:effectExtent l="0" t="0" r="0" b="6985"/>
                  <wp:docPr id="6060782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9070"/>
                          <a:stretch>
                            <a:fillRect/>
                          </a:stretch>
                        </pic:blipFill>
                        <pic:spPr bwMode="auto">
                          <a:xfrm>
                            <a:off x="0" y="0"/>
                            <a:ext cx="481266" cy="4861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25" w:type="dxa"/>
          </w:tcPr>
          <w:p w14:paraId="0C020848" w14:textId="524AE7CF" w:rsidR="00303D06" w:rsidRPr="00FD7C9C" w:rsidRDefault="009B0384"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Alvarado Cantú Lesly Elizabeth</w:t>
            </w:r>
          </w:p>
        </w:tc>
        <w:tc>
          <w:tcPr>
            <w:tcW w:w="1310" w:type="dxa"/>
          </w:tcPr>
          <w:p w14:paraId="45046DA6" w14:textId="1E4213C6" w:rsidR="00303D06" w:rsidRPr="00FD7C9C" w:rsidRDefault="009B0384"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2177856</w:t>
            </w:r>
          </w:p>
        </w:tc>
        <w:tc>
          <w:tcPr>
            <w:tcW w:w="1066" w:type="dxa"/>
          </w:tcPr>
          <w:p w14:paraId="55EF5BAF" w14:textId="54622CBB" w:rsidR="00303D06" w:rsidRPr="00FD7C9C" w:rsidRDefault="009B0384"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ITS</w:t>
            </w:r>
          </w:p>
        </w:tc>
        <w:tc>
          <w:tcPr>
            <w:tcW w:w="1445" w:type="dxa"/>
          </w:tcPr>
          <w:p w14:paraId="5A9D355E" w14:textId="348FBBAD" w:rsidR="00303D06" w:rsidRPr="00FD7C9C" w:rsidRDefault="0089063D"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1</w:t>
            </w:r>
            <w:r w:rsidR="00464E89">
              <w:rPr>
                <w:szCs w:val="24"/>
              </w:rPr>
              <w:t>12.5</w:t>
            </w:r>
            <w:r w:rsidRPr="00FD7C9C">
              <w:rPr>
                <w:szCs w:val="24"/>
              </w:rPr>
              <w:t>%</w:t>
            </w:r>
          </w:p>
        </w:tc>
      </w:tr>
      <w:tr w:rsidR="00EC1F30" w:rsidRPr="00CE7901" w14:paraId="23F09BA6" w14:textId="77777777" w:rsidTr="00545140">
        <w:tc>
          <w:tcPr>
            <w:cnfStyle w:val="001000000000" w:firstRow="0" w:lastRow="0" w:firstColumn="1" w:lastColumn="0" w:oddVBand="0" w:evenVBand="0" w:oddHBand="0" w:evenHBand="0" w:firstRowFirstColumn="0" w:firstRowLastColumn="0" w:lastRowFirstColumn="0" w:lastRowLastColumn="0"/>
            <w:tcW w:w="1382" w:type="dxa"/>
          </w:tcPr>
          <w:p w14:paraId="38497A70" w14:textId="41ED4F96" w:rsidR="00303D06" w:rsidRPr="00CE7901" w:rsidRDefault="009B0384" w:rsidP="00E91D59">
            <w:pPr>
              <w:tabs>
                <w:tab w:val="left" w:pos="1456"/>
              </w:tabs>
              <w:ind w:firstLine="0"/>
              <w:jc w:val="center"/>
              <w:rPr>
                <w:b w:val="0"/>
                <w:bCs w:val="0"/>
                <w:sz w:val="28"/>
                <w:szCs w:val="28"/>
              </w:rPr>
            </w:pPr>
            <w:r w:rsidRPr="00CE7901">
              <w:rPr>
                <w:noProof/>
                <w:sz w:val="28"/>
                <w:szCs w:val="28"/>
              </w:rPr>
              <w:drawing>
                <wp:inline distT="0" distB="0" distL="0" distR="0" wp14:anchorId="4812FFD7" wp14:editId="2CE28744">
                  <wp:extent cx="485848" cy="553453"/>
                  <wp:effectExtent l="0" t="0" r="0" b="0"/>
                  <wp:docPr id="1939705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05146" name=""/>
                          <pic:cNvPicPr/>
                        </pic:nvPicPr>
                        <pic:blipFill>
                          <a:blip r:embed="rId11"/>
                          <a:stretch>
                            <a:fillRect/>
                          </a:stretch>
                        </pic:blipFill>
                        <pic:spPr>
                          <a:xfrm>
                            <a:off x="0" y="0"/>
                            <a:ext cx="501981" cy="571831"/>
                          </a:xfrm>
                          <a:prstGeom prst="rect">
                            <a:avLst/>
                          </a:prstGeom>
                        </pic:spPr>
                      </pic:pic>
                    </a:graphicData>
                  </a:graphic>
                </wp:inline>
              </w:drawing>
            </w:r>
          </w:p>
        </w:tc>
        <w:tc>
          <w:tcPr>
            <w:tcW w:w="3625" w:type="dxa"/>
          </w:tcPr>
          <w:p w14:paraId="75EAFAF8" w14:textId="598673FB" w:rsidR="00303D06" w:rsidRPr="00FD7C9C" w:rsidRDefault="009B0384"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Ávila Ignacio Jesús Emiliano</w:t>
            </w:r>
          </w:p>
        </w:tc>
        <w:tc>
          <w:tcPr>
            <w:tcW w:w="1310" w:type="dxa"/>
          </w:tcPr>
          <w:p w14:paraId="52AAE598" w14:textId="2375551A" w:rsidR="00303D06" w:rsidRPr="00FD7C9C" w:rsidRDefault="009B0384"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2118747</w:t>
            </w:r>
          </w:p>
        </w:tc>
        <w:tc>
          <w:tcPr>
            <w:tcW w:w="1066" w:type="dxa"/>
          </w:tcPr>
          <w:p w14:paraId="0136C879" w14:textId="08AA7361" w:rsidR="00303D06" w:rsidRPr="00FD7C9C" w:rsidRDefault="009B0384"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IAS</w:t>
            </w:r>
          </w:p>
        </w:tc>
        <w:tc>
          <w:tcPr>
            <w:tcW w:w="1445" w:type="dxa"/>
          </w:tcPr>
          <w:p w14:paraId="2DB56BAD" w14:textId="1AC30616" w:rsidR="00303D06" w:rsidRPr="00FD7C9C" w:rsidRDefault="0089063D"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1</w:t>
            </w:r>
            <w:r w:rsidR="00464E89">
              <w:rPr>
                <w:szCs w:val="24"/>
              </w:rPr>
              <w:t>12.5</w:t>
            </w:r>
            <w:r w:rsidRPr="00FD7C9C">
              <w:rPr>
                <w:szCs w:val="24"/>
              </w:rPr>
              <w:t>%</w:t>
            </w:r>
          </w:p>
        </w:tc>
      </w:tr>
      <w:tr w:rsidR="00EC1F30" w:rsidRPr="00CE7901" w14:paraId="477CE7FA" w14:textId="77777777" w:rsidTr="00545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608FFF70" w14:textId="4811DB4D" w:rsidR="00303D06" w:rsidRPr="009B0384" w:rsidRDefault="009B0384" w:rsidP="00E91D59">
            <w:pPr>
              <w:tabs>
                <w:tab w:val="left" w:pos="1456"/>
              </w:tabs>
              <w:ind w:firstLine="0"/>
              <w:jc w:val="center"/>
              <w:rPr>
                <w:sz w:val="28"/>
                <w:szCs w:val="28"/>
              </w:rPr>
            </w:pPr>
            <w:r w:rsidRPr="009B0384">
              <w:rPr>
                <w:noProof/>
                <w:sz w:val="28"/>
                <w:szCs w:val="28"/>
              </w:rPr>
              <w:drawing>
                <wp:inline distT="0" distB="0" distL="0" distR="0" wp14:anchorId="127F970D" wp14:editId="5AC920EB">
                  <wp:extent cx="449580" cy="536362"/>
                  <wp:effectExtent l="0" t="0" r="7620" b="0"/>
                  <wp:docPr id="4946085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405"/>
                          <a:stretch>
                            <a:fillRect/>
                          </a:stretch>
                        </pic:blipFill>
                        <pic:spPr bwMode="auto">
                          <a:xfrm>
                            <a:off x="0" y="0"/>
                            <a:ext cx="459694" cy="5484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25" w:type="dxa"/>
          </w:tcPr>
          <w:p w14:paraId="49EBB208" w14:textId="77777777" w:rsidR="009B0384" w:rsidRPr="00FD7C9C" w:rsidRDefault="009B0384" w:rsidP="00E91D59">
            <w:pPr>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Balderas García Ana Victoria</w:t>
            </w:r>
          </w:p>
          <w:p w14:paraId="0F4762DD" w14:textId="77777777" w:rsidR="00303D06" w:rsidRPr="00FD7C9C" w:rsidRDefault="00303D06" w:rsidP="00E91D59">
            <w:pPr>
              <w:tabs>
                <w:tab w:val="left" w:pos="1456"/>
              </w:tabs>
              <w:jc w:val="center"/>
              <w:cnfStyle w:val="000000100000" w:firstRow="0" w:lastRow="0" w:firstColumn="0" w:lastColumn="0" w:oddVBand="0" w:evenVBand="0" w:oddHBand="1" w:evenHBand="0" w:firstRowFirstColumn="0" w:firstRowLastColumn="0" w:lastRowFirstColumn="0" w:lastRowLastColumn="0"/>
              <w:rPr>
                <w:szCs w:val="24"/>
              </w:rPr>
            </w:pPr>
          </w:p>
        </w:tc>
        <w:tc>
          <w:tcPr>
            <w:tcW w:w="1310" w:type="dxa"/>
          </w:tcPr>
          <w:p w14:paraId="40A87B1F" w14:textId="6E42A45C" w:rsidR="00303D06" w:rsidRPr="00FD7C9C" w:rsidRDefault="009B0384"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2106047</w:t>
            </w:r>
          </w:p>
        </w:tc>
        <w:tc>
          <w:tcPr>
            <w:tcW w:w="1066" w:type="dxa"/>
          </w:tcPr>
          <w:p w14:paraId="1A882F01" w14:textId="2060967E" w:rsidR="00303D06" w:rsidRPr="00FD7C9C" w:rsidRDefault="009B0384"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IAS</w:t>
            </w:r>
          </w:p>
        </w:tc>
        <w:tc>
          <w:tcPr>
            <w:tcW w:w="1445" w:type="dxa"/>
          </w:tcPr>
          <w:p w14:paraId="757FEB90" w14:textId="404D931E" w:rsidR="00303D06" w:rsidRPr="00FD7C9C" w:rsidRDefault="0089063D"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1</w:t>
            </w:r>
            <w:r w:rsidR="00464E89">
              <w:rPr>
                <w:szCs w:val="24"/>
              </w:rPr>
              <w:t>12.5</w:t>
            </w:r>
            <w:r w:rsidRPr="00FD7C9C">
              <w:rPr>
                <w:szCs w:val="24"/>
              </w:rPr>
              <w:t>%</w:t>
            </w:r>
          </w:p>
        </w:tc>
      </w:tr>
      <w:tr w:rsidR="00EC1F30" w:rsidRPr="00CE7901" w14:paraId="1E60BB42" w14:textId="77777777" w:rsidTr="00545140">
        <w:tc>
          <w:tcPr>
            <w:cnfStyle w:val="001000000000" w:firstRow="0" w:lastRow="0" w:firstColumn="1" w:lastColumn="0" w:oddVBand="0" w:evenVBand="0" w:oddHBand="0" w:evenHBand="0" w:firstRowFirstColumn="0" w:firstRowLastColumn="0" w:lastRowFirstColumn="0" w:lastRowLastColumn="0"/>
            <w:tcW w:w="1382" w:type="dxa"/>
          </w:tcPr>
          <w:p w14:paraId="1DDC349E" w14:textId="04C692B9" w:rsidR="00303D06" w:rsidRPr="00CE7901" w:rsidRDefault="009B0384" w:rsidP="00E91D59">
            <w:pPr>
              <w:tabs>
                <w:tab w:val="left" w:pos="1456"/>
              </w:tabs>
              <w:ind w:firstLine="0"/>
              <w:jc w:val="center"/>
              <w:rPr>
                <w:b w:val="0"/>
                <w:bCs w:val="0"/>
                <w:sz w:val="28"/>
                <w:szCs w:val="28"/>
              </w:rPr>
            </w:pPr>
            <w:r>
              <w:rPr>
                <w:noProof/>
              </w:rPr>
              <w:drawing>
                <wp:inline distT="0" distB="0" distL="0" distR="0" wp14:anchorId="292A6C21" wp14:editId="6109CC6D">
                  <wp:extent cx="489284" cy="504121"/>
                  <wp:effectExtent l="0" t="0" r="6350" b="0"/>
                  <wp:docPr id="1917195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937" cy="513036"/>
                          </a:xfrm>
                          <a:prstGeom prst="rect">
                            <a:avLst/>
                          </a:prstGeom>
                          <a:noFill/>
                          <a:ln>
                            <a:noFill/>
                          </a:ln>
                        </pic:spPr>
                      </pic:pic>
                    </a:graphicData>
                  </a:graphic>
                </wp:inline>
              </w:drawing>
            </w:r>
          </w:p>
        </w:tc>
        <w:tc>
          <w:tcPr>
            <w:tcW w:w="3625" w:type="dxa"/>
          </w:tcPr>
          <w:p w14:paraId="23DB603A" w14:textId="5E8125F1" w:rsidR="00303D06" w:rsidRPr="00FD7C9C" w:rsidRDefault="009B0384"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Garza Cruz Santiago</w:t>
            </w:r>
          </w:p>
        </w:tc>
        <w:tc>
          <w:tcPr>
            <w:tcW w:w="1310" w:type="dxa"/>
          </w:tcPr>
          <w:p w14:paraId="320747D8" w14:textId="78AA9C71" w:rsidR="00303D06" w:rsidRPr="00FD7C9C" w:rsidRDefault="009B0384"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2177955</w:t>
            </w:r>
          </w:p>
        </w:tc>
        <w:tc>
          <w:tcPr>
            <w:tcW w:w="1066" w:type="dxa"/>
          </w:tcPr>
          <w:p w14:paraId="5C5BFAD7" w14:textId="3FEB3E65" w:rsidR="00303D06" w:rsidRPr="00FD7C9C" w:rsidRDefault="009B0384"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ITS</w:t>
            </w:r>
          </w:p>
        </w:tc>
        <w:tc>
          <w:tcPr>
            <w:tcW w:w="1445" w:type="dxa"/>
          </w:tcPr>
          <w:p w14:paraId="4FB2EDFC" w14:textId="4CC3F4FE" w:rsidR="00303D06" w:rsidRPr="00FD7C9C" w:rsidRDefault="0089063D"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1</w:t>
            </w:r>
            <w:r w:rsidR="00464E89">
              <w:rPr>
                <w:szCs w:val="24"/>
              </w:rPr>
              <w:t>12.5</w:t>
            </w:r>
            <w:r w:rsidRPr="00FD7C9C">
              <w:rPr>
                <w:szCs w:val="24"/>
              </w:rPr>
              <w:t>%</w:t>
            </w:r>
          </w:p>
        </w:tc>
      </w:tr>
      <w:tr w:rsidR="00EC1F30" w:rsidRPr="00CE7901" w14:paraId="23C1B25C" w14:textId="77777777" w:rsidTr="00545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7FFC9D3A" w14:textId="5F35591F" w:rsidR="00303D06" w:rsidRPr="00CE7901" w:rsidRDefault="009B0384" w:rsidP="00E91D59">
            <w:pPr>
              <w:tabs>
                <w:tab w:val="left" w:pos="1456"/>
              </w:tabs>
              <w:ind w:firstLine="0"/>
              <w:jc w:val="center"/>
              <w:rPr>
                <w:b w:val="0"/>
                <w:bCs w:val="0"/>
                <w:sz w:val="28"/>
                <w:szCs w:val="28"/>
              </w:rPr>
            </w:pPr>
            <w:r>
              <w:rPr>
                <w:noProof/>
              </w:rPr>
              <w:drawing>
                <wp:inline distT="0" distB="0" distL="0" distR="0" wp14:anchorId="1583A653" wp14:editId="56DF03AA">
                  <wp:extent cx="485774" cy="550008"/>
                  <wp:effectExtent l="0" t="0" r="0" b="2540"/>
                  <wp:docPr id="9709843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083"/>
                          <a:stretch>
                            <a:fillRect/>
                          </a:stretch>
                        </pic:blipFill>
                        <pic:spPr bwMode="auto">
                          <a:xfrm>
                            <a:off x="0" y="0"/>
                            <a:ext cx="490148" cy="5549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25" w:type="dxa"/>
          </w:tcPr>
          <w:p w14:paraId="1928BA80" w14:textId="35852C12" w:rsidR="00303D06" w:rsidRPr="00FD7C9C" w:rsidRDefault="009B0384"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Guevara Ochoa Eduardo Miguel</w:t>
            </w:r>
          </w:p>
        </w:tc>
        <w:tc>
          <w:tcPr>
            <w:tcW w:w="1310" w:type="dxa"/>
          </w:tcPr>
          <w:p w14:paraId="4A8780DD" w14:textId="6856397B" w:rsidR="00303D06" w:rsidRPr="00FD7C9C" w:rsidRDefault="00545140"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2053056</w:t>
            </w:r>
          </w:p>
        </w:tc>
        <w:tc>
          <w:tcPr>
            <w:tcW w:w="1066" w:type="dxa"/>
          </w:tcPr>
          <w:p w14:paraId="4B67793F" w14:textId="7BE50900" w:rsidR="00303D06" w:rsidRPr="00FD7C9C" w:rsidRDefault="00545140"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ITS</w:t>
            </w:r>
          </w:p>
        </w:tc>
        <w:tc>
          <w:tcPr>
            <w:tcW w:w="1445" w:type="dxa"/>
          </w:tcPr>
          <w:p w14:paraId="5BA3535B" w14:textId="4D900A88" w:rsidR="00303D06" w:rsidRPr="00FD7C9C" w:rsidRDefault="0089063D"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0%</w:t>
            </w:r>
          </w:p>
        </w:tc>
      </w:tr>
      <w:tr w:rsidR="00EC1F30" w:rsidRPr="00CE7901" w14:paraId="5CB239FB" w14:textId="77777777" w:rsidTr="00545140">
        <w:tc>
          <w:tcPr>
            <w:cnfStyle w:val="001000000000" w:firstRow="0" w:lastRow="0" w:firstColumn="1" w:lastColumn="0" w:oddVBand="0" w:evenVBand="0" w:oddHBand="0" w:evenHBand="0" w:firstRowFirstColumn="0" w:firstRowLastColumn="0" w:lastRowFirstColumn="0" w:lastRowLastColumn="0"/>
            <w:tcW w:w="1382" w:type="dxa"/>
          </w:tcPr>
          <w:p w14:paraId="12427E40" w14:textId="1BC351C9" w:rsidR="00303D06" w:rsidRPr="00CE7901" w:rsidRDefault="00545140" w:rsidP="00E91D59">
            <w:pPr>
              <w:tabs>
                <w:tab w:val="left" w:pos="1456"/>
              </w:tabs>
              <w:ind w:firstLine="0"/>
              <w:jc w:val="center"/>
              <w:rPr>
                <w:b w:val="0"/>
                <w:bCs w:val="0"/>
                <w:sz w:val="28"/>
                <w:szCs w:val="28"/>
              </w:rPr>
            </w:pPr>
            <w:r>
              <w:rPr>
                <w:noProof/>
              </w:rPr>
              <w:drawing>
                <wp:inline distT="0" distB="0" distL="0" distR="0" wp14:anchorId="4336D982" wp14:editId="6153A5BA">
                  <wp:extent cx="476700" cy="543356"/>
                  <wp:effectExtent l="0" t="0" r="0" b="0"/>
                  <wp:docPr id="10493411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846" t="11620" r="9616"/>
                          <a:stretch>
                            <a:fillRect/>
                          </a:stretch>
                        </pic:blipFill>
                        <pic:spPr bwMode="auto">
                          <a:xfrm>
                            <a:off x="0" y="0"/>
                            <a:ext cx="487294" cy="5554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25" w:type="dxa"/>
          </w:tcPr>
          <w:p w14:paraId="1BF20B55" w14:textId="5DD0AF6D" w:rsidR="00303D06" w:rsidRPr="00FD7C9C" w:rsidRDefault="00545140"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Méndez Sánchez Marco Antonio</w:t>
            </w:r>
          </w:p>
        </w:tc>
        <w:tc>
          <w:tcPr>
            <w:tcW w:w="1310" w:type="dxa"/>
          </w:tcPr>
          <w:p w14:paraId="2FA98A8E" w14:textId="695387DF" w:rsidR="00303D06" w:rsidRPr="00FD7C9C" w:rsidRDefault="00545140"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2177912</w:t>
            </w:r>
          </w:p>
        </w:tc>
        <w:tc>
          <w:tcPr>
            <w:tcW w:w="1066" w:type="dxa"/>
          </w:tcPr>
          <w:p w14:paraId="163538CA" w14:textId="44989E63" w:rsidR="00303D06" w:rsidRPr="00FD7C9C" w:rsidRDefault="00545140"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ITS</w:t>
            </w:r>
          </w:p>
        </w:tc>
        <w:tc>
          <w:tcPr>
            <w:tcW w:w="1445" w:type="dxa"/>
          </w:tcPr>
          <w:p w14:paraId="12D050A3" w14:textId="79E16035" w:rsidR="00303D06" w:rsidRPr="00FD7C9C" w:rsidRDefault="0089063D"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1</w:t>
            </w:r>
            <w:r w:rsidR="00464E89">
              <w:rPr>
                <w:szCs w:val="24"/>
              </w:rPr>
              <w:t>12.5</w:t>
            </w:r>
            <w:r w:rsidRPr="00FD7C9C">
              <w:rPr>
                <w:szCs w:val="24"/>
              </w:rPr>
              <w:t>%</w:t>
            </w:r>
          </w:p>
        </w:tc>
      </w:tr>
      <w:tr w:rsidR="00EC1F30" w:rsidRPr="00CE7901" w14:paraId="76CBACAE" w14:textId="77777777" w:rsidTr="00545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3C6737F0" w14:textId="18D2E250" w:rsidR="00303D06" w:rsidRPr="00CE7901" w:rsidRDefault="00545140" w:rsidP="00E91D59">
            <w:pPr>
              <w:tabs>
                <w:tab w:val="left" w:pos="1456"/>
              </w:tabs>
              <w:ind w:firstLine="0"/>
              <w:jc w:val="center"/>
              <w:rPr>
                <w:b w:val="0"/>
                <w:bCs w:val="0"/>
                <w:sz w:val="28"/>
                <w:szCs w:val="28"/>
              </w:rPr>
            </w:pPr>
            <w:r>
              <w:rPr>
                <w:noProof/>
              </w:rPr>
              <w:drawing>
                <wp:inline distT="0" distB="0" distL="0" distR="0" wp14:anchorId="248BD794" wp14:editId="32DCC6F3">
                  <wp:extent cx="442663" cy="574589"/>
                  <wp:effectExtent l="0" t="0" r="0" b="0"/>
                  <wp:docPr id="12359208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670" cy="607049"/>
                          </a:xfrm>
                          <a:prstGeom prst="rect">
                            <a:avLst/>
                          </a:prstGeom>
                          <a:noFill/>
                          <a:ln>
                            <a:noFill/>
                          </a:ln>
                        </pic:spPr>
                      </pic:pic>
                    </a:graphicData>
                  </a:graphic>
                </wp:inline>
              </w:drawing>
            </w:r>
          </w:p>
        </w:tc>
        <w:tc>
          <w:tcPr>
            <w:tcW w:w="3625" w:type="dxa"/>
          </w:tcPr>
          <w:p w14:paraId="5ED9BF4A" w14:textId="759F9496" w:rsidR="00303D06" w:rsidRPr="00FD7C9C" w:rsidRDefault="00545140"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Pérez Rodríguez Jazmín</w:t>
            </w:r>
          </w:p>
        </w:tc>
        <w:tc>
          <w:tcPr>
            <w:tcW w:w="1310" w:type="dxa"/>
          </w:tcPr>
          <w:p w14:paraId="628C5033" w14:textId="3B791D58" w:rsidR="00303D06" w:rsidRPr="00FD7C9C" w:rsidRDefault="00545140"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2103948</w:t>
            </w:r>
          </w:p>
        </w:tc>
        <w:tc>
          <w:tcPr>
            <w:tcW w:w="1066" w:type="dxa"/>
          </w:tcPr>
          <w:p w14:paraId="3BED97F5" w14:textId="4C350BF3" w:rsidR="00303D06" w:rsidRPr="00FD7C9C" w:rsidRDefault="00545140"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ITS</w:t>
            </w:r>
          </w:p>
        </w:tc>
        <w:tc>
          <w:tcPr>
            <w:tcW w:w="1445" w:type="dxa"/>
          </w:tcPr>
          <w:p w14:paraId="24EB6D45" w14:textId="629EFF96" w:rsidR="00303D06" w:rsidRPr="00FD7C9C" w:rsidRDefault="0089063D"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1</w:t>
            </w:r>
            <w:r w:rsidR="00464E89">
              <w:rPr>
                <w:szCs w:val="24"/>
              </w:rPr>
              <w:t>12.5</w:t>
            </w:r>
            <w:r w:rsidRPr="00FD7C9C">
              <w:rPr>
                <w:szCs w:val="24"/>
              </w:rPr>
              <w:t>%</w:t>
            </w:r>
          </w:p>
        </w:tc>
      </w:tr>
      <w:tr w:rsidR="00EC1F30" w:rsidRPr="00CE7901" w14:paraId="20FDD3F2" w14:textId="77777777" w:rsidTr="00545140">
        <w:tc>
          <w:tcPr>
            <w:cnfStyle w:val="001000000000" w:firstRow="0" w:lastRow="0" w:firstColumn="1" w:lastColumn="0" w:oddVBand="0" w:evenVBand="0" w:oddHBand="0" w:evenHBand="0" w:firstRowFirstColumn="0" w:firstRowLastColumn="0" w:lastRowFirstColumn="0" w:lastRowLastColumn="0"/>
            <w:tcW w:w="1382" w:type="dxa"/>
          </w:tcPr>
          <w:p w14:paraId="7EAC8D63" w14:textId="7ADADA40" w:rsidR="00303D06" w:rsidRPr="00CE7901" w:rsidRDefault="00545140" w:rsidP="00E91D59">
            <w:pPr>
              <w:tabs>
                <w:tab w:val="left" w:pos="1456"/>
              </w:tabs>
              <w:ind w:firstLine="0"/>
              <w:jc w:val="center"/>
              <w:rPr>
                <w:b w:val="0"/>
                <w:bCs w:val="0"/>
                <w:sz w:val="28"/>
                <w:szCs w:val="28"/>
              </w:rPr>
            </w:pPr>
            <w:r>
              <w:rPr>
                <w:noProof/>
              </w:rPr>
              <w:drawing>
                <wp:inline distT="0" distB="0" distL="0" distR="0" wp14:anchorId="56A6CE54" wp14:editId="1AF33D50">
                  <wp:extent cx="447817" cy="540196"/>
                  <wp:effectExtent l="0" t="0" r="0" b="0"/>
                  <wp:docPr id="4392120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468"/>
                          <a:stretch>
                            <a:fillRect/>
                          </a:stretch>
                        </pic:blipFill>
                        <pic:spPr bwMode="auto">
                          <a:xfrm>
                            <a:off x="0" y="0"/>
                            <a:ext cx="466296" cy="5624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25" w:type="dxa"/>
          </w:tcPr>
          <w:p w14:paraId="3CB90AAC" w14:textId="6492E378" w:rsidR="00303D06" w:rsidRPr="00FD7C9C" w:rsidRDefault="00545140"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Ramón López Anthony Joel</w:t>
            </w:r>
          </w:p>
        </w:tc>
        <w:tc>
          <w:tcPr>
            <w:tcW w:w="1310" w:type="dxa"/>
          </w:tcPr>
          <w:p w14:paraId="21DB3E21" w14:textId="2FE1A4C9" w:rsidR="00303D06" w:rsidRPr="00FD7C9C" w:rsidRDefault="00545140"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2058255</w:t>
            </w:r>
          </w:p>
        </w:tc>
        <w:tc>
          <w:tcPr>
            <w:tcW w:w="1066" w:type="dxa"/>
          </w:tcPr>
          <w:p w14:paraId="72EB4310" w14:textId="2379E67C" w:rsidR="00303D06" w:rsidRPr="00FD7C9C" w:rsidRDefault="00EC1F30"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ITS</w:t>
            </w:r>
          </w:p>
        </w:tc>
        <w:tc>
          <w:tcPr>
            <w:tcW w:w="1445" w:type="dxa"/>
          </w:tcPr>
          <w:p w14:paraId="4678BD2A" w14:textId="5AD59F49" w:rsidR="00303D06" w:rsidRPr="00FD7C9C" w:rsidRDefault="0089063D" w:rsidP="00E91D59">
            <w:pPr>
              <w:tabs>
                <w:tab w:val="left" w:pos="1456"/>
              </w:tabs>
              <w:ind w:firstLine="0"/>
              <w:jc w:val="center"/>
              <w:cnfStyle w:val="000000000000" w:firstRow="0" w:lastRow="0" w:firstColumn="0" w:lastColumn="0" w:oddVBand="0" w:evenVBand="0" w:oddHBand="0" w:evenHBand="0" w:firstRowFirstColumn="0" w:firstRowLastColumn="0" w:lastRowFirstColumn="0" w:lastRowLastColumn="0"/>
              <w:rPr>
                <w:szCs w:val="24"/>
              </w:rPr>
            </w:pPr>
            <w:r w:rsidRPr="00FD7C9C">
              <w:rPr>
                <w:szCs w:val="24"/>
              </w:rPr>
              <w:t>1</w:t>
            </w:r>
            <w:r w:rsidR="00464E89">
              <w:rPr>
                <w:szCs w:val="24"/>
              </w:rPr>
              <w:t>12.5</w:t>
            </w:r>
            <w:r w:rsidRPr="00FD7C9C">
              <w:rPr>
                <w:szCs w:val="24"/>
              </w:rPr>
              <w:t>%</w:t>
            </w:r>
          </w:p>
        </w:tc>
      </w:tr>
      <w:tr w:rsidR="00EC1F30" w:rsidRPr="00CE7901" w14:paraId="4F241639" w14:textId="77777777" w:rsidTr="00545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14:paraId="1CFA9975" w14:textId="7F8C353C" w:rsidR="00545140" w:rsidRPr="00CE7901" w:rsidRDefault="00EC1F30" w:rsidP="00E91D59">
            <w:pPr>
              <w:tabs>
                <w:tab w:val="left" w:pos="1456"/>
              </w:tabs>
              <w:ind w:firstLine="0"/>
              <w:jc w:val="center"/>
              <w:rPr>
                <w:b w:val="0"/>
                <w:bCs w:val="0"/>
                <w:sz w:val="28"/>
                <w:szCs w:val="28"/>
              </w:rPr>
            </w:pPr>
            <w:r>
              <w:rPr>
                <w:noProof/>
              </w:rPr>
              <w:drawing>
                <wp:inline distT="0" distB="0" distL="0" distR="0" wp14:anchorId="22213D82" wp14:editId="0DAD4AA6">
                  <wp:extent cx="411537" cy="537028"/>
                  <wp:effectExtent l="0" t="0" r="7620" b="0"/>
                  <wp:docPr id="71302018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222" cy="556191"/>
                          </a:xfrm>
                          <a:prstGeom prst="rect">
                            <a:avLst/>
                          </a:prstGeom>
                          <a:noFill/>
                          <a:ln>
                            <a:noFill/>
                          </a:ln>
                        </pic:spPr>
                      </pic:pic>
                    </a:graphicData>
                  </a:graphic>
                </wp:inline>
              </w:drawing>
            </w:r>
          </w:p>
        </w:tc>
        <w:tc>
          <w:tcPr>
            <w:tcW w:w="3625" w:type="dxa"/>
          </w:tcPr>
          <w:p w14:paraId="54DDE25D" w14:textId="1851F366" w:rsidR="00545140" w:rsidRPr="00FD7C9C" w:rsidRDefault="00545140"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Valdez Silva Ángel Karim</w:t>
            </w:r>
          </w:p>
        </w:tc>
        <w:tc>
          <w:tcPr>
            <w:tcW w:w="1310" w:type="dxa"/>
          </w:tcPr>
          <w:p w14:paraId="5F41E0DA" w14:textId="6AF8B076" w:rsidR="00545140" w:rsidRPr="00FD7C9C" w:rsidRDefault="00EC1F30"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2041829</w:t>
            </w:r>
          </w:p>
        </w:tc>
        <w:tc>
          <w:tcPr>
            <w:tcW w:w="1066" w:type="dxa"/>
          </w:tcPr>
          <w:p w14:paraId="7D5BE794" w14:textId="53015875" w:rsidR="00545140" w:rsidRPr="00FD7C9C" w:rsidRDefault="00EC1F30"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ITS</w:t>
            </w:r>
          </w:p>
        </w:tc>
        <w:tc>
          <w:tcPr>
            <w:tcW w:w="1445" w:type="dxa"/>
          </w:tcPr>
          <w:p w14:paraId="49D0178B" w14:textId="2BD0F4ED" w:rsidR="00545140" w:rsidRPr="00FD7C9C" w:rsidRDefault="0089063D" w:rsidP="00E91D59">
            <w:pPr>
              <w:tabs>
                <w:tab w:val="left" w:pos="1456"/>
              </w:tabs>
              <w:ind w:firstLine="0"/>
              <w:jc w:val="center"/>
              <w:cnfStyle w:val="000000100000" w:firstRow="0" w:lastRow="0" w:firstColumn="0" w:lastColumn="0" w:oddVBand="0" w:evenVBand="0" w:oddHBand="1" w:evenHBand="0" w:firstRowFirstColumn="0" w:firstRowLastColumn="0" w:lastRowFirstColumn="0" w:lastRowLastColumn="0"/>
              <w:rPr>
                <w:szCs w:val="24"/>
              </w:rPr>
            </w:pPr>
            <w:r w:rsidRPr="00FD7C9C">
              <w:rPr>
                <w:szCs w:val="24"/>
              </w:rPr>
              <w:t>1</w:t>
            </w:r>
            <w:r w:rsidR="00464E89">
              <w:rPr>
                <w:szCs w:val="24"/>
              </w:rPr>
              <w:t>12.5</w:t>
            </w:r>
            <w:r w:rsidRPr="00FD7C9C">
              <w:rPr>
                <w:szCs w:val="24"/>
              </w:rPr>
              <w:t>%</w:t>
            </w:r>
          </w:p>
        </w:tc>
      </w:tr>
    </w:tbl>
    <w:p w14:paraId="69578525" w14:textId="5996A942" w:rsidR="00C169B3" w:rsidRPr="0094703C" w:rsidRDefault="00C169B3" w:rsidP="0094703C">
      <w:pPr>
        <w:pStyle w:val="TtuloTDC"/>
        <w:ind w:firstLine="0"/>
        <w:rPr>
          <w:rFonts w:asciiTheme="minorHAnsi" w:eastAsiaTheme="minorEastAsia" w:hAnsiTheme="minorHAnsi" w:cstheme="minorBidi"/>
          <w:bCs/>
          <w:color w:val="auto"/>
          <w:szCs w:val="21"/>
          <w:lang w:val="es-ES"/>
        </w:rPr>
      </w:pPr>
      <w:r w:rsidRPr="0094703C">
        <w:rPr>
          <w:rFonts w:asciiTheme="minorHAnsi" w:eastAsiaTheme="minorEastAsia" w:hAnsiTheme="minorHAnsi" w:cstheme="minorBidi"/>
          <w:bCs/>
          <w:color w:val="auto"/>
          <w:szCs w:val="21"/>
          <w:lang w:val="es-ES"/>
        </w:rPr>
        <w:t xml:space="preserve">Fecha de Entrega: </w:t>
      </w:r>
      <w:r w:rsidR="00AA76F0" w:rsidRPr="0094703C">
        <w:rPr>
          <w:rFonts w:asciiTheme="minorHAnsi" w:eastAsiaTheme="minorEastAsia" w:hAnsiTheme="minorHAnsi" w:cstheme="minorBidi"/>
          <w:bCs/>
          <w:color w:val="auto"/>
          <w:szCs w:val="21"/>
          <w:lang w:val="es-ES"/>
        </w:rPr>
        <w:t>22</w:t>
      </w:r>
      <w:r w:rsidRPr="0094703C">
        <w:rPr>
          <w:rFonts w:asciiTheme="minorHAnsi" w:eastAsiaTheme="minorEastAsia" w:hAnsiTheme="minorHAnsi" w:cstheme="minorBidi"/>
          <w:bCs/>
          <w:color w:val="auto"/>
          <w:szCs w:val="21"/>
          <w:lang w:val="es-ES"/>
        </w:rPr>
        <w:t>/0</w:t>
      </w:r>
      <w:r w:rsidR="00AA76F0" w:rsidRPr="0094703C">
        <w:rPr>
          <w:rFonts w:asciiTheme="minorHAnsi" w:eastAsiaTheme="minorEastAsia" w:hAnsiTheme="minorHAnsi" w:cstheme="minorBidi"/>
          <w:bCs/>
          <w:color w:val="auto"/>
          <w:szCs w:val="21"/>
          <w:lang w:val="es-ES"/>
        </w:rPr>
        <w:t>9</w:t>
      </w:r>
      <w:r w:rsidRPr="0094703C">
        <w:rPr>
          <w:rFonts w:asciiTheme="minorHAnsi" w:eastAsiaTheme="minorEastAsia" w:hAnsiTheme="minorHAnsi" w:cstheme="minorBidi"/>
          <w:bCs/>
          <w:color w:val="auto"/>
          <w:szCs w:val="21"/>
          <w:lang w:val="es-ES"/>
        </w:rPr>
        <w:t>/2025</w:t>
      </w:r>
    </w:p>
    <w:p w14:paraId="3A873000" w14:textId="77777777" w:rsidR="00C169B3" w:rsidRDefault="00C169B3">
      <w:pPr>
        <w:rPr>
          <w:lang w:val="es-ES"/>
        </w:rPr>
      </w:pPr>
      <w:r>
        <w:rPr>
          <w:lang w:val="es-ES"/>
        </w:rPr>
        <w:br w:type="page"/>
      </w:r>
    </w:p>
    <w:sdt>
      <w:sdtPr>
        <w:rPr>
          <w:rFonts w:asciiTheme="minorHAnsi" w:hAnsiTheme="minorHAnsi"/>
          <w:b/>
          <w:bCs/>
          <w:lang w:val="es-ES"/>
        </w:rPr>
        <w:id w:val="-75518454"/>
        <w:docPartObj>
          <w:docPartGallery w:val="Table of Contents"/>
          <w:docPartUnique/>
        </w:docPartObj>
      </w:sdtPr>
      <w:sdtEndPr>
        <w:rPr>
          <w:rFonts w:ascii="Arial" w:hAnsi="Arial"/>
        </w:rPr>
      </w:sdtEndPr>
      <w:sdtContent>
        <w:p w14:paraId="3DA51C14" w14:textId="5D9BBBF9" w:rsidR="00500DB2" w:rsidRPr="00E63A92" w:rsidRDefault="0091206C" w:rsidP="00E63A92">
          <w:pPr>
            <w:ind w:firstLine="0"/>
            <w:jc w:val="center"/>
            <w:rPr>
              <w:b/>
              <w:bCs/>
              <w:lang w:val="es-ES"/>
            </w:rPr>
          </w:pPr>
          <w:r w:rsidRPr="00E63A92">
            <w:rPr>
              <w:b/>
              <w:bCs/>
              <w:lang w:val="es-ES"/>
            </w:rPr>
            <w:t>Índice</w:t>
          </w:r>
        </w:p>
        <w:p w14:paraId="3630AD75" w14:textId="77777777" w:rsidR="00E91D59" w:rsidRPr="00E91D59" w:rsidRDefault="00E91D59" w:rsidP="00E63A92">
          <w:pPr>
            <w:rPr>
              <w:lang w:val="es-ES"/>
            </w:rPr>
          </w:pPr>
        </w:p>
        <w:p w14:paraId="557E058F" w14:textId="4FB3CE88" w:rsidR="00B229C7" w:rsidRDefault="00500DB2" w:rsidP="00B229C7">
          <w:pPr>
            <w:pStyle w:val="TDC1"/>
            <w:tabs>
              <w:tab w:val="right" w:leader="dot" w:pos="8828"/>
            </w:tabs>
            <w:ind w:firstLine="0"/>
            <w:rPr>
              <w:rFonts w:asciiTheme="minorHAnsi" w:hAnsiTheme="minorHAnsi"/>
              <w:noProof/>
              <w:kern w:val="2"/>
              <w:szCs w:val="24"/>
              <w:lang w:eastAsia="es-MX"/>
              <w14:ligatures w14:val="standardContextual"/>
            </w:rPr>
          </w:pPr>
          <w:r>
            <w:fldChar w:fldCharType="begin"/>
          </w:r>
          <w:r>
            <w:instrText xml:space="preserve"> TOC \o "1-3" \h \z \u </w:instrText>
          </w:r>
          <w:r>
            <w:fldChar w:fldCharType="separate"/>
          </w:r>
          <w:hyperlink w:anchor="_Toc209386302" w:history="1">
            <w:r w:rsidR="00B229C7" w:rsidRPr="00635078">
              <w:rPr>
                <w:rStyle w:val="Hipervnculo"/>
                <w:noProof/>
              </w:rPr>
              <w:t>Introducción</w:t>
            </w:r>
            <w:r w:rsidR="00B229C7">
              <w:rPr>
                <w:noProof/>
                <w:webHidden/>
              </w:rPr>
              <w:tab/>
            </w:r>
            <w:r w:rsidR="00B229C7">
              <w:rPr>
                <w:noProof/>
                <w:webHidden/>
              </w:rPr>
              <w:fldChar w:fldCharType="begin"/>
            </w:r>
            <w:r w:rsidR="00B229C7">
              <w:rPr>
                <w:noProof/>
                <w:webHidden/>
              </w:rPr>
              <w:instrText xml:space="preserve"> PAGEREF _Toc209386302 \h </w:instrText>
            </w:r>
            <w:r w:rsidR="00B229C7">
              <w:rPr>
                <w:noProof/>
                <w:webHidden/>
              </w:rPr>
            </w:r>
            <w:r w:rsidR="00B229C7">
              <w:rPr>
                <w:noProof/>
                <w:webHidden/>
              </w:rPr>
              <w:fldChar w:fldCharType="separate"/>
            </w:r>
            <w:r w:rsidR="00910F80">
              <w:rPr>
                <w:noProof/>
                <w:webHidden/>
              </w:rPr>
              <w:t>1</w:t>
            </w:r>
            <w:r w:rsidR="00B229C7">
              <w:rPr>
                <w:noProof/>
                <w:webHidden/>
              </w:rPr>
              <w:fldChar w:fldCharType="end"/>
            </w:r>
          </w:hyperlink>
        </w:p>
        <w:p w14:paraId="5EA82A8B" w14:textId="10D4998B" w:rsidR="00B229C7" w:rsidRDefault="00B229C7" w:rsidP="00B229C7">
          <w:pPr>
            <w:pStyle w:val="TDC1"/>
            <w:tabs>
              <w:tab w:val="right" w:leader="dot" w:pos="8828"/>
            </w:tabs>
            <w:ind w:firstLine="0"/>
            <w:rPr>
              <w:rFonts w:asciiTheme="minorHAnsi" w:hAnsiTheme="minorHAnsi"/>
              <w:noProof/>
              <w:kern w:val="2"/>
              <w:szCs w:val="24"/>
              <w:lang w:eastAsia="es-MX"/>
              <w14:ligatures w14:val="standardContextual"/>
            </w:rPr>
          </w:pPr>
          <w:hyperlink w:anchor="_Toc209386303" w:history="1">
            <w:r w:rsidRPr="00635078">
              <w:rPr>
                <w:rStyle w:val="Hipervnculo"/>
                <w:noProof/>
              </w:rPr>
              <w:t>Contenido</w:t>
            </w:r>
            <w:r>
              <w:rPr>
                <w:noProof/>
                <w:webHidden/>
              </w:rPr>
              <w:tab/>
            </w:r>
            <w:r>
              <w:rPr>
                <w:noProof/>
                <w:webHidden/>
              </w:rPr>
              <w:fldChar w:fldCharType="begin"/>
            </w:r>
            <w:r>
              <w:rPr>
                <w:noProof/>
                <w:webHidden/>
              </w:rPr>
              <w:instrText xml:space="preserve"> PAGEREF _Toc209386303 \h </w:instrText>
            </w:r>
            <w:r>
              <w:rPr>
                <w:noProof/>
                <w:webHidden/>
              </w:rPr>
            </w:r>
            <w:r>
              <w:rPr>
                <w:noProof/>
                <w:webHidden/>
              </w:rPr>
              <w:fldChar w:fldCharType="separate"/>
            </w:r>
            <w:r w:rsidR="00910F80">
              <w:rPr>
                <w:noProof/>
                <w:webHidden/>
              </w:rPr>
              <w:t>2</w:t>
            </w:r>
            <w:r>
              <w:rPr>
                <w:noProof/>
                <w:webHidden/>
              </w:rPr>
              <w:fldChar w:fldCharType="end"/>
            </w:r>
          </w:hyperlink>
        </w:p>
        <w:p w14:paraId="74751067" w14:textId="46AF6713" w:rsidR="00B229C7" w:rsidRDefault="00B229C7" w:rsidP="00B229C7">
          <w:pPr>
            <w:pStyle w:val="TDC1"/>
            <w:tabs>
              <w:tab w:val="right" w:leader="dot" w:pos="8828"/>
            </w:tabs>
            <w:ind w:firstLine="0"/>
            <w:rPr>
              <w:rFonts w:asciiTheme="minorHAnsi" w:hAnsiTheme="minorHAnsi"/>
              <w:noProof/>
              <w:kern w:val="2"/>
              <w:szCs w:val="24"/>
              <w:lang w:eastAsia="es-MX"/>
              <w14:ligatures w14:val="standardContextual"/>
            </w:rPr>
          </w:pPr>
          <w:hyperlink w:anchor="_Toc209386304" w:history="1">
            <w:r w:rsidRPr="00635078">
              <w:rPr>
                <w:rStyle w:val="Hipervnculo"/>
                <w:noProof/>
              </w:rPr>
              <w:t>Las computadoras: Tipos de memorias, sistemas de archivos y cómo operan.</w:t>
            </w:r>
            <w:r>
              <w:rPr>
                <w:noProof/>
                <w:webHidden/>
              </w:rPr>
              <w:tab/>
            </w:r>
            <w:r>
              <w:rPr>
                <w:noProof/>
                <w:webHidden/>
              </w:rPr>
              <w:fldChar w:fldCharType="begin"/>
            </w:r>
            <w:r>
              <w:rPr>
                <w:noProof/>
                <w:webHidden/>
              </w:rPr>
              <w:instrText xml:space="preserve"> PAGEREF _Toc209386304 \h </w:instrText>
            </w:r>
            <w:r>
              <w:rPr>
                <w:noProof/>
                <w:webHidden/>
              </w:rPr>
            </w:r>
            <w:r>
              <w:rPr>
                <w:noProof/>
                <w:webHidden/>
              </w:rPr>
              <w:fldChar w:fldCharType="separate"/>
            </w:r>
            <w:r w:rsidR="00910F80">
              <w:rPr>
                <w:noProof/>
                <w:webHidden/>
              </w:rPr>
              <w:t>3</w:t>
            </w:r>
            <w:r>
              <w:rPr>
                <w:noProof/>
                <w:webHidden/>
              </w:rPr>
              <w:fldChar w:fldCharType="end"/>
            </w:r>
          </w:hyperlink>
        </w:p>
        <w:p w14:paraId="4A032D90" w14:textId="1970F1B4" w:rsidR="00B229C7" w:rsidRDefault="00B229C7" w:rsidP="00B229C7">
          <w:pPr>
            <w:pStyle w:val="TDC1"/>
            <w:tabs>
              <w:tab w:val="right" w:leader="dot" w:pos="8828"/>
            </w:tabs>
            <w:ind w:firstLine="0"/>
            <w:rPr>
              <w:rFonts w:asciiTheme="minorHAnsi" w:hAnsiTheme="minorHAnsi"/>
              <w:noProof/>
              <w:kern w:val="2"/>
              <w:szCs w:val="24"/>
              <w:lang w:eastAsia="es-MX"/>
              <w14:ligatures w14:val="standardContextual"/>
            </w:rPr>
          </w:pPr>
          <w:hyperlink w:anchor="_Toc209386305" w:history="1">
            <w:r w:rsidRPr="00635078">
              <w:rPr>
                <w:rStyle w:val="Hipervnculo"/>
                <w:noProof/>
              </w:rPr>
              <w:t>Dispositivos móviles: Tipos de memorias, sistemas de archivos y cómo operan.</w:t>
            </w:r>
            <w:r>
              <w:rPr>
                <w:noProof/>
                <w:webHidden/>
              </w:rPr>
              <w:tab/>
            </w:r>
            <w:r>
              <w:rPr>
                <w:noProof/>
                <w:webHidden/>
              </w:rPr>
              <w:fldChar w:fldCharType="begin"/>
            </w:r>
            <w:r>
              <w:rPr>
                <w:noProof/>
                <w:webHidden/>
              </w:rPr>
              <w:instrText xml:space="preserve"> PAGEREF _Toc209386305 \h </w:instrText>
            </w:r>
            <w:r>
              <w:rPr>
                <w:noProof/>
                <w:webHidden/>
              </w:rPr>
            </w:r>
            <w:r>
              <w:rPr>
                <w:noProof/>
                <w:webHidden/>
              </w:rPr>
              <w:fldChar w:fldCharType="separate"/>
            </w:r>
            <w:r w:rsidR="00910F80">
              <w:rPr>
                <w:noProof/>
                <w:webHidden/>
              </w:rPr>
              <w:t>7</w:t>
            </w:r>
            <w:r>
              <w:rPr>
                <w:noProof/>
                <w:webHidden/>
              </w:rPr>
              <w:fldChar w:fldCharType="end"/>
            </w:r>
          </w:hyperlink>
        </w:p>
        <w:p w14:paraId="76F7C7BF" w14:textId="06359146" w:rsidR="00B229C7" w:rsidRDefault="00B229C7" w:rsidP="00B229C7">
          <w:pPr>
            <w:pStyle w:val="TDC1"/>
            <w:tabs>
              <w:tab w:val="right" w:leader="dot" w:pos="8828"/>
            </w:tabs>
            <w:ind w:firstLine="0"/>
            <w:rPr>
              <w:rFonts w:asciiTheme="minorHAnsi" w:hAnsiTheme="minorHAnsi"/>
              <w:noProof/>
              <w:kern w:val="2"/>
              <w:szCs w:val="24"/>
              <w:lang w:eastAsia="es-MX"/>
              <w14:ligatures w14:val="standardContextual"/>
            </w:rPr>
          </w:pPr>
          <w:hyperlink w:anchor="_Toc209386306" w:history="1">
            <w:r w:rsidRPr="00635078">
              <w:rPr>
                <w:rStyle w:val="Hipervnculo"/>
                <w:noProof/>
              </w:rPr>
              <w:t>Sistemas operativos de red: Tipos de memorias, sistemas de archivos y cómo operan.</w:t>
            </w:r>
            <w:r>
              <w:rPr>
                <w:noProof/>
                <w:webHidden/>
              </w:rPr>
              <w:tab/>
            </w:r>
            <w:r>
              <w:rPr>
                <w:noProof/>
                <w:webHidden/>
              </w:rPr>
              <w:fldChar w:fldCharType="begin"/>
            </w:r>
            <w:r>
              <w:rPr>
                <w:noProof/>
                <w:webHidden/>
              </w:rPr>
              <w:instrText xml:space="preserve"> PAGEREF _Toc209386306 \h </w:instrText>
            </w:r>
            <w:r>
              <w:rPr>
                <w:noProof/>
                <w:webHidden/>
              </w:rPr>
            </w:r>
            <w:r>
              <w:rPr>
                <w:noProof/>
                <w:webHidden/>
              </w:rPr>
              <w:fldChar w:fldCharType="separate"/>
            </w:r>
            <w:r w:rsidR="00910F80">
              <w:rPr>
                <w:noProof/>
                <w:webHidden/>
              </w:rPr>
              <w:t>10</w:t>
            </w:r>
            <w:r>
              <w:rPr>
                <w:noProof/>
                <w:webHidden/>
              </w:rPr>
              <w:fldChar w:fldCharType="end"/>
            </w:r>
          </w:hyperlink>
        </w:p>
        <w:p w14:paraId="1AB6F3CF" w14:textId="7E70639B" w:rsidR="00B229C7" w:rsidRDefault="00B229C7" w:rsidP="00B229C7">
          <w:pPr>
            <w:pStyle w:val="TDC1"/>
            <w:tabs>
              <w:tab w:val="right" w:leader="dot" w:pos="8828"/>
            </w:tabs>
            <w:ind w:firstLine="0"/>
            <w:rPr>
              <w:rFonts w:asciiTheme="minorHAnsi" w:hAnsiTheme="minorHAnsi"/>
              <w:noProof/>
              <w:kern w:val="2"/>
              <w:szCs w:val="24"/>
              <w:lang w:eastAsia="es-MX"/>
              <w14:ligatures w14:val="standardContextual"/>
            </w:rPr>
          </w:pPr>
          <w:hyperlink w:anchor="_Toc209386307" w:history="1">
            <w:r w:rsidRPr="00635078">
              <w:rPr>
                <w:rStyle w:val="Hipervnculo"/>
                <w:noProof/>
              </w:rPr>
              <w:t>La importancia de la administración de memoria</w:t>
            </w:r>
            <w:r>
              <w:rPr>
                <w:noProof/>
                <w:webHidden/>
              </w:rPr>
              <w:tab/>
            </w:r>
            <w:r>
              <w:rPr>
                <w:noProof/>
                <w:webHidden/>
              </w:rPr>
              <w:fldChar w:fldCharType="begin"/>
            </w:r>
            <w:r>
              <w:rPr>
                <w:noProof/>
                <w:webHidden/>
              </w:rPr>
              <w:instrText xml:space="preserve"> PAGEREF _Toc209386307 \h </w:instrText>
            </w:r>
            <w:r>
              <w:rPr>
                <w:noProof/>
                <w:webHidden/>
              </w:rPr>
            </w:r>
            <w:r>
              <w:rPr>
                <w:noProof/>
                <w:webHidden/>
              </w:rPr>
              <w:fldChar w:fldCharType="separate"/>
            </w:r>
            <w:r w:rsidR="00910F80">
              <w:rPr>
                <w:noProof/>
                <w:webHidden/>
              </w:rPr>
              <w:t>13</w:t>
            </w:r>
            <w:r>
              <w:rPr>
                <w:noProof/>
                <w:webHidden/>
              </w:rPr>
              <w:fldChar w:fldCharType="end"/>
            </w:r>
          </w:hyperlink>
        </w:p>
        <w:p w14:paraId="77B404C4" w14:textId="736589E7" w:rsidR="00B229C7" w:rsidRDefault="00B229C7" w:rsidP="00B229C7">
          <w:pPr>
            <w:pStyle w:val="TDC1"/>
            <w:tabs>
              <w:tab w:val="right" w:leader="dot" w:pos="8828"/>
            </w:tabs>
            <w:ind w:firstLine="0"/>
            <w:rPr>
              <w:rFonts w:asciiTheme="minorHAnsi" w:hAnsiTheme="minorHAnsi"/>
              <w:noProof/>
              <w:kern w:val="2"/>
              <w:szCs w:val="24"/>
              <w:lang w:eastAsia="es-MX"/>
              <w14:ligatures w14:val="standardContextual"/>
            </w:rPr>
          </w:pPr>
          <w:hyperlink w:anchor="_Toc209386308" w:history="1">
            <w:r w:rsidRPr="00635078">
              <w:rPr>
                <w:rStyle w:val="Hipervnculo"/>
                <w:noProof/>
              </w:rPr>
              <w:t>Acciones del sistema operativo para llevar un control de los espacios disponibles y ocupados en la memoria</w:t>
            </w:r>
            <w:r>
              <w:rPr>
                <w:noProof/>
                <w:webHidden/>
              </w:rPr>
              <w:tab/>
            </w:r>
            <w:r>
              <w:rPr>
                <w:noProof/>
                <w:webHidden/>
              </w:rPr>
              <w:fldChar w:fldCharType="begin"/>
            </w:r>
            <w:r>
              <w:rPr>
                <w:noProof/>
                <w:webHidden/>
              </w:rPr>
              <w:instrText xml:space="preserve"> PAGEREF _Toc209386308 \h </w:instrText>
            </w:r>
            <w:r>
              <w:rPr>
                <w:noProof/>
                <w:webHidden/>
              </w:rPr>
            </w:r>
            <w:r>
              <w:rPr>
                <w:noProof/>
                <w:webHidden/>
              </w:rPr>
              <w:fldChar w:fldCharType="separate"/>
            </w:r>
            <w:r w:rsidR="00910F80">
              <w:rPr>
                <w:noProof/>
                <w:webHidden/>
              </w:rPr>
              <w:t>15</w:t>
            </w:r>
            <w:r>
              <w:rPr>
                <w:noProof/>
                <w:webHidden/>
              </w:rPr>
              <w:fldChar w:fldCharType="end"/>
            </w:r>
          </w:hyperlink>
        </w:p>
        <w:p w14:paraId="5027D8BA" w14:textId="555EC60B" w:rsidR="00B229C7" w:rsidRDefault="00B229C7" w:rsidP="00B229C7">
          <w:pPr>
            <w:pStyle w:val="TDC1"/>
            <w:tabs>
              <w:tab w:val="right" w:leader="dot" w:pos="8828"/>
            </w:tabs>
            <w:ind w:firstLine="0"/>
            <w:rPr>
              <w:rFonts w:asciiTheme="minorHAnsi" w:hAnsiTheme="minorHAnsi"/>
              <w:noProof/>
              <w:kern w:val="2"/>
              <w:szCs w:val="24"/>
              <w:lang w:eastAsia="es-MX"/>
              <w14:ligatures w14:val="standardContextual"/>
            </w:rPr>
          </w:pPr>
          <w:hyperlink w:anchor="_Toc209386309" w:history="1">
            <w:r w:rsidRPr="00635078">
              <w:rPr>
                <w:rStyle w:val="Hipervnculo"/>
                <w:noProof/>
              </w:rPr>
              <w:t>Problemas frecuentes en la administración de memoria</w:t>
            </w:r>
            <w:r>
              <w:rPr>
                <w:noProof/>
                <w:webHidden/>
              </w:rPr>
              <w:tab/>
            </w:r>
            <w:r>
              <w:rPr>
                <w:noProof/>
                <w:webHidden/>
              </w:rPr>
              <w:fldChar w:fldCharType="begin"/>
            </w:r>
            <w:r>
              <w:rPr>
                <w:noProof/>
                <w:webHidden/>
              </w:rPr>
              <w:instrText xml:space="preserve"> PAGEREF _Toc209386309 \h </w:instrText>
            </w:r>
            <w:r>
              <w:rPr>
                <w:noProof/>
                <w:webHidden/>
              </w:rPr>
            </w:r>
            <w:r>
              <w:rPr>
                <w:noProof/>
                <w:webHidden/>
              </w:rPr>
              <w:fldChar w:fldCharType="separate"/>
            </w:r>
            <w:r w:rsidR="00910F80">
              <w:rPr>
                <w:noProof/>
                <w:webHidden/>
              </w:rPr>
              <w:t>17</w:t>
            </w:r>
            <w:r>
              <w:rPr>
                <w:noProof/>
                <w:webHidden/>
              </w:rPr>
              <w:fldChar w:fldCharType="end"/>
            </w:r>
          </w:hyperlink>
        </w:p>
        <w:p w14:paraId="23B2256C" w14:textId="52637F93" w:rsidR="00B229C7" w:rsidRDefault="00B229C7" w:rsidP="00B229C7">
          <w:pPr>
            <w:pStyle w:val="TDC1"/>
            <w:tabs>
              <w:tab w:val="right" w:leader="dot" w:pos="8828"/>
            </w:tabs>
            <w:ind w:firstLine="0"/>
            <w:rPr>
              <w:rFonts w:asciiTheme="minorHAnsi" w:hAnsiTheme="minorHAnsi"/>
              <w:noProof/>
              <w:kern w:val="2"/>
              <w:szCs w:val="24"/>
              <w:lang w:eastAsia="es-MX"/>
              <w14:ligatures w14:val="standardContextual"/>
            </w:rPr>
          </w:pPr>
          <w:hyperlink w:anchor="_Toc209386310" w:history="1">
            <w:r w:rsidRPr="00635078">
              <w:rPr>
                <w:rStyle w:val="Hipervnculo"/>
                <w:noProof/>
              </w:rPr>
              <w:t>Conclusión general</w:t>
            </w:r>
            <w:r>
              <w:rPr>
                <w:noProof/>
                <w:webHidden/>
              </w:rPr>
              <w:tab/>
            </w:r>
            <w:r>
              <w:rPr>
                <w:noProof/>
                <w:webHidden/>
              </w:rPr>
              <w:fldChar w:fldCharType="begin"/>
            </w:r>
            <w:r>
              <w:rPr>
                <w:noProof/>
                <w:webHidden/>
              </w:rPr>
              <w:instrText xml:space="preserve"> PAGEREF _Toc209386310 \h </w:instrText>
            </w:r>
            <w:r>
              <w:rPr>
                <w:noProof/>
                <w:webHidden/>
              </w:rPr>
            </w:r>
            <w:r>
              <w:rPr>
                <w:noProof/>
                <w:webHidden/>
              </w:rPr>
              <w:fldChar w:fldCharType="separate"/>
            </w:r>
            <w:r w:rsidR="00910F80">
              <w:rPr>
                <w:noProof/>
                <w:webHidden/>
              </w:rPr>
              <w:t>18</w:t>
            </w:r>
            <w:r>
              <w:rPr>
                <w:noProof/>
                <w:webHidden/>
              </w:rPr>
              <w:fldChar w:fldCharType="end"/>
            </w:r>
          </w:hyperlink>
        </w:p>
        <w:p w14:paraId="04526F83" w14:textId="0A3A6E00" w:rsidR="00B229C7" w:rsidRDefault="00B229C7" w:rsidP="00B229C7">
          <w:pPr>
            <w:pStyle w:val="TDC1"/>
            <w:tabs>
              <w:tab w:val="right" w:leader="dot" w:pos="8828"/>
            </w:tabs>
            <w:ind w:firstLine="0"/>
            <w:rPr>
              <w:rFonts w:asciiTheme="minorHAnsi" w:hAnsiTheme="minorHAnsi"/>
              <w:noProof/>
              <w:kern w:val="2"/>
              <w:szCs w:val="24"/>
              <w:lang w:eastAsia="es-MX"/>
              <w14:ligatures w14:val="standardContextual"/>
            </w:rPr>
          </w:pPr>
          <w:hyperlink w:anchor="_Toc209386311" w:history="1">
            <w:r w:rsidRPr="00635078">
              <w:rPr>
                <w:rStyle w:val="Hipervnculo"/>
                <w:noProof/>
              </w:rPr>
              <w:t>Conclusiones individuales</w:t>
            </w:r>
            <w:r>
              <w:rPr>
                <w:noProof/>
                <w:webHidden/>
              </w:rPr>
              <w:tab/>
            </w:r>
            <w:r>
              <w:rPr>
                <w:noProof/>
                <w:webHidden/>
              </w:rPr>
              <w:fldChar w:fldCharType="begin"/>
            </w:r>
            <w:r>
              <w:rPr>
                <w:noProof/>
                <w:webHidden/>
              </w:rPr>
              <w:instrText xml:space="preserve"> PAGEREF _Toc209386311 \h </w:instrText>
            </w:r>
            <w:r>
              <w:rPr>
                <w:noProof/>
                <w:webHidden/>
              </w:rPr>
            </w:r>
            <w:r>
              <w:rPr>
                <w:noProof/>
                <w:webHidden/>
              </w:rPr>
              <w:fldChar w:fldCharType="separate"/>
            </w:r>
            <w:r w:rsidR="00910F80">
              <w:rPr>
                <w:noProof/>
                <w:webHidden/>
              </w:rPr>
              <w:t>19</w:t>
            </w:r>
            <w:r>
              <w:rPr>
                <w:noProof/>
                <w:webHidden/>
              </w:rPr>
              <w:fldChar w:fldCharType="end"/>
            </w:r>
          </w:hyperlink>
        </w:p>
        <w:p w14:paraId="698CAECF" w14:textId="0F531443" w:rsidR="00B229C7" w:rsidRDefault="00B229C7" w:rsidP="00B229C7">
          <w:pPr>
            <w:pStyle w:val="TDC1"/>
            <w:tabs>
              <w:tab w:val="right" w:leader="dot" w:pos="8828"/>
            </w:tabs>
            <w:ind w:firstLine="0"/>
            <w:rPr>
              <w:rFonts w:asciiTheme="minorHAnsi" w:hAnsiTheme="minorHAnsi"/>
              <w:noProof/>
              <w:kern w:val="2"/>
              <w:szCs w:val="24"/>
              <w:lang w:eastAsia="es-MX"/>
              <w14:ligatures w14:val="standardContextual"/>
            </w:rPr>
          </w:pPr>
          <w:hyperlink w:anchor="_Toc209386312" w:history="1">
            <w:r w:rsidRPr="00635078">
              <w:rPr>
                <w:rStyle w:val="Hipervnculo"/>
                <w:noProof/>
                <w:lang w:val="en-US"/>
              </w:rPr>
              <w:t>Referencias Bibliográficas</w:t>
            </w:r>
            <w:r>
              <w:rPr>
                <w:noProof/>
                <w:webHidden/>
              </w:rPr>
              <w:tab/>
            </w:r>
            <w:r>
              <w:rPr>
                <w:noProof/>
                <w:webHidden/>
              </w:rPr>
              <w:fldChar w:fldCharType="begin"/>
            </w:r>
            <w:r>
              <w:rPr>
                <w:noProof/>
                <w:webHidden/>
              </w:rPr>
              <w:instrText xml:space="preserve"> PAGEREF _Toc209386312 \h </w:instrText>
            </w:r>
            <w:r>
              <w:rPr>
                <w:noProof/>
                <w:webHidden/>
              </w:rPr>
            </w:r>
            <w:r>
              <w:rPr>
                <w:noProof/>
                <w:webHidden/>
              </w:rPr>
              <w:fldChar w:fldCharType="separate"/>
            </w:r>
            <w:r w:rsidR="00910F80">
              <w:rPr>
                <w:noProof/>
                <w:webHidden/>
              </w:rPr>
              <w:t>24</w:t>
            </w:r>
            <w:r>
              <w:rPr>
                <w:noProof/>
                <w:webHidden/>
              </w:rPr>
              <w:fldChar w:fldCharType="end"/>
            </w:r>
          </w:hyperlink>
        </w:p>
        <w:p w14:paraId="0232EEC8" w14:textId="551B1A35" w:rsidR="00500DB2" w:rsidRDefault="00500DB2" w:rsidP="00E63A92">
          <w:r>
            <w:rPr>
              <w:b/>
              <w:bCs/>
              <w:lang w:val="es-ES"/>
            </w:rPr>
            <w:fldChar w:fldCharType="end"/>
          </w:r>
        </w:p>
      </w:sdtContent>
    </w:sdt>
    <w:p w14:paraId="6074AA17" w14:textId="77777777" w:rsidR="0007496F" w:rsidRDefault="0007496F" w:rsidP="00AA76F0">
      <w:pPr>
        <w:sectPr w:rsidR="0007496F" w:rsidSect="00AA76F0">
          <w:footerReference w:type="default" r:id="rId19"/>
          <w:pgSz w:w="12240" w:h="15840"/>
          <w:pgMar w:top="1417" w:right="1701" w:bottom="1417" w:left="1701" w:header="708" w:footer="708" w:gutter="0"/>
          <w:cols w:space="708"/>
          <w:titlePg/>
          <w:docGrid w:linePitch="360"/>
        </w:sectPr>
      </w:pPr>
    </w:p>
    <w:p w14:paraId="7778D8FC" w14:textId="76529A42" w:rsidR="008430DE" w:rsidRDefault="008430DE" w:rsidP="00B11989">
      <w:pPr>
        <w:pStyle w:val="Ttulo1"/>
        <w:ind w:firstLine="0"/>
      </w:pPr>
      <w:bookmarkStart w:id="0" w:name="_Toc209386302"/>
      <w:r>
        <w:lastRenderedPageBreak/>
        <w:t>Introducción</w:t>
      </w:r>
      <w:bookmarkEnd w:id="0"/>
    </w:p>
    <w:p w14:paraId="1E79AA32" w14:textId="77777777" w:rsidR="00B11989" w:rsidRDefault="00B11989" w:rsidP="00B11989">
      <w:pPr>
        <w:spacing w:line="360" w:lineRule="auto"/>
      </w:pPr>
    </w:p>
    <w:p w14:paraId="17C26EB7" w14:textId="3C8305FF" w:rsidR="00B11989" w:rsidRDefault="00B11989" w:rsidP="00B11989">
      <w:pPr>
        <w:spacing w:line="360" w:lineRule="auto"/>
      </w:pPr>
      <w:r>
        <w:t>El sistema operativo es el componente esencial que permite la interacción entre el hardware y el software, actuando como administrador de los recursos de la computadora o dispositivo. Entre sus funciones principales se encuentra la gestión de la memoria y la organización de los sistemas de archivos, aspectos fundamentales para garantizar el correcto funcionamiento, la seguridad y la eficiencia del sistema.</w:t>
      </w:r>
    </w:p>
    <w:p w14:paraId="3581A40B" w14:textId="0989EC92" w:rsidR="00B11989" w:rsidRDefault="00B11989" w:rsidP="00B11989">
      <w:pPr>
        <w:spacing w:line="360" w:lineRule="auto"/>
      </w:pPr>
      <w:r>
        <w:t>El estudio de cómo los sistemas operativos manejan estos elementos resulta indispensable para comprender las diferencias entre plataformas como Windows, Linux y macOS, así como en entornos de dispositivos móviles (Android, iOS y Windows en ARM) y en sistemas operativos de red. Cada uno implementa modelos específicos de memoria —que van desde registros, caché, RAM y memoria secundaria— y esquemas de administración como paginación, segmentación o memoria virtual.</w:t>
      </w:r>
    </w:p>
    <w:p w14:paraId="29993C64" w14:textId="0B4543DB" w:rsidR="00B11989" w:rsidRDefault="00B11989" w:rsidP="00B11989">
      <w:pPr>
        <w:spacing w:line="360" w:lineRule="auto"/>
      </w:pPr>
      <w:r>
        <w:t>De igual forma, cada sistema utiliza estructuras de archivos adaptadas a sus necesidades, ya sea NTFS en Windows, ext4 y derivados en Linux, APFS en macOS e iOS, o exFAT para la compatibilidad entre dispositivos. En los sistemas de red, además, el manejo de archivos compartidos, bitácoras (journaling) y servidores especializados es crucial para garantizar la integridad y disponibilidad de la información entre múltiples usuarios.</w:t>
      </w:r>
    </w:p>
    <w:p w14:paraId="0D5C3E82" w14:textId="76AE9F18" w:rsidR="005F4A59" w:rsidRDefault="00B11989" w:rsidP="00B11989">
      <w:pPr>
        <w:spacing w:line="360" w:lineRule="auto"/>
      </w:pPr>
      <w:r>
        <w:t>En este trabajo se presentan y analizan los tipos de memorias, sistemas de archivos y su operación en distintos sistemas operativos, destacando sus similitudes, diferencias y la importancia de una adecuada administración de recursos para el rendimiento general.</w:t>
      </w:r>
    </w:p>
    <w:p w14:paraId="74D76DD1" w14:textId="577C4F58" w:rsidR="00114CB2" w:rsidRDefault="00114CB2">
      <w:pPr>
        <w:rPr>
          <w:rFonts w:asciiTheme="majorHAnsi" w:eastAsiaTheme="majorEastAsia" w:hAnsiTheme="majorHAnsi" w:cstheme="majorBidi"/>
          <w:color w:val="754E4E" w:themeColor="accent6" w:themeShade="BF"/>
          <w:sz w:val="30"/>
          <w:szCs w:val="40"/>
        </w:rPr>
      </w:pPr>
      <w:r>
        <w:br w:type="page"/>
      </w:r>
    </w:p>
    <w:p w14:paraId="10437A94" w14:textId="577C4F58" w:rsidR="008430DE" w:rsidRDefault="008430DE" w:rsidP="004E1AF8">
      <w:pPr>
        <w:pStyle w:val="Ttulo1"/>
        <w:ind w:firstLine="0"/>
      </w:pPr>
      <w:bookmarkStart w:id="1" w:name="_Toc209386303"/>
      <w:r>
        <w:lastRenderedPageBreak/>
        <w:t>Contenido</w:t>
      </w:r>
      <w:bookmarkEnd w:id="1"/>
    </w:p>
    <w:p w14:paraId="179BB5D4" w14:textId="77777777" w:rsidR="0089063D" w:rsidRDefault="0089063D" w:rsidP="00B11989">
      <w:pPr>
        <w:spacing w:line="240" w:lineRule="auto"/>
        <w:ind w:firstLine="0"/>
      </w:pPr>
    </w:p>
    <w:p w14:paraId="220949A8" w14:textId="1B3EB529" w:rsidR="00B11989" w:rsidRDefault="00B11989" w:rsidP="004E1AF8">
      <w:pPr>
        <w:pStyle w:val="Prrafodelista"/>
        <w:numPr>
          <w:ilvl w:val="0"/>
          <w:numId w:val="55"/>
        </w:numPr>
        <w:spacing w:line="360" w:lineRule="auto"/>
      </w:pPr>
      <w:r>
        <w:t>Las computadoras: Tipos de memorias, sistemas de archivos y cómo operan.</w:t>
      </w:r>
    </w:p>
    <w:p w14:paraId="595B7697" w14:textId="7919F515" w:rsidR="00B11989" w:rsidRDefault="00B11989" w:rsidP="004E1AF8">
      <w:pPr>
        <w:pStyle w:val="Prrafodelista"/>
        <w:numPr>
          <w:ilvl w:val="0"/>
          <w:numId w:val="55"/>
        </w:numPr>
        <w:spacing w:line="360" w:lineRule="auto"/>
      </w:pPr>
      <w:r>
        <w:t>Dispositivos móviles: Tipos de memorias, sistemas de archivos y cómo operan.</w:t>
      </w:r>
    </w:p>
    <w:p w14:paraId="24E1606A" w14:textId="616598B5" w:rsidR="00B11989" w:rsidRDefault="00B11989" w:rsidP="004E1AF8">
      <w:pPr>
        <w:pStyle w:val="Prrafodelista"/>
        <w:numPr>
          <w:ilvl w:val="0"/>
          <w:numId w:val="55"/>
        </w:numPr>
        <w:spacing w:line="360" w:lineRule="auto"/>
      </w:pPr>
      <w:r>
        <w:t>Sistemas operativos de red: Tipos de memorias, sistemas de archivos y cómo operan.</w:t>
      </w:r>
    </w:p>
    <w:p w14:paraId="753C8903" w14:textId="30870DA8" w:rsidR="00B11989" w:rsidRDefault="00B11989" w:rsidP="004E1AF8">
      <w:pPr>
        <w:pStyle w:val="Prrafodelista"/>
        <w:numPr>
          <w:ilvl w:val="0"/>
          <w:numId w:val="55"/>
        </w:numPr>
        <w:spacing w:line="360" w:lineRule="auto"/>
      </w:pPr>
      <w:r>
        <w:t>La importancia de la administración de memoria</w:t>
      </w:r>
    </w:p>
    <w:p w14:paraId="2E61355F" w14:textId="7ECC7318" w:rsidR="00B11989" w:rsidRDefault="00B11989" w:rsidP="004E1AF8">
      <w:pPr>
        <w:pStyle w:val="Prrafodelista"/>
        <w:numPr>
          <w:ilvl w:val="0"/>
          <w:numId w:val="55"/>
        </w:numPr>
        <w:spacing w:line="360" w:lineRule="auto"/>
      </w:pPr>
      <w:r>
        <w:t>Acciones del sistema operativo para llevar un control de los espacios disponibles y ocupados en la memoria</w:t>
      </w:r>
    </w:p>
    <w:p w14:paraId="7CA67142" w14:textId="0B14385E" w:rsidR="00B11989" w:rsidRDefault="00B11989" w:rsidP="004E1AF8">
      <w:pPr>
        <w:pStyle w:val="Prrafodelista"/>
        <w:numPr>
          <w:ilvl w:val="0"/>
          <w:numId w:val="55"/>
        </w:numPr>
        <w:spacing w:line="360" w:lineRule="auto"/>
      </w:pPr>
      <w:r>
        <w:t>Problemas frecuentes en la administración de memoria.</w:t>
      </w:r>
    </w:p>
    <w:p w14:paraId="5CAE08F5" w14:textId="73618236" w:rsidR="00EC1F30" w:rsidRDefault="0089063D" w:rsidP="00AA76F0">
      <w:pPr>
        <w:pStyle w:val="Prrafodelista"/>
        <w:spacing w:line="240" w:lineRule="auto"/>
        <w:ind w:firstLine="0"/>
      </w:pPr>
      <w:r>
        <w:tab/>
      </w:r>
      <w:r w:rsidR="00EC1F30">
        <w:br w:type="page"/>
      </w:r>
    </w:p>
    <w:p w14:paraId="02958739" w14:textId="047B2BB0" w:rsidR="0007496F" w:rsidRDefault="0067319E" w:rsidP="00461ABD">
      <w:pPr>
        <w:pStyle w:val="Ttulo1"/>
        <w:spacing w:line="360" w:lineRule="auto"/>
        <w:ind w:firstLine="0"/>
      </w:pPr>
      <w:bookmarkStart w:id="2" w:name="_Toc209386304"/>
      <w:r>
        <w:lastRenderedPageBreak/>
        <w:t>Las computadoras: Tipos de memorias, sistemas de archivos y cómo operan.</w:t>
      </w:r>
      <w:bookmarkEnd w:id="2"/>
    </w:p>
    <w:p w14:paraId="4820FED2" w14:textId="77777777" w:rsidR="0067319E" w:rsidRDefault="0067319E" w:rsidP="00461ABD">
      <w:pPr>
        <w:spacing w:line="360" w:lineRule="auto"/>
        <w:rPr>
          <w:rFonts w:eastAsiaTheme="majorEastAsia"/>
          <w:b/>
          <w:bCs/>
        </w:rPr>
      </w:pPr>
    </w:p>
    <w:p w14:paraId="46019BEC" w14:textId="088A991F" w:rsidR="0067319E" w:rsidRPr="00B229C7" w:rsidRDefault="0067319E" w:rsidP="00461ABD">
      <w:pPr>
        <w:spacing w:line="360" w:lineRule="auto"/>
        <w:rPr>
          <w:rFonts w:eastAsiaTheme="majorEastAsia"/>
          <w:b/>
          <w:bCs/>
          <w:i/>
          <w:iCs/>
        </w:rPr>
      </w:pPr>
      <w:r w:rsidRPr="00B229C7">
        <w:rPr>
          <w:rFonts w:eastAsiaTheme="majorEastAsia"/>
          <w:b/>
          <w:bCs/>
          <w:i/>
          <w:iCs/>
        </w:rPr>
        <w:t>Windows Vista</w:t>
      </w:r>
    </w:p>
    <w:p w14:paraId="46C7847A" w14:textId="77777777" w:rsidR="0067319E" w:rsidRPr="0067319E" w:rsidRDefault="0067319E" w:rsidP="00461ABD">
      <w:pPr>
        <w:spacing w:line="360" w:lineRule="auto"/>
        <w:rPr>
          <w:rFonts w:eastAsiaTheme="majorEastAsia"/>
        </w:rPr>
      </w:pPr>
      <w:r w:rsidRPr="0067319E">
        <w:rPr>
          <w:rFonts w:eastAsiaTheme="majorEastAsia"/>
        </w:rPr>
        <w:t xml:space="preserve">Windows Vista en máquinas x86, cada proceso de usuario tiene un espacio de direcciones virtuales de 4 GB, que se divide en 2 GB para el modo de usuario y 2 GB para el modo de Kernel. </w:t>
      </w:r>
    </w:p>
    <w:p w14:paraId="6F320AB1" w14:textId="77777777" w:rsidR="0067319E" w:rsidRPr="0067319E" w:rsidRDefault="0067319E" w:rsidP="00461ABD">
      <w:pPr>
        <w:spacing w:line="360" w:lineRule="auto"/>
        <w:rPr>
          <w:rFonts w:eastAsiaTheme="majorEastAsia"/>
        </w:rPr>
      </w:pPr>
      <w:r w:rsidRPr="0067319E">
        <w:rPr>
          <w:rFonts w:eastAsiaTheme="majorEastAsia"/>
        </w:rPr>
        <w:t xml:space="preserve">El administrador de memoria implementa un algoritmo de conjunto de trabajo para evitar la sobrecarga de paginación (thrashing). Este algoritmo recorta las páginas de los procesos cuando la memoria física es escasa. </w:t>
      </w:r>
    </w:p>
    <w:p w14:paraId="0C05EEDF" w14:textId="2C650FA1" w:rsidR="0067319E" w:rsidRDefault="0067319E" w:rsidP="00461ABD">
      <w:pPr>
        <w:spacing w:line="360" w:lineRule="auto"/>
        <w:rPr>
          <w:rFonts w:eastAsiaTheme="majorEastAsia"/>
        </w:rPr>
      </w:pPr>
      <w:r w:rsidRPr="0067319E">
        <w:rPr>
          <w:rFonts w:eastAsiaTheme="majorEastAsia"/>
        </w:rPr>
        <w:t>Para la paginación, las páginas de memoria que no están asociadas con archivos se intercambian al archivo de paginación. Las páginas que respaldan archivos de programa o DLL se intercambian a sus archivos originales.</w:t>
      </w:r>
    </w:p>
    <w:p w14:paraId="095EFF4C" w14:textId="056E81D4" w:rsidR="00B229C7" w:rsidRPr="0067319E" w:rsidRDefault="00B229C7" w:rsidP="00B229C7">
      <w:pPr>
        <w:spacing w:line="360" w:lineRule="auto"/>
        <w:ind w:firstLine="0"/>
        <w:jc w:val="center"/>
        <w:rPr>
          <w:rFonts w:eastAsiaTheme="majorEastAsia"/>
        </w:rPr>
      </w:pPr>
      <w:r>
        <w:rPr>
          <w:noProof/>
        </w:rPr>
        <w:drawing>
          <wp:inline distT="0" distB="0" distL="0" distR="0" wp14:anchorId="59A73E4A" wp14:editId="173FD90E">
            <wp:extent cx="3596640" cy="2255520"/>
            <wp:effectExtent l="0" t="0" r="3810" b="0"/>
            <wp:docPr id="1739576867" name="Imagen 10" descr="Soporte a Windows Vista llego a su fin | by j0sm3ll | Guayoy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porte a Windows Vista llego a su fin | by j0sm3ll | Guayoyo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1156" cy="2264623"/>
                    </a:xfrm>
                    <a:prstGeom prst="rect">
                      <a:avLst/>
                    </a:prstGeom>
                    <a:noFill/>
                    <a:ln>
                      <a:noFill/>
                    </a:ln>
                  </pic:spPr>
                </pic:pic>
              </a:graphicData>
            </a:graphic>
          </wp:inline>
        </w:drawing>
      </w:r>
    </w:p>
    <w:p w14:paraId="5AA9A352" w14:textId="77777777" w:rsidR="0067319E" w:rsidRPr="0067319E" w:rsidRDefault="0067319E" w:rsidP="00461ABD">
      <w:pPr>
        <w:spacing w:line="360" w:lineRule="auto"/>
        <w:rPr>
          <w:rFonts w:eastAsiaTheme="majorEastAsia"/>
        </w:rPr>
      </w:pPr>
      <w:r w:rsidRPr="0067319E">
        <w:rPr>
          <w:rFonts w:eastAsiaTheme="majorEastAsia"/>
        </w:rPr>
        <w:t>Este sistema operativo admite varios sistemas de archivos, como FAT-16 y FAT-32, pero el sistema predeterminado es NTFS (NT File System). Este último sistema permite nombres de archivos de hasta 255 caracteres en Unicode y rutas de hasta 32,767 caracteres. A diferencia de los sistemas de archivos tradicionales, en NTFS un archivo no es solo una secuencia de bytes, sino que este compuesto por varios atributos y flujos de bytes.</w:t>
      </w:r>
    </w:p>
    <w:p w14:paraId="3C53525F" w14:textId="3C156D54" w:rsidR="0067319E" w:rsidRPr="0067319E" w:rsidRDefault="0067319E" w:rsidP="00461ABD">
      <w:pPr>
        <w:spacing w:line="360" w:lineRule="auto"/>
        <w:rPr>
          <w:rFonts w:eastAsiaTheme="majorEastAsia"/>
        </w:rPr>
      </w:pPr>
      <w:r w:rsidRPr="0067319E">
        <w:rPr>
          <w:rFonts w:eastAsiaTheme="majorEastAsia"/>
        </w:rPr>
        <w:lastRenderedPageBreak/>
        <w:t>La API de Win32 proporciona más de 60 llamadas para crear, destruir, abrir, cerrar, leer, escribir y administrar archivos y directorios.</w:t>
      </w:r>
    </w:p>
    <w:p w14:paraId="638BD230" w14:textId="77777777" w:rsidR="0067319E" w:rsidRPr="00B229C7" w:rsidRDefault="0067319E" w:rsidP="00461ABD">
      <w:pPr>
        <w:spacing w:line="360" w:lineRule="auto"/>
        <w:rPr>
          <w:rFonts w:eastAsiaTheme="majorEastAsia"/>
          <w:b/>
          <w:bCs/>
          <w:i/>
          <w:iCs/>
        </w:rPr>
      </w:pPr>
      <w:r w:rsidRPr="00B229C7">
        <w:rPr>
          <w:rFonts w:eastAsiaTheme="majorEastAsia"/>
          <w:b/>
          <w:bCs/>
          <w:i/>
          <w:iCs/>
        </w:rPr>
        <w:t>Linux</w:t>
      </w:r>
    </w:p>
    <w:p w14:paraId="060B66D0" w14:textId="77777777" w:rsidR="0067319E" w:rsidRPr="0067319E" w:rsidRDefault="0067319E" w:rsidP="00461ABD">
      <w:pPr>
        <w:spacing w:line="360" w:lineRule="auto"/>
        <w:rPr>
          <w:rFonts w:eastAsiaTheme="majorEastAsia"/>
        </w:rPr>
      </w:pPr>
      <w:r w:rsidRPr="0067319E">
        <w:rPr>
          <w:rFonts w:eastAsiaTheme="majorEastAsia"/>
        </w:rPr>
        <w:t>En Linux la administración de la memoria utiliza un esquema de paginación de cuatro niveles que mapea direcciones virtuales a direcciones físicas.</w:t>
      </w:r>
    </w:p>
    <w:p w14:paraId="7E73F833" w14:textId="77777777" w:rsidR="0067319E" w:rsidRPr="0067319E" w:rsidRDefault="0067319E" w:rsidP="00461ABD">
      <w:pPr>
        <w:spacing w:line="360" w:lineRule="auto"/>
        <w:rPr>
          <w:rFonts w:eastAsiaTheme="majorEastAsia"/>
        </w:rPr>
      </w:pPr>
      <w:r w:rsidRPr="0067319E">
        <w:rPr>
          <w:rFonts w:eastAsiaTheme="majorEastAsia"/>
        </w:rPr>
        <w:t>El espacio de direcciones virtuales de cada proceso, en una máquina de 32 bits, se divide en 3 GB para el modo de usuario y 1 GB para el modo de kernel. En modo de 64 bits, las direcciones pueden ser de 32 o 64 bits.</w:t>
      </w:r>
    </w:p>
    <w:p w14:paraId="4205B709" w14:textId="77777777" w:rsidR="0067319E" w:rsidRPr="0067319E" w:rsidRDefault="0067319E" w:rsidP="00461ABD">
      <w:pPr>
        <w:spacing w:line="360" w:lineRule="auto"/>
        <w:rPr>
          <w:rFonts w:eastAsiaTheme="majorEastAsia"/>
        </w:rPr>
      </w:pPr>
      <w:r w:rsidRPr="0067319E">
        <w:rPr>
          <w:rFonts w:eastAsiaTheme="majorEastAsia"/>
        </w:rPr>
        <w:t>La memoria física se divide en tres zonas: ZONE_DMA (para operaciones de Acceso Directo a Memoria), ZONE_NORMAL (páginas estándar) y ZONE_HIGHMEM (páginas de memoria superior).</w:t>
      </w:r>
    </w:p>
    <w:p w14:paraId="224C3AE1" w14:textId="45B7C7AF" w:rsidR="0067319E" w:rsidRDefault="0067319E" w:rsidP="00461ABD">
      <w:pPr>
        <w:spacing w:line="360" w:lineRule="auto"/>
        <w:rPr>
          <w:rFonts w:eastAsiaTheme="majorEastAsia"/>
        </w:rPr>
      </w:pPr>
      <w:r w:rsidRPr="0067319E">
        <w:rPr>
          <w:rFonts w:eastAsiaTheme="majorEastAsia"/>
        </w:rPr>
        <w:t>El kernel utiliza un algoritmo de "colegas" para asignar marcos de página de memoria física en potencias de 2. También usa un asignador de "losas" y cachés de objetos para mejorar la eficiencia y evitar la fragmentación interna.</w:t>
      </w:r>
    </w:p>
    <w:p w14:paraId="6CDEC5F5" w14:textId="2B6D0F7D" w:rsidR="00B229C7" w:rsidRPr="0067319E" w:rsidRDefault="00B229C7" w:rsidP="00B229C7">
      <w:pPr>
        <w:spacing w:line="360" w:lineRule="auto"/>
        <w:ind w:firstLine="0"/>
        <w:jc w:val="center"/>
        <w:rPr>
          <w:rFonts w:eastAsiaTheme="majorEastAsia"/>
        </w:rPr>
      </w:pPr>
      <w:r>
        <w:rPr>
          <w:rFonts w:eastAsiaTheme="majorEastAsia"/>
          <w:noProof/>
        </w:rPr>
        <w:drawing>
          <wp:inline distT="0" distB="0" distL="0" distR="0" wp14:anchorId="3B52F311" wp14:editId="2F08FE65">
            <wp:extent cx="3794760" cy="2134553"/>
            <wp:effectExtent l="0" t="0" r="0" b="0"/>
            <wp:docPr id="9273744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9360" cy="2142765"/>
                    </a:xfrm>
                    <a:prstGeom prst="rect">
                      <a:avLst/>
                    </a:prstGeom>
                    <a:noFill/>
                  </pic:spPr>
                </pic:pic>
              </a:graphicData>
            </a:graphic>
          </wp:inline>
        </w:drawing>
      </w:r>
    </w:p>
    <w:p w14:paraId="617B9DE2" w14:textId="77777777" w:rsidR="0067319E" w:rsidRPr="0067319E" w:rsidRDefault="0067319E" w:rsidP="00461ABD">
      <w:pPr>
        <w:spacing w:line="360" w:lineRule="auto"/>
        <w:rPr>
          <w:rFonts w:eastAsiaTheme="majorEastAsia"/>
        </w:rPr>
      </w:pPr>
      <w:r w:rsidRPr="0067319E">
        <w:rPr>
          <w:rFonts w:eastAsiaTheme="majorEastAsia"/>
        </w:rPr>
        <w:t>En el sistema de archivos, este sistema operativo utiliza un Sistema de Archivos Virtual (VFS), que unifica el acceso a diferentes sistemas de archivos (locales y remotos) bajo una sola estructura jerárquica.</w:t>
      </w:r>
    </w:p>
    <w:p w14:paraId="5E64C044" w14:textId="77777777" w:rsidR="0067319E" w:rsidRPr="0067319E" w:rsidRDefault="0067319E" w:rsidP="00461ABD">
      <w:pPr>
        <w:spacing w:line="360" w:lineRule="auto"/>
        <w:rPr>
          <w:rFonts w:eastAsiaTheme="majorEastAsia"/>
        </w:rPr>
      </w:pPr>
      <w:r w:rsidRPr="0067319E">
        <w:rPr>
          <w:rFonts w:eastAsiaTheme="majorEastAsia"/>
        </w:rPr>
        <w:t xml:space="preserve">El sistema de archivos predeterminado es ext2 o ext3. </w:t>
      </w:r>
    </w:p>
    <w:p w14:paraId="5A30D063" w14:textId="77777777" w:rsidR="0067319E" w:rsidRPr="0067319E" w:rsidRDefault="0067319E" w:rsidP="00461ABD">
      <w:pPr>
        <w:spacing w:line="360" w:lineRule="auto"/>
        <w:rPr>
          <w:rFonts w:eastAsiaTheme="majorEastAsia"/>
        </w:rPr>
      </w:pPr>
      <w:r w:rsidRPr="0067319E">
        <w:rPr>
          <w:rFonts w:eastAsiaTheme="majorEastAsia"/>
        </w:rPr>
        <w:lastRenderedPageBreak/>
        <w:t>ext2 utiliza nodos-i para almacenar los metadatos de los archivos y bloques de datos para el contenido. Los directorios son archivos que contienen entradas que asocian nombres con números de nodos-I; mientras ext3 es una versión mejorada que incluye "journaling" o bitácora, lo que aumenta la solidez del sistema al registrar las operaciones del sistema de archivos antes de ejecutarlas, lo que permite una recuperación más rápida en caso de fallas.</w:t>
      </w:r>
    </w:p>
    <w:p w14:paraId="19D5767C" w14:textId="7BA4ED1A" w:rsidR="0067319E" w:rsidRPr="0067319E" w:rsidRDefault="0067319E" w:rsidP="00461ABD">
      <w:pPr>
        <w:spacing w:line="360" w:lineRule="auto"/>
        <w:rPr>
          <w:rFonts w:asciiTheme="minorHAnsi" w:eastAsiaTheme="majorEastAsia" w:hAnsiTheme="minorHAnsi"/>
        </w:rPr>
      </w:pPr>
      <w:r w:rsidRPr="0067319E">
        <w:rPr>
          <w:rFonts w:eastAsiaTheme="majorEastAsia"/>
        </w:rPr>
        <w:t>Admite el montaje de discos en el árbol de archivos de otro disco, permitiendo que el usuario vea un único árbol de directorios y para la comunicación en red, utiliza el Sistema de Archivos de Red (NFS), que permite a los clientes montar directorios de servidores remotos.</w:t>
      </w:r>
    </w:p>
    <w:p w14:paraId="2D2F3822" w14:textId="77777777" w:rsidR="0067319E" w:rsidRPr="00B229C7" w:rsidRDefault="0067319E" w:rsidP="00461ABD">
      <w:pPr>
        <w:spacing w:line="360" w:lineRule="auto"/>
        <w:rPr>
          <w:rFonts w:eastAsiaTheme="majorEastAsia"/>
          <w:b/>
          <w:bCs/>
          <w:i/>
          <w:iCs/>
        </w:rPr>
      </w:pPr>
      <w:r w:rsidRPr="00B229C7">
        <w:rPr>
          <w:rFonts w:eastAsiaTheme="majorEastAsia"/>
          <w:b/>
          <w:bCs/>
          <w:i/>
          <w:iCs/>
        </w:rPr>
        <w:t xml:space="preserve">MacOS </w:t>
      </w:r>
    </w:p>
    <w:p w14:paraId="078935F7" w14:textId="77777777" w:rsidR="0067319E" w:rsidRDefault="0067319E" w:rsidP="00461ABD">
      <w:pPr>
        <w:spacing w:line="360" w:lineRule="auto"/>
        <w:rPr>
          <w:rFonts w:eastAsiaTheme="majorEastAsia"/>
        </w:rPr>
      </w:pPr>
      <w:r w:rsidRPr="0067319E">
        <w:rPr>
          <w:rFonts w:eastAsiaTheme="majorEastAsia"/>
        </w:rPr>
        <w:t xml:space="preserve">MacOS para el sistema de archivos utiliza Apple File System (APFS), este sistema de archivos, esta optimizado para unidades de estado sólido (SSD) y unidades flash. APFS se introdujo en macOS 10.13 y posteriores. Ofrece un rendimiento mejorado, encriptación fuerte, uso compartido de espacio y protección contra fallos para mantener la coherencia y prevenir la pérdida de datos. Con APFS, se pueden crear copias de archivos o instantáneas de volúmenes al instante sin duplicar los datos en el disco, lo que ahorra espacio. </w:t>
      </w:r>
    </w:p>
    <w:p w14:paraId="20CE0E12" w14:textId="71ED5F32" w:rsidR="00B229C7" w:rsidRPr="0067319E" w:rsidRDefault="00B229C7" w:rsidP="00B229C7">
      <w:pPr>
        <w:spacing w:line="360" w:lineRule="auto"/>
        <w:ind w:firstLine="0"/>
        <w:jc w:val="center"/>
        <w:rPr>
          <w:rFonts w:eastAsiaTheme="majorEastAsia"/>
        </w:rPr>
      </w:pPr>
      <w:r>
        <w:rPr>
          <w:noProof/>
        </w:rPr>
        <w:drawing>
          <wp:inline distT="0" distB="0" distL="0" distR="0" wp14:anchorId="1A239BC0" wp14:editId="1B51B78E">
            <wp:extent cx="3961641" cy="2303780"/>
            <wp:effectExtent l="0" t="0" r="1270" b="1270"/>
            <wp:docPr id="1459257854" name="Imagen 13" descr="macOS Versions in Order - A Chronological List and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OS Versions in Order - A Chronological List and Histo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7489" cy="2312996"/>
                    </a:xfrm>
                    <a:prstGeom prst="rect">
                      <a:avLst/>
                    </a:prstGeom>
                    <a:noFill/>
                    <a:ln>
                      <a:noFill/>
                    </a:ln>
                  </pic:spPr>
                </pic:pic>
              </a:graphicData>
            </a:graphic>
          </wp:inline>
        </w:drawing>
      </w:r>
    </w:p>
    <w:p w14:paraId="1DB14BDF" w14:textId="0128EF71" w:rsidR="0067319E" w:rsidRPr="0067319E" w:rsidRDefault="0067319E" w:rsidP="00461ABD">
      <w:pPr>
        <w:spacing w:line="360" w:lineRule="auto"/>
        <w:rPr>
          <w:rFonts w:eastAsiaTheme="majorEastAsia"/>
        </w:rPr>
      </w:pPr>
      <w:r w:rsidRPr="0067319E">
        <w:rPr>
          <w:rFonts w:eastAsiaTheme="majorEastAsia"/>
        </w:rPr>
        <w:t xml:space="preserve">Asimismo, macOS también es compatible con otros formatos de sistemas de archivos, como MS-DOS (FAT) y ExFAT, que son utilizados principalmente para </w:t>
      </w:r>
      <w:r w:rsidRPr="0067319E">
        <w:rPr>
          <w:rFonts w:eastAsiaTheme="majorEastAsia"/>
        </w:rPr>
        <w:lastRenderedPageBreak/>
        <w:t>dispositivos de almacenamiento extraíbles y permiten la compatibilidad con sistemas Windows.</w:t>
      </w:r>
    </w:p>
    <w:p w14:paraId="35B85FD0" w14:textId="77777777" w:rsidR="0067319E" w:rsidRPr="0067319E" w:rsidRDefault="0067319E" w:rsidP="00461ABD">
      <w:pPr>
        <w:spacing w:line="360" w:lineRule="auto"/>
        <w:rPr>
          <w:rFonts w:eastAsiaTheme="majorEastAsia"/>
        </w:rPr>
      </w:pPr>
      <w:r w:rsidRPr="0067319E">
        <w:rPr>
          <w:rFonts w:eastAsiaTheme="majorEastAsia"/>
        </w:rPr>
        <w:t>Para la administración de memoria macOS utiliza una gestión de memoria sofisticada que se encarga de asignar, desasignar y proteger la memoria de los procesos. El sistema operativo gestiona la memoria según las necesidades de cada programa que se esté ejecutando, permitiendo que las aplicaciones utilicen la mayor parte de la memoria disponible si es necesario.</w:t>
      </w:r>
    </w:p>
    <w:p w14:paraId="3212CAB6" w14:textId="5A1E089C" w:rsidR="00753D2E" w:rsidRDefault="0067319E" w:rsidP="00461ABD">
      <w:pPr>
        <w:spacing w:line="360" w:lineRule="auto"/>
        <w:rPr>
          <w:rFonts w:eastAsiaTheme="majorEastAsia"/>
        </w:rPr>
      </w:pPr>
      <w:r w:rsidRPr="0067319E">
        <w:rPr>
          <w:rFonts w:eastAsiaTheme="majorEastAsia"/>
        </w:rPr>
        <w:t>La gestión de memoria en macOS se divide en dos componentes principales: el gestor de memoria y el manejador de fallos de página. El gestor de memoria se encarga de la paginación y de la ubicación de las páginas en el disco. La memoria virtual es un componente clave, permitiendo que los programas utilicen más memoria de la que está físicamente instalada al intercambiar datos entre la RAM y el disco de arranque.</w:t>
      </w:r>
    </w:p>
    <w:p w14:paraId="601D2B96" w14:textId="3F86D490" w:rsidR="0067319E" w:rsidRPr="0067319E" w:rsidRDefault="00753D2E" w:rsidP="00461ABD">
      <w:pPr>
        <w:spacing w:line="360" w:lineRule="auto"/>
        <w:jc w:val="left"/>
        <w:rPr>
          <w:rFonts w:asciiTheme="minorHAnsi" w:eastAsiaTheme="majorEastAsia" w:hAnsiTheme="minorHAnsi"/>
        </w:rPr>
      </w:pPr>
      <w:r>
        <w:rPr>
          <w:rFonts w:eastAsiaTheme="majorEastAsia"/>
        </w:rPr>
        <w:br w:type="page"/>
      </w:r>
    </w:p>
    <w:p w14:paraId="7A79896A" w14:textId="06956B7E" w:rsidR="0067319E" w:rsidRPr="00753D2E" w:rsidRDefault="0067319E" w:rsidP="00461ABD">
      <w:pPr>
        <w:pStyle w:val="Ttulo1"/>
        <w:spacing w:line="360" w:lineRule="auto"/>
        <w:ind w:firstLine="0"/>
      </w:pPr>
      <w:bookmarkStart w:id="3" w:name="_Toc209386305"/>
      <w:r w:rsidRPr="00753D2E">
        <w:lastRenderedPageBreak/>
        <w:t>Dispositivos móviles: Tipos de memorias, sistemas de archivos y cómo operan.</w:t>
      </w:r>
      <w:bookmarkEnd w:id="3"/>
    </w:p>
    <w:p w14:paraId="78DA8BF1" w14:textId="77777777" w:rsidR="000C6C86" w:rsidRPr="000C6C86" w:rsidRDefault="000C6C86" w:rsidP="00461ABD">
      <w:pPr>
        <w:spacing w:line="360" w:lineRule="auto"/>
      </w:pPr>
    </w:p>
    <w:p w14:paraId="3532648E" w14:textId="5A4D1149" w:rsidR="000C6C86" w:rsidRPr="00753D2E" w:rsidRDefault="000C6C86" w:rsidP="00461ABD">
      <w:pPr>
        <w:spacing w:line="360" w:lineRule="auto"/>
        <w:ind w:firstLine="708"/>
        <w:rPr>
          <w:rFonts w:eastAsiaTheme="majorEastAsia"/>
          <w:b/>
          <w:bCs/>
        </w:rPr>
      </w:pPr>
      <w:r w:rsidRPr="00753D2E">
        <w:rPr>
          <w:rFonts w:eastAsiaTheme="majorEastAsia"/>
          <w:b/>
          <w:bCs/>
        </w:rPr>
        <w:t>Tipos de memoria en dispositivos móviles</w:t>
      </w:r>
    </w:p>
    <w:p w14:paraId="3C18FC7D" w14:textId="77777777" w:rsidR="000C6C86" w:rsidRPr="00461ABD" w:rsidRDefault="000C6C86" w:rsidP="00461ABD">
      <w:pPr>
        <w:spacing w:line="360" w:lineRule="auto"/>
        <w:rPr>
          <w:rFonts w:eastAsiaTheme="majorEastAsia"/>
          <w:i/>
          <w:iCs/>
        </w:rPr>
      </w:pPr>
      <w:r w:rsidRPr="00461ABD">
        <w:rPr>
          <w:rFonts w:eastAsiaTheme="majorEastAsia"/>
          <w:i/>
          <w:iCs/>
        </w:rPr>
        <w:t>Memoria volátil (RAM - DRAM)</w:t>
      </w:r>
    </w:p>
    <w:p w14:paraId="259B0E85" w14:textId="77777777" w:rsidR="000C6C86" w:rsidRPr="000C6C86" w:rsidRDefault="000C6C86" w:rsidP="00461ABD">
      <w:pPr>
        <w:spacing w:line="360" w:lineRule="auto"/>
        <w:rPr>
          <w:rFonts w:eastAsiaTheme="majorEastAsia"/>
        </w:rPr>
      </w:pPr>
      <w:r w:rsidRPr="000C6C86">
        <w:rPr>
          <w:rFonts w:eastAsiaTheme="majorEastAsia"/>
        </w:rPr>
        <w:t>La memoria RAM se utiliza para ejecutar procesos y almacenar temporalmente datos en uso. Es rápida pero se borra cuando se apaga el dispositivo. En móviles modernos no se usa swap en flash de forma tradicional, aunque sí existen técnicas como zram.</w:t>
      </w:r>
    </w:p>
    <w:p w14:paraId="4888C641" w14:textId="77777777" w:rsidR="000C6C86" w:rsidRPr="00461ABD" w:rsidRDefault="000C6C86" w:rsidP="00461ABD">
      <w:pPr>
        <w:spacing w:line="360" w:lineRule="auto"/>
        <w:rPr>
          <w:rFonts w:eastAsiaTheme="majorEastAsia"/>
          <w:i/>
          <w:iCs/>
          <w:lang w:val="en-US"/>
        </w:rPr>
      </w:pPr>
      <w:r w:rsidRPr="00461ABD">
        <w:rPr>
          <w:rFonts w:eastAsiaTheme="majorEastAsia"/>
          <w:i/>
          <w:iCs/>
          <w:lang w:val="en-US"/>
        </w:rPr>
        <w:t>Memoria no volátil (NAND flash)</w:t>
      </w:r>
    </w:p>
    <w:p w14:paraId="422A7F75" w14:textId="77777777" w:rsidR="000C6C86" w:rsidRPr="000C6C86" w:rsidRDefault="000C6C86" w:rsidP="00461ABD">
      <w:pPr>
        <w:spacing w:line="360" w:lineRule="auto"/>
        <w:rPr>
          <w:rFonts w:eastAsiaTheme="majorEastAsia"/>
        </w:rPr>
      </w:pPr>
      <w:r w:rsidRPr="000C6C86">
        <w:rPr>
          <w:rFonts w:eastAsiaTheme="majorEastAsia"/>
        </w:rPr>
        <w:t>Incluye memorias eMMC y UFS, que sirven como almacenamiento principal. También se usan tarjetas microSD externas. El controlador de memoria aplica técnicas como wear-leveling, garbage collection y FTL (Flash Translation Layer) para extender la vida útil del chip.</w:t>
      </w:r>
    </w:p>
    <w:p w14:paraId="73688F28" w14:textId="77777777" w:rsidR="000C6C86" w:rsidRPr="00461ABD" w:rsidRDefault="000C6C86" w:rsidP="00461ABD">
      <w:pPr>
        <w:spacing w:line="360" w:lineRule="auto"/>
        <w:rPr>
          <w:rFonts w:eastAsiaTheme="majorEastAsia"/>
          <w:i/>
          <w:iCs/>
        </w:rPr>
      </w:pPr>
      <w:r w:rsidRPr="00461ABD">
        <w:rPr>
          <w:rFonts w:eastAsiaTheme="majorEastAsia"/>
          <w:i/>
          <w:iCs/>
        </w:rPr>
        <w:t>Almacenamiento interno vs externo</w:t>
      </w:r>
    </w:p>
    <w:p w14:paraId="6A233BF8" w14:textId="182EB2F9" w:rsidR="000C6C86" w:rsidRPr="000C6C86" w:rsidRDefault="000C6C86" w:rsidP="00461ABD">
      <w:pPr>
        <w:spacing w:line="360" w:lineRule="auto"/>
        <w:rPr>
          <w:rFonts w:eastAsiaTheme="majorEastAsia"/>
        </w:rPr>
      </w:pPr>
      <w:r w:rsidRPr="000C6C86">
        <w:rPr>
          <w:rFonts w:eastAsiaTheme="majorEastAsia"/>
        </w:rPr>
        <w:t>El almacenamiento interno (eMMC/UFS) suele contener el sistema operativo y datos privados, mientras que el externo (microSD) usa FAT o exFAT para mayor compatibilidad, aunque con menor rendimiento y restricciones de acceso.</w:t>
      </w:r>
    </w:p>
    <w:p w14:paraId="398A632D" w14:textId="34E2E8FD" w:rsidR="000C6C86" w:rsidRPr="00753D2E" w:rsidRDefault="000C6C86" w:rsidP="00461ABD">
      <w:pPr>
        <w:spacing w:line="360" w:lineRule="auto"/>
        <w:ind w:firstLine="708"/>
        <w:rPr>
          <w:rFonts w:eastAsiaTheme="majorEastAsia"/>
          <w:b/>
          <w:bCs/>
        </w:rPr>
      </w:pPr>
      <w:r w:rsidRPr="00753D2E">
        <w:rPr>
          <w:rFonts w:eastAsiaTheme="majorEastAsia"/>
          <w:b/>
          <w:bCs/>
        </w:rPr>
        <w:t>Conceptos de operación en memorias y sistemas de archivos</w:t>
      </w:r>
    </w:p>
    <w:p w14:paraId="0D0B8B38" w14:textId="77777777" w:rsidR="000C6C86" w:rsidRPr="00461ABD" w:rsidRDefault="000C6C86" w:rsidP="00461ABD">
      <w:pPr>
        <w:spacing w:line="360" w:lineRule="auto"/>
        <w:rPr>
          <w:rFonts w:eastAsiaTheme="majorEastAsia"/>
          <w:i/>
          <w:iCs/>
        </w:rPr>
      </w:pPr>
      <w:r w:rsidRPr="00461ABD">
        <w:rPr>
          <w:rFonts w:eastAsiaTheme="majorEastAsia"/>
          <w:i/>
          <w:iCs/>
        </w:rPr>
        <w:t>Wear-leveling y Garbage Collection</w:t>
      </w:r>
    </w:p>
    <w:p w14:paraId="0EE89CF8" w14:textId="77777777" w:rsidR="000C6C86" w:rsidRPr="000C6C86" w:rsidRDefault="000C6C86" w:rsidP="00461ABD">
      <w:pPr>
        <w:spacing w:line="360" w:lineRule="auto"/>
        <w:rPr>
          <w:rFonts w:eastAsiaTheme="majorEastAsia"/>
        </w:rPr>
      </w:pPr>
      <w:r w:rsidRPr="000C6C86">
        <w:rPr>
          <w:rFonts w:eastAsiaTheme="majorEastAsia"/>
        </w:rPr>
        <w:t>Distribuyen escrituras y liberan bloques en la memoria flash para evitar desgaste prematuro.</w:t>
      </w:r>
    </w:p>
    <w:p w14:paraId="0CDA7D5C" w14:textId="77777777" w:rsidR="000C6C86" w:rsidRPr="00461ABD" w:rsidRDefault="000C6C86" w:rsidP="00461ABD">
      <w:pPr>
        <w:spacing w:line="360" w:lineRule="auto"/>
        <w:rPr>
          <w:rFonts w:eastAsiaTheme="majorEastAsia"/>
          <w:i/>
          <w:iCs/>
        </w:rPr>
      </w:pPr>
      <w:r w:rsidRPr="00461ABD">
        <w:rPr>
          <w:rFonts w:eastAsiaTheme="majorEastAsia"/>
          <w:i/>
          <w:iCs/>
        </w:rPr>
        <w:t>TRIM / DISCARD</w:t>
      </w:r>
    </w:p>
    <w:p w14:paraId="3507ECCB" w14:textId="77777777" w:rsidR="000C6C86" w:rsidRPr="000C6C86" w:rsidRDefault="000C6C86" w:rsidP="00461ABD">
      <w:pPr>
        <w:spacing w:line="360" w:lineRule="auto"/>
        <w:rPr>
          <w:rFonts w:eastAsiaTheme="majorEastAsia"/>
        </w:rPr>
      </w:pPr>
      <w:r w:rsidRPr="000C6C86">
        <w:rPr>
          <w:rFonts w:eastAsiaTheme="majorEastAsia"/>
        </w:rPr>
        <w:t>Permiten que el sistema informe al controlador qué bloques ya no contienen datos, optimizando la memoria.</w:t>
      </w:r>
    </w:p>
    <w:p w14:paraId="5DDF95B8" w14:textId="77777777" w:rsidR="000C6C86" w:rsidRPr="00461ABD" w:rsidRDefault="000C6C86" w:rsidP="00461ABD">
      <w:pPr>
        <w:spacing w:line="360" w:lineRule="auto"/>
        <w:rPr>
          <w:rFonts w:eastAsiaTheme="majorEastAsia"/>
          <w:i/>
          <w:iCs/>
          <w:lang w:val="en-US"/>
        </w:rPr>
      </w:pPr>
      <w:r w:rsidRPr="00461ABD">
        <w:rPr>
          <w:rFonts w:eastAsiaTheme="majorEastAsia"/>
          <w:i/>
          <w:iCs/>
          <w:lang w:val="en-US"/>
        </w:rPr>
        <w:lastRenderedPageBreak/>
        <w:t>Journaling y Copy-on-Write (CoW)</w:t>
      </w:r>
    </w:p>
    <w:p w14:paraId="73AAEA66" w14:textId="36F7DCD5" w:rsidR="000C6C86" w:rsidRPr="004E1AF8" w:rsidRDefault="000C6C86" w:rsidP="00461ABD">
      <w:pPr>
        <w:spacing w:line="360" w:lineRule="auto"/>
        <w:rPr>
          <w:rFonts w:eastAsiaTheme="majorEastAsia"/>
        </w:rPr>
      </w:pPr>
      <w:r w:rsidRPr="000C6C86">
        <w:rPr>
          <w:rFonts w:eastAsiaTheme="majorEastAsia"/>
        </w:rPr>
        <w:t>ext4 en Android usa journaling para evitar corrupción. APFS en iOS emplea Copy-on-Write para manejar snapshots y actualizaciones atómicas.</w:t>
      </w:r>
    </w:p>
    <w:p w14:paraId="7EEF3BBE" w14:textId="77777777" w:rsidR="000C6C86" w:rsidRPr="00461ABD" w:rsidRDefault="000C6C86" w:rsidP="00461ABD">
      <w:pPr>
        <w:spacing w:line="360" w:lineRule="auto"/>
        <w:rPr>
          <w:rFonts w:eastAsiaTheme="majorEastAsia"/>
          <w:i/>
          <w:iCs/>
        </w:rPr>
      </w:pPr>
      <w:r w:rsidRPr="00461ABD">
        <w:rPr>
          <w:rFonts w:eastAsiaTheme="majorEastAsia"/>
          <w:i/>
          <w:iCs/>
        </w:rPr>
        <w:t>Cifrado</w:t>
      </w:r>
    </w:p>
    <w:p w14:paraId="6F94BE66" w14:textId="5294AF95" w:rsidR="000C6C86" w:rsidRPr="00461ABD" w:rsidRDefault="000C6C86" w:rsidP="00461ABD">
      <w:pPr>
        <w:spacing w:line="360" w:lineRule="auto"/>
        <w:rPr>
          <w:rFonts w:eastAsiaTheme="majorEastAsia"/>
        </w:rPr>
      </w:pPr>
      <w:r w:rsidRPr="000C6C86">
        <w:rPr>
          <w:rFonts w:eastAsiaTheme="majorEastAsia"/>
        </w:rPr>
        <w:t>En Android e iOS, el cifrado es fundamental. Android implementa File-Based Encryption y iOS integra cifrado nativo con APFS, gestionado por el Secure Enclave.</w:t>
      </w:r>
    </w:p>
    <w:p w14:paraId="5470923D" w14:textId="7BF5D45D" w:rsidR="000C6C86" w:rsidRPr="00753D2E" w:rsidRDefault="000C6C86" w:rsidP="00461ABD">
      <w:pPr>
        <w:spacing w:line="360" w:lineRule="auto"/>
        <w:ind w:firstLine="708"/>
        <w:rPr>
          <w:rFonts w:eastAsiaTheme="majorEastAsia"/>
          <w:b/>
          <w:bCs/>
        </w:rPr>
      </w:pPr>
      <w:r w:rsidRPr="00753D2E">
        <w:rPr>
          <w:rFonts w:eastAsiaTheme="majorEastAsia"/>
          <w:b/>
          <w:bCs/>
        </w:rPr>
        <w:t>Sistemas operativos y sus sistemas de archivos</w:t>
      </w:r>
    </w:p>
    <w:p w14:paraId="7DA70F6A" w14:textId="77777777" w:rsidR="000C6C86" w:rsidRPr="00461ABD" w:rsidRDefault="000C6C86" w:rsidP="00461ABD">
      <w:pPr>
        <w:spacing w:line="360" w:lineRule="auto"/>
        <w:rPr>
          <w:rFonts w:eastAsiaTheme="majorEastAsia"/>
          <w:i/>
          <w:iCs/>
        </w:rPr>
      </w:pPr>
      <w:r w:rsidRPr="00461ABD">
        <w:rPr>
          <w:rFonts w:eastAsiaTheme="majorEastAsia"/>
          <w:i/>
          <w:iCs/>
        </w:rPr>
        <w:t>Android</w:t>
      </w:r>
    </w:p>
    <w:p w14:paraId="0D074CDF" w14:textId="77777777" w:rsidR="000C6C86" w:rsidRPr="000C6C86" w:rsidRDefault="000C6C86" w:rsidP="00461ABD">
      <w:pPr>
        <w:spacing w:line="360" w:lineRule="auto"/>
        <w:rPr>
          <w:rFonts w:eastAsiaTheme="majorEastAsia"/>
        </w:rPr>
      </w:pPr>
      <w:r w:rsidRPr="000C6C86">
        <w:rPr>
          <w:rFonts w:eastAsiaTheme="majorEastAsia"/>
        </w:rPr>
        <w:t>Android usa ext4, f2fs, EROFS e incfs según la partición. /data puede estar en ext4 o f2fs. Android emplea Scoped Storage para restringir acceso a apps. El cifrado se gestiona con File-Based Encryption.</w:t>
      </w:r>
    </w:p>
    <w:p w14:paraId="6C1CC81F" w14:textId="77777777" w:rsidR="000C6C86" w:rsidRPr="00753D2E" w:rsidRDefault="000C6C86" w:rsidP="00461ABD">
      <w:pPr>
        <w:spacing w:line="360" w:lineRule="auto"/>
        <w:rPr>
          <w:rFonts w:eastAsiaTheme="majorEastAsia"/>
          <w:b/>
          <w:bCs/>
          <w:i/>
          <w:iCs/>
        </w:rPr>
      </w:pPr>
      <w:r w:rsidRPr="00753D2E">
        <w:rPr>
          <w:rFonts w:eastAsiaTheme="majorEastAsia"/>
          <w:b/>
          <w:bCs/>
          <w:i/>
          <w:iCs/>
        </w:rPr>
        <w:t>iOS / iPadOS</w:t>
      </w:r>
    </w:p>
    <w:p w14:paraId="2736478C" w14:textId="77777777" w:rsidR="000C6C86" w:rsidRPr="000C6C86" w:rsidRDefault="000C6C86" w:rsidP="00461ABD">
      <w:pPr>
        <w:spacing w:line="360" w:lineRule="auto"/>
        <w:rPr>
          <w:rFonts w:eastAsiaTheme="majorEastAsia"/>
        </w:rPr>
      </w:pPr>
      <w:r w:rsidRPr="000C6C86">
        <w:rPr>
          <w:rFonts w:eastAsiaTheme="majorEastAsia"/>
        </w:rPr>
        <w:t>iOS usa APFS, diseñado para memorias flash. Incluye Copy-on-Write, snapshots, clones y cifrado nativo. Las apps están altamente restringidas por sandbox.</w:t>
      </w:r>
    </w:p>
    <w:p w14:paraId="68638A1E" w14:textId="77777777" w:rsidR="000C6C86" w:rsidRPr="00461ABD" w:rsidRDefault="000C6C86" w:rsidP="00461ABD">
      <w:pPr>
        <w:spacing w:line="360" w:lineRule="auto"/>
        <w:rPr>
          <w:rFonts w:eastAsiaTheme="majorEastAsia"/>
          <w:i/>
          <w:iCs/>
        </w:rPr>
      </w:pPr>
      <w:r w:rsidRPr="00461ABD">
        <w:rPr>
          <w:rFonts w:eastAsiaTheme="majorEastAsia"/>
          <w:i/>
          <w:iCs/>
        </w:rPr>
        <w:t>Windows en Dispositivos ARM/Surface</w:t>
      </w:r>
    </w:p>
    <w:p w14:paraId="1AAAB673" w14:textId="2D20C427" w:rsidR="00461ABD" w:rsidRPr="00461ABD" w:rsidRDefault="000C6C86" w:rsidP="00461ABD">
      <w:pPr>
        <w:spacing w:line="360" w:lineRule="auto"/>
        <w:rPr>
          <w:rFonts w:eastAsiaTheme="majorEastAsia"/>
        </w:rPr>
      </w:pPr>
      <w:r w:rsidRPr="000C6C86">
        <w:rPr>
          <w:rFonts w:eastAsiaTheme="majorEastAsia"/>
        </w:rPr>
        <w:t>Windows utiliza NTFS como sistema de archivos interno y exFAT para unidades externas. NTFS incluye journaling, permisos avanzados y compresión.</w:t>
      </w:r>
    </w:p>
    <w:p w14:paraId="5C653B8A" w14:textId="32AA06DC" w:rsidR="00E91D59" w:rsidRPr="00461ABD" w:rsidRDefault="000C6C86" w:rsidP="00461ABD">
      <w:pPr>
        <w:rPr>
          <w:b/>
          <w:bCs/>
        </w:rPr>
      </w:pPr>
      <w:r w:rsidRPr="00461ABD">
        <w:rPr>
          <w:b/>
          <w:bCs/>
        </w:rPr>
        <w:t xml:space="preserve">Casos de operación en la </w:t>
      </w:r>
      <w:r w:rsidR="00753D2E" w:rsidRPr="00461ABD">
        <w:rPr>
          <w:b/>
          <w:bCs/>
        </w:rPr>
        <w:t>práctica</w:t>
      </w:r>
    </w:p>
    <w:p w14:paraId="3B41FA3C" w14:textId="77777777" w:rsidR="000C6C86" w:rsidRPr="00753D2E" w:rsidRDefault="000C6C86" w:rsidP="00461ABD">
      <w:pPr>
        <w:spacing w:line="360" w:lineRule="auto"/>
        <w:rPr>
          <w:rFonts w:eastAsiaTheme="majorEastAsia"/>
        </w:rPr>
      </w:pPr>
      <w:r w:rsidRPr="00753D2E">
        <w:rPr>
          <w:rFonts w:eastAsiaTheme="majorEastAsia"/>
        </w:rPr>
        <w:t>En Android, al borrar datos se liberan bloques y el kernel puede ejecutar TRIM para optimizar la memoria. En iOS, APFS permite snapshots y cifrado seguro por hardware. En Windows, NTFS mantiene integridad mediante journaling y exFAT facilita compatibilidad externa.</w:t>
      </w:r>
    </w:p>
    <w:p w14:paraId="4FD77FA5" w14:textId="77777777" w:rsidR="00E91D59" w:rsidRDefault="00E91D59" w:rsidP="00461ABD">
      <w:pPr>
        <w:spacing w:line="360" w:lineRule="auto"/>
        <w:rPr>
          <w:rFonts w:asciiTheme="majorHAnsi" w:eastAsiaTheme="majorEastAsia" w:hAnsiTheme="majorHAnsi" w:cstheme="majorBidi"/>
          <w:b/>
          <w:bCs/>
          <w:color w:val="000000" w:themeColor="text1"/>
          <w:szCs w:val="40"/>
        </w:rPr>
      </w:pPr>
    </w:p>
    <w:p w14:paraId="12BA4C03" w14:textId="77777777" w:rsidR="00461ABD" w:rsidRDefault="00461ABD" w:rsidP="00461ABD">
      <w:pPr>
        <w:spacing w:line="360" w:lineRule="auto"/>
        <w:rPr>
          <w:rFonts w:asciiTheme="majorHAnsi" w:eastAsiaTheme="majorEastAsia" w:hAnsiTheme="majorHAnsi" w:cstheme="majorBidi"/>
          <w:b/>
          <w:bCs/>
          <w:color w:val="000000" w:themeColor="text1"/>
          <w:szCs w:val="40"/>
        </w:rPr>
      </w:pPr>
    </w:p>
    <w:p w14:paraId="14843595" w14:textId="39D661C8" w:rsidR="00753D2E" w:rsidRDefault="00753D2E" w:rsidP="00461ABD">
      <w:pPr>
        <w:spacing w:line="360" w:lineRule="auto"/>
        <w:ind w:firstLine="0"/>
        <w:rPr>
          <w:rFonts w:eastAsiaTheme="majorEastAsia"/>
          <w:b/>
          <w:bCs/>
        </w:rPr>
      </w:pPr>
      <w:r w:rsidRPr="00753D2E">
        <w:rPr>
          <w:rFonts w:eastAsiaTheme="majorEastAsia"/>
          <w:b/>
          <w:bCs/>
        </w:rPr>
        <w:lastRenderedPageBreak/>
        <w:t>Tabla c</w:t>
      </w:r>
      <w:r>
        <w:rPr>
          <w:rFonts w:eastAsiaTheme="majorEastAsia"/>
          <w:b/>
          <w:bCs/>
        </w:rPr>
        <w:t>omparativa</w:t>
      </w:r>
    </w:p>
    <w:tbl>
      <w:tblPr>
        <w:tblW w:w="0" w:type="auto"/>
        <w:tblLook w:val="04A0" w:firstRow="1" w:lastRow="0" w:firstColumn="1" w:lastColumn="0" w:noHBand="0" w:noVBand="1"/>
      </w:tblPr>
      <w:tblGrid>
        <w:gridCol w:w="2160"/>
        <w:gridCol w:w="2160"/>
        <w:gridCol w:w="2160"/>
        <w:gridCol w:w="2160"/>
      </w:tblGrid>
      <w:tr w:rsidR="00753D2E" w:rsidRPr="00E91D59" w14:paraId="543077D8" w14:textId="77777777" w:rsidTr="00F83483">
        <w:tc>
          <w:tcPr>
            <w:tcW w:w="2160" w:type="dxa"/>
            <w:shd w:val="clear" w:color="auto" w:fill="B5A199" w:themeFill="background2" w:themeFillShade="BF"/>
          </w:tcPr>
          <w:p w14:paraId="3D900BEA" w14:textId="77777777" w:rsidR="00753D2E" w:rsidRPr="00E91D59" w:rsidRDefault="00753D2E" w:rsidP="00461ABD">
            <w:pPr>
              <w:spacing w:line="360" w:lineRule="auto"/>
              <w:ind w:firstLine="0"/>
              <w:jc w:val="center"/>
              <w:rPr>
                <w:b/>
                <w:bCs/>
              </w:rPr>
            </w:pPr>
            <w:r w:rsidRPr="00E91D59">
              <w:rPr>
                <w:b/>
                <w:bCs/>
              </w:rPr>
              <w:t>ASPECTO</w:t>
            </w:r>
          </w:p>
        </w:tc>
        <w:tc>
          <w:tcPr>
            <w:tcW w:w="2160" w:type="dxa"/>
            <w:shd w:val="clear" w:color="auto" w:fill="FABD77" w:themeFill="accent2" w:themeFillTint="99"/>
          </w:tcPr>
          <w:p w14:paraId="5A25F0D0" w14:textId="77777777" w:rsidR="00753D2E" w:rsidRPr="00E91D59" w:rsidRDefault="00753D2E" w:rsidP="00461ABD">
            <w:pPr>
              <w:spacing w:line="360" w:lineRule="auto"/>
              <w:ind w:firstLine="0"/>
              <w:jc w:val="center"/>
              <w:rPr>
                <w:b/>
                <w:bCs/>
              </w:rPr>
            </w:pPr>
            <w:r w:rsidRPr="00E91D59">
              <w:rPr>
                <w:b/>
                <w:bCs/>
              </w:rPr>
              <w:t>ANDROID</w:t>
            </w:r>
          </w:p>
        </w:tc>
        <w:tc>
          <w:tcPr>
            <w:tcW w:w="2160" w:type="dxa"/>
            <w:shd w:val="clear" w:color="auto" w:fill="FABD77" w:themeFill="accent2" w:themeFillTint="99"/>
          </w:tcPr>
          <w:p w14:paraId="7C944F79" w14:textId="77777777" w:rsidR="00753D2E" w:rsidRPr="00E91D59" w:rsidRDefault="00753D2E" w:rsidP="00461ABD">
            <w:pPr>
              <w:spacing w:line="360" w:lineRule="auto"/>
              <w:ind w:firstLine="0"/>
              <w:jc w:val="center"/>
              <w:rPr>
                <w:b/>
                <w:bCs/>
              </w:rPr>
            </w:pPr>
            <w:r w:rsidRPr="00E91D59">
              <w:rPr>
                <w:b/>
                <w:bCs/>
              </w:rPr>
              <w:t>IOS</w:t>
            </w:r>
          </w:p>
        </w:tc>
        <w:tc>
          <w:tcPr>
            <w:tcW w:w="2160" w:type="dxa"/>
            <w:shd w:val="clear" w:color="auto" w:fill="FABD77" w:themeFill="accent2" w:themeFillTint="99"/>
          </w:tcPr>
          <w:p w14:paraId="60B9D515" w14:textId="77777777" w:rsidR="00753D2E" w:rsidRPr="00E91D59" w:rsidRDefault="00753D2E" w:rsidP="00461ABD">
            <w:pPr>
              <w:spacing w:line="360" w:lineRule="auto"/>
              <w:ind w:firstLine="0"/>
              <w:jc w:val="center"/>
              <w:rPr>
                <w:b/>
                <w:bCs/>
              </w:rPr>
            </w:pPr>
            <w:r w:rsidRPr="00E91D59">
              <w:rPr>
                <w:b/>
                <w:bCs/>
              </w:rPr>
              <w:t>WINDOWS</w:t>
            </w:r>
          </w:p>
        </w:tc>
      </w:tr>
      <w:tr w:rsidR="00753D2E" w:rsidRPr="00EE09B7" w14:paraId="1B2EEEFC" w14:textId="77777777" w:rsidTr="00F83483">
        <w:tc>
          <w:tcPr>
            <w:tcW w:w="2160" w:type="dxa"/>
            <w:shd w:val="clear" w:color="auto" w:fill="B5A199" w:themeFill="background2" w:themeFillShade="BF"/>
          </w:tcPr>
          <w:p w14:paraId="627284EA" w14:textId="77777777" w:rsidR="00753D2E" w:rsidRPr="00EE09B7" w:rsidRDefault="00753D2E" w:rsidP="00461ABD">
            <w:pPr>
              <w:spacing w:line="360" w:lineRule="auto"/>
              <w:ind w:firstLine="0"/>
              <w:jc w:val="left"/>
            </w:pPr>
            <w:r w:rsidRPr="00EE09B7">
              <w:t>Sistemas de archivos</w:t>
            </w:r>
          </w:p>
        </w:tc>
        <w:tc>
          <w:tcPr>
            <w:tcW w:w="2160" w:type="dxa"/>
            <w:shd w:val="clear" w:color="auto" w:fill="E5DEDB" w:themeFill="background2"/>
          </w:tcPr>
          <w:p w14:paraId="5E61F0FA" w14:textId="77777777" w:rsidR="00753D2E" w:rsidRPr="00EE09B7" w:rsidRDefault="00753D2E" w:rsidP="00461ABD">
            <w:pPr>
              <w:spacing w:line="360" w:lineRule="auto"/>
              <w:ind w:firstLine="0"/>
              <w:jc w:val="left"/>
            </w:pPr>
            <w:r w:rsidRPr="00EE09B7">
              <w:t>ext4, f2fs, EROFS, incfs</w:t>
            </w:r>
          </w:p>
        </w:tc>
        <w:tc>
          <w:tcPr>
            <w:tcW w:w="2160" w:type="dxa"/>
            <w:shd w:val="clear" w:color="auto" w:fill="E5DEDB" w:themeFill="background2"/>
          </w:tcPr>
          <w:p w14:paraId="6E669D34" w14:textId="77777777" w:rsidR="00753D2E" w:rsidRPr="00EE09B7" w:rsidRDefault="00753D2E" w:rsidP="00461ABD">
            <w:pPr>
              <w:spacing w:line="360" w:lineRule="auto"/>
              <w:ind w:firstLine="0"/>
              <w:jc w:val="left"/>
            </w:pPr>
            <w:r w:rsidRPr="00EE09B7">
              <w:t>APFS</w:t>
            </w:r>
          </w:p>
        </w:tc>
        <w:tc>
          <w:tcPr>
            <w:tcW w:w="2160" w:type="dxa"/>
            <w:shd w:val="clear" w:color="auto" w:fill="E5DEDB" w:themeFill="background2"/>
          </w:tcPr>
          <w:p w14:paraId="71A9D3CA" w14:textId="77777777" w:rsidR="00753D2E" w:rsidRPr="00EE09B7" w:rsidRDefault="00753D2E" w:rsidP="00461ABD">
            <w:pPr>
              <w:spacing w:line="360" w:lineRule="auto"/>
              <w:ind w:firstLine="0"/>
              <w:jc w:val="left"/>
            </w:pPr>
            <w:r w:rsidRPr="00EE09B7">
              <w:t>NTFS (interno), exFAT (externo)</w:t>
            </w:r>
          </w:p>
        </w:tc>
      </w:tr>
      <w:tr w:rsidR="00753D2E" w:rsidRPr="00EE09B7" w14:paraId="51752C07" w14:textId="77777777" w:rsidTr="00F83483">
        <w:tc>
          <w:tcPr>
            <w:tcW w:w="2160" w:type="dxa"/>
            <w:shd w:val="clear" w:color="auto" w:fill="B5A199" w:themeFill="background2" w:themeFillShade="BF"/>
          </w:tcPr>
          <w:p w14:paraId="72930419" w14:textId="77777777" w:rsidR="00753D2E" w:rsidRPr="00EE09B7" w:rsidRDefault="00753D2E" w:rsidP="00461ABD">
            <w:pPr>
              <w:spacing w:line="360" w:lineRule="auto"/>
              <w:ind w:firstLine="0"/>
              <w:jc w:val="left"/>
            </w:pPr>
            <w:r w:rsidRPr="00EE09B7">
              <w:t>Optimización flash</w:t>
            </w:r>
          </w:p>
        </w:tc>
        <w:tc>
          <w:tcPr>
            <w:tcW w:w="2160" w:type="dxa"/>
            <w:shd w:val="clear" w:color="auto" w:fill="E5DEDB" w:themeFill="background2"/>
          </w:tcPr>
          <w:p w14:paraId="0D112906" w14:textId="77777777" w:rsidR="00753D2E" w:rsidRPr="00EE09B7" w:rsidRDefault="00753D2E" w:rsidP="00461ABD">
            <w:pPr>
              <w:spacing w:line="360" w:lineRule="auto"/>
              <w:ind w:firstLine="0"/>
              <w:jc w:val="left"/>
            </w:pPr>
            <w:r w:rsidRPr="00EE09B7">
              <w:t>f2fs y EROFS</w:t>
            </w:r>
          </w:p>
        </w:tc>
        <w:tc>
          <w:tcPr>
            <w:tcW w:w="2160" w:type="dxa"/>
            <w:shd w:val="clear" w:color="auto" w:fill="E5DEDB" w:themeFill="background2"/>
          </w:tcPr>
          <w:p w14:paraId="665F7B0F" w14:textId="77777777" w:rsidR="00753D2E" w:rsidRPr="00EE09B7" w:rsidRDefault="00753D2E" w:rsidP="00461ABD">
            <w:pPr>
              <w:spacing w:line="360" w:lineRule="auto"/>
              <w:ind w:firstLine="0"/>
              <w:jc w:val="left"/>
            </w:pPr>
            <w:r w:rsidRPr="00EE09B7">
              <w:t>APFS nativo</w:t>
            </w:r>
          </w:p>
        </w:tc>
        <w:tc>
          <w:tcPr>
            <w:tcW w:w="2160" w:type="dxa"/>
            <w:shd w:val="clear" w:color="auto" w:fill="E5DEDB" w:themeFill="background2"/>
          </w:tcPr>
          <w:p w14:paraId="7800CAE8" w14:textId="77777777" w:rsidR="00753D2E" w:rsidRPr="00EE09B7" w:rsidRDefault="00753D2E" w:rsidP="00461ABD">
            <w:pPr>
              <w:spacing w:line="360" w:lineRule="auto"/>
              <w:ind w:firstLine="0"/>
              <w:jc w:val="left"/>
            </w:pPr>
            <w:r w:rsidRPr="00EE09B7">
              <w:t>NTFS funciona, exFAT en SD</w:t>
            </w:r>
          </w:p>
        </w:tc>
      </w:tr>
      <w:tr w:rsidR="00753D2E" w:rsidRPr="00EE09B7" w14:paraId="678BD43F" w14:textId="77777777" w:rsidTr="00F83483">
        <w:tc>
          <w:tcPr>
            <w:tcW w:w="2160" w:type="dxa"/>
            <w:shd w:val="clear" w:color="auto" w:fill="B5A199" w:themeFill="background2" w:themeFillShade="BF"/>
          </w:tcPr>
          <w:p w14:paraId="1726EB3A" w14:textId="77777777" w:rsidR="00753D2E" w:rsidRPr="00EE09B7" w:rsidRDefault="00753D2E" w:rsidP="00461ABD">
            <w:pPr>
              <w:spacing w:line="360" w:lineRule="auto"/>
              <w:ind w:firstLine="0"/>
              <w:jc w:val="left"/>
            </w:pPr>
            <w:r w:rsidRPr="00EE09B7">
              <w:t>Cifrado</w:t>
            </w:r>
          </w:p>
        </w:tc>
        <w:tc>
          <w:tcPr>
            <w:tcW w:w="2160" w:type="dxa"/>
            <w:shd w:val="clear" w:color="auto" w:fill="E5DEDB" w:themeFill="background2"/>
          </w:tcPr>
          <w:p w14:paraId="4B1ACC03" w14:textId="55EC5000" w:rsidR="00753D2E" w:rsidRPr="00EE09B7" w:rsidRDefault="00753D2E" w:rsidP="00461ABD">
            <w:pPr>
              <w:spacing w:line="360" w:lineRule="auto"/>
              <w:ind w:firstLine="0"/>
              <w:jc w:val="left"/>
            </w:pPr>
            <w:r w:rsidRPr="00EE09B7">
              <w:t>File-Based</w:t>
            </w:r>
            <w:r w:rsidR="00E91D59">
              <w:t xml:space="preserve"> </w:t>
            </w:r>
            <w:r w:rsidRPr="00EE09B7">
              <w:t>Encryption</w:t>
            </w:r>
          </w:p>
        </w:tc>
        <w:tc>
          <w:tcPr>
            <w:tcW w:w="2160" w:type="dxa"/>
            <w:shd w:val="clear" w:color="auto" w:fill="E5DEDB" w:themeFill="background2"/>
          </w:tcPr>
          <w:p w14:paraId="5E1174EA" w14:textId="77777777" w:rsidR="00753D2E" w:rsidRPr="00EE09B7" w:rsidRDefault="00753D2E" w:rsidP="00461ABD">
            <w:pPr>
              <w:spacing w:line="360" w:lineRule="auto"/>
              <w:ind w:firstLine="0"/>
              <w:jc w:val="left"/>
            </w:pPr>
            <w:r w:rsidRPr="00EE09B7">
              <w:t>Cifrado APFS + Secure Enclave</w:t>
            </w:r>
          </w:p>
        </w:tc>
        <w:tc>
          <w:tcPr>
            <w:tcW w:w="2160" w:type="dxa"/>
            <w:shd w:val="clear" w:color="auto" w:fill="E5DEDB" w:themeFill="background2"/>
          </w:tcPr>
          <w:p w14:paraId="5EBF2F70" w14:textId="77777777" w:rsidR="00753D2E" w:rsidRPr="00EE09B7" w:rsidRDefault="00753D2E" w:rsidP="00461ABD">
            <w:pPr>
              <w:spacing w:line="360" w:lineRule="auto"/>
              <w:ind w:firstLine="0"/>
              <w:jc w:val="left"/>
            </w:pPr>
            <w:r w:rsidRPr="00EE09B7">
              <w:t>BitLocker/NTFS</w:t>
            </w:r>
          </w:p>
        </w:tc>
      </w:tr>
      <w:tr w:rsidR="00753D2E" w:rsidRPr="00EE09B7" w14:paraId="5DD49863" w14:textId="77777777" w:rsidTr="00F83483">
        <w:tc>
          <w:tcPr>
            <w:tcW w:w="2160" w:type="dxa"/>
            <w:shd w:val="clear" w:color="auto" w:fill="B5A199" w:themeFill="background2" w:themeFillShade="BF"/>
          </w:tcPr>
          <w:p w14:paraId="7A5A58B0" w14:textId="77777777" w:rsidR="00753D2E" w:rsidRPr="00EE09B7" w:rsidRDefault="00753D2E" w:rsidP="00461ABD">
            <w:pPr>
              <w:spacing w:line="360" w:lineRule="auto"/>
              <w:ind w:firstLine="0"/>
              <w:jc w:val="left"/>
            </w:pPr>
            <w:r w:rsidRPr="00EE09B7">
              <w:t>Acceso apps</w:t>
            </w:r>
          </w:p>
        </w:tc>
        <w:tc>
          <w:tcPr>
            <w:tcW w:w="2160" w:type="dxa"/>
            <w:shd w:val="clear" w:color="auto" w:fill="E5DEDB" w:themeFill="background2"/>
          </w:tcPr>
          <w:p w14:paraId="7709560A" w14:textId="77777777" w:rsidR="00753D2E" w:rsidRPr="00EE09B7" w:rsidRDefault="00753D2E" w:rsidP="00461ABD">
            <w:pPr>
              <w:spacing w:line="360" w:lineRule="auto"/>
              <w:ind w:firstLine="0"/>
              <w:jc w:val="left"/>
            </w:pPr>
            <w:r w:rsidRPr="00EE09B7">
              <w:t>Scoped Storage</w:t>
            </w:r>
          </w:p>
        </w:tc>
        <w:tc>
          <w:tcPr>
            <w:tcW w:w="2160" w:type="dxa"/>
            <w:shd w:val="clear" w:color="auto" w:fill="E5DEDB" w:themeFill="background2"/>
          </w:tcPr>
          <w:p w14:paraId="3C36B272" w14:textId="77777777" w:rsidR="00753D2E" w:rsidRPr="00EE09B7" w:rsidRDefault="00753D2E" w:rsidP="00461ABD">
            <w:pPr>
              <w:spacing w:line="360" w:lineRule="auto"/>
              <w:ind w:firstLine="0"/>
              <w:jc w:val="left"/>
            </w:pPr>
            <w:r w:rsidRPr="00EE09B7">
              <w:t>Sandbox estricto</w:t>
            </w:r>
          </w:p>
        </w:tc>
        <w:tc>
          <w:tcPr>
            <w:tcW w:w="2160" w:type="dxa"/>
            <w:shd w:val="clear" w:color="auto" w:fill="E5DEDB" w:themeFill="background2"/>
          </w:tcPr>
          <w:p w14:paraId="1968A026" w14:textId="77777777" w:rsidR="00753D2E" w:rsidRPr="00EE09B7" w:rsidRDefault="00753D2E" w:rsidP="00461ABD">
            <w:pPr>
              <w:spacing w:line="360" w:lineRule="auto"/>
              <w:ind w:firstLine="0"/>
              <w:jc w:val="left"/>
            </w:pPr>
            <w:r w:rsidRPr="00EE09B7">
              <w:t>ACLs y permisos UWP/Win32</w:t>
            </w:r>
          </w:p>
        </w:tc>
      </w:tr>
      <w:tr w:rsidR="00753D2E" w:rsidRPr="00EE09B7" w14:paraId="49C8DDCE" w14:textId="77777777" w:rsidTr="00F83483">
        <w:tc>
          <w:tcPr>
            <w:tcW w:w="2160" w:type="dxa"/>
            <w:shd w:val="clear" w:color="auto" w:fill="B5A199" w:themeFill="background2" w:themeFillShade="BF"/>
          </w:tcPr>
          <w:p w14:paraId="3FE6EBDA" w14:textId="77777777" w:rsidR="00753D2E" w:rsidRPr="00EE09B7" w:rsidRDefault="00753D2E" w:rsidP="00461ABD">
            <w:pPr>
              <w:spacing w:line="360" w:lineRule="auto"/>
              <w:ind w:firstLine="0"/>
              <w:jc w:val="left"/>
            </w:pPr>
            <w:r w:rsidRPr="00EE09B7">
              <w:t>Soporte SD</w:t>
            </w:r>
          </w:p>
        </w:tc>
        <w:tc>
          <w:tcPr>
            <w:tcW w:w="2160" w:type="dxa"/>
            <w:shd w:val="clear" w:color="auto" w:fill="E5DEDB" w:themeFill="background2"/>
          </w:tcPr>
          <w:p w14:paraId="18F2D487" w14:textId="77777777" w:rsidR="00753D2E" w:rsidRPr="00EE09B7" w:rsidRDefault="00753D2E" w:rsidP="00461ABD">
            <w:pPr>
              <w:spacing w:line="360" w:lineRule="auto"/>
              <w:ind w:firstLine="0"/>
              <w:jc w:val="left"/>
            </w:pPr>
            <w:r w:rsidRPr="00EE09B7">
              <w:t>vfat / exFAT</w:t>
            </w:r>
          </w:p>
        </w:tc>
        <w:tc>
          <w:tcPr>
            <w:tcW w:w="2160" w:type="dxa"/>
            <w:shd w:val="clear" w:color="auto" w:fill="E5DEDB" w:themeFill="background2"/>
          </w:tcPr>
          <w:p w14:paraId="36CFF9B6" w14:textId="77777777" w:rsidR="00753D2E" w:rsidRPr="00EE09B7" w:rsidRDefault="00753D2E" w:rsidP="00461ABD">
            <w:pPr>
              <w:spacing w:line="360" w:lineRule="auto"/>
              <w:ind w:firstLine="0"/>
              <w:jc w:val="left"/>
            </w:pPr>
            <w:r w:rsidRPr="00EE09B7">
              <w:t>exFAT en algunos casos</w:t>
            </w:r>
          </w:p>
        </w:tc>
        <w:tc>
          <w:tcPr>
            <w:tcW w:w="2160" w:type="dxa"/>
            <w:shd w:val="clear" w:color="auto" w:fill="E5DEDB" w:themeFill="background2"/>
          </w:tcPr>
          <w:p w14:paraId="63AB9D92" w14:textId="77777777" w:rsidR="00753D2E" w:rsidRPr="00EE09B7" w:rsidRDefault="00753D2E" w:rsidP="00461ABD">
            <w:pPr>
              <w:spacing w:line="360" w:lineRule="auto"/>
              <w:ind w:firstLine="0"/>
              <w:jc w:val="left"/>
            </w:pPr>
            <w:r w:rsidRPr="00EE09B7">
              <w:t>exFAT oficial</w:t>
            </w:r>
          </w:p>
        </w:tc>
      </w:tr>
    </w:tbl>
    <w:p w14:paraId="273E16E4" w14:textId="77777777" w:rsidR="00753D2E" w:rsidRDefault="00753D2E" w:rsidP="00461ABD">
      <w:pPr>
        <w:spacing w:line="360" w:lineRule="auto"/>
        <w:ind w:firstLine="0"/>
        <w:rPr>
          <w:rFonts w:eastAsiaTheme="majorEastAsia"/>
          <w:b/>
          <w:bCs/>
        </w:rPr>
      </w:pPr>
    </w:p>
    <w:p w14:paraId="00A3076B" w14:textId="77777777" w:rsidR="00753D2E" w:rsidRDefault="00753D2E" w:rsidP="00753D2E">
      <w:pPr>
        <w:rPr>
          <w:rFonts w:eastAsiaTheme="majorEastAsia"/>
          <w:b/>
          <w:bCs/>
        </w:rPr>
      </w:pPr>
    </w:p>
    <w:p w14:paraId="4ACC7377" w14:textId="77777777" w:rsidR="00753D2E" w:rsidRDefault="00753D2E" w:rsidP="00753D2E">
      <w:pPr>
        <w:rPr>
          <w:rFonts w:eastAsiaTheme="majorEastAsia"/>
          <w:b/>
          <w:bCs/>
        </w:rPr>
      </w:pPr>
    </w:p>
    <w:p w14:paraId="7D0DC18D" w14:textId="77777777" w:rsidR="00753D2E" w:rsidRDefault="00753D2E" w:rsidP="00753D2E">
      <w:pPr>
        <w:rPr>
          <w:rFonts w:eastAsiaTheme="majorEastAsia"/>
          <w:b/>
          <w:bCs/>
        </w:rPr>
      </w:pPr>
    </w:p>
    <w:p w14:paraId="18BDC41F" w14:textId="4319894A" w:rsidR="00753D2E" w:rsidRPr="00753D2E" w:rsidRDefault="00E91D59" w:rsidP="00E91D59">
      <w:pPr>
        <w:ind w:firstLine="0"/>
        <w:jc w:val="left"/>
        <w:rPr>
          <w:rFonts w:eastAsiaTheme="majorEastAsia"/>
          <w:b/>
          <w:bCs/>
        </w:rPr>
      </w:pPr>
      <w:r>
        <w:rPr>
          <w:rFonts w:eastAsiaTheme="majorEastAsia"/>
          <w:b/>
          <w:bCs/>
        </w:rPr>
        <w:br w:type="page"/>
      </w:r>
    </w:p>
    <w:p w14:paraId="15F87973" w14:textId="77777777" w:rsidR="00461ABD" w:rsidRDefault="00E91D59" w:rsidP="00E63A92">
      <w:pPr>
        <w:pStyle w:val="Ttulo1"/>
        <w:ind w:firstLine="0"/>
      </w:pPr>
      <w:bookmarkStart w:id="4" w:name="_Toc209386306"/>
      <w:r w:rsidRPr="00461ABD">
        <w:lastRenderedPageBreak/>
        <w:t>Sistemas operativos de red</w:t>
      </w:r>
      <w:r w:rsidR="00461ABD" w:rsidRPr="00461ABD">
        <w:t>: Tipos de memorias, sistemas de archivos y cómo operan.</w:t>
      </w:r>
      <w:bookmarkEnd w:id="4"/>
    </w:p>
    <w:p w14:paraId="611800CD" w14:textId="77777777" w:rsidR="00461ABD" w:rsidRDefault="00461ABD" w:rsidP="00461ABD"/>
    <w:p w14:paraId="50DDA5C8" w14:textId="0EE0FB1F" w:rsidR="00461ABD" w:rsidRPr="00461ABD" w:rsidRDefault="00461ABD" w:rsidP="00461ABD">
      <w:pPr>
        <w:rPr>
          <w:b/>
          <w:bCs/>
        </w:rPr>
      </w:pPr>
      <w:r w:rsidRPr="00461ABD">
        <w:rPr>
          <w:b/>
          <w:bCs/>
        </w:rPr>
        <w:t>Tipos de Memoria en los Sistemas Operativos</w:t>
      </w:r>
    </w:p>
    <w:p w14:paraId="0F923DBF" w14:textId="680E84F7" w:rsidR="00461ABD" w:rsidRDefault="00461ABD" w:rsidP="00461ABD">
      <w:r>
        <w:t>Los sistemas operativos de red administran distintos niveles de memoria para asegurar rapidez, capacidad y estabilidad. Estos niveles forman una jerarquía de memoria, donde cada capa cumple una función específica:</w:t>
      </w:r>
    </w:p>
    <w:p w14:paraId="4DAAF0CE" w14:textId="100FD41F" w:rsidR="00461ABD" w:rsidRDefault="00461ABD" w:rsidP="00461ABD">
      <w:pPr>
        <w:pStyle w:val="Prrafodelista"/>
        <w:numPr>
          <w:ilvl w:val="0"/>
          <w:numId w:val="39"/>
        </w:numPr>
      </w:pPr>
      <w:r>
        <w:t>Registros del procesador: Memoria más rápida, ubicada dentro de la CPU. Se usa para guardar instrucciones y resultados inmediatos.</w:t>
      </w:r>
    </w:p>
    <w:p w14:paraId="34AB12F0" w14:textId="4A495B50" w:rsidR="00461ABD" w:rsidRDefault="00461ABD" w:rsidP="00461ABD">
      <w:pPr>
        <w:pStyle w:val="Prrafodelista"/>
        <w:numPr>
          <w:ilvl w:val="0"/>
          <w:numId w:val="39"/>
        </w:numPr>
      </w:pPr>
      <w:r>
        <w:t>Memoria caché: De alta velocidad, almacena datos usados con frecuencia para reducir el acceso a la memoria principal.</w:t>
      </w:r>
    </w:p>
    <w:p w14:paraId="4B65DB83" w14:textId="7B40F2C9" w:rsidR="00461ABD" w:rsidRDefault="00461ABD" w:rsidP="00461ABD">
      <w:pPr>
        <w:pStyle w:val="Prrafodelista"/>
        <w:numPr>
          <w:ilvl w:val="0"/>
          <w:numId w:val="39"/>
        </w:numPr>
      </w:pPr>
      <w:r>
        <w:t>Memoria principal (RAM): Almacena programas y datos en ejecución. Es volátil, por lo que se borra al apagar el equipo.</w:t>
      </w:r>
    </w:p>
    <w:p w14:paraId="15635226" w14:textId="2DF24E77" w:rsidR="00461ABD" w:rsidRDefault="00461ABD" w:rsidP="00461ABD">
      <w:pPr>
        <w:pStyle w:val="Prrafodelista"/>
        <w:numPr>
          <w:ilvl w:val="0"/>
          <w:numId w:val="39"/>
        </w:numPr>
      </w:pPr>
      <w:r>
        <w:t>Memoria secundaria: Incluye discos duros, memorias flash o cintas magnéticas. Sirve como almacenamiento a largo plazo y es no volátil.</w:t>
      </w:r>
    </w:p>
    <w:p w14:paraId="54EF72D3" w14:textId="4657EDBB" w:rsidR="00B229C7" w:rsidRDefault="00B229C7" w:rsidP="00B229C7">
      <w:pPr>
        <w:ind w:firstLine="0"/>
        <w:jc w:val="center"/>
      </w:pPr>
      <w:r>
        <w:rPr>
          <w:noProof/>
        </w:rPr>
        <w:drawing>
          <wp:inline distT="0" distB="0" distL="0" distR="0" wp14:anchorId="4BEAB0C9" wp14:editId="21471C6F">
            <wp:extent cx="3774872" cy="2518869"/>
            <wp:effectExtent l="0" t="0" r="0" b="0"/>
            <wp:docPr id="16571352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1762" cy="2530139"/>
                    </a:xfrm>
                    <a:prstGeom prst="rect">
                      <a:avLst/>
                    </a:prstGeom>
                    <a:noFill/>
                  </pic:spPr>
                </pic:pic>
              </a:graphicData>
            </a:graphic>
          </wp:inline>
        </w:drawing>
      </w:r>
    </w:p>
    <w:p w14:paraId="7B23CDFA" w14:textId="43B90691" w:rsidR="00461ABD" w:rsidRPr="00461ABD" w:rsidRDefault="00461ABD" w:rsidP="00461ABD">
      <w:pPr>
        <w:rPr>
          <w:i/>
          <w:iCs/>
        </w:rPr>
      </w:pPr>
      <w:r w:rsidRPr="00461ABD">
        <w:rPr>
          <w:i/>
          <w:iCs/>
        </w:rPr>
        <w:t>Esquemas de Administración de Memoria</w:t>
      </w:r>
    </w:p>
    <w:p w14:paraId="08CCFB96" w14:textId="22260CA8" w:rsidR="00461ABD" w:rsidRDefault="00461ABD" w:rsidP="00461ABD">
      <w:r>
        <w:t>Para aprovechar estos tipos de memoria, los sistemas operativos emplean distintos esquemas:</w:t>
      </w:r>
    </w:p>
    <w:p w14:paraId="3ADC7013" w14:textId="73C9A2C8" w:rsidR="00461ABD" w:rsidRDefault="00461ABD" w:rsidP="00461ABD">
      <w:pPr>
        <w:pStyle w:val="Prrafodelista"/>
        <w:numPr>
          <w:ilvl w:val="0"/>
          <w:numId w:val="38"/>
        </w:numPr>
      </w:pPr>
      <w:r>
        <w:t>Contigua simple: Cada programa ocupa un bloque único.</w:t>
      </w:r>
    </w:p>
    <w:p w14:paraId="2E88B027" w14:textId="1976C440" w:rsidR="00461ABD" w:rsidRDefault="00461ABD" w:rsidP="00461ABD">
      <w:pPr>
        <w:pStyle w:val="Prrafodelista"/>
        <w:numPr>
          <w:ilvl w:val="0"/>
          <w:numId w:val="38"/>
        </w:numPr>
      </w:pPr>
      <w:r>
        <w:t>Particional: La memoria se divide en particiones fijas o dinámicas.</w:t>
      </w:r>
    </w:p>
    <w:p w14:paraId="7610CBBD" w14:textId="7C538CCF" w:rsidR="00461ABD" w:rsidRDefault="00461ABD" w:rsidP="00461ABD">
      <w:pPr>
        <w:pStyle w:val="Prrafodelista"/>
        <w:numPr>
          <w:ilvl w:val="0"/>
          <w:numId w:val="38"/>
        </w:numPr>
      </w:pPr>
      <w:r>
        <w:t>Paginación: Divide la memoria en páginas y marcos para evitar la fragmentación.</w:t>
      </w:r>
    </w:p>
    <w:p w14:paraId="27519525" w14:textId="2C4DDEEE" w:rsidR="00461ABD" w:rsidRDefault="00461ABD" w:rsidP="00461ABD">
      <w:pPr>
        <w:pStyle w:val="Prrafodelista"/>
        <w:numPr>
          <w:ilvl w:val="0"/>
          <w:numId w:val="38"/>
        </w:numPr>
      </w:pPr>
      <w:r>
        <w:lastRenderedPageBreak/>
        <w:t>Segmentación: Divide la memoria en segmentos lógicos (código, datos, pila).</w:t>
      </w:r>
    </w:p>
    <w:p w14:paraId="6B8686DE" w14:textId="75D2662F" w:rsidR="00461ABD" w:rsidRDefault="00461ABD" w:rsidP="00461ABD">
      <w:pPr>
        <w:pStyle w:val="Prrafodelista"/>
        <w:numPr>
          <w:ilvl w:val="0"/>
          <w:numId w:val="38"/>
        </w:numPr>
      </w:pPr>
      <w:r>
        <w:t>Memoria virtual: Simula memoria adicional usando disco duro, permitiendo ejecutar programas más grandes que la RAM disponible.</w:t>
      </w:r>
    </w:p>
    <w:p w14:paraId="43278F4C" w14:textId="1002DC1F" w:rsidR="00E91D59" w:rsidRPr="00461ABD" w:rsidRDefault="00461ABD" w:rsidP="00461ABD">
      <w:r>
        <w:t>En los sistemas de red, esta gestión es clave para que varios usuarios puedan ejecutar aplicaciones y acceder a archivos compartidos de manera simultánea y sin errores.</w:t>
      </w:r>
    </w:p>
    <w:p w14:paraId="049D7CD4" w14:textId="77777777" w:rsidR="00461ABD" w:rsidRPr="00461ABD" w:rsidRDefault="00461ABD" w:rsidP="00461ABD">
      <w:pPr>
        <w:rPr>
          <w:rFonts w:eastAsiaTheme="majorEastAsia"/>
          <w:b/>
          <w:bCs/>
        </w:rPr>
      </w:pPr>
      <w:r w:rsidRPr="00461ABD">
        <w:rPr>
          <w:rFonts w:eastAsiaTheme="majorEastAsia"/>
          <w:b/>
          <w:bCs/>
        </w:rPr>
        <w:t>Sistemas de Archivos en los Sistemas Operativos de Red</w:t>
      </w:r>
    </w:p>
    <w:p w14:paraId="52933947" w14:textId="014D93E0" w:rsidR="00461ABD" w:rsidRPr="00461ABD" w:rsidRDefault="00461ABD" w:rsidP="00461ABD">
      <w:pPr>
        <w:ind w:firstLine="708"/>
        <w:rPr>
          <w:rFonts w:eastAsiaTheme="majorEastAsia"/>
        </w:rPr>
      </w:pPr>
      <w:r w:rsidRPr="00461ABD">
        <w:rPr>
          <w:rFonts w:eastAsiaTheme="majorEastAsia"/>
        </w:rPr>
        <w:t>El sistema de archivos es el encargado de organizar, nombrar, proteger y administrar la información. En los sistemas operativos de red, cobra especial importancia porque permite compartir datos entre múltiples usuarios y equipos.</w:t>
      </w:r>
    </w:p>
    <w:p w14:paraId="7F552696" w14:textId="58C33A3F" w:rsidR="00461ABD" w:rsidRPr="00461ABD" w:rsidRDefault="00461ABD" w:rsidP="00461ABD">
      <w:pPr>
        <w:rPr>
          <w:rFonts w:eastAsiaTheme="majorEastAsia"/>
          <w:i/>
          <w:iCs/>
        </w:rPr>
      </w:pPr>
      <w:r w:rsidRPr="00461ABD">
        <w:rPr>
          <w:rFonts w:eastAsiaTheme="majorEastAsia"/>
          <w:i/>
          <w:iCs/>
        </w:rPr>
        <w:t>Tipos de Archivos</w:t>
      </w:r>
    </w:p>
    <w:p w14:paraId="6AD93460" w14:textId="549E6A70" w:rsidR="00461ABD" w:rsidRPr="00461ABD" w:rsidRDefault="00461ABD" w:rsidP="00461ABD">
      <w:pPr>
        <w:pStyle w:val="Prrafodelista"/>
        <w:numPr>
          <w:ilvl w:val="0"/>
          <w:numId w:val="40"/>
        </w:numPr>
        <w:rPr>
          <w:rFonts w:eastAsiaTheme="majorEastAsia"/>
        </w:rPr>
      </w:pPr>
      <w:r w:rsidRPr="00461ABD">
        <w:rPr>
          <w:rFonts w:eastAsiaTheme="majorEastAsia"/>
        </w:rPr>
        <w:t>Regulares: Información de usuario en texto o binario.</w:t>
      </w:r>
    </w:p>
    <w:p w14:paraId="0F52569C" w14:textId="5C662593" w:rsidR="00461ABD" w:rsidRPr="00461ABD" w:rsidRDefault="00461ABD" w:rsidP="00461ABD">
      <w:pPr>
        <w:pStyle w:val="Prrafodelista"/>
        <w:numPr>
          <w:ilvl w:val="0"/>
          <w:numId w:val="40"/>
        </w:numPr>
        <w:rPr>
          <w:rFonts w:eastAsiaTheme="majorEastAsia"/>
        </w:rPr>
      </w:pPr>
      <w:r w:rsidRPr="00461ABD">
        <w:rPr>
          <w:rFonts w:eastAsiaTheme="majorEastAsia"/>
        </w:rPr>
        <w:t>Directorios: Agrupan y organizan otros archivos.</w:t>
      </w:r>
    </w:p>
    <w:p w14:paraId="50544A6E" w14:textId="55BC5EE7" w:rsidR="00461ABD" w:rsidRPr="00461ABD" w:rsidRDefault="00461ABD" w:rsidP="00461ABD">
      <w:pPr>
        <w:pStyle w:val="Prrafodelista"/>
        <w:numPr>
          <w:ilvl w:val="0"/>
          <w:numId w:val="40"/>
        </w:numPr>
        <w:rPr>
          <w:rFonts w:eastAsiaTheme="majorEastAsia"/>
        </w:rPr>
      </w:pPr>
      <w:r w:rsidRPr="00461ABD">
        <w:rPr>
          <w:rFonts w:eastAsiaTheme="majorEastAsia"/>
        </w:rPr>
        <w:t>Especiales: Modelan dispositivos de entrada/salida (en UNIX).</w:t>
      </w:r>
    </w:p>
    <w:p w14:paraId="518C6D4B" w14:textId="3691B057" w:rsidR="00461ABD" w:rsidRPr="00461ABD" w:rsidRDefault="00461ABD" w:rsidP="00461ABD">
      <w:pPr>
        <w:rPr>
          <w:rFonts w:eastAsiaTheme="majorEastAsia"/>
          <w:i/>
          <w:iCs/>
        </w:rPr>
      </w:pPr>
      <w:r w:rsidRPr="00461ABD">
        <w:rPr>
          <w:rFonts w:eastAsiaTheme="majorEastAsia"/>
          <w:i/>
          <w:iCs/>
        </w:rPr>
        <w:t>Sistemas de Directorios</w:t>
      </w:r>
    </w:p>
    <w:p w14:paraId="0B8DBDD5" w14:textId="0E26CD14" w:rsidR="00461ABD" w:rsidRPr="00E63A92" w:rsidRDefault="00461ABD" w:rsidP="00E63A92">
      <w:pPr>
        <w:pStyle w:val="Prrafodelista"/>
        <w:numPr>
          <w:ilvl w:val="0"/>
          <w:numId w:val="41"/>
        </w:numPr>
        <w:rPr>
          <w:rFonts w:eastAsiaTheme="majorEastAsia"/>
        </w:rPr>
      </w:pPr>
      <w:r w:rsidRPr="00E63A92">
        <w:rPr>
          <w:rFonts w:eastAsiaTheme="majorEastAsia"/>
        </w:rPr>
        <w:t>Único nivel: Todos los archivos en un solo directorio (poco práctico).</w:t>
      </w:r>
    </w:p>
    <w:p w14:paraId="560DB2AF" w14:textId="01963915" w:rsidR="00461ABD" w:rsidRPr="00E63A92" w:rsidRDefault="00461ABD" w:rsidP="00E63A92">
      <w:pPr>
        <w:pStyle w:val="Prrafodelista"/>
        <w:numPr>
          <w:ilvl w:val="0"/>
          <w:numId w:val="41"/>
        </w:numPr>
        <w:rPr>
          <w:rFonts w:eastAsiaTheme="majorEastAsia"/>
        </w:rPr>
      </w:pPr>
      <w:r w:rsidRPr="00E63A92">
        <w:rPr>
          <w:rFonts w:eastAsiaTheme="majorEastAsia"/>
        </w:rPr>
        <w:t>Jerárquico en árbol: El más usado. Permite subdirectorios y rutas absolutas o relativas.</w:t>
      </w:r>
    </w:p>
    <w:p w14:paraId="40E97611" w14:textId="7B1892AC" w:rsidR="00461ABD" w:rsidRPr="00E63A92" w:rsidRDefault="00461ABD" w:rsidP="00461ABD">
      <w:pPr>
        <w:rPr>
          <w:rFonts w:eastAsiaTheme="majorEastAsia"/>
          <w:i/>
          <w:iCs/>
        </w:rPr>
      </w:pPr>
      <w:r w:rsidRPr="00E63A92">
        <w:rPr>
          <w:rFonts w:eastAsiaTheme="majorEastAsia"/>
          <w:i/>
          <w:iCs/>
        </w:rPr>
        <w:t>Implementación de Archivos</w:t>
      </w:r>
    </w:p>
    <w:p w14:paraId="16AAF9D3" w14:textId="78BFCB97" w:rsidR="00461ABD" w:rsidRPr="00E63A92" w:rsidRDefault="00461ABD" w:rsidP="00E63A92">
      <w:pPr>
        <w:pStyle w:val="Prrafodelista"/>
        <w:numPr>
          <w:ilvl w:val="0"/>
          <w:numId w:val="42"/>
        </w:numPr>
        <w:rPr>
          <w:rFonts w:eastAsiaTheme="majorEastAsia"/>
        </w:rPr>
      </w:pPr>
      <w:r w:rsidRPr="00E63A92">
        <w:rPr>
          <w:rFonts w:eastAsiaTheme="majorEastAsia"/>
        </w:rPr>
        <w:t>Contigua: Archivos en bloques consecutivos (rápido, pero con fragmentación).</w:t>
      </w:r>
    </w:p>
    <w:p w14:paraId="5EC587FD" w14:textId="70F25604" w:rsidR="00461ABD" w:rsidRPr="00E63A92" w:rsidRDefault="00461ABD" w:rsidP="00E63A92">
      <w:pPr>
        <w:pStyle w:val="Prrafodelista"/>
        <w:numPr>
          <w:ilvl w:val="0"/>
          <w:numId w:val="42"/>
        </w:numPr>
        <w:rPr>
          <w:rFonts w:eastAsiaTheme="majorEastAsia"/>
        </w:rPr>
      </w:pPr>
      <w:r w:rsidRPr="00E63A92">
        <w:rPr>
          <w:rFonts w:eastAsiaTheme="majorEastAsia"/>
        </w:rPr>
        <w:t>Lista enlazada: Cada bloque apunta al siguiente (lento para acceso aleatorio).</w:t>
      </w:r>
    </w:p>
    <w:p w14:paraId="58C175BC" w14:textId="5AFEF017" w:rsidR="00461ABD" w:rsidRPr="00E63A92" w:rsidRDefault="00461ABD" w:rsidP="00E63A92">
      <w:pPr>
        <w:pStyle w:val="Prrafodelista"/>
        <w:numPr>
          <w:ilvl w:val="0"/>
          <w:numId w:val="42"/>
        </w:numPr>
        <w:rPr>
          <w:rFonts w:eastAsiaTheme="majorEastAsia"/>
        </w:rPr>
      </w:pPr>
      <w:r w:rsidRPr="00E63A92">
        <w:rPr>
          <w:rFonts w:eastAsiaTheme="majorEastAsia"/>
        </w:rPr>
        <w:t>Indexada (inodos): Usada en UNIX; estructura eficiente para localizar archivos.</w:t>
      </w:r>
    </w:p>
    <w:p w14:paraId="39754340" w14:textId="046B6B3A" w:rsidR="00E63A92" w:rsidRPr="00E63A92" w:rsidRDefault="00E63A92" w:rsidP="00E63A92">
      <w:pPr>
        <w:rPr>
          <w:rFonts w:eastAsiaTheme="majorEastAsia"/>
          <w:b/>
          <w:bCs/>
        </w:rPr>
      </w:pPr>
      <w:r w:rsidRPr="00E63A92">
        <w:rPr>
          <w:rFonts w:eastAsiaTheme="majorEastAsia"/>
          <w:b/>
          <w:bCs/>
        </w:rPr>
        <w:t>Sistemas de Archivos en Red</w:t>
      </w:r>
    </w:p>
    <w:p w14:paraId="72B41577" w14:textId="27FD34F0" w:rsidR="00E63A92" w:rsidRPr="00E63A92" w:rsidRDefault="00E63A92" w:rsidP="00E63A92">
      <w:pPr>
        <w:rPr>
          <w:rFonts w:eastAsiaTheme="majorEastAsia"/>
        </w:rPr>
      </w:pPr>
      <w:r w:rsidRPr="00E63A92">
        <w:rPr>
          <w:rFonts w:eastAsiaTheme="majorEastAsia"/>
        </w:rPr>
        <w:t>Los sistemas operativos de red permiten que los usuarios accedan y compartan archivos desde distintas máquinas. Para ello, utilizan mecanismos específicos:</w:t>
      </w:r>
    </w:p>
    <w:p w14:paraId="35DA3D40" w14:textId="37E49CC0" w:rsidR="00E63A92" w:rsidRPr="00E63A92" w:rsidRDefault="00E63A92" w:rsidP="00E63A92">
      <w:pPr>
        <w:pStyle w:val="Prrafodelista"/>
        <w:numPr>
          <w:ilvl w:val="0"/>
          <w:numId w:val="43"/>
        </w:numPr>
        <w:rPr>
          <w:rFonts w:eastAsiaTheme="majorEastAsia"/>
        </w:rPr>
      </w:pPr>
      <w:r w:rsidRPr="00E63A92">
        <w:rPr>
          <w:rFonts w:eastAsiaTheme="majorEastAsia"/>
        </w:rPr>
        <w:lastRenderedPageBreak/>
        <w:t>Archivos compartidos: Permiten que un mismo archivo esté disponible para varios usuarios o equipos. Se implementan con vínculos duros o simbólicos.</w:t>
      </w:r>
    </w:p>
    <w:p w14:paraId="2D8C0D98" w14:textId="585E491D" w:rsidR="00E63A92" w:rsidRPr="00E63A92" w:rsidRDefault="00E63A92" w:rsidP="00E63A92">
      <w:pPr>
        <w:pStyle w:val="Prrafodelista"/>
        <w:numPr>
          <w:ilvl w:val="0"/>
          <w:numId w:val="43"/>
        </w:numPr>
        <w:rPr>
          <w:rFonts w:eastAsiaTheme="majorEastAsia"/>
        </w:rPr>
      </w:pPr>
      <w:r w:rsidRPr="00E63A92">
        <w:rPr>
          <w:rFonts w:eastAsiaTheme="majorEastAsia"/>
        </w:rPr>
        <w:t>Bitácora (journaling): Sistemas como NTFS (Windows) o ext3/ext4 (Linux) registran operaciones antes de ejecutarlas. Esto asegura que los datos se mantengan consistentes incluso tras un fallo.</w:t>
      </w:r>
    </w:p>
    <w:p w14:paraId="1911AA2E" w14:textId="3427D5CC" w:rsidR="00E63A92" w:rsidRPr="00E63A92" w:rsidRDefault="00E63A92" w:rsidP="00E63A92">
      <w:pPr>
        <w:pStyle w:val="Prrafodelista"/>
        <w:numPr>
          <w:ilvl w:val="0"/>
          <w:numId w:val="43"/>
        </w:numPr>
        <w:rPr>
          <w:rFonts w:eastAsiaTheme="majorEastAsia"/>
        </w:rPr>
      </w:pPr>
      <w:r w:rsidRPr="00E63A92">
        <w:rPr>
          <w:rFonts w:eastAsiaTheme="majorEastAsia"/>
        </w:rPr>
        <w:t>Servidores de archivos: Son equipos dedicados a almacenar y gestionar archivos, ofreciendo acceso controlado a los clientes de la red.</w:t>
      </w:r>
    </w:p>
    <w:p w14:paraId="6B9B18A8" w14:textId="22FA657D" w:rsidR="00E63A92" w:rsidRPr="00E63A92" w:rsidRDefault="00E63A92" w:rsidP="00E63A92">
      <w:pPr>
        <w:pStyle w:val="Prrafodelista"/>
        <w:numPr>
          <w:ilvl w:val="0"/>
          <w:numId w:val="43"/>
        </w:numPr>
        <w:rPr>
          <w:rFonts w:eastAsiaTheme="majorEastAsia"/>
        </w:rPr>
      </w:pPr>
      <w:r w:rsidRPr="00E63A92">
        <w:rPr>
          <w:rFonts w:eastAsiaTheme="majorEastAsia"/>
        </w:rPr>
        <w:t>Caché de disco distribuida: Los clientes guardan copias locales de archivos para acelerar el acceso, aunque el sistema debe garantizar la coherencia cuando alguien modifica el archivo en el servidor.</w:t>
      </w:r>
    </w:p>
    <w:p w14:paraId="2D098D07" w14:textId="16823C7D" w:rsidR="0094703C" w:rsidRDefault="00E63A92" w:rsidP="00E63A92">
      <w:pPr>
        <w:rPr>
          <w:rFonts w:eastAsiaTheme="majorEastAsia"/>
        </w:rPr>
      </w:pPr>
      <w:r>
        <w:rPr>
          <w:rFonts w:eastAsiaTheme="majorEastAsia"/>
        </w:rPr>
        <w:t>Los</w:t>
      </w:r>
      <w:r w:rsidRPr="00E63A92">
        <w:rPr>
          <w:rFonts w:eastAsiaTheme="majorEastAsia"/>
        </w:rPr>
        <w:t xml:space="preserve"> sistemas de archivos en red permiten organizar, compartir y proteger datos de manera confiable entre múltiples usuarios, garantizando tanto la seguridad como la eficiencia del sistema.</w:t>
      </w:r>
    </w:p>
    <w:p w14:paraId="45EFAB0F" w14:textId="363E8ADA" w:rsidR="00E91D59" w:rsidRDefault="0094703C" w:rsidP="0094703C">
      <w:pPr>
        <w:ind w:firstLine="0"/>
        <w:jc w:val="left"/>
        <w:rPr>
          <w:rFonts w:eastAsiaTheme="majorEastAsia"/>
        </w:rPr>
      </w:pPr>
      <w:r>
        <w:rPr>
          <w:rFonts w:eastAsiaTheme="majorEastAsia"/>
        </w:rPr>
        <w:br w:type="page"/>
      </w:r>
    </w:p>
    <w:p w14:paraId="629FA41A" w14:textId="7EC50D88" w:rsidR="0007496F" w:rsidRDefault="00E63A92" w:rsidP="00E63A92">
      <w:pPr>
        <w:pStyle w:val="Ttulo1"/>
        <w:ind w:firstLine="0"/>
      </w:pPr>
      <w:bookmarkStart w:id="5" w:name="_Toc209386307"/>
      <w:r>
        <w:lastRenderedPageBreak/>
        <w:t>La importancia de la administración de memoria</w:t>
      </w:r>
      <w:bookmarkEnd w:id="5"/>
    </w:p>
    <w:p w14:paraId="1D43CC95" w14:textId="77777777" w:rsidR="00E63A92" w:rsidRPr="00E63A92" w:rsidRDefault="00E63A92" w:rsidP="00E63A92"/>
    <w:p w14:paraId="3EE96E1F" w14:textId="1C326E36" w:rsidR="00E63A92" w:rsidRDefault="00E63A92" w:rsidP="00E63A92">
      <w:pPr>
        <w:rPr>
          <w:b/>
          <w:bCs/>
        </w:rPr>
      </w:pPr>
      <w:r w:rsidRPr="00E63A92">
        <w:rPr>
          <w:b/>
          <w:bCs/>
        </w:rPr>
        <w:t>Computadoras</w:t>
      </w:r>
    </w:p>
    <w:p w14:paraId="7EB6B11B" w14:textId="77777777" w:rsidR="00105080" w:rsidRDefault="00105080" w:rsidP="00105080">
      <w:r>
        <w:t>La memoria es una parte sumamente esencial de las computadoras y su administración es una de las principales responsabilidades del sistema operativo, esta está compuesta de millones de bytes, donde cada uno tiene su propia dirección. Todos los programas y su conjunto de recursos se almacenan en la memoria principal (memoria RAM), entonces, para que un programa pueda correr se necesita que sus instrucciones y datos estén cargados en memoria. El objetivo principal de la administración de memoria es manejar la memoria principal de la computadora de la forma más eficiente posible.</w:t>
      </w:r>
    </w:p>
    <w:p w14:paraId="41B555CA" w14:textId="77777777" w:rsidR="00105080" w:rsidRDefault="00105080" w:rsidP="00105080">
      <w:r>
        <w:t>Para mejorar tanto la velocidad como el uso del procesador, las computadoras modernas empezaron a almacenar simultáneamente más de un programa en su memoria. En computadoras, la administración de memoria es fundamental, pues surge de la necesidad de gestionar los programas cargados en memoria. Es necesario asegurarse de que la memoria se utilice de manera organizada para que todos los programas puedan ejecutarse correctamente.</w:t>
      </w:r>
    </w:p>
    <w:p w14:paraId="64A8FF52" w14:textId="77777777" w:rsidR="00105080" w:rsidRDefault="00105080" w:rsidP="00105080">
      <w:r>
        <w:t>Una correcta administración de memoria tiene como ventaja:</w:t>
      </w:r>
    </w:p>
    <w:p w14:paraId="4257DDEE" w14:textId="15265C1C" w:rsidR="00105080" w:rsidRDefault="00105080" w:rsidP="00105080">
      <w:pPr>
        <w:pStyle w:val="Prrafodelista"/>
        <w:numPr>
          <w:ilvl w:val="0"/>
          <w:numId w:val="44"/>
        </w:numPr>
      </w:pPr>
      <w:r>
        <w:t>Aumento en la velocidad de respuesta de la computadora, esto porque los programas pueden alternarse con rapidez.</w:t>
      </w:r>
    </w:p>
    <w:p w14:paraId="3FE9D7F1" w14:textId="07870E7C" w:rsidR="00105080" w:rsidRDefault="00105080" w:rsidP="00105080">
      <w:pPr>
        <w:pStyle w:val="Prrafodelista"/>
        <w:numPr>
          <w:ilvl w:val="0"/>
          <w:numId w:val="44"/>
        </w:numPr>
      </w:pPr>
      <w:r>
        <w:t>Evitar conflictos entre programas, en caso de que dos procesos intenten usar el mismo espacio al mismo tiempo.</w:t>
      </w:r>
    </w:p>
    <w:p w14:paraId="090E0249" w14:textId="28DEDFC1" w:rsidR="00105080" w:rsidRDefault="00105080" w:rsidP="00105080">
      <w:pPr>
        <w:pStyle w:val="Prrafodelista"/>
        <w:numPr>
          <w:ilvl w:val="0"/>
          <w:numId w:val="44"/>
        </w:numPr>
      </w:pPr>
      <w:r>
        <w:t>Mejor uso de recursos.</w:t>
      </w:r>
    </w:p>
    <w:p w14:paraId="78FEA258" w14:textId="2A11C5CE" w:rsidR="00E63A92" w:rsidRDefault="00105080" w:rsidP="00105080">
      <w:pPr>
        <w:pStyle w:val="Prrafodelista"/>
        <w:numPr>
          <w:ilvl w:val="0"/>
          <w:numId w:val="44"/>
        </w:numPr>
      </w:pPr>
      <w:r>
        <w:t>Mayor eficiencia del procesador.</w:t>
      </w:r>
    </w:p>
    <w:p w14:paraId="65C60424" w14:textId="03A7438B" w:rsidR="00105080" w:rsidRPr="00105080" w:rsidRDefault="00105080" w:rsidP="00105080">
      <w:pPr>
        <w:rPr>
          <w:b/>
          <w:bCs/>
        </w:rPr>
      </w:pPr>
      <w:r w:rsidRPr="00105080">
        <w:rPr>
          <w:b/>
          <w:bCs/>
        </w:rPr>
        <w:t>Dispositivos móviles</w:t>
      </w:r>
    </w:p>
    <w:p w14:paraId="679BB0EE" w14:textId="77777777" w:rsidR="00105080" w:rsidRDefault="00105080" w:rsidP="00105080">
      <w:r>
        <w:t>La gestión de memoria en sistemas informáticos es un pilar fundamental para garantizar un funcionamiento eficiente y fluido de cualquier aplicación. Es como el director de orquesta que coordina meticulosamente a cada sección de la orquesta para producir una sinfonía armoniosa.</w:t>
      </w:r>
    </w:p>
    <w:p w14:paraId="5ADF9797" w14:textId="77777777" w:rsidR="00105080" w:rsidRDefault="00105080" w:rsidP="00105080">
      <w:r>
        <w:t>La importancia de la gestión de memoria es proporcionar al sistema operativo y a los programas de usuario los recursos de memoria necesarios, lo cual es crucial en entornos con limitaciones como las descritas para los dispositivos de mano.</w:t>
      </w:r>
    </w:p>
    <w:p w14:paraId="4EC762BB" w14:textId="77777777" w:rsidR="00105080" w:rsidRDefault="00105080" w:rsidP="00105080">
      <w:r>
        <w:lastRenderedPageBreak/>
        <w:t>Android es un Sistema operativo basado en Linux con el kernel 2.6.x, simplificada para manejar la mayoría de las tareas. Utiliza bibliotecas nativas en C abiertas. Todas las operaciones básicas del sistema operativo como de E / S, gestión de memoria, y así sucesivamente, son manejados por el de kernel de Linux.</w:t>
      </w:r>
    </w:p>
    <w:p w14:paraId="457767AF" w14:textId="522388D5" w:rsidR="00105080" w:rsidRDefault="00105080" w:rsidP="00105080">
      <w:r>
        <w:t>Android Runtime (ART) y la máquina virtual Dalvik usan las funciones de paginación y mapeo de memoria (mapping) para administrar la memoria. Esto significa que cualquier memoria que modifique una app, ya sea asignando objetos nuevos o tocando páginas con mapeo de memoria, permanece en la memoria RAM y no se puede transferir a un almacenamiento auxiliar. La única forma de liberar memoria de una app es liberar referencias a objetos contenidos en la app para que la memoria esté disponible para el recolector de elementos no utilizados. Hay una excepción: cualquier archivo que se mapee sin modificación, como el código, se puede quitar de la RAM si el sistema desea usar esa memoria en otro lugar.</w:t>
      </w:r>
    </w:p>
    <w:p w14:paraId="52997B5B" w14:textId="58A8115B" w:rsidR="00105080" w:rsidRDefault="00105080" w:rsidP="00105080">
      <w:pPr>
        <w:ind w:firstLine="0"/>
        <w:jc w:val="center"/>
      </w:pPr>
      <w:r>
        <w:rPr>
          <w:noProof/>
        </w:rPr>
        <w:drawing>
          <wp:inline distT="0" distB="0" distL="0" distR="0" wp14:anchorId="42AEB79C" wp14:editId="43C6B68F">
            <wp:extent cx="3574472" cy="2014129"/>
            <wp:effectExtent l="0" t="0" r="6985" b="5715"/>
            <wp:docPr id="1762077176" name="Imagen 1" descr="Administración de mem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inistración de memor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4855" cy="2019980"/>
                    </a:xfrm>
                    <a:prstGeom prst="rect">
                      <a:avLst/>
                    </a:prstGeom>
                    <a:noFill/>
                    <a:ln>
                      <a:noFill/>
                    </a:ln>
                  </pic:spPr>
                </pic:pic>
              </a:graphicData>
            </a:graphic>
          </wp:inline>
        </w:drawing>
      </w:r>
    </w:p>
    <w:p w14:paraId="04724818" w14:textId="048357AC" w:rsidR="0094703C" w:rsidRDefault="00105080" w:rsidP="00105080">
      <w:pPr>
        <w:ind w:firstLine="708"/>
        <w:rPr>
          <w:rFonts w:cs="Arial"/>
          <w:szCs w:val="24"/>
        </w:rPr>
      </w:pPr>
      <w:r w:rsidRPr="007C07A1">
        <w:rPr>
          <w:rFonts w:cs="Arial"/>
          <w:szCs w:val="24"/>
        </w:rPr>
        <w:t>En muchas ocasiones, si las aplicaciones Android no se cierran, estas se quedan en ejecución en segundo plano y, por lo tanto, se “quedan” con una parte de la memoria RAM que tiene el dispositivo móvil. De esta forma, </w:t>
      </w:r>
      <w:r w:rsidRPr="007C07A1">
        <w:rPr>
          <w:rFonts w:cs="Arial"/>
          <w:b/>
          <w:bCs/>
          <w:szCs w:val="24"/>
        </w:rPr>
        <w:t>la cantidad de esta disponible se reduce</w:t>
      </w:r>
      <w:r w:rsidRPr="007C07A1">
        <w:rPr>
          <w:rFonts w:cs="Arial"/>
          <w:szCs w:val="24"/>
        </w:rPr>
        <w:t> y la experiencia de uso no es la mejor posible (ni que decir tiene que la multitarea también se ve afectada).</w:t>
      </w:r>
    </w:p>
    <w:p w14:paraId="67CB6133" w14:textId="1814A335" w:rsidR="00105080" w:rsidRDefault="0094703C" w:rsidP="0094703C">
      <w:pPr>
        <w:ind w:firstLine="0"/>
        <w:jc w:val="left"/>
        <w:rPr>
          <w:rFonts w:cs="Arial"/>
          <w:szCs w:val="24"/>
        </w:rPr>
      </w:pPr>
      <w:r>
        <w:rPr>
          <w:rFonts w:cs="Arial"/>
          <w:szCs w:val="24"/>
        </w:rPr>
        <w:br w:type="page"/>
      </w:r>
    </w:p>
    <w:p w14:paraId="751FBD88" w14:textId="3F7316A4" w:rsidR="00105080" w:rsidRPr="00105080" w:rsidRDefault="00105080" w:rsidP="00105080">
      <w:pPr>
        <w:pStyle w:val="Ttulo1"/>
        <w:ind w:firstLine="0"/>
      </w:pPr>
      <w:bookmarkStart w:id="6" w:name="_Toc209386308"/>
      <w:r>
        <w:lastRenderedPageBreak/>
        <w:t>Acciones del sistema operativo para llevar un control de los espacios disponibles y ocupados en la memoria</w:t>
      </w:r>
      <w:bookmarkEnd w:id="6"/>
    </w:p>
    <w:p w14:paraId="1F54175B" w14:textId="77777777" w:rsidR="00E63A92" w:rsidRDefault="00E63A92" w:rsidP="00461ABD"/>
    <w:p w14:paraId="33E4C21F" w14:textId="77777777" w:rsidR="00105080" w:rsidRDefault="00105080" w:rsidP="00105080">
      <w:r>
        <w:t>Para que el sistema operativo lleve un control preciso de los espacios de memoria disponibles y ocupados, debe usar estructuras y algoritmos que administren la asignación, liberación y seguimiento de cada bloque de memoria. De acuerdo con Stallings, las responsabilidades principales incluyen:</w:t>
      </w:r>
    </w:p>
    <w:p w14:paraId="69F7DBA7" w14:textId="323D2A81" w:rsidR="00105080" w:rsidRDefault="00105080" w:rsidP="00105080">
      <w:pPr>
        <w:pStyle w:val="Prrafodelista"/>
        <w:numPr>
          <w:ilvl w:val="0"/>
          <w:numId w:val="47"/>
        </w:numPr>
      </w:pPr>
      <w:r>
        <w:t>Aislamiento y protección de procesos: Esto impide que un proceso invada la memoria de otro.</w:t>
      </w:r>
    </w:p>
    <w:p w14:paraId="64B27EF1" w14:textId="2BEE23FD" w:rsidR="00105080" w:rsidRDefault="00105080" w:rsidP="00105080">
      <w:pPr>
        <w:pStyle w:val="Prrafodelista"/>
        <w:numPr>
          <w:ilvl w:val="0"/>
          <w:numId w:val="47"/>
        </w:numPr>
      </w:pPr>
      <w:r>
        <w:t>Asignación y liberación automática: Se encarga de poder otorgar memoria cuando un proceso la necesita y recuperarla cuando termina.</w:t>
      </w:r>
    </w:p>
    <w:p w14:paraId="2EBCC542" w14:textId="6CED50FE" w:rsidR="00105080" w:rsidRDefault="00105080" w:rsidP="00105080">
      <w:pPr>
        <w:pStyle w:val="Prrafodelista"/>
        <w:numPr>
          <w:ilvl w:val="0"/>
          <w:numId w:val="47"/>
        </w:numPr>
      </w:pPr>
      <w:r>
        <w:t>Seguimiento de fragmentación: Detecta y maneja huecos de memoria para evitar que muchos espacios pequeños queden inutilizables.</w:t>
      </w:r>
    </w:p>
    <w:p w14:paraId="1AE8496C" w14:textId="77777777" w:rsidR="00105080" w:rsidRPr="00105080" w:rsidRDefault="00105080" w:rsidP="00105080">
      <w:pPr>
        <w:rPr>
          <w:b/>
          <w:bCs/>
        </w:rPr>
      </w:pPr>
      <w:r w:rsidRPr="00105080">
        <w:rPr>
          <w:b/>
          <w:bCs/>
        </w:rPr>
        <w:t>Mecanismos de control</w:t>
      </w:r>
    </w:p>
    <w:p w14:paraId="5C5582E8" w14:textId="341ABB33" w:rsidR="00105080" w:rsidRPr="00105080" w:rsidRDefault="00105080" w:rsidP="00105080">
      <w:pPr>
        <w:pStyle w:val="Prrafodelista"/>
        <w:numPr>
          <w:ilvl w:val="0"/>
          <w:numId w:val="48"/>
        </w:numPr>
        <w:rPr>
          <w:i/>
          <w:iCs/>
        </w:rPr>
      </w:pPr>
      <w:r w:rsidRPr="00105080">
        <w:rPr>
          <w:i/>
          <w:iCs/>
        </w:rPr>
        <w:t>Tablas y listas de bloques</w:t>
      </w:r>
    </w:p>
    <w:p w14:paraId="578BF3D8" w14:textId="77777777" w:rsidR="00105080" w:rsidRDefault="00105080" w:rsidP="00105080">
      <w:r>
        <w:t>El sistema mantiene tablas que indican qué marcos (bloques) están libres u ocupados. Cada entrada incluye el identificador del espacio de direcciones, número de página, y un indicador de disponibilidad.</w:t>
      </w:r>
    </w:p>
    <w:p w14:paraId="2F167F16" w14:textId="7774BF0F" w:rsidR="00105080" w:rsidRPr="00105080" w:rsidRDefault="00105080" w:rsidP="00105080">
      <w:pPr>
        <w:pStyle w:val="Prrafodelista"/>
        <w:numPr>
          <w:ilvl w:val="0"/>
          <w:numId w:val="48"/>
        </w:numPr>
        <w:rPr>
          <w:i/>
          <w:iCs/>
        </w:rPr>
      </w:pPr>
      <w:r w:rsidRPr="00105080">
        <w:rPr>
          <w:i/>
          <w:iCs/>
        </w:rPr>
        <w:t>Bits de referencia y modificación</w:t>
      </w:r>
    </w:p>
    <w:p w14:paraId="0D162BC3" w14:textId="77777777" w:rsidR="00105080" w:rsidRDefault="00105080" w:rsidP="00105080">
      <w:r>
        <w:t>Para cada marco, se usan bits que señalan si ha sido leído o escrito recientemente. Esto permite seleccionar qué páginas reemplazar o liberar cuando la memoria se llena.</w:t>
      </w:r>
    </w:p>
    <w:p w14:paraId="2699973B" w14:textId="1305DD93" w:rsidR="00105080" w:rsidRPr="00105080" w:rsidRDefault="00105080" w:rsidP="00105080">
      <w:pPr>
        <w:pStyle w:val="Prrafodelista"/>
        <w:numPr>
          <w:ilvl w:val="0"/>
          <w:numId w:val="48"/>
        </w:numPr>
        <w:rPr>
          <w:i/>
          <w:iCs/>
        </w:rPr>
      </w:pPr>
      <w:r w:rsidRPr="00105080">
        <w:rPr>
          <w:i/>
          <w:iCs/>
        </w:rPr>
        <w:t>Algoritmos de ubicación</w:t>
      </w:r>
    </w:p>
    <w:p w14:paraId="6D4B7F88" w14:textId="77777777" w:rsidR="00105080" w:rsidRDefault="00105080" w:rsidP="00105080">
      <w:r>
        <w:t>Métodos como first-fit, best-fit o next-fit deciden en qué hueco cargar un proceso, optimizando el uso del espacio libre.</w:t>
      </w:r>
    </w:p>
    <w:p w14:paraId="04688117" w14:textId="04564F2B" w:rsidR="00105080" w:rsidRPr="00105080" w:rsidRDefault="00105080" w:rsidP="00105080">
      <w:pPr>
        <w:pStyle w:val="Prrafodelista"/>
        <w:numPr>
          <w:ilvl w:val="0"/>
          <w:numId w:val="48"/>
        </w:numPr>
        <w:rPr>
          <w:i/>
          <w:iCs/>
        </w:rPr>
      </w:pPr>
      <w:r w:rsidRPr="00105080">
        <w:rPr>
          <w:i/>
          <w:iCs/>
        </w:rPr>
        <w:t>Compactación y reubicación dinámica</w:t>
      </w:r>
    </w:p>
    <w:p w14:paraId="382D0C6C" w14:textId="77777777" w:rsidR="00105080" w:rsidRDefault="00105080" w:rsidP="00105080">
      <w:r>
        <w:t>Periódicamente el sistema puede mover procesos para unir espacios libres y crear bloques grandes contiguos, aunque este procedimiento consume tiempo de CPU.</w:t>
      </w:r>
    </w:p>
    <w:p w14:paraId="33426680" w14:textId="41E27DE0" w:rsidR="00105080" w:rsidRPr="00105080" w:rsidRDefault="00105080" w:rsidP="00105080">
      <w:pPr>
        <w:pStyle w:val="Prrafodelista"/>
        <w:numPr>
          <w:ilvl w:val="0"/>
          <w:numId w:val="48"/>
        </w:numPr>
        <w:rPr>
          <w:i/>
          <w:iCs/>
        </w:rPr>
      </w:pPr>
      <w:r w:rsidRPr="00105080">
        <w:rPr>
          <w:i/>
          <w:iCs/>
        </w:rPr>
        <w:t>Memoria virtual y paginación</w:t>
      </w:r>
    </w:p>
    <w:p w14:paraId="1562F91F" w14:textId="77777777" w:rsidR="00105080" w:rsidRDefault="00105080" w:rsidP="00105080">
      <w:r>
        <w:lastRenderedPageBreak/>
        <w:t>En esquemas de memoria virtual, el SO solo mantiene en RAM las páginas necesarias y reemplaza las menos usadas, basándose en el historial de accesos para evitar hiperpaginación.</w:t>
      </w:r>
    </w:p>
    <w:p w14:paraId="10FBCBB8" w14:textId="77777777" w:rsidR="00105080" w:rsidRPr="00105080" w:rsidRDefault="00105080" w:rsidP="00105080">
      <w:pPr>
        <w:rPr>
          <w:b/>
          <w:bCs/>
        </w:rPr>
      </w:pPr>
      <w:r w:rsidRPr="00105080">
        <w:rPr>
          <w:b/>
          <w:bCs/>
        </w:rPr>
        <w:t>Ejemplos de la vida cotidiana</w:t>
      </w:r>
    </w:p>
    <w:p w14:paraId="26C300D3" w14:textId="3150E6EF" w:rsidR="00105080" w:rsidRDefault="00105080" w:rsidP="00105080">
      <w:pPr>
        <w:pStyle w:val="Prrafodelista"/>
        <w:numPr>
          <w:ilvl w:val="0"/>
          <w:numId w:val="49"/>
        </w:numPr>
      </w:pPr>
      <w:r>
        <w:t>Estacionamiento de autos: imagina un estacionamiento donde cada cajón es un bloque de memoria. El encargado (el sistema operativo) debe llevar una lista de qué cajones están ocupados, decidir dónde estacionar el siguiente auto (algoritmo de ubicación) y, cuando se llena, reorganizar autos o sacar los menos usados para dar espacio.</w:t>
      </w:r>
    </w:p>
    <w:p w14:paraId="22037439" w14:textId="40F56858" w:rsidR="00105080" w:rsidRDefault="00105080" w:rsidP="00105080">
      <w:pPr>
        <w:pStyle w:val="Prrafodelista"/>
        <w:numPr>
          <w:ilvl w:val="0"/>
          <w:numId w:val="49"/>
        </w:numPr>
      </w:pPr>
      <w:r>
        <w:t>Biblioteca con estanterías: cada estante es un marco de memoria. El bibliotecario registra qué libros (procesos) ocupan cada estante y usa un marcador (bit de referencia) para saber cuáles libros no se consultan y pueden moverse a bodega (disco).</w:t>
      </w:r>
    </w:p>
    <w:p w14:paraId="20698DD2" w14:textId="67FD6B18" w:rsidR="0094703C" w:rsidRDefault="00105080" w:rsidP="00105080">
      <w:r>
        <w:t>En conjunto, el sistema operativo actúa como un administrador de bienes limitados, vigilando continuamente el “mapa” de la memoria para que todos los procesos tengan el espacio que necesitan y que el hardware se use de manera eficiente.</w:t>
      </w:r>
    </w:p>
    <w:p w14:paraId="1DDAEA7F" w14:textId="789757B9" w:rsidR="00105080" w:rsidRDefault="0094703C" w:rsidP="0094703C">
      <w:pPr>
        <w:ind w:firstLine="0"/>
        <w:jc w:val="left"/>
      </w:pPr>
      <w:r>
        <w:br w:type="page"/>
      </w:r>
    </w:p>
    <w:p w14:paraId="62D6D2AD" w14:textId="122F21F0" w:rsidR="0007496F" w:rsidRDefault="00105080" w:rsidP="0094703C">
      <w:pPr>
        <w:pStyle w:val="Ttulo1"/>
        <w:ind w:firstLine="0"/>
      </w:pPr>
      <w:bookmarkStart w:id="7" w:name="_Toc209386309"/>
      <w:r>
        <w:lastRenderedPageBreak/>
        <w:t>Problemas frecuentes en la administración de memoria</w:t>
      </w:r>
      <w:bookmarkEnd w:id="7"/>
    </w:p>
    <w:p w14:paraId="6FD5B179" w14:textId="77777777" w:rsidR="0094703C" w:rsidRPr="0094703C" w:rsidRDefault="0094703C" w:rsidP="0094703C">
      <w:pPr>
        <w:ind w:firstLine="0"/>
      </w:pPr>
    </w:p>
    <w:p w14:paraId="0BDE0271" w14:textId="5B97DB71" w:rsidR="0094703C" w:rsidRPr="0094703C" w:rsidRDefault="0094703C" w:rsidP="0094703C">
      <w:pPr>
        <w:pStyle w:val="Prrafodelista"/>
        <w:numPr>
          <w:ilvl w:val="0"/>
          <w:numId w:val="51"/>
        </w:numPr>
        <w:rPr>
          <w:i/>
          <w:iCs/>
        </w:rPr>
      </w:pPr>
      <w:r w:rsidRPr="0094703C">
        <w:rPr>
          <w:i/>
          <w:iCs/>
        </w:rPr>
        <w:t>Paginación excesiva (Thrashing)</w:t>
      </w:r>
    </w:p>
    <w:p w14:paraId="5F1071F4" w14:textId="77777777" w:rsidR="0094703C" w:rsidRDefault="0094703C" w:rsidP="0094703C">
      <w:pPr>
        <w:pStyle w:val="Prrafodelista"/>
        <w:numPr>
          <w:ilvl w:val="0"/>
          <w:numId w:val="50"/>
        </w:numPr>
      </w:pPr>
      <w:r>
        <w:t>Ocurre cuando el sistema pasa más tiempo paginando que ejecutando procesos</w:t>
      </w:r>
    </w:p>
    <w:p w14:paraId="14F093BB" w14:textId="77777777" w:rsidR="0094703C" w:rsidRDefault="0094703C" w:rsidP="0094703C">
      <w:pPr>
        <w:pStyle w:val="Prrafodelista"/>
        <w:numPr>
          <w:ilvl w:val="0"/>
          <w:numId w:val="50"/>
        </w:numPr>
      </w:pPr>
      <w:r>
        <w:t>Síntomas: disminución drástica del throughput del sistema</w:t>
      </w:r>
    </w:p>
    <w:p w14:paraId="6C602A99" w14:textId="77777777" w:rsidR="0094703C" w:rsidRDefault="0094703C" w:rsidP="0094703C">
      <w:pPr>
        <w:pStyle w:val="Prrafodelista"/>
        <w:numPr>
          <w:ilvl w:val="0"/>
          <w:numId w:val="50"/>
        </w:numPr>
      </w:pPr>
      <w:r>
        <w:t>Causa principal: Número de procesos excede la memoria física disponible</w:t>
      </w:r>
    </w:p>
    <w:p w14:paraId="404F1C3A" w14:textId="77777777" w:rsidR="0094703C" w:rsidRDefault="0094703C" w:rsidP="0094703C"/>
    <w:p w14:paraId="35FAC599" w14:textId="70006A46" w:rsidR="0094703C" w:rsidRPr="0094703C" w:rsidRDefault="0094703C" w:rsidP="0094703C">
      <w:pPr>
        <w:pStyle w:val="Prrafodelista"/>
        <w:numPr>
          <w:ilvl w:val="0"/>
          <w:numId w:val="51"/>
        </w:numPr>
        <w:rPr>
          <w:i/>
          <w:iCs/>
        </w:rPr>
      </w:pPr>
      <w:r w:rsidRPr="0094703C">
        <w:rPr>
          <w:i/>
          <w:iCs/>
        </w:rPr>
        <w:t>Fuga de Memoria (Memory Leak)</w:t>
      </w:r>
    </w:p>
    <w:p w14:paraId="707B40F7" w14:textId="77777777" w:rsidR="0094703C" w:rsidRDefault="0094703C" w:rsidP="0094703C">
      <w:r>
        <w:t>Ocurre cuando procesos no liberan memoria que ya no necesitan.</w:t>
      </w:r>
    </w:p>
    <w:p w14:paraId="43784163" w14:textId="77777777" w:rsidR="0094703C" w:rsidRDefault="0094703C" w:rsidP="0094703C">
      <w:r>
        <w:t>Causas comunes:</w:t>
      </w:r>
    </w:p>
    <w:p w14:paraId="77713DF7" w14:textId="77F4C994" w:rsidR="0094703C" w:rsidRDefault="0094703C" w:rsidP="0094703C">
      <w:pPr>
        <w:pStyle w:val="Prrafodelista"/>
        <w:numPr>
          <w:ilvl w:val="0"/>
          <w:numId w:val="52"/>
        </w:numPr>
      </w:pPr>
      <w:r>
        <w:t>Errores de programación.</w:t>
      </w:r>
    </w:p>
    <w:p w14:paraId="4E63261D" w14:textId="0A30749B" w:rsidR="0094703C" w:rsidRDefault="0094703C" w:rsidP="0094703C">
      <w:pPr>
        <w:pStyle w:val="Prrafodelista"/>
        <w:numPr>
          <w:ilvl w:val="0"/>
          <w:numId w:val="52"/>
        </w:numPr>
      </w:pPr>
      <w:r>
        <w:t>Liberación incorrecta de recursos</w:t>
      </w:r>
    </w:p>
    <w:p w14:paraId="1828A37B" w14:textId="5BF4E710" w:rsidR="0094703C" w:rsidRDefault="0094703C" w:rsidP="0094703C">
      <w:pPr>
        <w:pStyle w:val="Prrafodelista"/>
        <w:numPr>
          <w:ilvl w:val="0"/>
          <w:numId w:val="52"/>
        </w:numPr>
      </w:pPr>
      <w:r>
        <w:t>Consecuencia: Consumo gradual de toda la memoria disponible</w:t>
      </w:r>
    </w:p>
    <w:p w14:paraId="112E1431" w14:textId="77777777" w:rsidR="0094703C" w:rsidRDefault="0094703C" w:rsidP="0094703C">
      <w:pPr>
        <w:ind w:left="1069" w:firstLine="0"/>
      </w:pPr>
    </w:p>
    <w:p w14:paraId="6A1451D0" w14:textId="0B782B50" w:rsidR="0094703C" w:rsidRPr="0094703C" w:rsidRDefault="0094703C" w:rsidP="0094703C">
      <w:pPr>
        <w:pStyle w:val="Prrafodelista"/>
        <w:numPr>
          <w:ilvl w:val="0"/>
          <w:numId w:val="51"/>
        </w:numPr>
        <w:rPr>
          <w:i/>
          <w:iCs/>
        </w:rPr>
      </w:pPr>
      <w:r w:rsidRPr="0094703C">
        <w:rPr>
          <w:i/>
          <w:iCs/>
        </w:rPr>
        <w:t>Problemas de Ubicación y Reubicación</w:t>
      </w:r>
    </w:p>
    <w:p w14:paraId="2893983E" w14:textId="77777777" w:rsidR="0094703C" w:rsidRDefault="0094703C" w:rsidP="0094703C">
      <w:r>
        <w:t>Dificultad para determinar la ubicación óptima de procesos en memoria</w:t>
      </w:r>
    </w:p>
    <w:p w14:paraId="414449C8" w14:textId="77777777" w:rsidR="0094703C" w:rsidRDefault="0094703C" w:rsidP="0094703C">
      <w:r>
        <w:t>Problemas:</w:t>
      </w:r>
    </w:p>
    <w:p w14:paraId="73CF4D87" w14:textId="1648DB75" w:rsidR="0094703C" w:rsidRDefault="0094703C" w:rsidP="0094703C">
      <w:pPr>
        <w:pStyle w:val="Prrafodelista"/>
        <w:numPr>
          <w:ilvl w:val="0"/>
          <w:numId w:val="53"/>
        </w:numPr>
      </w:pPr>
      <w:r>
        <w:t>Fragmentación dinámica</w:t>
      </w:r>
    </w:p>
    <w:p w14:paraId="72DE2602" w14:textId="739F081B" w:rsidR="0094703C" w:rsidRDefault="0094703C" w:rsidP="0094703C">
      <w:pPr>
        <w:pStyle w:val="Prrafodelista"/>
        <w:numPr>
          <w:ilvl w:val="0"/>
          <w:numId w:val="53"/>
        </w:numPr>
      </w:pPr>
      <w:r>
        <w:t>Necesidad de compactación</w:t>
      </w:r>
    </w:p>
    <w:p w14:paraId="64DB8889" w14:textId="1C5F5BCB" w:rsidR="00105080" w:rsidRDefault="0094703C" w:rsidP="0094703C">
      <w:pPr>
        <w:pStyle w:val="Prrafodelista"/>
        <w:numPr>
          <w:ilvl w:val="0"/>
          <w:numId w:val="53"/>
        </w:numPr>
      </w:pPr>
      <w:r>
        <w:t>Overhead por reubicación</w:t>
      </w:r>
    </w:p>
    <w:p w14:paraId="0E596836" w14:textId="77777777" w:rsidR="00105080" w:rsidRDefault="00105080" w:rsidP="00461ABD"/>
    <w:p w14:paraId="665D25AA" w14:textId="1ACBDB3B" w:rsidR="0007496F" w:rsidRPr="0007496F" w:rsidRDefault="0007496F" w:rsidP="0094703C">
      <w:pPr>
        <w:ind w:firstLine="0"/>
      </w:pPr>
    </w:p>
    <w:p w14:paraId="4699F1EC" w14:textId="77777777" w:rsidR="00AE5971" w:rsidRDefault="00AE5971" w:rsidP="00461ABD">
      <w:pPr>
        <w:rPr>
          <w:rFonts w:eastAsiaTheme="majorEastAsia"/>
          <w:color w:val="754E4E" w:themeColor="accent6" w:themeShade="BF"/>
          <w:sz w:val="30"/>
        </w:rPr>
      </w:pPr>
      <w:r>
        <w:br w:type="page"/>
      </w:r>
    </w:p>
    <w:p w14:paraId="7F74366E" w14:textId="0E67FE78" w:rsidR="00DE0330" w:rsidRDefault="0097235B" w:rsidP="00A500A1">
      <w:pPr>
        <w:pStyle w:val="Ttulo1"/>
        <w:jc w:val="both"/>
      </w:pPr>
      <w:bookmarkStart w:id="8" w:name="_Toc209386310"/>
      <w:r>
        <w:lastRenderedPageBreak/>
        <w:t>Conclusión general</w:t>
      </w:r>
      <w:bookmarkEnd w:id="8"/>
    </w:p>
    <w:p w14:paraId="6C7D384A" w14:textId="77777777" w:rsidR="00B229C7" w:rsidRPr="00B229C7" w:rsidRDefault="00B229C7" w:rsidP="00B229C7"/>
    <w:p w14:paraId="61B12F5F" w14:textId="4532BC58" w:rsidR="0089063D" w:rsidRPr="0089063D" w:rsidRDefault="00B229C7" w:rsidP="00B229C7">
      <w:pPr>
        <w:ind w:firstLine="0"/>
        <w:jc w:val="center"/>
      </w:pPr>
      <w:r>
        <w:rPr>
          <w:noProof/>
        </w:rPr>
        <w:drawing>
          <wp:inline distT="0" distB="0" distL="0" distR="0" wp14:anchorId="71560EF8" wp14:editId="0BD2BF7E">
            <wp:extent cx="5612130" cy="4838700"/>
            <wp:effectExtent l="0" t="0" r="7620" b="0"/>
            <wp:docPr id="70559820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4838700"/>
                    </a:xfrm>
                    <a:prstGeom prst="rect">
                      <a:avLst/>
                    </a:prstGeom>
                    <a:noFill/>
                    <a:ln>
                      <a:noFill/>
                    </a:ln>
                  </pic:spPr>
                </pic:pic>
              </a:graphicData>
            </a:graphic>
          </wp:inline>
        </w:drawing>
      </w:r>
    </w:p>
    <w:p w14:paraId="0984E29A" w14:textId="2E581D38" w:rsidR="00AE5971" w:rsidRDefault="00AE5971">
      <w:pPr>
        <w:rPr>
          <w:rFonts w:asciiTheme="majorHAnsi" w:eastAsiaTheme="majorEastAsia" w:hAnsiTheme="majorHAnsi" w:cstheme="majorBidi"/>
          <w:color w:val="754E4E" w:themeColor="accent6" w:themeShade="BF"/>
          <w:sz w:val="30"/>
          <w:szCs w:val="40"/>
        </w:rPr>
      </w:pPr>
      <w:r>
        <w:br w:type="page"/>
      </w:r>
    </w:p>
    <w:p w14:paraId="4B0207C3" w14:textId="1AE2CAA5" w:rsidR="0097235B" w:rsidRPr="0097235B" w:rsidRDefault="0097235B" w:rsidP="00B11989">
      <w:pPr>
        <w:pStyle w:val="Ttulo1"/>
        <w:ind w:firstLine="0"/>
      </w:pPr>
      <w:bookmarkStart w:id="9" w:name="_Toc209386311"/>
      <w:r>
        <w:lastRenderedPageBreak/>
        <w:t>Conclusiones individuales</w:t>
      </w:r>
      <w:bookmarkEnd w:id="9"/>
    </w:p>
    <w:p w14:paraId="114CBFF5" w14:textId="77777777" w:rsidR="00B11989" w:rsidRDefault="00B11989" w:rsidP="00B11989">
      <w:pPr>
        <w:ind w:firstLine="0"/>
        <w:rPr>
          <w:szCs w:val="24"/>
        </w:rPr>
      </w:pPr>
    </w:p>
    <w:p w14:paraId="1489E335" w14:textId="7170D949" w:rsidR="0097235B" w:rsidRPr="00500DB2" w:rsidRDefault="0097235B" w:rsidP="00B11989">
      <w:pPr>
        <w:ind w:firstLine="0"/>
        <w:rPr>
          <w:b/>
          <w:bCs/>
          <w:szCs w:val="24"/>
        </w:rPr>
      </w:pPr>
      <w:r w:rsidRPr="00500DB2">
        <w:rPr>
          <w:b/>
          <w:bCs/>
          <w:szCs w:val="24"/>
        </w:rPr>
        <w:t>Alvarado Cantú Lesly Elizabeth</w:t>
      </w:r>
    </w:p>
    <w:p w14:paraId="068D843F" w14:textId="2EF8F107" w:rsidR="00C06ECD" w:rsidRDefault="004E1AF8" w:rsidP="004E1AF8">
      <w:pPr>
        <w:ind w:firstLine="0"/>
        <w:jc w:val="center"/>
        <w:rPr>
          <w:b/>
          <w:bCs/>
          <w:szCs w:val="24"/>
        </w:rPr>
      </w:pPr>
      <w:r>
        <w:rPr>
          <w:noProof/>
        </w:rPr>
        <w:drawing>
          <wp:inline distT="0" distB="0" distL="0" distR="0" wp14:anchorId="4A7E43EB" wp14:editId="678252BF">
            <wp:extent cx="4602480" cy="3667715"/>
            <wp:effectExtent l="0" t="0" r="7620" b="9525"/>
            <wp:docPr id="526257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7904" cy="3695945"/>
                    </a:xfrm>
                    <a:prstGeom prst="rect">
                      <a:avLst/>
                    </a:prstGeom>
                    <a:noFill/>
                    <a:ln>
                      <a:noFill/>
                    </a:ln>
                  </pic:spPr>
                </pic:pic>
              </a:graphicData>
            </a:graphic>
          </wp:inline>
        </w:drawing>
      </w:r>
    </w:p>
    <w:p w14:paraId="566AA0D4" w14:textId="1D8361B4" w:rsidR="00C06ECD" w:rsidRDefault="0097235B" w:rsidP="00B11989">
      <w:pPr>
        <w:ind w:firstLine="0"/>
        <w:rPr>
          <w:b/>
          <w:bCs/>
          <w:szCs w:val="24"/>
        </w:rPr>
      </w:pPr>
      <w:r w:rsidRPr="00500DB2">
        <w:rPr>
          <w:b/>
          <w:bCs/>
          <w:szCs w:val="24"/>
        </w:rPr>
        <w:t>Ávila Ignacio Jesús Emiliano</w:t>
      </w:r>
    </w:p>
    <w:p w14:paraId="4BBA97FC" w14:textId="0313B4B0" w:rsidR="00C06ECD" w:rsidRPr="00500DB2" w:rsidRDefault="004E1AF8" w:rsidP="00C06ECD">
      <w:pPr>
        <w:jc w:val="center"/>
        <w:rPr>
          <w:b/>
          <w:bCs/>
          <w:szCs w:val="24"/>
        </w:rPr>
      </w:pPr>
      <w:r>
        <w:rPr>
          <w:noProof/>
        </w:rPr>
        <w:drawing>
          <wp:inline distT="0" distB="0" distL="0" distR="0" wp14:anchorId="4E76EBB2" wp14:editId="23C8C034">
            <wp:extent cx="4579620" cy="3180550"/>
            <wp:effectExtent l="0" t="0" r="0" b="1270"/>
            <wp:docPr id="12730181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99454" cy="3194325"/>
                    </a:xfrm>
                    <a:prstGeom prst="rect">
                      <a:avLst/>
                    </a:prstGeom>
                    <a:noFill/>
                    <a:ln>
                      <a:noFill/>
                    </a:ln>
                  </pic:spPr>
                </pic:pic>
              </a:graphicData>
            </a:graphic>
          </wp:inline>
        </w:drawing>
      </w:r>
    </w:p>
    <w:p w14:paraId="499693AD" w14:textId="76B925C6" w:rsidR="0097235B" w:rsidRDefault="0097235B" w:rsidP="00B11989">
      <w:pPr>
        <w:ind w:firstLine="0"/>
        <w:rPr>
          <w:b/>
          <w:bCs/>
          <w:szCs w:val="24"/>
        </w:rPr>
      </w:pPr>
      <w:r w:rsidRPr="00500DB2">
        <w:rPr>
          <w:b/>
          <w:bCs/>
          <w:szCs w:val="24"/>
        </w:rPr>
        <w:lastRenderedPageBreak/>
        <w:t>Balderas García Ana Victoria</w:t>
      </w:r>
    </w:p>
    <w:p w14:paraId="3C93B37C" w14:textId="055367BB" w:rsidR="00AE5971" w:rsidRPr="00500DB2" w:rsidRDefault="00B229C7" w:rsidP="00B229C7">
      <w:pPr>
        <w:ind w:firstLine="0"/>
        <w:rPr>
          <w:b/>
          <w:bCs/>
          <w:szCs w:val="24"/>
        </w:rPr>
      </w:pPr>
      <w:r>
        <w:rPr>
          <w:noProof/>
        </w:rPr>
        <w:drawing>
          <wp:inline distT="0" distB="0" distL="0" distR="0" wp14:anchorId="4E20CFFD" wp14:editId="29D5D82B">
            <wp:extent cx="5612130" cy="3087370"/>
            <wp:effectExtent l="0" t="0" r="7620" b="0"/>
            <wp:docPr id="16252210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087370"/>
                    </a:xfrm>
                    <a:prstGeom prst="rect">
                      <a:avLst/>
                    </a:prstGeom>
                    <a:noFill/>
                    <a:ln>
                      <a:noFill/>
                    </a:ln>
                  </pic:spPr>
                </pic:pic>
              </a:graphicData>
            </a:graphic>
          </wp:inline>
        </w:drawing>
      </w:r>
    </w:p>
    <w:p w14:paraId="3B602CD9" w14:textId="73A5598B" w:rsidR="0097235B" w:rsidRPr="00500DB2" w:rsidRDefault="0097235B" w:rsidP="00B11989">
      <w:pPr>
        <w:ind w:firstLine="0"/>
        <w:rPr>
          <w:b/>
          <w:bCs/>
          <w:szCs w:val="24"/>
        </w:rPr>
      </w:pPr>
      <w:r w:rsidRPr="00500DB2">
        <w:rPr>
          <w:b/>
          <w:bCs/>
          <w:szCs w:val="24"/>
        </w:rPr>
        <w:t>Garza Cruz Santiago</w:t>
      </w:r>
    </w:p>
    <w:p w14:paraId="37DE6DAC" w14:textId="6B2229F6" w:rsidR="004E1AF8" w:rsidRDefault="004E1AF8" w:rsidP="004E1AF8">
      <w:pPr>
        <w:ind w:firstLine="0"/>
        <w:jc w:val="center"/>
        <w:rPr>
          <w:b/>
          <w:bCs/>
          <w:szCs w:val="24"/>
        </w:rPr>
      </w:pPr>
      <w:r>
        <w:rPr>
          <w:noProof/>
        </w:rPr>
        <w:drawing>
          <wp:inline distT="0" distB="0" distL="0" distR="0" wp14:anchorId="2456A0BF" wp14:editId="31F875B7">
            <wp:extent cx="5288280" cy="3199415"/>
            <wp:effectExtent l="0" t="0" r="7620" b="1270"/>
            <wp:docPr id="781617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1978" cy="3201652"/>
                    </a:xfrm>
                    <a:prstGeom prst="rect">
                      <a:avLst/>
                    </a:prstGeom>
                    <a:noFill/>
                    <a:ln>
                      <a:noFill/>
                    </a:ln>
                  </pic:spPr>
                </pic:pic>
              </a:graphicData>
            </a:graphic>
          </wp:inline>
        </w:drawing>
      </w:r>
    </w:p>
    <w:p w14:paraId="4B533671" w14:textId="77777777" w:rsidR="00B229C7" w:rsidRDefault="00B229C7" w:rsidP="00B11989">
      <w:pPr>
        <w:ind w:firstLine="0"/>
        <w:rPr>
          <w:b/>
          <w:bCs/>
          <w:szCs w:val="24"/>
        </w:rPr>
      </w:pPr>
    </w:p>
    <w:p w14:paraId="411465C6" w14:textId="77777777" w:rsidR="00B229C7" w:rsidRDefault="00B229C7" w:rsidP="00B11989">
      <w:pPr>
        <w:ind w:firstLine="0"/>
        <w:rPr>
          <w:b/>
          <w:bCs/>
          <w:szCs w:val="24"/>
        </w:rPr>
      </w:pPr>
    </w:p>
    <w:p w14:paraId="48F257A4" w14:textId="77777777" w:rsidR="00B229C7" w:rsidRDefault="00B229C7" w:rsidP="00B11989">
      <w:pPr>
        <w:ind w:firstLine="0"/>
        <w:rPr>
          <w:b/>
          <w:bCs/>
          <w:szCs w:val="24"/>
        </w:rPr>
      </w:pPr>
    </w:p>
    <w:p w14:paraId="3476622F" w14:textId="469122D6" w:rsidR="00AE5971" w:rsidRDefault="0097235B" w:rsidP="00B11989">
      <w:pPr>
        <w:ind w:firstLine="0"/>
        <w:rPr>
          <w:b/>
          <w:bCs/>
          <w:szCs w:val="24"/>
        </w:rPr>
      </w:pPr>
      <w:r w:rsidRPr="00500DB2">
        <w:rPr>
          <w:b/>
          <w:bCs/>
          <w:szCs w:val="24"/>
        </w:rPr>
        <w:lastRenderedPageBreak/>
        <w:t>Méndez Sánchez Marco Antonio</w:t>
      </w:r>
    </w:p>
    <w:p w14:paraId="2BDD871C" w14:textId="653D39C7" w:rsidR="00EC5E42" w:rsidRDefault="004E1AF8" w:rsidP="004E1AF8">
      <w:pPr>
        <w:ind w:firstLine="0"/>
        <w:jc w:val="center"/>
        <w:rPr>
          <w:b/>
          <w:bCs/>
          <w:szCs w:val="24"/>
        </w:rPr>
      </w:pPr>
      <w:r>
        <w:rPr>
          <w:noProof/>
        </w:rPr>
        <w:drawing>
          <wp:inline distT="0" distB="0" distL="0" distR="0" wp14:anchorId="53E0090E" wp14:editId="1EEA9EAB">
            <wp:extent cx="4526280" cy="2874122"/>
            <wp:effectExtent l="0" t="0" r="7620" b="2540"/>
            <wp:docPr id="79465678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35496" cy="2879974"/>
                    </a:xfrm>
                    <a:prstGeom prst="rect">
                      <a:avLst/>
                    </a:prstGeom>
                    <a:noFill/>
                    <a:ln>
                      <a:noFill/>
                    </a:ln>
                  </pic:spPr>
                </pic:pic>
              </a:graphicData>
            </a:graphic>
          </wp:inline>
        </w:drawing>
      </w:r>
    </w:p>
    <w:p w14:paraId="3F368DED" w14:textId="4C7134E9" w:rsidR="0091206C" w:rsidRPr="00500DB2" w:rsidRDefault="0097235B" w:rsidP="00B11989">
      <w:pPr>
        <w:ind w:firstLine="0"/>
        <w:rPr>
          <w:b/>
          <w:bCs/>
          <w:szCs w:val="24"/>
        </w:rPr>
      </w:pPr>
      <w:r w:rsidRPr="00500DB2">
        <w:rPr>
          <w:b/>
          <w:bCs/>
          <w:szCs w:val="24"/>
        </w:rPr>
        <w:t>Pérez Rodríguez Jazmín</w:t>
      </w:r>
    </w:p>
    <w:p w14:paraId="65367414" w14:textId="7AC063A9" w:rsidR="00EC5E42" w:rsidRDefault="004E1AF8" w:rsidP="004E1AF8">
      <w:pPr>
        <w:ind w:firstLine="0"/>
        <w:jc w:val="center"/>
        <w:rPr>
          <w:b/>
          <w:bCs/>
          <w:szCs w:val="24"/>
        </w:rPr>
      </w:pPr>
      <w:r>
        <w:rPr>
          <w:noProof/>
        </w:rPr>
        <w:drawing>
          <wp:inline distT="0" distB="0" distL="0" distR="0" wp14:anchorId="2E5E8475" wp14:editId="6D24269F">
            <wp:extent cx="4622493" cy="4511040"/>
            <wp:effectExtent l="0" t="0" r="6985" b="3810"/>
            <wp:docPr id="8758254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975"/>
                    <a:stretch>
                      <a:fillRect/>
                    </a:stretch>
                  </pic:blipFill>
                  <pic:spPr bwMode="auto">
                    <a:xfrm>
                      <a:off x="0" y="0"/>
                      <a:ext cx="4657946" cy="4545638"/>
                    </a:xfrm>
                    <a:prstGeom prst="rect">
                      <a:avLst/>
                    </a:prstGeom>
                    <a:noFill/>
                    <a:ln>
                      <a:noFill/>
                    </a:ln>
                    <a:extLst>
                      <a:ext uri="{53640926-AAD7-44D8-BBD7-CCE9431645EC}">
                        <a14:shadowObscured xmlns:a14="http://schemas.microsoft.com/office/drawing/2010/main"/>
                      </a:ext>
                    </a:extLst>
                  </pic:spPr>
                </pic:pic>
              </a:graphicData>
            </a:graphic>
          </wp:inline>
        </w:drawing>
      </w:r>
    </w:p>
    <w:p w14:paraId="671576B7" w14:textId="6769E9AD" w:rsidR="00500DB2" w:rsidRPr="00313ED2" w:rsidRDefault="0097235B" w:rsidP="00B11989">
      <w:pPr>
        <w:ind w:firstLine="0"/>
        <w:rPr>
          <w:b/>
          <w:bCs/>
          <w:szCs w:val="24"/>
        </w:rPr>
      </w:pPr>
      <w:r w:rsidRPr="00500DB2">
        <w:rPr>
          <w:b/>
          <w:bCs/>
          <w:szCs w:val="24"/>
        </w:rPr>
        <w:lastRenderedPageBreak/>
        <w:t>Ramón López Anthony Joel</w:t>
      </w:r>
    </w:p>
    <w:p w14:paraId="1923BB55" w14:textId="5CF89B87" w:rsidR="0091206C" w:rsidRPr="005F4A59" w:rsidRDefault="004E1AF8" w:rsidP="004E1AF8">
      <w:pPr>
        <w:ind w:firstLine="0"/>
        <w:jc w:val="center"/>
      </w:pPr>
      <w:r>
        <w:rPr>
          <w:noProof/>
        </w:rPr>
        <w:drawing>
          <wp:inline distT="0" distB="0" distL="0" distR="0" wp14:anchorId="3BFC8833" wp14:editId="071AAF79">
            <wp:extent cx="4726661" cy="2887980"/>
            <wp:effectExtent l="0" t="0" r="0" b="7620"/>
            <wp:docPr id="14574226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53223"/>
                    <a:stretch>
                      <a:fillRect/>
                    </a:stretch>
                  </pic:blipFill>
                  <pic:spPr bwMode="auto">
                    <a:xfrm>
                      <a:off x="0" y="0"/>
                      <a:ext cx="4730295" cy="2890201"/>
                    </a:xfrm>
                    <a:prstGeom prst="rect">
                      <a:avLst/>
                    </a:prstGeom>
                    <a:noFill/>
                    <a:ln>
                      <a:noFill/>
                    </a:ln>
                    <a:extLst>
                      <a:ext uri="{53640926-AAD7-44D8-BBD7-CCE9431645EC}">
                        <a14:shadowObscured xmlns:a14="http://schemas.microsoft.com/office/drawing/2010/main"/>
                      </a:ext>
                    </a:extLst>
                  </pic:spPr>
                </pic:pic>
              </a:graphicData>
            </a:graphic>
          </wp:inline>
        </w:drawing>
      </w:r>
    </w:p>
    <w:p w14:paraId="6400EBB9" w14:textId="77777777" w:rsidR="00B229C7" w:rsidRDefault="00B229C7">
      <w:pPr>
        <w:ind w:firstLine="0"/>
        <w:jc w:val="left"/>
        <w:rPr>
          <w:b/>
          <w:bCs/>
        </w:rPr>
      </w:pPr>
      <w:r>
        <w:rPr>
          <w:b/>
          <w:bCs/>
        </w:rPr>
        <w:br w:type="page"/>
      </w:r>
    </w:p>
    <w:p w14:paraId="17400626" w14:textId="401E4319" w:rsidR="0097235B" w:rsidRDefault="0097235B" w:rsidP="00B11989">
      <w:pPr>
        <w:ind w:firstLine="0"/>
        <w:rPr>
          <w:b/>
          <w:bCs/>
        </w:rPr>
      </w:pPr>
      <w:r w:rsidRPr="00500DB2">
        <w:rPr>
          <w:b/>
          <w:bCs/>
        </w:rPr>
        <w:lastRenderedPageBreak/>
        <w:t>Valdez Silva Ángel Karim</w:t>
      </w:r>
    </w:p>
    <w:p w14:paraId="63A777C2" w14:textId="68DCC32C" w:rsidR="0094703C" w:rsidRPr="00500DB2" w:rsidRDefault="004E1AF8" w:rsidP="004E1AF8">
      <w:pPr>
        <w:ind w:firstLine="0"/>
        <w:jc w:val="center"/>
        <w:rPr>
          <w:b/>
          <w:bCs/>
        </w:rPr>
      </w:pPr>
      <w:r>
        <w:rPr>
          <w:noProof/>
        </w:rPr>
        <w:drawing>
          <wp:inline distT="0" distB="0" distL="0" distR="0" wp14:anchorId="45E4516A" wp14:editId="6EFD5109">
            <wp:extent cx="5273675" cy="5326380"/>
            <wp:effectExtent l="0" t="0" r="3175" b="7620"/>
            <wp:docPr id="21356161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a:extLst>
                        <a:ext uri="{28A0092B-C50C-407E-A947-70E740481C1C}">
                          <a14:useLocalDpi xmlns:a14="http://schemas.microsoft.com/office/drawing/2010/main" val="0"/>
                        </a:ext>
                      </a:extLst>
                    </a:blip>
                    <a:srcRect b="22796"/>
                    <a:stretch>
                      <a:fillRect/>
                    </a:stretch>
                  </pic:blipFill>
                  <pic:spPr bwMode="auto">
                    <a:xfrm>
                      <a:off x="0" y="0"/>
                      <a:ext cx="5277682" cy="5330427"/>
                    </a:xfrm>
                    <a:prstGeom prst="rect">
                      <a:avLst/>
                    </a:prstGeom>
                    <a:noFill/>
                    <a:ln>
                      <a:noFill/>
                    </a:ln>
                    <a:extLst>
                      <a:ext uri="{53640926-AAD7-44D8-BBD7-CCE9431645EC}">
                        <a14:shadowObscured xmlns:a14="http://schemas.microsoft.com/office/drawing/2010/main"/>
                      </a:ext>
                    </a:extLst>
                  </pic:spPr>
                </pic:pic>
              </a:graphicData>
            </a:graphic>
          </wp:inline>
        </w:drawing>
      </w:r>
      <w:r w:rsidR="0094703C">
        <w:rPr>
          <w:b/>
          <w:bCs/>
        </w:rPr>
        <w:br w:type="page"/>
      </w:r>
    </w:p>
    <w:p w14:paraId="1CB8D86F" w14:textId="7C260842" w:rsidR="00DE0330" w:rsidRPr="00AA76F0" w:rsidRDefault="005F4A59" w:rsidP="0094703C">
      <w:pPr>
        <w:pStyle w:val="Ttulo1"/>
        <w:ind w:firstLine="0"/>
        <w:rPr>
          <w:lang w:val="en-US"/>
        </w:rPr>
      </w:pPr>
      <w:bookmarkStart w:id="10" w:name="_Toc209386312"/>
      <w:r w:rsidRPr="00AA76F0">
        <w:rPr>
          <w:lang w:val="en-US"/>
        </w:rPr>
        <w:lastRenderedPageBreak/>
        <w:t>Referencias Bibliográficas</w:t>
      </w:r>
      <w:bookmarkEnd w:id="10"/>
    </w:p>
    <w:p w14:paraId="319435B4" w14:textId="77777777" w:rsidR="0094703C" w:rsidRDefault="0094703C" w:rsidP="0094703C">
      <w:pPr>
        <w:ind w:firstLine="0"/>
        <w:rPr>
          <w:rFonts w:asciiTheme="minorBidi" w:hAnsiTheme="minorBidi"/>
          <w:lang w:val="en-US"/>
        </w:rPr>
      </w:pPr>
    </w:p>
    <w:p w14:paraId="18C51F9C" w14:textId="27CE0661" w:rsidR="00B11989" w:rsidRPr="00B11989" w:rsidRDefault="00B11989" w:rsidP="00B11989">
      <w:pPr>
        <w:rPr>
          <w:lang w:val="en-US"/>
        </w:rPr>
      </w:pPr>
      <w:r w:rsidRPr="00B11989">
        <w:rPr>
          <w:lang w:val="en-US"/>
        </w:rPr>
        <w:t xml:space="preserve">Android Open Source Project. (2023). </w:t>
      </w:r>
      <w:r w:rsidRPr="00B11989">
        <w:rPr>
          <w:i/>
          <w:iCs/>
          <w:lang w:val="en-US"/>
        </w:rPr>
        <w:t>Storage and File Systems Documentation.</w:t>
      </w:r>
    </w:p>
    <w:p w14:paraId="5D5A653C" w14:textId="1F8C08C9" w:rsidR="00B11989" w:rsidRPr="00B11989" w:rsidRDefault="00B11989" w:rsidP="00B11989">
      <w:pPr>
        <w:rPr>
          <w:lang w:val="it-IT"/>
        </w:rPr>
      </w:pPr>
      <w:r w:rsidRPr="00B11989">
        <w:rPr>
          <w:lang w:val="en-US"/>
        </w:rPr>
        <w:t xml:space="preserve">Apple Inc. (2016). </w:t>
      </w:r>
      <w:r w:rsidRPr="00B11989">
        <w:rPr>
          <w:i/>
          <w:iCs/>
          <w:lang w:val="en-US"/>
        </w:rPr>
        <w:t>Introducing the Apple File System (APFS).</w:t>
      </w:r>
      <w:r w:rsidRPr="00B11989">
        <w:rPr>
          <w:lang w:val="en-US"/>
        </w:rPr>
        <w:t xml:space="preserve"> </w:t>
      </w:r>
      <w:r w:rsidRPr="00B11989">
        <w:rPr>
          <w:lang w:val="it-IT"/>
        </w:rPr>
        <w:t>WWDC 2016 Documentation.</w:t>
      </w:r>
    </w:p>
    <w:p w14:paraId="6FEA8629" w14:textId="536FCCA5" w:rsidR="00B11989" w:rsidRPr="00B11989" w:rsidRDefault="00B11989" w:rsidP="00B11989">
      <w:pPr>
        <w:rPr>
          <w:lang w:val="en-US"/>
        </w:rPr>
      </w:pPr>
      <w:r w:rsidRPr="00B11989">
        <w:rPr>
          <w:lang w:val="it-IT"/>
        </w:rPr>
        <w:t xml:space="preserve">Arpaci-Dusseau, R. H., &amp; Arpaci-Dusseau, A. C. (2018). </w:t>
      </w:r>
      <w:r w:rsidRPr="00B11989">
        <w:rPr>
          <w:i/>
          <w:iCs/>
          <w:lang w:val="en-US"/>
        </w:rPr>
        <w:t>Operating Systems: Three Easy Pieces.</w:t>
      </w:r>
      <w:r w:rsidRPr="00B11989">
        <w:rPr>
          <w:lang w:val="en-US"/>
        </w:rPr>
        <w:t xml:space="preserve"> Arpaci-Dusseau Books.</w:t>
      </w:r>
    </w:p>
    <w:p w14:paraId="1329CB28" w14:textId="5420D71A" w:rsidR="00B11989" w:rsidRPr="00B11989" w:rsidRDefault="00B11989" w:rsidP="00B11989">
      <w:r w:rsidRPr="00B11989">
        <w:rPr>
          <w:lang w:val="en-US"/>
        </w:rPr>
        <w:t xml:space="preserve">Bovet, D., &amp; Cesati, M. (2005). </w:t>
      </w:r>
      <w:r w:rsidRPr="00B11989">
        <w:rPr>
          <w:i/>
          <w:iCs/>
          <w:lang w:val="en-US"/>
        </w:rPr>
        <w:t>Understanding the Linux Kernel.</w:t>
      </w:r>
      <w:r w:rsidRPr="00B11989">
        <w:rPr>
          <w:lang w:val="en-US"/>
        </w:rPr>
        <w:t xml:space="preserve"> </w:t>
      </w:r>
      <w:r w:rsidRPr="00B11989">
        <w:t>O’Reilly.</w:t>
      </w:r>
    </w:p>
    <w:p w14:paraId="4563858A" w14:textId="45FE3B84" w:rsidR="00B11989" w:rsidRPr="00B11989" w:rsidRDefault="00B11989" w:rsidP="00B11989">
      <w:pPr>
        <w:rPr>
          <w:lang w:val="en-US"/>
        </w:rPr>
      </w:pPr>
      <w:r w:rsidRPr="00B11989">
        <w:t xml:space="preserve">Domínguez, F. L. (2016). </w:t>
      </w:r>
      <w:r w:rsidRPr="00B11989">
        <w:rPr>
          <w:i/>
          <w:iCs/>
        </w:rPr>
        <w:t>Investigación forense de dispositivos móviles Android.</w:t>
      </w:r>
      <w:r w:rsidRPr="00B11989">
        <w:t xml:space="preserve"> </w:t>
      </w:r>
      <w:r w:rsidRPr="00B11989">
        <w:rPr>
          <w:lang w:val="en-US"/>
        </w:rPr>
        <w:t>Ra-Ma Editorial.</w:t>
      </w:r>
    </w:p>
    <w:p w14:paraId="1606C7F7" w14:textId="78E225C4" w:rsidR="00B11989" w:rsidRPr="00B11989" w:rsidRDefault="00B11989" w:rsidP="00B11989">
      <w:pPr>
        <w:rPr>
          <w:lang w:val="en-US"/>
        </w:rPr>
      </w:pPr>
      <w:r w:rsidRPr="00B11989">
        <w:rPr>
          <w:lang w:val="en-US"/>
        </w:rPr>
        <w:t xml:space="preserve">Elenkov, N. (2014). </w:t>
      </w:r>
      <w:r w:rsidRPr="00B11989">
        <w:rPr>
          <w:i/>
          <w:iCs/>
          <w:lang w:val="en-US"/>
        </w:rPr>
        <w:t>Android Security Internals.</w:t>
      </w:r>
      <w:r w:rsidRPr="00B11989">
        <w:rPr>
          <w:lang w:val="en-US"/>
        </w:rPr>
        <w:t xml:space="preserve"> No Starch Press.</w:t>
      </w:r>
    </w:p>
    <w:p w14:paraId="1D32177D" w14:textId="295ED1B8" w:rsidR="00B11989" w:rsidRPr="00B11989" w:rsidRDefault="00B11989" w:rsidP="00B11989">
      <w:pPr>
        <w:rPr>
          <w:lang w:val="en-US"/>
        </w:rPr>
      </w:pPr>
      <w:r w:rsidRPr="00B11989">
        <w:rPr>
          <w:lang w:val="it-IT"/>
        </w:rPr>
        <w:t xml:space="preserve">Russinovich, M., Solomon, D., &amp; Ionescu, A. (2017). </w:t>
      </w:r>
      <w:r w:rsidRPr="00B11989">
        <w:rPr>
          <w:i/>
          <w:iCs/>
          <w:lang w:val="en-US"/>
        </w:rPr>
        <w:t>Windows Internals.</w:t>
      </w:r>
      <w:r w:rsidRPr="00B11989">
        <w:rPr>
          <w:lang w:val="en-US"/>
        </w:rPr>
        <w:t xml:space="preserve"> Microsoft Press.</w:t>
      </w:r>
    </w:p>
    <w:p w14:paraId="25BBD833" w14:textId="7C736DCC" w:rsidR="00B11989" w:rsidRPr="00B11989" w:rsidRDefault="00B11989" w:rsidP="00B11989">
      <w:pPr>
        <w:rPr>
          <w:lang w:val="en-US"/>
        </w:rPr>
      </w:pPr>
      <w:r w:rsidRPr="004E1AF8">
        <w:rPr>
          <w:lang w:val="en-US"/>
        </w:rPr>
        <w:t xml:space="preserve">Silberschatz, A. (2006). </w:t>
      </w:r>
      <w:r w:rsidRPr="00B11989">
        <w:rPr>
          <w:i/>
          <w:iCs/>
        </w:rPr>
        <w:t>Fundamentos de sistemas operativos</w:t>
      </w:r>
      <w:r w:rsidRPr="00B11989">
        <w:t xml:space="preserve"> (7.ª ed., edición en español). </w:t>
      </w:r>
      <w:r w:rsidRPr="00B11989">
        <w:rPr>
          <w:lang w:val="en-US"/>
        </w:rPr>
        <w:t>McGraw Hill Educación.</w:t>
      </w:r>
    </w:p>
    <w:p w14:paraId="3261E270" w14:textId="7FEA231D" w:rsidR="00B11989" w:rsidRPr="00B11989" w:rsidRDefault="00B11989" w:rsidP="00B11989">
      <w:pPr>
        <w:rPr>
          <w:lang w:val="en-US"/>
        </w:rPr>
      </w:pPr>
      <w:r w:rsidRPr="00B11989">
        <w:rPr>
          <w:lang w:val="en-US"/>
        </w:rPr>
        <w:t xml:space="preserve">Silberschatz, A., Galvin, P. B., &amp; Gagne, G. (2018). </w:t>
      </w:r>
      <w:r w:rsidRPr="00B11989">
        <w:rPr>
          <w:i/>
          <w:iCs/>
          <w:lang w:val="en-US"/>
        </w:rPr>
        <w:t>Operating system concepts.</w:t>
      </w:r>
    </w:p>
    <w:p w14:paraId="7038A838" w14:textId="5F721ADF" w:rsidR="00B11989" w:rsidRPr="00B11989" w:rsidRDefault="00B11989" w:rsidP="00B11989">
      <w:r w:rsidRPr="00B11989">
        <w:rPr>
          <w:lang w:val="en-US"/>
        </w:rPr>
        <w:t xml:space="preserve">Singh, A. (2021). </w:t>
      </w:r>
      <w:r w:rsidRPr="00B11989">
        <w:rPr>
          <w:i/>
          <w:iCs/>
          <w:lang w:val="en-US"/>
        </w:rPr>
        <w:t>Mac OS X Internals: A Systems Approach.</w:t>
      </w:r>
      <w:r w:rsidRPr="00B11989">
        <w:rPr>
          <w:lang w:val="en-US"/>
        </w:rPr>
        <w:t xml:space="preserve"> </w:t>
      </w:r>
      <w:r w:rsidRPr="00B11989">
        <w:t>Addison-Wesley.</w:t>
      </w:r>
    </w:p>
    <w:p w14:paraId="489A5BC3" w14:textId="2E7ED81D" w:rsidR="00B11989" w:rsidRPr="00B11989" w:rsidRDefault="00B11989" w:rsidP="00B11989">
      <w:r w:rsidRPr="00B11989">
        <w:t>Sistemas operativos: una guía de estudios. (2014). Dr. Luis Castellanos.</w:t>
      </w:r>
    </w:p>
    <w:p w14:paraId="64BF2593" w14:textId="341D0F66" w:rsidR="00B11989" w:rsidRPr="00B11989" w:rsidRDefault="00B11989" w:rsidP="00B11989">
      <w:r w:rsidRPr="00B11989">
        <w:t xml:space="preserve">Stallings, W. (2022). </w:t>
      </w:r>
      <w:r w:rsidRPr="00B11989">
        <w:rPr>
          <w:i/>
          <w:iCs/>
          <w:lang w:val="en-US"/>
        </w:rPr>
        <w:t>Operating Systems: Internals and Design Principles.</w:t>
      </w:r>
      <w:r w:rsidRPr="00B11989">
        <w:rPr>
          <w:lang w:val="en-US"/>
        </w:rPr>
        <w:t xml:space="preserve"> </w:t>
      </w:r>
      <w:r w:rsidRPr="00B11989">
        <w:t>Pearson.</w:t>
      </w:r>
    </w:p>
    <w:p w14:paraId="14115B29" w14:textId="70891365" w:rsidR="00B11989" w:rsidRPr="00B11989" w:rsidRDefault="00B11989" w:rsidP="00B11989">
      <w:r w:rsidRPr="004E1AF8">
        <w:t xml:space="preserve">Tanenbaum, A. S. (s.f.). </w:t>
      </w:r>
      <w:r w:rsidRPr="00B11989">
        <w:rPr>
          <w:i/>
          <w:iCs/>
        </w:rPr>
        <w:t>Sistemas operativos modernos</w:t>
      </w:r>
      <w:r w:rsidRPr="00B11989">
        <w:t xml:space="preserve"> (3.ª ed.). Pearson Prentice Hall.</w:t>
      </w:r>
    </w:p>
    <w:p w14:paraId="29DCF01E" w14:textId="77777777" w:rsidR="00E91D59" w:rsidRPr="00E91D59" w:rsidRDefault="00E91D59" w:rsidP="0094703C">
      <w:pPr>
        <w:rPr>
          <w:lang w:val="en-US"/>
        </w:rPr>
      </w:pPr>
    </w:p>
    <w:sectPr w:rsidR="00E91D59" w:rsidRPr="00E91D59" w:rsidSect="0007496F">
      <w:footerReference w:type="default" r:id="rId34"/>
      <w:footerReference w:type="first" r:id="rId35"/>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2499C0" w14:textId="77777777" w:rsidR="006E6012" w:rsidRDefault="006E6012" w:rsidP="00C169B3">
      <w:pPr>
        <w:spacing w:after="0" w:line="240" w:lineRule="auto"/>
      </w:pPr>
      <w:r>
        <w:separator/>
      </w:r>
    </w:p>
  </w:endnote>
  <w:endnote w:type="continuationSeparator" w:id="0">
    <w:p w14:paraId="1ACC682D" w14:textId="77777777" w:rsidR="006E6012" w:rsidRDefault="006E6012" w:rsidP="00C16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D084D" w14:textId="14DEF1D0" w:rsidR="00AA76F0" w:rsidRDefault="00AA76F0">
    <w:pPr>
      <w:pStyle w:val="Piedepgina"/>
      <w:jc w:val="right"/>
    </w:pPr>
  </w:p>
  <w:p w14:paraId="0EBF9960" w14:textId="77777777" w:rsidR="00AA76F0" w:rsidRDefault="00AA76F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4253341"/>
      <w:docPartObj>
        <w:docPartGallery w:val="Page Numbers (Bottom of Page)"/>
        <w:docPartUnique/>
      </w:docPartObj>
    </w:sdtPr>
    <w:sdtContent>
      <w:p w14:paraId="2DBF21DD" w14:textId="77777777" w:rsidR="0007496F" w:rsidRDefault="0007496F">
        <w:pPr>
          <w:pStyle w:val="Piedepgina"/>
          <w:jc w:val="right"/>
        </w:pPr>
        <w:r>
          <w:fldChar w:fldCharType="begin"/>
        </w:r>
        <w:r>
          <w:instrText>PAGE   \* MERGEFORMAT</w:instrText>
        </w:r>
        <w:r>
          <w:fldChar w:fldCharType="separate"/>
        </w:r>
        <w:r>
          <w:rPr>
            <w:lang w:val="es-ES"/>
          </w:rPr>
          <w:t>2</w:t>
        </w:r>
        <w:r>
          <w:fldChar w:fldCharType="end"/>
        </w:r>
      </w:p>
    </w:sdtContent>
  </w:sdt>
  <w:p w14:paraId="1882D50F" w14:textId="77777777" w:rsidR="0007496F" w:rsidRDefault="0007496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2304786"/>
      <w:docPartObj>
        <w:docPartGallery w:val="Page Numbers (Bottom of Page)"/>
        <w:docPartUnique/>
      </w:docPartObj>
    </w:sdtPr>
    <w:sdtContent>
      <w:p w14:paraId="5F6CC225" w14:textId="580A9837" w:rsidR="0007496F" w:rsidRDefault="0007496F">
        <w:pPr>
          <w:pStyle w:val="Piedepgina"/>
          <w:jc w:val="right"/>
        </w:pPr>
        <w:r>
          <w:fldChar w:fldCharType="begin"/>
        </w:r>
        <w:r>
          <w:instrText>PAGE   \* MERGEFORMAT</w:instrText>
        </w:r>
        <w:r>
          <w:fldChar w:fldCharType="separate"/>
        </w:r>
        <w:r>
          <w:rPr>
            <w:lang w:val="es-ES"/>
          </w:rPr>
          <w:t>2</w:t>
        </w:r>
        <w:r>
          <w:fldChar w:fldCharType="end"/>
        </w:r>
      </w:p>
    </w:sdtContent>
  </w:sdt>
  <w:p w14:paraId="2606EE85" w14:textId="77777777" w:rsidR="0007496F" w:rsidRDefault="000749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5A656D" w14:textId="77777777" w:rsidR="006E6012" w:rsidRDefault="006E6012" w:rsidP="00C169B3">
      <w:pPr>
        <w:spacing w:after="0" w:line="240" w:lineRule="auto"/>
      </w:pPr>
      <w:r>
        <w:separator/>
      </w:r>
    </w:p>
  </w:footnote>
  <w:footnote w:type="continuationSeparator" w:id="0">
    <w:p w14:paraId="1BE592BB" w14:textId="77777777" w:rsidR="006E6012" w:rsidRDefault="006E6012" w:rsidP="00C16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D517C"/>
    <w:multiLevelType w:val="hybridMultilevel"/>
    <w:tmpl w:val="75B657B8"/>
    <w:lvl w:ilvl="0" w:tplc="873EF62E">
      <w:start w:val="6"/>
      <w:numFmt w:val="decimal"/>
      <w:lvlText w:val="%1."/>
      <w:lvlJc w:val="left"/>
      <w:pPr>
        <w:tabs>
          <w:tab w:val="num" w:pos="720"/>
        </w:tabs>
        <w:ind w:left="720" w:hanging="360"/>
      </w:pPr>
    </w:lvl>
    <w:lvl w:ilvl="1" w:tplc="DC125D2E" w:tentative="1">
      <w:start w:val="1"/>
      <w:numFmt w:val="decimal"/>
      <w:lvlText w:val="%2."/>
      <w:lvlJc w:val="left"/>
      <w:pPr>
        <w:tabs>
          <w:tab w:val="num" w:pos="1440"/>
        </w:tabs>
        <w:ind w:left="1440" w:hanging="360"/>
      </w:pPr>
    </w:lvl>
    <w:lvl w:ilvl="2" w:tplc="155CB5E0" w:tentative="1">
      <w:start w:val="1"/>
      <w:numFmt w:val="decimal"/>
      <w:lvlText w:val="%3."/>
      <w:lvlJc w:val="left"/>
      <w:pPr>
        <w:tabs>
          <w:tab w:val="num" w:pos="2160"/>
        </w:tabs>
        <w:ind w:left="2160" w:hanging="360"/>
      </w:pPr>
    </w:lvl>
    <w:lvl w:ilvl="3" w:tplc="F1969BCE" w:tentative="1">
      <w:start w:val="1"/>
      <w:numFmt w:val="decimal"/>
      <w:lvlText w:val="%4."/>
      <w:lvlJc w:val="left"/>
      <w:pPr>
        <w:tabs>
          <w:tab w:val="num" w:pos="2880"/>
        </w:tabs>
        <w:ind w:left="2880" w:hanging="360"/>
      </w:pPr>
    </w:lvl>
    <w:lvl w:ilvl="4" w:tplc="C02E5842" w:tentative="1">
      <w:start w:val="1"/>
      <w:numFmt w:val="decimal"/>
      <w:lvlText w:val="%5."/>
      <w:lvlJc w:val="left"/>
      <w:pPr>
        <w:tabs>
          <w:tab w:val="num" w:pos="3600"/>
        </w:tabs>
        <w:ind w:left="3600" w:hanging="360"/>
      </w:pPr>
    </w:lvl>
    <w:lvl w:ilvl="5" w:tplc="5C0A82F2" w:tentative="1">
      <w:start w:val="1"/>
      <w:numFmt w:val="decimal"/>
      <w:lvlText w:val="%6."/>
      <w:lvlJc w:val="left"/>
      <w:pPr>
        <w:tabs>
          <w:tab w:val="num" w:pos="4320"/>
        </w:tabs>
        <w:ind w:left="4320" w:hanging="360"/>
      </w:pPr>
    </w:lvl>
    <w:lvl w:ilvl="6" w:tplc="0E6A4CE0" w:tentative="1">
      <w:start w:val="1"/>
      <w:numFmt w:val="decimal"/>
      <w:lvlText w:val="%7."/>
      <w:lvlJc w:val="left"/>
      <w:pPr>
        <w:tabs>
          <w:tab w:val="num" w:pos="5040"/>
        </w:tabs>
        <w:ind w:left="5040" w:hanging="360"/>
      </w:pPr>
    </w:lvl>
    <w:lvl w:ilvl="7" w:tplc="AB9897CC" w:tentative="1">
      <w:start w:val="1"/>
      <w:numFmt w:val="decimal"/>
      <w:lvlText w:val="%8."/>
      <w:lvlJc w:val="left"/>
      <w:pPr>
        <w:tabs>
          <w:tab w:val="num" w:pos="5760"/>
        </w:tabs>
        <w:ind w:left="5760" w:hanging="360"/>
      </w:pPr>
    </w:lvl>
    <w:lvl w:ilvl="8" w:tplc="1054D090" w:tentative="1">
      <w:start w:val="1"/>
      <w:numFmt w:val="decimal"/>
      <w:lvlText w:val="%9."/>
      <w:lvlJc w:val="left"/>
      <w:pPr>
        <w:tabs>
          <w:tab w:val="num" w:pos="6480"/>
        </w:tabs>
        <w:ind w:left="6480" w:hanging="360"/>
      </w:pPr>
    </w:lvl>
  </w:abstractNum>
  <w:abstractNum w:abstractNumId="1" w15:restartNumberingAfterBreak="0">
    <w:nsid w:val="05791FF2"/>
    <w:multiLevelType w:val="hybridMultilevel"/>
    <w:tmpl w:val="8CF2C53C"/>
    <w:lvl w:ilvl="0" w:tplc="04DA9AB6">
      <w:start w:val="1"/>
      <w:numFmt w:val="decimal"/>
      <w:lvlText w:val="%1."/>
      <w:lvlJc w:val="left"/>
      <w:pPr>
        <w:tabs>
          <w:tab w:val="num" w:pos="720"/>
        </w:tabs>
        <w:ind w:left="720" w:hanging="360"/>
      </w:pPr>
    </w:lvl>
    <w:lvl w:ilvl="1" w:tplc="A24811BE" w:tentative="1">
      <w:start w:val="1"/>
      <w:numFmt w:val="decimal"/>
      <w:lvlText w:val="%2."/>
      <w:lvlJc w:val="left"/>
      <w:pPr>
        <w:tabs>
          <w:tab w:val="num" w:pos="1440"/>
        </w:tabs>
        <w:ind w:left="1440" w:hanging="360"/>
      </w:pPr>
    </w:lvl>
    <w:lvl w:ilvl="2" w:tplc="1940FCBE" w:tentative="1">
      <w:start w:val="1"/>
      <w:numFmt w:val="decimal"/>
      <w:lvlText w:val="%3."/>
      <w:lvlJc w:val="left"/>
      <w:pPr>
        <w:tabs>
          <w:tab w:val="num" w:pos="2160"/>
        </w:tabs>
        <w:ind w:left="2160" w:hanging="360"/>
      </w:pPr>
    </w:lvl>
    <w:lvl w:ilvl="3" w:tplc="8E1C5B02" w:tentative="1">
      <w:start w:val="1"/>
      <w:numFmt w:val="decimal"/>
      <w:lvlText w:val="%4."/>
      <w:lvlJc w:val="left"/>
      <w:pPr>
        <w:tabs>
          <w:tab w:val="num" w:pos="2880"/>
        </w:tabs>
        <w:ind w:left="2880" w:hanging="360"/>
      </w:pPr>
    </w:lvl>
    <w:lvl w:ilvl="4" w:tplc="DEE6DEDC" w:tentative="1">
      <w:start w:val="1"/>
      <w:numFmt w:val="decimal"/>
      <w:lvlText w:val="%5."/>
      <w:lvlJc w:val="left"/>
      <w:pPr>
        <w:tabs>
          <w:tab w:val="num" w:pos="3600"/>
        </w:tabs>
        <w:ind w:left="3600" w:hanging="360"/>
      </w:pPr>
    </w:lvl>
    <w:lvl w:ilvl="5" w:tplc="53904E34" w:tentative="1">
      <w:start w:val="1"/>
      <w:numFmt w:val="decimal"/>
      <w:lvlText w:val="%6."/>
      <w:lvlJc w:val="left"/>
      <w:pPr>
        <w:tabs>
          <w:tab w:val="num" w:pos="4320"/>
        </w:tabs>
        <w:ind w:left="4320" w:hanging="360"/>
      </w:pPr>
    </w:lvl>
    <w:lvl w:ilvl="6" w:tplc="75DA8A5C" w:tentative="1">
      <w:start w:val="1"/>
      <w:numFmt w:val="decimal"/>
      <w:lvlText w:val="%7."/>
      <w:lvlJc w:val="left"/>
      <w:pPr>
        <w:tabs>
          <w:tab w:val="num" w:pos="5040"/>
        </w:tabs>
        <w:ind w:left="5040" w:hanging="360"/>
      </w:pPr>
    </w:lvl>
    <w:lvl w:ilvl="7" w:tplc="66F42CBC" w:tentative="1">
      <w:start w:val="1"/>
      <w:numFmt w:val="decimal"/>
      <w:lvlText w:val="%8."/>
      <w:lvlJc w:val="left"/>
      <w:pPr>
        <w:tabs>
          <w:tab w:val="num" w:pos="5760"/>
        </w:tabs>
        <w:ind w:left="5760" w:hanging="360"/>
      </w:pPr>
    </w:lvl>
    <w:lvl w:ilvl="8" w:tplc="7854A938" w:tentative="1">
      <w:start w:val="1"/>
      <w:numFmt w:val="decimal"/>
      <w:lvlText w:val="%9."/>
      <w:lvlJc w:val="left"/>
      <w:pPr>
        <w:tabs>
          <w:tab w:val="num" w:pos="6480"/>
        </w:tabs>
        <w:ind w:left="6480" w:hanging="360"/>
      </w:pPr>
    </w:lvl>
  </w:abstractNum>
  <w:abstractNum w:abstractNumId="2" w15:restartNumberingAfterBreak="0">
    <w:nsid w:val="06BC7BDC"/>
    <w:multiLevelType w:val="hybridMultilevel"/>
    <w:tmpl w:val="1616C0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74D3FDD"/>
    <w:multiLevelType w:val="hybridMultilevel"/>
    <w:tmpl w:val="9BACB66C"/>
    <w:lvl w:ilvl="0" w:tplc="82649C36">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872206B"/>
    <w:multiLevelType w:val="hybridMultilevel"/>
    <w:tmpl w:val="C5F6E4D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0C891379"/>
    <w:multiLevelType w:val="hybridMultilevel"/>
    <w:tmpl w:val="5A0E4D80"/>
    <w:lvl w:ilvl="0" w:tplc="82649C36">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0EDF253A"/>
    <w:multiLevelType w:val="hybridMultilevel"/>
    <w:tmpl w:val="4D52A55C"/>
    <w:lvl w:ilvl="0" w:tplc="82649C36">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EF21031"/>
    <w:multiLevelType w:val="hybridMultilevel"/>
    <w:tmpl w:val="C3867AC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105412E0"/>
    <w:multiLevelType w:val="multilevel"/>
    <w:tmpl w:val="A470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0C10AC"/>
    <w:multiLevelType w:val="hybridMultilevel"/>
    <w:tmpl w:val="9DE621FA"/>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0" w15:restartNumberingAfterBreak="0">
    <w:nsid w:val="150B6BB1"/>
    <w:multiLevelType w:val="hybridMultilevel"/>
    <w:tmpl w:val="4BC2BC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18DE40D0"/>
    <w:multiLevelType w:val="hybridMultilevel"/>
    <w:tmpl w:val="58B6BE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B8A2C98"/>
    <w:multiLevelType w:val="hybridMultilevel"/>
    <w:tmpl w:val="F864DF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C911BC9"/>
    <w:multiLevelType w:val="hybridMultilevel"/>
    <w:tmpl w:val="4B36E9D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1E4B4943"/>
    <w:multiLevelType w:val="hybridMultilevel"/>
    <w:tmpl w:val="A43651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1F373BD1"/>
    <w:multiLevelType w:val="hybridMultilevel"/>
    <w:tmpl w:val="A300CA78"/>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0871FB5"/>
    <w:multiLevelType w:val="hybridMultilevel"/>
    <w:tmpl w:val="12BC17AC"/>
    <w:lvl w:ilvl="0" w:tplc="18FA6F6A">
      <w:start w:val="1"/>
      <w:numFmt w:val="decimal"/>
      <w:lvlText w:val="%1."/>
      <w:lvlJc w:val="left"/>
      <w:pPr>
        <w:ind w:left="1069" w:hanging="360"/>
      </w:pPr>
      <w:rPr>
        <w:rFonts w:hint="default"/>
      </w:rPr>
    </w:lvl>
    <w:lvl w:ilvl="1" w:tplc="080A0019">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7" w15:restartNumberingAfterBreak="0">
    <w:nsid w:val="243D7DAE"/>
    <w:multiLevelType w:val="hybridMultilevel"/>
    <w:tmpl w:val="FE90A6BE"/>
    <w:lvl w:ilvl="0" w:tplc="080A000F">
      <w:start w:val="1"/>
      <w:numFmt w:val="decimal"/>
      <w:lvlText w:val="%1."/>
      <w:lvlJc w:val="left"/>
      <w:pPr>
        <w:ind w:left="1429" w:hanging="360"/>
      </w:pPr>
      <w:rPr>
        <w:rFonts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24B31D39"/>
    <w:multiLevelType w:val="hybridMultilevel"/>
    <w:tmpl w:val="B6CA0F7A"/>
    <w:lvl w:ilvl="0" w:tplc="18FA6F6A">
      <w:start w:val="1"/>
      <w:numFmt w:val="decimal"/>
      <w:lvlText w:val="%1."/>
      <w:lvlJc w:val="left"/>
      <w:pPr>
        <w:ind w:left="1069"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73C7564"/>
    <w:multiLevelType w:val="hybridMultilevel"/>
    <w:tmpl w:val="98C2D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BBB6753"/>
    <w:multiLevelType w:val="hybridMultilevel"/>
    <w:tmpl w:val="82265E76"/>
    <w:lvl w:ilvl="0" w:tplc="882EE3FA">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1" w15:restartNumberingAfterBreak="0">
    <w:nsid w:val="313C7BC1"/>
    <w:multiLevelType w:val="hybridMultilevel"/>
    <w:tmpl w:val="C69E23F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32B201BA"/>
    <w:multiLevelType w:val="hybridMultilevel"/>
    <w:tmpl w:val="D28262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5B934CC"/>
    <w:multiLevelType w:val="hybridMultilevel"/>
    <w:tmpl w:val="58460906"/>
    <w:lvl w:ilvl="0" w:tplc="0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3611695F"/>
    <w:multiLevelType w:val="hybridMultilevel"/>
    <w:tmpl w:val="6A90937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38E43B00"/>
    <w:multiLevelType w:val="hybridMultilevel"/>
    <w:tmpl w:val="7E32D860"/>
    <w:lvl w:ilvl="0" w:tplc="82649C36">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39466658"/>
    <w:multiLevelType w:val="hybridMultilevel"/>
    <w:tmpl w:val="FA762BD6"/>
    <w:lvl w:ilvl="0" w:tplc="3DB491A8">
      <w:start w:val="7"/>
      <w:numFmt w:val="decimal"/>
      <w:lvlText w:val="%1."/>
      <w:lvlJc w:val="left"/>
      <w:pPr>
        <w:tabs>
          <w:tab w:val="num" w:pos="720"/>
        </w:tabs>
        <w:ind w:left="720" w:hanging="360"/>
      </w:pPr>
    </w:lvl>
    <w:lvl w:ilvl="1" w:tplc="8034E93E" w:tentative="1">
      <w:start w:val="1"/>
      <w:numFmt w:val="decimal"/>
      <w:lvlText w:val="%2."/>
      <w:lvlJc w:val="left"/>
      <w:pPr>
        <w:tabs>
          <w:tab w:val="num" w:pos="1440"/>
        </w:tabs>
        <w:ind w:left="1440" w:hanging="360"/>
      </w:pPr>
    </w:lvl>
    <w:lvl w:ilvl="2" w:tplc="8E549864" w:tentative="1">
      <w:start w:val="1"/>
      <w:numFmt w:val="decimal"/>
      <w:lvlText w:val="%3."/>
      <w:lvlJc w:val="left"/>
      <w:pPr>
        <w:tabs>
          <w:tab w:val="num" w:pos="2160"/>
        </w:tabs>
        <w:ind w:left="2160" w:hanging="360"/>
      </w:pPr>
    </w:lvl>
    <w:lvl w:ilvl="3" w:tplc="ACBAD28A" w:tentative="1">
      <w:start w:val="1"/>
      <w:numFmt w:val="decimal"/>
      <w:lvlText w:val="%4."/>
      <w:lvlJc w:val="left"/>
      <w:pPr>
        <w:tabs>
          <w:tab w:val="num" w:pos="2880"/>
        </w:tabs>
        <w:ind w:left="2880" w:hanging="360"/>
      </w:pPr>
    </w:lvl>
    <w:lvl w:ilvl="4" w:tplc="B3206394" w:tentative="1">
      <w:start w:val="1"/>
      <w:numFmt w:val="decimal"/>
      <w:lvlText w:val="%5."/>
      <w:lvlJc w:val="left"/>
      <w:pPr>
        <w:tabs>
          <w:tab w:val="num" w:pos="3600"/>
        </w:tabs>
        <w:ind w:left="3600" w:hanging="360"/>
      </w:pPr>
    </w:lvl>
    <w:lvl w:ilvl="5" w:tplc="82465726" w:tentative="1">
      <w:start w:val="1"/>
      <w:numFmt w:val="decimal"/>
      <w:lvlText w:val="%6."/>
      <w:lvlJc w:val="left"/>
      <w:pPr>
        <w:tabs>
          <w:tab w:val="num" w:pos="4320"/>
        </w:tabs>
        <w:ind w:left="4320" w:hanging="360"/>
      </w:pPr>
    </w:lvl>
    <w:lvl w:ilvl="6" w:tplc="DE4E1886" w:tentative="1">
      <w:start w:val="1"/>
      <w:numFmt w:val="decimal"/>
      <w:lvlText w:val="%7."/>
      <w:lvlJc w:val="left"/>
      <w:pPr>
        <w:tabs>
          <w:tab w:val="num" w:pos="5040"/>
        </w:tabs>
        <w:ind w:left="5040" w:hanging="360"/>
      </w:pPr>
    </w:lvl>
    <w:lvl w:ilvl="7" w:tplc="35FA0BCC" w:tentative="1">
      <w:start w:val="1"/>
      <w:numFmt w:val="decimal"/>
      <w:lvlText w:val="%8."/>
      <w:lvlJc w:val="left"/>
      <w:pPr>
        <w:tabs>
          <w:tab w:val="num" w:pos="5760"/>
        </w:tabs>
        <w:ind w:left="5760" w:hanging="360"/>
      </w:pPr>
    </w:lvl>
    <w:lvl w:ilvl="8" w:tplc="003ECD3E" w:tentative="1">
      <w:start w:val="1"/>
      <w:numFmt w:val="decimal"/>
      <w:lvlText w:val="%9."/>
      <w:lvlJc w:val="left"/>
      <w:pPr>
        <w:tabs>
          <w:tab w:val="num" w:pos="6480"/>
        </w:tabs>
        <w:ind w:left="6480" w:hanging="360"/>
      </w:pPr>
    </w:lvl>
  </w:abstractNum>
  <w:abstractNum w:abstractNumId="27" w15:restartNumberingAfterBreak="0">
    <w:nsid w:val="394C664E"/>
    <w:multiLevelType w:val="hybridMultilevel"/>
    <w:tmpl w:val="0B180EC8"/>
    <w:lvl w:ilvl="0" w:tplc="18FA6F6A">
      <w:start w:val="1"/>
      <w:numFmt w:val="decimal"/>
      <w:lvlText w:val="%1."/>
      <w:lvlJc w:val="left"/>
      <w:pPr>
        <w:ind w:left="1778" w:hanging="360"/>
      </w:pPr>
      <w:rPr>
        <w:rFonts w:hint="default"/>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8" w15:restartNumberingAfterBreak="0">
    <w:nsid w:val="3B5324D5"/>
    <w:multiLevelType w:val="hybridMultilevel"/>
    <w:tmpl w:val="7C565C6E"/>
    <w:lvl w:ilvl="0" w:tplc="080A0001">
      <w:start w:val="1"/>
      <w:numFmt w:val="bullet"/>
      <w:lvlText w:val=""/>
      <w:lvlJc w:val="left"/>
      <w:pPr>
        <w:ind w:left="-2184" w:hanging="360"/>
      </w:pPr>
      <w:rPr>
        <w:rFonts w:ascii="Symbol" w:hAnsi="Symbol" w:hint="default"/>
      </w:rPr>
    </w:lvl>
    <w:lvl w:ilvl="1" w:tplc="080A0003" w:tentative="1">
      <w:start w:val="1"/>
      <w:numFmt w:val="bullet"/>
      <w:lvlText w:val="o"/>
      <w:lvlJc w:val="left"/>
      <w:pPr>
        <w:ind w:left="-1464" w:hanging="360"/>
      </w:pPr>
      <w:rPr>
        <w:rFonts w:ascii="Courier New" w:hAnsi="Courier New" w:cs="Courier New" w:hint="default"/>
      </w:rPr>
    </w:lvl>
    <w:lvl w:ilvl="2" w:tplc="080A0005" w:tentative="1">
      <w:start w:val="1"/>
      <w:numFmt w:val="bullet"/>
      <w:lvlText w:val=""/>
      <w:lvlJc w:val="left"/>
      <w:pPr>
        <w:ind w:left="-744" w:hanging="360"/>
      </w:pPr>
      <w:rPr>
        <w:rFonts w:ascii="Wingdings" w:hAnsi="Wingdings" w:hint="default"/>
      </w:rPr>
    </w:lvl>
    <w:lvl w:ilvl="3" w:tplc="080A0001" w:tentative="1">
      <w:start w:val="1"/>
      <w:numFmt w:val="bullet"/>
      <w:lvlText w:val=""/>
      <w:lvlJc w:val="left"/>
      <w:pPr>
        <w:ind w:left="-24" w:hanging="360"/>
      </w:pPr>
      <w:rPr>
        <w:rFonts w:ascii="Symbol" w:hAnsi="Symbol" w:hint="default"/>
      </w:rPr>
    </w:lvl>
    <w:lvl w:ilvl="4" w:tplc="080A0003" w:tentative="1">
      <w:start w:val="1"/>
      <w:numFmt w:val="bullet"/>
      <w:lvlText w:val="o"/>
      <w:lvlJc w:val="left"/>
      <w:pPr>
        <w:ind w:left="696" w:hanging="360"/>
      </w:pPr>
      <w:rPr>
        <w:rFonts w:ascii="Courier New" w:hAnsi="Courier New" w:cs="Courier New" w:hint="default"/>
      </w:rPr>
    </w:lvl>
    <w:lvl w:ilvl="5" w:tplc="080A0005" w:tentative="1">
      <w:start w:val="1"/>
      <w:numFmt w:val="bullet"/>
      <w:lvlText w:val=""/>
      <w:lvlJc w:val="left"/>
      <w:pPr>
        <w:ind w:left="1416" w:hanging="360"/>
      </w:pPr>
      <w:rPr>
        <w:rFonts w:ascii="Wingdings" w:hAnsi="Wingdings" w:hint="default"/>
      </w:rPr>
    </w:lvl>
    <w:lvl w:ilvl="6" w:tplc="080A0001" w:tentative="1">
      <w:start w:val="1"/>
      <w:numFmt w:val="bullet"/>
      <w:lvlText w:val=""/>
      <w:lvlJc w:val="left"/>
      <w:pPr>
        <w:ind w:left="2136" w:hanging="360"/>
      </w:pPr>
      <w:rPr>
        <w:rFonts w:ascii="Symbol" w:hAnsi="Symbol" w:hint="default"/>
      </w:rPr>
    </w:lvl>
    <w:lvl w:ilvl="7" w:tplc="080A0003" w:tentative="1">
      <w:start w:val="1"/>
      <w:numFmt w:val="bullet"/>
      <w:lvlText w:val="o"/>
      <w:lvlJc w:val="left"/>
      <w:pPr>
        <w:ind w:left="2856" w:hanging="360"/>
      </w:pPr>
      <w:rPr>
        <w:rFonts w:ascii="Courier New" w:hAnsi="Courier New" w:cs="Courier New" w:hint="default"/>
      </w:rPr>
    </w:lvl>
    <w:lvl w:ilvl="8" w:tplc="080A0005" w:tentative="1">
      <w:start w:val="1"/>
      <w:numFmt w:val="bullet"/>
      <w:lvlText w:val=""/>
      <w:lvlJc w:val="left"/>
      <w:pPr>
        <w:ind w:left="3576" w:hanging="360"/>
      </w:pPr>
      <w:rPr>
        <w:rFonts w:ascii="Wingdings" w:hAnsi="Wingdings" w:hint="default"/>
      </w:rPr>
    </w:lvl>
  </w:abstractNum>
  <w:abstractNum w:abstractNumId="29" w15:restartNumberingAfterBreak="0">
    <w:nsid w:val="3B5E4E5A"/>
    <w:multiLevelType w:val="hybridMultilevel"/>
    <w:tmpl w:val="3D3C7BE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3D093CE4"/>
    <w:multiLevelType w:val="hybridMultilevel"/>
    <w:tmpl w:val="61D25348"/>
    <w:lvl w:ilvl="0" w:tplc="2998229E">
      <w:start w:val="1"/>
      <w:numFmt w:val="bullet"/>
      <w:lvlText w:val="-"/>
      <w:lvlJc w:val="left"/>
      <w:pPr>
        <w:ind w:left="720" w:hanging="360"/>
      </w:pPr>
      <w:rPr>
        <w:rFonts w:ascii="Aptos" w:eastAsiaTheme="minorHAnsi" w:hAnsi="Aptos"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1" w15:restartNumberingAfterBreak="0">
    <w:nsid w:val="3E366F12"/>
    <w:multiLevelType w:val="hybridMultilevel"/>
    <w:tmpl w:val="A1B416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FAC6A4C"/>
    <w:multiLevelType w:val="hybridMultilevel"/>
    <w:tmpl w:val="55AAD56A"/>
    <w:lvl w:ilvl="0" w:tplc="18FA6F6A">
      <w:start w:val="1"/>
      <w:numFmt w:val="decimal"/>
      <w:lvlText w:val="%1."/>
      <w:lvlJc w:val="left"/>
      <w:pPr>
        <w:ind w:left="1778" w:hanging="360"/>
      </w:pPr>
      <w:rPr>
        <w:rFonts w:hint="default"/>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3" w15:restartNumberingAfterBreak="0">
    <w:nsid w:val="408E5AFB"/>
    <w:multiLevelType w:val="hybridMultilevel"/>
    <w:tmpl w:val="388A611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416B629E"/>
    <w:multiLevelType w:val="hybridMultilevel"/>
    <w:tmpl w:val="334A2F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4BC515C0"/>
    <w:multiLevelType w:val="hybridMultilevel"/>
    <w:tmpl w:val="394476E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52DC04DD"/>
    <w:multiLevelType w:val="hybridMultilevel"/>
    <w:tmpl w:val="AA12F47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54503B6E"/>
    <w:multiLevelType w:val="hybridMultilevel"/>
    <w:tmpl w:val="4E5EFD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552D5CF5"/>
    <w:multiLevelType w:val="hybridMultilevel"/>
    <w:tmpl w:val="E93AEE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A0A6855"/>
    <w:multiLevelType w:val="hybridMultilevel"/>
    <w:tmpl w:val="833CFB04"/>
    <w:lvl w:ilvl="0" w:tplc="82649C36">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0" w15:restartNumberingAfterBreak="0">
    <w:nsid w:val="5A51147A"/>
    <w:multiLevelType w:val="hybridMultilevel"/>
    <w:tmpl w:val="07464D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6DE1043"/>
    <w:multiLevelType w:val="hybridMultilevel"/>
    <w:tmpl w:val="FDB821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67FA27E4"/>
    <w:multiLevelType w:val="hybridMultilevel"/>
    <w:tmpl w:val="4526282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3" w15:restartNumberingAfterBreak="0">
    <w:nsid w:val="6A19056F"/>
    <w:multiLevelType w:val="hybridMultilevel"/>
    <w:tmpl w:val="4FAE40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B7E042B"/>
    <w:multiLevelType w:val="hybridMultilevel"/>
    <w:tmpl w:val="3C32B38A"/>
    <w:lvl w:ilvl="0" w:tplc="18FA6F6A">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5" w15:restartNumberingAfterBreak="0">
    <w:nsid w:val="6C1F3B0C"/>
    <w:multiLevelType w:val="hybridMultilevel"/>
    <w:tmpl w:val="13B2E1D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6C7060DF"/>
    <w:multiLevelType w:val="hybridMultilevel"/>
    <w:tmpl w:val="45D8E660"/>
    <w:lvl w:ilvl="0" w:tplc="F64A3A5C">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47" w15:restartNumberingAfterBreak="0">
    <w:nsid w:val="6F1D0A4D"/>
    <w:multiLevelType w:val="hybridMultilevel"/>
    <w:tmpl w:val="CC8CC60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8" w15:restartNumberingAfterBreak="0">
    <w:nsid w:val="70EC4EE7"/>
    <w:multiLevelType w:val="hybridMultilevel"/>
    <w:tmpl w:val="73180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33A4CB4"/>
    <w:multiLevelType w:val="hybridMultilevel"/>
    <w:tmpl w:val="A4B8C90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76741F35"/>
    <w:multiLevelType w:val="hybridMultilevel"/>
    <w:tmpl w:val="F260D54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78180291"/>
    <w:multiLevelType w:val="hybridMultilevel"/>
    <w:tmpl w:val="44D6495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79C95EAD"/>
    <w:multiLevelType w:val="hybridMultilevel"/>
    <w:tmpl w:val="C102ED0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7C7D0E3B"/>
    <w:multiLevelType w:val="multilevel"/>
    <w:tmpl w:val="35FE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DC25FC9"/>
    <w:multiLevelType w:val="hybridMultilevel"/>
    <w:tmpl w:val="B7C6994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434477844">
    <w:abstractNumId w:val="53"/>
  </w:num>
  <w:num w:numId="2" w16cid:durableId="552736773">
    <w:abstractNumId w:val="1"/>
  </w:num>
  <w:num w:numId="3" w16cid:durableId="1702901369">
    <w:abstractNumId w:val="0"/>
  </w:num>
  <w:num w:numId="4" w16cid:durableId="669522967">
    <w:abstractNumId w:val="26"/>
  </w:num>
  <w:num w:numId="5" w16cid:durableId="1956981106">
    <w:abstractNumId w:val="11"/>
  </w:num>
  <w:num w:numId="6" w16cid:durableId="1092706730">
    <w:abstractNumId w:val="40"/>
  </w:num>
  <w:num w:numId="7" w16cid:durableId="1238056253">
    <w:abstractNumId w:val="8"/>
  </w:num>
  <w:num w:numId="8" w16cid:durableId="482770474">
    <w:abstractNumId w:val="51"/>
  </w:num>
  <w:num w:numId="9" w16cid:durableId="481433378">
    <w:abstractNumId w:val="21"/>
  </w:num>
  <w:num w:numId="10" w16cid:durableId="381901467">
    <w:abstractNumId w:val="33"/>
  </w:num>
  <w:num w:numId="11" w16cid:durableId="1701856353">
    <w:abstractNumId w:val="4"/>
  </w:num>
  <w:num w:numId="12" w16cid:durableId="655257266">
    <w:abstractNumId w:val="45"/>
  </w:num>
  <w:num w:numId="13" w16cid:durableId="1526598127">
    <w:abstractNumId w:val="35"/>
  </w:num>
  <w:num w:numId="14" w16cid:durableId="10374541">
    <w:abstractNumId w:val="37"/>
  </w:num>
  <w:num w:numId="15" w16cid:durableId="707026473">
    <w:abstractNumId w:val="10"/>
  </w:num>
  <w:num w:numId="16" w16cid:durableId="1083527646">
    <w:abstractNumId w:val="43"/>
  </w:num>
  <w:num w:numId="17" w16cid:durableId="247620703">
    <w:abstractNumId w:val="41"/>
  </w:num>
  <w:num w:numId="18" w16cid:durableId="1388603221">
    <w:abstractNumId w:val="17"/>
  </w:num>
  <w:num w:numId="19" w16cid:durableId="967861177">
    <w:abstractNumId w:val="6"/>
  </w:num>
  <w:num w:numId="20" w16cid:durableId="919217374">
    <w:abstractNumId w:val="3"/>
  </w:num>
  <w:num w:numId="21" w16cid:durableId="719984018">
    <w:abstractNumId w:val="25"/>
  </w:num>
  <w:num w:numId="22" w16cid:durableId="1943679798">
    <w:abstractNumId w:val="15"/>
  </w:num>
  <w:num w:numId="23" w16cid:durableId="2018383454">
    <w:abstractNumId w:val="39"/>
  </w:num>
  <w:num w:numId="24" w16cid:durableId="611400995">
    <w:abstractNumId w:val="23"/>
  </w:num>
  <w:num w:numId="25" w16cid:durableId="1055590967">
    <w:abstractNumId w:val="9"/>
  </w:num>
  <w:num w:numId="26" w16cid:durableId="1290823186">
    <w:abstractNumId w:val="16"/>
  </w:num>
  <w:num w:numId="27" w16cid:durableId="1466389590">
    <w:abstractNumId w:val="32"/>
  </w:num>
  <w:num w:numId="28" w16cid:durableId="1880245199">
    <w:abstractNumId w:val="5"/>
  </w:num>
  <w:num w:numId="29" w16cid:durableId="131870623">
    <w:abstractNumId w:val="44"/>
  </w:num>
  <w:num w:numId="30" w16cid:durableId="1367635086">
    <w:abstractNumId w:val="27"/>
  </w:num>
  <w:num w:numId="31" w16cid:durableId="441924889">
    <w:abstractNumId w:val="18"/>
  </w:num>
  <w:num w:numId="32" w16cid:durableId="1017122353">
    <w:abstractNumId w:val="19"/>
  </w:num>
  <w:num w:numId="33" w16cid:durableId="1233737244">
    <w:abstractNumId w:val="22"/>
  </w:num>
  <w:num w:numId="34" w16cid:durableId="989598211">
    <w:abstractNumId w:val="30"/>
  </w:num>
  <w:num w:numId="35" w16cid:durableId="659770941">
    <w:abstractNumId w:val="36"/>
  </w:num>
  <w:num w:numId="36" w16cid:durableId="1054965464">
    <w:abstractNumId w:val="48"/>
  </w:num>
  <w:num w:numId="37" w16cid:durableId="1560092173">
    <w:abstractNumId w:val="14"/>
  </w:num>
  <w:num w:numId="38" w16cid:durableId="1622418568">
    <w:abstractNumId w:val="24"/>
  </w:num>
  <w:num w:numId="39" w16cid:durableId="1182668997">
    <w:abstractNumId w:val="54"/>
  </w:num>
  <w:num w:numId="40" w16cid:durableId="2025741557">
    <w:abstractNumId w:val="42"/>
  </w:num>
  <w:num w:numId="41" w16cid:durableId="1510564748">
    <w:abstractNumId w:val="29"/>
  </w:num>
  <w:num w:numId="42" w16cid:durableId="559026655">
    <w:abstractNumId w:val="34"/>
  </w:num>
  <w:num w:numId="43" w16cid:durableId="1005354298">
    <w:abstractNumId w:val="47"/>
  </w:num>
  <w:num w:numId="44" w16cid:durableId="933710205">
    <w:abstractNumId w:val="52"/>
  </w:num>
  <w:num w:numId="45" w16cid:durableId="69160229">
    <w:abstractNumId w:val="31"/>
  </w:num>
  <w:num w:numId="46" w16cid:durableId="405155923">
    <w:abstractNumId w:val="12"/>
  </w:num>
  <w:num w:numId="47" w16cid:durableId="1477651161">
    <w:abstractNumId w:val="7"/>
  </w:num>
  <w:num w:numId="48" w16cid:durableId="756905933">
    <w:abstractNumId w:val="20"/>
  </w:num>
  <w:num w:numId="49" w16cid:durableId="1365131621">
    <w:abstractNumId w:val="50"/>
  </w:num>
  <w:num w:numId="50" w16cid:durableId="1394885109">
    <w:abstractNumId w:val="13"/>
  </w:num>
  <w:num w:numId="51" w16cid:durableId="1282609118">
    <w:abstractNumId w:val="46"/>
  </w:num>
  <w:num w:numId="52" w16cid:durableId="28578452">
    <w:abstractNumId w:val="49"/>
  </w:num>
  <w:num w:numId="53" w16cid:durableId="568544317">
    <w:abstractNumId w:val="2"/>
  </w:num>
  <w:num w:numId="54" w16cid:durableId="1359116317">
    <w:abstractNumId w:val="28"/>
  </w:num>
  <w:num w:numId="55" w16cid:durableId="38649449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D06"/>
    <w:rsid w:val="00057085"/>
    <w:rsid w:val="0007496F"/>
    <w:rsid w:val="000858C2"/>
    <w:rsid w:val="000B681B"/>
    <w:rsid w:val="000C6C86"/>
    <w:rsid w:val="000D5EBD"/>
    <w:rsid w:val="00105080"/>
    <w:rsid w:val="00114CB2"/>
    <w:rsid w:val="00117741"/>
    <w:rsid w:val="00122066"/>
    <w:rsid w:val="001F4E3C"/>
    <w:rsid w:val="00206727"/>
    <w:rsid w:val="002162A2"/>
    <w:rsid w:val="0022739B"/>
    <w:rsid w:val="002A7F54"/>
    <w:rsid w:val="002F6BA0"/>
    <w:rsid w:val="00303D06"/>
    <w:rsid w:val="00311784"/>
    <w:rsid w:val="00313ED2"/>
    <w:rsid w:val="0032650A"/>
    <w:rsid w:val="00333B48"/>
    <w:rsid w:val="00342895"/>
    <w:rsid w:val="00365A2B"/>
    <w:rsid w:val="00392033"/>
    <w:rsid w:val="003E52F1"/>
    <w:rsid w:val="003F2C28"/>
    <w:rsid w:val="00421EA7"/>
    <w:rsid w:val="00461ABD"/>
    <w:rsid w:val="00464E89"/>
    <w:rsid w:val="00481540"/>
    <w:rsid w:val="004B4029"/>
    <w:rsid w:val="004B7270"/>
    <w:rsid w:val="004E1AF8"/>
    <w:rsid w:val="00500DB2"/>
    <w:rsid w:val="00505CC9"/>
    <w:rsid w:val="005400EB"/>
    <w:rsid w:val="00545140"/>
    <w:rsid w:val="005A5FDA"/>
    <w:rsid w:val="005F323B"/>
    <w:rsid w:val="005F4A59"/>
    <w:rsid w:val="0067319E"/>
    <w:rsid w:val="006C50AE"/>
    <w:rsid w:val="006C632B"/>
    <w:rsid w:val="006E6012"/>
    <w:rsid w:val="006E7EE9"/>
    <w:rsid w:val="006F5C39"/>
    <w:rsid w:val="00753D2E"/>
    <w:rsid w:val="00774F07"/>
    <w:rsid w:val="00806A20"/>
    <w:rsid w:val="008430DE"/>
    <w:rsid w:val="00862F74"/>
    <w:rsid w:val="0089063D"/>
    <w:rsid w:val="008E3A8D"/>
    <w:rsid w:val="008F2A8C"/>
    <w:rsid w:val="008F72F3"/>
    <w:rsid w:val="00910F80"/>
    <w:rsid w:val="0091206C"/>
    <w:rsid w:val="0094703C"/>
    <w:rsid w:val="009665C6"/>
    <w:rsid w:val="0097235B"/>
    <w:rsid w:val="009B0384"/>
    <w:rsid w:val="00A25423"/>
    <w:rsid w:val="00A500A1"/>
    <w:rsid w:val="00AA76F0"/>
    <w:rsid w:val="00AE5971"/>
    <w:rsid w:val="00AF094D"/>
    <w:rsid w:val="00B11989"/>
    <w:rsid w:val="00B229C7"/>
    <w:rsid w:val="00B64A63"/>
    <w:rsid w:val="00BB1273"/>
    <w:rsid w:val="00BE5908"/>
    <w:rsid w:val="00BE7869"/>
    <w:rsid w:val="00C06ECD"/>
    <w:rsid w:val="00C07E3A"/>
    <w:rsid w:val="00C169B3"/>
    <w:rsid w:val="00C26DB4"/>
    <w:rsid w:val="00C82C20"/>
    <w:rsid w:val="00C92E7D"/>
    <w:rsid w:val="00CE7901"/>
    <w:rsid w:val="00D11274"/>
    <w:rsid w:val="00D649B0"/>
    <w:rsid w:val="00D82971"/>
    <w:rsid w:val="00D85FFC"/>
    <w:rsid w:val="00D933F7"/>
    <w:rsid w:val="00DA315F"/>
    <w:rsid w:val="00DB16F9"/>
    <w:rsid w:val="00DD0E9E"/>
    <w:rsid w:val="00DE0330"/>
    <w:rsid w:val="00DF6CDB"/>
    <w:rsid w:val="00E53321"/>
    <w:rsid w:val="00E608AF"/>
    <w:rsid w:val="00E63A92"/>
    <w:rsid w:val="00E733D8"/>
    <w:rsid w:val="00E91D59"/>
    <w:rsid w:val="00EA46D0"/>
    <w:rsid w:val="00EB60DF"/>
    <w:rsid w:val="00EC1F30"/>
    <w:rsid w:val="00EC5E42"/>
    <w:rsid w:val="00ED3D25"/>
    <w:rsid w:val="00EE17B9"/>
    <w:rsid w:val="00FD7C9C"/>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6BD88"/>
  <w15:chartTrackingRefBased/>
  <w15:docId w15:val="{DF8FD291-3F56-4688-BE33-9D529A078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MX"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D59"/>
    <w:pPr>
      <w:ind w:firstLine="709"/>
      <w:jc w:val="both"/>
    </w:pPr>
    <w:rPr>
      <w:rFonts w:ascii="Arial" w:hAnsi="Arial"/>
      <w:sz w:val="24"/>
    </w:rPr>
  </w:style>
  <w:style w:type="paragraph" w:styleId="Ttulo1">
    <w:name w:val="heading 1"/>
    <w:basedOn w:val="Normal"/>
    <w:next w:val="Normal"/>
    <w:link w:val="Ttulo1Car"/>
    <w:uiPriority w:val="9"/>
    <w:qFormat/>
    <w:rsid w:val="00E91D59"/>
    <w:pPr>
      <w:keepNext/>
      <w:keepLines/>
      <w:spacing w:before="360" w:after="40" w:line="240" w:lineRule="auto"/>
      <w:jc w:val="center"/>
      <w:outlineLvl w:val="0"/>
    </w:pPr>
    <w:rPr>
      <w:rFonts w:eastAsiaTheme="majorEastAsia" w:cstheme="majorBidi"/>
      <w:b/>
      <w:color w:val="000000" w:themeColor="text1"/>
      <w:szCs w:val="40"/>
    </w:rPr>
  </w:style>
  <w:style w:type="paragraph" w:styleId="Ttulo2">
    <w:name w:val="heading 2"/>
    <w:basedOn w:val="Normal"/>
    <w:next w:val="Normal"/>
    <w:link w:val="Ttulo2Car"/>
    <w:uiPriority w:val="9"/>
    <w:unhideWhenUsed/>
    <w:qFormat/>
    <w:rsid w:val="00E91D59"/>
    <w:pPr>
      <w:keepNext/>
      <w:keepLines/>
      <w:spacing w:before="200" w:after="120" w:line="240" w:lineRule="auto"/>
      <w:outlineLvl w:val="1"/>
    </w:pPr>
    <w:rPr>
      <w:rFonts w:eastAsiaTheme="majorEastAsia" w:cstheme="majorBidi"/>
      <w:b/>
      <w:color w:val="000000" w:themeColor="text1"/>
      <w:szCs w:val="28"/>
    </w:rPr>
  </w:style>
  <w:style w:type="paragraph" w:styleId="Ttulo3">
    <w:name w:val="heading 3"/>
    <w:basedOn w:val="Normal"/>
    <w:next w:val="Normal"/>
    <w:link w:val="Ttulo3Car"/>
    <w:uiPriority w:val="9"/>
    <w:unhideWhenUsed/>
    <w:qFormat/>
    <w:rsid w:val="008430DE"/>
    <w:pPr>
      <w:keepNext/>
      <w:keepLines/>
      <w:spacing w:before="80" w:after="0" w:line="240" w:lineRule="auto"/>
      <w:outlineLvl w:val="2"/>
    </w:pPr>
    <w:rPr>
      <w:rFonts w:asciiTheme="majorHAnsi" w:eastAsiaTheme="majorEastAsia" w:hAnsiTheme="majorHAnsi" w:cstheme="majorBidi"/>
      <w:color w:val="754E4E" w:themeColor="accent6" w:themeShade="BF"/>
      <w:szCs w:val="24"/>
    </w:rPr>
  </w:style>
  <w:style w:type="paragraph" w:styleId="Ttulo4">
    <w:name w:val="heading 4"/>
    <w:basedOn w:val="Normal"/>
    <w:next w:val="Normal"/>
    <w:link w:val="Ttulo4Car"/>
    <w:uiPriority w:val="9"/>
    <w:semiHidden/>
    <w:unhideWhenUsed/>
    <w:qFormat/>
    <w:rsid w:val="008430DE"/>
    <w:pPr>
      <w:keepNext/>
      <w:keepLines/>
      <w:spacing w:before="80" w:after="0"/>
      <w:outlineLvl w:val="3"/>
    </w:pPr>
    <w:rPr>
      <w:rFonts w:asciiTheme="majorHAnsi" w:eastAsiaTheme="majorEastAsia" w:hAnsiTheme="majorHAnsi" w:cstheme="majorBidi"/>
      <w:color w:val="9C6A6A" w:themeColor="accent6"/>
      <w:sz w:val="22"/>
      <w:szCs w:val="22"/>
    </w:rPr>
  </w:style>
  <w:style w:type="paragraph" w:styleId="Ttulo5">
    <w:name w:val="heading 5"/>
    <w:basedOn w:val="Normal"/>
    <w:next w:val="Normal"/>
    <w:link w:val="Ttulo5Car"/>
    <w:uiPriority w:val="9"/>
    <w:semiHidden/>
    <w:unhideWhenUsed/>
    <w:qFormat/>
    <w:rsid w:val="008430DE"/>
    <w:pPr>
      <w:keepNext/>
      <w:keepLines/>
      <w:spacing w:before="40" w:after="0"/>
      <w:outlineLvl w:val="4"/>
    </w:pPr>
    <w:rPr>
      <w:rFonts w:asciiTheme="majorHAnsi" w:eastAsiaTheme="majorEastAsia" w:hAnsiTheme="majorHAnsi" w:cstheme="majorBidi"/>
      <w:i/>
      <w:iCs/>
      <w:color w:val="9C6A6A" w:themeColor="accent6"/>
      <w:sz w:val="22"/>
      <w:szCs w:val="22"/>
    </w:rPr>
  </w:style>
  <w:style w:type="paragraph" w:styleId="Ttulo6">
    <w:name w:val="heading 6"/>
    <w:basedOn w:val="Normal"/>
    <w:next w:val="Normal"/>
    <w:link w:val="Ttulo6Car"/>
    <w:uiPriority w:val="9"/>
    <w:semiHidden/>
    <w:unhideWhenUsed/>
    <w:qFormat/>
    <w:rsid w:val="008430DE"/>
    <w:pPr>
      <w:keepNext/>
      <w:keepLines/>
      <w:spacing w:before="40" w:after="0"/>
      <w:outlineLvl w:val="5"/>
    </w:pPr>
    <w:rPr>
      <w:rFonts w:asciiTheme="majorHAnsi" w:eastAsiaTheme="majorEastAsia" w:hAnsiTheme="majorHAnsi" w:cstheme="majorBidi"/>
      <w:color w:val="9C6A6A" w:themeColor="accent6"/>
    </w:rPr>
  </w:style>
  <w:style w:type="paragraph" w:styleId="Ttulo7">
    <w:name w:val="heading 7"/>
    <w:basedOn w:val="Normal"/>
    <w:next w:val="Normal"/>
    <w:link w:val="Ttulo7Car"/>
    <w:uiPriority w:val="9"/>
    <w:semiHidden/>
    <w:unhideWhenUsed/>
    <w:qFormat/>
    <w:rsid w:val="008430DE"/>
    <w:pPr>
      <w:keepNext/>
      <w:keepLines/>
      <w:spacing w:before="40" w:after="0"/>
      <w:outlineLvl w:val="6"/>
    </w:pPr>
    <w:rPr>
      <w:rFonts w:asciiTheme="majorHAnsi" w:eastAsiaTheme="majorEastAsia" w:hAnsiTheme="majorHAnsi" w:cstheme="majorBidi"/>
      <w:b/>
      <w:bCs/>
      <w:color w:val="9C6A6A" w:themeColor="accent6"/>
    </w:rPr>
  </w:style>
  <w:style w:type="paragraph" w:styleId="Ttulo8">
    <w:name w:val="heading 8"/>
    <w:basedOn w:val="Normal"/>
    <w:next w:val="Normal"/>
    <w:link w:val="Ttulo8Car"/>
    <w:uiPriority w:val="9"/>
    <w:semiHidden/>
    <w:unhideWhenUsed/>
    <w:qFormat/>
    <w:rsid w:val="008430DE"/>
    <w:pPr>
      <w:keepNext/>
      <w:keepLines/>
      <w:spacing w:before="40" w:after="0"/>
      <w:outlineLvl w:val="7"/>
    </w:pPr>
    <w:rPr>
      <w:rFonts w:asciiTheme="majorHAnsi" w:eastAsiaTheme="majorEastAsia" w:hAnsiTheme="majorHAnsi" w:cstheme="majorBidi"/>
      <w:b/>
      <w:bCs/>
      <w:i/>
      <w:iCs/>
      <w:color w:val="9C6A6A" w:themeColor="accent6"/>
      <w:sz w:val="20"/>
      <w:szCs w:val="20"/>
    </w:rPr>
  </w:style>
  <w:style w:type="paragraph" w:styleId="Ttulo9">
    <w:name w:val="heading 9"/>
    <w:basedOn w:val="Normal"/>
    <w:next w:val="Normal"/>
    <w:link w:val="Ttulo9Car"/>
    <w:uiPriority w:val="9"/>
    <w:semiHidden/>
    <w:unhideWhenUsed/>
    <w:qFormat/>
    <w:rsid w:val="008430DE"/>
    <w:pPr>
      <w:keepNext/>
      <w:keepLines/>
      <w:spacing w:before="40" w:after="0"/>
      <w:outlineLvl w:val="8"/>
    </w:pPr>
    <w:rPr>
      <w:rFonts w:asciiTheme="majorHAnsi" w:eastAsiaTheme="majorEastAsia" w:hAnsiTheme="majorHAnsi" w:cstheme="majorBidi"/>
      <w:i/>
      <w:iCs/>
      <w:color w:val="9C6A6A"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1D59"/>
    <w:rPr>
      <w:rFonts w:ascii="Arial" w:eastAsiaTheme="majorEastAsia" w:hAnsi="Arial" w:cstheme="majorBidi"/>
      <w:b/>
      <w:color w:val="000000" w:themeColor="text1"/>
      <w:sz w:val="24"/>
      <w:szCs w:val="40"/>
    </w:rPr>
  </w:style>
  <w:style w:type="character" w:customStyle="1" w:styleId="Ttulo2Car">
    <w:name w:val="Título 2 Car"/>
    <w:basedOn w:val="Fuentedeprrafopredeter"/>
    <w:link w:val="Ttulo2"/>
    <w:uiPriority w:val="9"/>
    <w:rsid w:val="00E91D59"/>
    <w:rPr>
      <w:rFonts w:ascii="Arial" w:eastAsiaTheme="majorEastAsia" w:hAnsi="Arial" w:cstheme="majorBidi"/>
      <w:b/>
      <w:color w:val="000000" w:themeColor="text1"/>
      <w:sz w:val="24"/>
      <w:szCs w:val="28"/>
    </w:rPr>
  </w:style>
  <w:style w:type="character" w:customStyle="1" w:styleId="Ttulo3Car">
    <w:name w:val="Título 3 Car"/>
    <w:basedOn w:val="Fuentedeprrafopredeter"/>
    <w:link w:val="Ttulo3"/>
    <w:uiPriority w:val="9"/>
    <w:rsid w:val="008430DE"/>
    <w:rPr>
      <w:rFonts w:asciiTheme="majorHAnsi" w:eastAsiaTheme="majorEastAsia" w:hAnsiTheme="majorHAnsi" w:cstheme="majorBidi"/>
      <w:color w:val="754E4E" w:themeColor="accent6" w:themeShade="BF"/>
      <w:sz w:val="24"/>
      <w:szCs w:val="24"/>
    </w:rPr>
  </w:style>
  <w:style w:type="character" w:customStyle="1" w:styleId="Ttulo4Car">
    <w:name w:val="Título 4 Car"/>
    <w:basedOn w:val="Fuentedeprrafopredeter"/>
    <w:link w:val="Ttulo4"/>
    <w:uiPriority w:val="9"/>
    <w:semiHidden/>
    <w:rsid w:val="008430DE"/>
    <w:rPr>
      <w:rFonts w:asciiTheme="majorHAnsi" w:eastAsiaTheme="majorEastAsia" w:hAnsiTheme="majorHAnsi" w:cstheme="majorBidi"/>
      <w:color w:val="9C6A6A" w:themeColor="accent6"/>
      <w:sz w:val="22"/>
      <w:szCs w:val="22"/>
    </w:rPr>
  </w:style>
  <w:style w:type="character" w:customStyle="1" w:styleId="Ttulo5Car">
    <w:name w:val="Título 5 Car"/>
    <w:basedOn w:val="Fuentedeprrafopredeter"/>
    <w:link w:val="Ttulo5"/>
    <w:uiPriority w:val="9"/>
    <w:semiHidden/>
    <w:rsid w:val="008430DE"/>
    <w:rPr>
      <w:rFonts w:asciiTheme="majorHAnsi" w:eastAsiaTheme="majorEastAsia" w:hAnsiTheme="majorHAnsi" w:cstheme="majorBidi"/>
      <w:i/>
      <w:iCs/>
      <w:color w:val="9C6A6A" w:themeColor="accent6"/>
      <w:sz w:val="22"/>
      <w:szCs w:val="22"/>
    </w:rPr>
  </w:style>
  <w:style w:type="character" w:customStyle="1" w:styleId="Ttulo6Car">
    <w:name w:val="Título 6 Car"/>
    <w:basedOn w:val="Fuentedeprrafopredeter"/>
    <w:link w:val="Ttulo6"/>
    <w:uiPriority w:val="9"/>
    <w:semiHidden/>
    <w:rsid w:val="008430DE"/>
    <w:rPr>
      <w:rFonts w:asciiTheme="majorHAnsi" w:eastAsiaTheme="majorEastAsia" w:hAnsiTheme="majorHAnsi" w:cstheme="majorBidi"/>
      <w:color w:val="9C6A6A" w:themeColor="accent6"/>
    </w:rPr>
  </w:style>
  <w:style w:type="character" w:customStyle="1" w:styleId="Ttulo7Car">
    <w:name w:val="Título 7 Car"/>
    <w:basedOn w:val="Fuentedeprrafopredeter"/>
    <w:link w:val="Ttulo7"/>
    <w:uiPriority w:val="9"/>
    <w:semiHidden/>
    <w:rsid w:val="008430DE"/>
    <w:rPr>
      <w:rFonts w:asciiTheme="majorHAnsi" w:eastAsiaTheme="majorEastAsia" w:hAnsiTheme="majorHAnsi" w:cstheme="majorBidi"/>
      <w:b/>
      <w:bCs/>
      <w:color w:val="9C6A6A" w:themeColor="accent6"/>
    </w:rPr>
  </w:style>
  <w:style w:type="character" w:customStyle="1" w:styleId="Ttulo8Car">
    <w:name w:val="Título 8 Car"/>
    <w:basedOn w:val="Fuentedeprrafopredeter"/>
    <w:link w:val="Ttulo8"/>
    <w:uiPriority w:val="9"/>
    <w:semiHidden/>
    <w:rsid w:val="008430DE"/>
    <w:rPr>
      <w:rFonts w:asciiTheme="majorHAnsi" w:eastAsiaTheme="majorEastAsia" w:hAnsiTheme="majorHAnsi" w:cstheme="majorBidi"/>
      <w:b/>
      <w:bCs/>
      <w:i/>
      <w:iCs/>
      <w:color w:val="9C6A6A" w:themeColor="accent6"/>
      <w:sz w:val="20"/>
      <w:szCs w:val="20"/>
    </w:rPr>
  </w:style>
  <w:style w:type="character" w:customStyle="1" w:styleId="Ttulo9Car">
    <w:name w:val="Título 9 Car"/>
    <w:basedOn w:val="Fuentedeprrafopredeter"/>
    <w:link w:val="Ttulo9"/>
    <w:uiPriority w:val="9"/>
    <w:semiHidden/>
    <w:rsid w:val="008430DE"/>
    <w:rPr>
      <w:rFonts w:asciiTheme="majorHAnsi" w:eastAsiaTheme="majorEastAsia" w:hAnsiTheme="majorHAnsi" w:cstheme="majorBidi"/>
      <w:i/>
      <w:iCs/>
      <w:color w:val="9C6A6A" w:themeColor="accent6"/>
      <w:sz w:val="20"/>
      <w:szCs w:val="20"/>
    </w:rPr>
  </w:style>
  <w:style w:type="paragraph" w:styleId="Ttulo">
    <w:name w:val="Title"/>
    <w:basedOn w:val="Normal"/>
    <w:next w:val="Normal"/>
    <w:link w:val="TtuloCar"/>
    <w:uiPriority w:val="10"/>
    <w:qFormat/>
    <w:rsid w:val="008430D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8430DE"/>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8430DE"/>
    <w:pPr>
      <w:numPr>
        <w:ilvl w:val="1"/>
      </w:numPr>
      <w:spacing w:line="240" w:lineRule="auto"/>
      <w:ind w:firstLine="709"/>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8430DE"/>
    <w:rPr>
      <w:rFonts w:asciiTheme="majorHAnsi" w:eastAsiaTheme="majorEastAsia" w:hAnsiTheme="majorHAnsi" w:cstheme="majorBidi"/>
      <w:sz w:val="30"/>
      <w:szCs w:val="30"/>
    </w:rPr>
  </w:style>
  <w:style w:type="paragraph" w:styleId="Cita">
    <w:name w:val="Quote"/>
    <w:basedOn w:val="Normal"/>
    <w:next w:val="Normal"/>
    <w:link w:val="CitaCar"/>
    <w:uiPriority w:val="29"/>
    <w:qFormat/>
    <w:rsid w:val="008430DE"/>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8430DE"/>
    <w:rPr>
      <w:i/>
      <w:iCs/>
      <w:color w:val="262626" w:themeColor="text1" w:themeTint="D9"/>
    </w:rPr>
  </w:style>
  <w:style w:type="paragraph" w:styleId="Prrafodelista">
    <w:name w:val="List Paragraph"/>
    <w:basedOn w:val="Normal"/>
    <w:uiPriority w:val="34"/>
    <w:qFormat/>
    <w:rsid w:val="00303D06"/>
    <w:pPr>
      <w:ind w:left="720"/>
      <w:contextualSpacing/>
    </w:pPr>
  </w:style>
  <w:style w:type="character" w:styleId="nfasisintenso">
    <w:name w:val="Intense Emphasis"/>
    <w:basedOn w:val="Fuentedeprrafopredeter"/>
    <w:uiPriority w:val="21"/>
    <w:qFormat/>
    <w:rsid w:val="008430DE"/>
    <w:rPr>
      <w:b/>
      <w:bCs/>
      <w:i/>
      <w:iCs/>
    </w:rPr>
  </w:style>
  <w:style w:type="paragraph" w:styleId="Citadestacada">
    <w:name w:val="Intense Quote"/>
    <w:basedOn w:val="Normal"/>
    <w:next w:val="Normal"/>
    <w:link w:val="CitadestacadaCar"/>
    <w:uiPriority w:val="30"/>
    <w:qFormat/>
    <w:rsid w:val="008430DE"/>
    <w:pPr>
      <w:spacing w:before="160" w:after="160" w:line="264" w:lineRule="auto"/>
      <w:ind w:left="720" w:right="720"/>
      <w:jc w:val="center"/>
    </w:pPr>
    <w:rPr>
      <w:rFonts w:asciiTheme="majorHAnsi" w:eastAsiaTheme="majorEastAsia" w:hAnsiTheme="majorHAnsi" w:cstheme="majorBidi"/>
      <w:i/>
      <w:iCs/>
      <w:color w:val="9C6A6A" w:themeColor="accent6"/>
      <w:sz w:val="32"/>
      <w:szCs w:val="32"/>
    </w:rPr>
  </w:style>
  <w:style w:type="character" w:customStyle="1" w:styleId="CitadestacadaCar">
    <w:name w:val="Cita destacada Car"/>
    <w:basedOn w:val="Fuentedeprrafopredeter"/>
    <w:link w:val="Citadestacada"/>
    <w:uiPriority w:val="30"/>
    <w:rsid w:val="008430DE"/>
    <w:rPr>
      <w:rFonts w:asciiTheme="majorHAnsi" w:eastAsiaTheme="majorEastAsia" w:hAnsiTheme="majorHAnsi" w:cstheme="majorBidi"/>
      <w:i/>
      <w:iCs/>
      <w:color w:val="9C6A6A" w:themeColor="accent6"/>
      <w:sz w:val="32"/>
      <w:szCs w:val="32"/>
    </w:rPr>
  </w:style>
  <w:style w:type="character" w:styleId="Referenciaintensa">
    <w:name w:val="Intense Reference"/>
    <w:basedOn w:val="Fuentedeprrafopredeter"/>
    <w:uiPriority w:val="32"/>
    <w:qFormat/>
    <w:rsid w:val="008430DE"/>
    <w:rPr>
      <w:b/>
      <w:bCs/>
      <w:smallCaps/>
      <w:color w:val="9C6A6A" w:themeColor="accent6"/>
    </w:rPr>
  </w:style>
  <w:style w:type="character" w:customStyle="1" w:styleId="wacimagecontainer">
    <w:name w:val="wacimagecontainer"/>
    <w:basedOn w:val="Fuentedeprrafopredeter"/>
    <w:rsid w:val="00303D06"/>
  </w:style>
  <w:style w:type="table" w:styleId="Tablaconcuadrcula4-nfasis6">
    <w:name w:val="Grid Table 4 Accent 6"/>
    <w:basedOn w:val="Tablanormal"/>
    <w:uiPriority w:val="49"/>
    <w:rsid w:val="00303D06"/>
    <w:pPr>
      <w:spacing w:after="0" w:line="240" w:lineRule="auto"/>
      <w:jc w:val="both"/>
    </w:pPr>
    <w:tblPr>
      <w:tblStyleRowBandSize w:val="1"/>
      <w:tblStyleColBandSize w:val="1"/>
      <w:tblBorders>
        <w:top w:val="single" w:sz="4" w:space="0" w:color="C3A5A5" w:themeColor="accent6" w:themeTint="99"/>
        <w:left w:val="single" w:sz="4" w:space="0" w:color="C3A5A5" w:themeColor="accent6" w:themeTint="99"/>
        <w:bottom w:val="single" w:sz="4" w:space="0" w:color="C3A5A5" w:themeColor="accent6" w:themeTint="99"/>
        <w:right w:val="single" w:sz="4" w:space="0" w:color="C3A5A5" w:themeColor="accent6" w:themeTint="99"/>
        <w:insideH w:val="single" w:sz="4" w:space="0" w:color="C3A5A5" w:themeColor="accent6" w:themeTint="99"/>
        <w:insideV w:val="single" w:sz="4" w:space="0" w:color="C3A5A5" w:themeColor="accent6" w:themeTint="99"/>
      </w:tblBorders>
    </w:tblPr>
    <w:tblStylePr w:type="firstRow">
      <w:rPr>
        <w:b/>
        <w:bCs/>
        <w:color w:val="FFFFFF" w:themeColor="background1"/>
      </w:rPr>
      <w:tblPr/>
      <w:tcPr>
        <w:tcBorders>
          <w:top w:val="single" w:sz="4" w:space="0" w:color="9C6A6A" w:themeColor="accent6"/>
          <w:left w:val="single" w:sz="4" w:space="0" w:color="9C6A6A" w:themeColor="accent6"/>
          <w:bottom w:val="single" w:sz="4" w:space="0" w:color="9C6A6A" w:themeColor="accent6"/>
          <w:right w:val="single" w:sz="4" w:space="0" w:color="9C6A6A" w:themeColor="accent6"/>
          <w:insideH w:val="nil"/>
          <w:insideV w:val="nil"/>
        </w:tcBorders>
        <w:shd w:val="clear" w:color="auto" w:fill="9C6A6A" w:themeFill="accent6"/>
      </w:tcPr>
    </w:tblStylePr>
    <w:tblStylePr w:type="lastRow">
      <w:rPr>
        <w:b/>
        <w:bCs/>
      </w:rPr>
      <w:tblPr/>
      <w:tcPr>
        <w:tcBorders>
          <w:top w:val="double" w:sz="4" w:space="0" w:color="9C6A6A" w:themeColor="accent6"/>
        </w:tcBorders>
      </w:tcPr>
    </w:tblStylePr>
    <w:tblStylePr w:type="firstCol">
      <w:rPr>
        <w:b/>
        <w:bCs/>
      </w:rPr>
    </w:tblStylePr>
    <w:tblStylePr w:type="lastCol">
      <w:rPr>
        <w:b/>
        <w:bCs/>
      </w:rPr>
    </w:tblStylePr>
    <w:tblStylePr w:type="band1Vert">
      <w:tblPr/>
      <w:tcPr>
        <w:shd w:val="clear" w:color="auto" w:fill="EBE1E1" w:themeFill="accent6" w:themeFillTint="33"/>
      </w:tcPr>
    </w:tblStylePr>
    <w:tblStylePr w:type="band1Horz">
      <w:tblPr/>
      <w:tcPr>
        <w:shd w:val="clear" w:color="auto" w:fill="EBE1E1" w:themeFill="accent6" w:themeFillTint="33"/>
      </w:tcPr>
    </w:tblStylePr>
  </w:style>
  <w:style w:type="table" w:styleId="Tablaconcuadrcula">
    <w:name w:val="Table Grid"/>
    <w:basedOn w:val="Tablanormal"/>
    <w:uiPriority w:val="39"/>
    <w:rsid w:val="00303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8430DE"/>
    <w:pPr>
      <w:spacing w:line="240" w:lineRule="auto"/>
    </w:pPr>
    <w:rPr>
      <w:b/>
      <w:bCs/>
      <w:smallCaps/>
      <w:color w:val="595959" w:themeColor="text1" w:themeTint="A6"/>
    </w:rPr>
  </w:style>
  <w:style w:type="character" w:styleId="Textoennegrita">
    <w:name w:val="Strong"/>
    <w:basedOn w:val="Fuentedeprrafopredeter"/>
    <w:uiPriority w:val="22"/>
    <w:qFormat/>
    <w:rsid w:val="008430DE"/>
    <w:rPr>
      <w:b/>
      <w:bCs/>
    </w:rPr>
  </w:style>
  <w:style w:type="character" w:styleId="nfasis">
    <w:name w:val="Emphasis"/>
    <w:basedOn w:val="Fuentedeprrafopredeter"/>
    <w:uiPriority w:val="20"/>
    <w:qFormat/>
    <w:rsid w:val="008430DE"/>
    <w:rPr>
      <w:i/>
      <w:iCs/>
      <w:color w:val="9C6A6A" w:themeColor="accent6"/>
    </w:rPr>
  </w:style>
  <w:style w:type="paragraph" w:styleId="Sinespaciado">
    <w:name w:val="No Spacing"/>
    <w:uiPriority w:val="1"/>
    <w:qFormat/>
    <w:rsid w:val="008430DE"/>
    <w:pPr>
      <w:spacing w:after="0" w:line="240" w:lineRule="auto"/>
    </w:pPr>
  </w:style>
  <w:style w:type="character" w:styleId="nfasissutil">
    <w:name w:val="Subtle Emphasis"/>
    <w:basedOn w:val="Fuentedeprrafopredeter"/>
    <w:uiPriority w:val="19"/>
    <w:qFormat/>
    <w:rsid w:val="008430DE"/>
    <w:rPr>
      <w:i/>
      <w:iCs/>
    </w:rPr>
  </w:style>
  <w:style w:type="character" w:styleId="Referenciasutil">
    <w:name w:val="Subtle Reference"/>
    <w:basedOn w:val="Fuentedeprrafopredeter"/>
    <w:uiPriority w:val="31"/>
    <w:qFormat/>
    <w:rsid w:val="008430DE"/>
    <w:rPr>
      <w:smallCaps/>
      <w:color w:val="595959" w:themeColor="text1" w:themeTint="A6"/>
    </w:rPr>
  </w:style>
  <w:style w:type="character" w:styleId="Ttulodellibro">
    <w:name w:val="Book Title"/>
    <w:basedOn w:val="Fuentedeprrafopredeter"/>
    <w:uiPriority w:val="33"/>
    <w:qFormat/>
    <w:rsid w:val="008430DE"/>
    <w:rPr>
      <w:b/>
      <w:bCs/>
      <w:caps w:val="0"/>
      <w:smallCaps/>
      <w:spacing w:val="7"/>
      <w:sz w:val="21"/>
      <w:szCs w:val="21"/>
    </w:rPr>
  </w:style>
  <w:style w:type="paragraph" w:styleId="TtuloTDC">
    <w:name w:val="TOC Heading"/>
    <w:basedOn w:val="Ttulo1"/>
    <w:next w:val="Normal"/>
    <w:uiPriority w:val="39"/>
    <w:unhideWhenUsed/>
    <w:qFormat/>
    <w:rsid w:val="008430DE"/>
    <w:pPr>
      <w:outlineLvl w:val="9"/>
    </w:pPr>
  </w:style>
  <w:style w:type="table" w:styleId="Tablaconcuadrcula5oscura-nfasis6">
    <w:name w:val="Grid Table 5 Dark Accent 6"/>
    <w:basedOn w:val="Tablanormal"/>
    <w:uiPriority w:val="50"/>
    <w:rsid w:val="00C82C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1E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6A6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6A6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6A6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6A6A" w:themeFill="accent6"/>
      </w:tcPr>
    </w:tblStylePr>
    <w:tblStylePr w:type="band1Vert">
      <w:tblPr/>
      <w:tcPr>
        <w:shd w:val="clear" w:color="auto" w:fill="D7C3C3" w:themeFill="accent6" w:themeFillTint="66"/>
      </w:tcPr>
    </w:tblStylePr>
    <w:tblStylePr w:type="band1Horz">
      <w:tblPr/>
      <w:tcPr>
        <w:shd w:val="clear" w:color="auto" w:fill="D7C3C3" w:themeFill="accent6" w:themeFillTint="66"/>
      </w:tcPr>
    </w:tblStylePr>
  </w:style>
  <w:style w:type="paragraph" w:styleId="TDC1">
    <w:name w:val="toc 1"/>
    <w:basedOn w:val="Normal"/>
    <w:next w:val="Normal"/>
    <w:autoRedefine/>
    <w:uiPriority w:val="39"/>
    <w:unhideWhenUsed/>
    <w:rsid w:val="00500DB2"/>
    <w:pPr>
      <w:spacing w:after="100"/>
    </w:pPr>
  </w:style>
  <w:style w:type="character" w:styleId="Hipervnculo">
    <w:name w:val="Hyperlink"/>
    <w:basedOn w:val="Fuentedeprrafopredeter"/>
    <w:uiPriority w:val="99"/>
    <w:unhideWhenUsed/>
    <w:rsid w:val="00500DB2"/>
    <w:rPr>
      <w:color w:val="2998E3" w:themeColor="hyperlink"/>
      <w:u w:val="single"/>
    </w:rPr>
  </w:style>
  <w:style w:type="paragraph" w:styleId="NormalWeb">
    <w:name w:val="Normal (Web)"/>
    <w:basedOn w:val="Normal"/>
    <w:uiPriority w:val="99"/>
    <w:unhideWhenUsed/>
    <w:rsid w:val="0091206C"/>
    <w:pPr>
      <w:spacing w:before="100" w:beforeAutospacing="1" w:after="100" w:afterAutospacing="1" w:line="240" w:lineRule="auto"/>
    </w:pPr>
    <w:rPr>
      <w:rFonts w:ascii="Times New Roman" w:eastAsia="Times New Roman" w:hAnsi="Times New Roman" w:cs="Times New Roman"/>
      <w:szCs w:val="24"/>
      <w:lang w:eastAsia="es-MX"/>
    </w:rPr>
  </w:style>
  <w:style w:type="paragraph" w:styleId="TDC2">
    <w:name w:val="toc 2"/>
    <w:basedOn w:val="Normal"/>
    <w:next w:val="Normal"/>
    <w:autoRedefine/>
    <w:uiPriority w:val="39"/>
    <w:unhideWhenUsed/>
    <w:rsid w:val="0091206C"/>
    <w:pPr>
      <w:spacing w:after="100"/>
      <w:ind w:left="240"/>
    </w:pPr>
  </w:style>
  <w:style w:type="paragraph" w:styleId="TDC3">
    <w:name w:val="toc 3"/>
    <w:basedOn w:val="Normal"/>
    <w:next w:val="Normal"/>
    <w:autoRedefine/>
    <w:uiPriority w:val="39"/>
    <w:unhideWhenUsed/>
    <w:rsid w:val="0091206C"/>
    <w:pPr>
      <w:spacing w:after="100"/>
      <w:ind w:left="480"/>
    </w:pPr>
  </w:style>
  <w:style w:type="table" w:styleId="Tablaconcuadrcula3-nfasis6">
    <w:name w:val="Grid Table 3 Accent 6"/>
    <w:basedOn w:val="Tablanormal"/>
    <w:uiPriority w:val="48"/>
    <w:rsid w:val="008F72F3"/>
    <w:pPr>
      <w:spacing w:after="0" w:line="240" w:lineRule="auto"/>
    </w:pPr>
    <w:tblPr>
      <w:tblStyleRowBandSize w:val="1"/>
      <w:tblStyleColBandSize w:val="1"/>
      <w:tblBorders>
        <w:top w:val="single" w:sz="4" w:space="0" w:color="C3A5A5" w:themeColor="accent6" w:themeTint="99"/>
        <w:left w:val="single" w:sz="4" w:space="0" w:color="C3A5A5" w:themeColor="accent6" w:themeTint="99"/>
        <w:bottom w:val="single" w:sz="4" w:space="0" w:color="C3A5A5" w:themeColor="accent6" w:themeTint="99"/>
        <w:right w:val="single" w:sz="4" w:space="0" w:color="C3A5A5" w:themeColor="accent6" w:themeTint="99"/>
        <w:insideH w:val="single" w:sz="4" w:space="0" w:color="C3A5A5" w:themeColor="accent6" w:themeTint="99"/>
        <w:insideV w:val="single" w:sz="4" w:space="0" w:color="C3A5A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1E1" w:themeFill="accent6" w:themeFillTint="33"/>
      </w:tcPr>
    </w:tblStylePr>
    <w:tblStylePr w:type="band1Horz">
      <w:tblPr/>
      <w:tcPr>
        <w:shd w:val="clear" w:color="auto" w:fill="EBE1E1" w:themeFill="accent6" w:themeFillTint="33"/>
      </w:tcPr>
    </w:tblStylePr>
    <w:tblStylePr w:type="neCell">
      <w:tblPr/>
      <w:tcPr>
        <w:tcBorders>
          <w:bottom w:val="single" w:sz="4" w:space="0" w:color="C3A5A5" w:themeColor="accent6" w:themeTint="99"/>
        </w:tcBorders>
      </w:tcPr>
    </w:tblStylePr>
    <w:tblStylePr w:type="nwCell">
      <w:tblPr/>
      <w:tcPr>
        <w:tcBorders>
          <w:bottom w:val="single" w:sz="4" w:space="0" w:color="C3A5A5" w:themeColor="accent6" w:themeTint="99"/>
        </w:tcBorders>
      </w:tcPr>
    </w:tblStylePr>
    <w:tblStylePr w:type="seCell">
      <w:tblPr/>
      <w:tcPr>
        <w:tcBorders>
          <w:top w:val="single" w:sz="4" w:space="0" w:color="C3A5A5" w:themeColor="accent6" w:themeTint="99"/>
        </w:tcBorders>
      </w:tcPr>
    </w:tblStylePr>
    <w:tblStylePr w:type="swCell">
      <w:tblPr/>
      <w:tcPr>
        <w:tcBorders>
          <w:top w:val="single" w:sz="4" w:space="0" w:color="C3A5A5" w:themeColor="accent6" w:themeTint="99"/>
        </w:tcBorders>
      </w:tcPr>
    </w:tblStylePr>
  </w:style>
  <w:style w:type="paragraph" w:styleId="Encabezado">
    <w:name w:val="header"/>
    <w:basedOn w:val="Normal"/>
    <w:link w:val="EncabezadoCar"/>
    <w:uiPriority w:val="99"/>
    <w:unhideWhenUsed/>
    <w:rsid w:val="00C169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169B3"/>
    <w:rPr>
      <w:sz w:val="24"/>
    </w:rPr>
  </w:style>
  <w:style w:type="paragraph" w:styleId="Piedepgina">
    <w:name w:val="footer"/>
    <w:basedOn w:val="Normal"/>
    <w:link w:val="PiedepginaCar"/>
    <w:uiPriority w:val="99"/>
    <w:unhideWhenUsed/>
    <w:rsid w:val="00C169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69B3"/>
    <w:rPr>
      <w:sz w:val="24"/>
    </w:rPr>
  </w:style>
  <w:style w:type="character" w:customStyle="1" w:styleId="apple-converted-space">
    <w:name w:val="apple-converted-space"/>
    <w:basedOn w:val="Fuentedeprrafopredeter"/>
    <w:rsid w:val="00E91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Amarillo">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99527-1A1D-45A0-9878-2A11FE9FA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26</Pages>
  <Words>3568</Words>
  <Characters>19628</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Victoria Balderas</dc:creator>
  <cp:keywords/>
  <dc:description/>
  <cp:lastModifiedBy>Ana Victoria Balderas</cp:lastModifiedBy>
  <cp:revision>12</cp:revision>
  <cp:lastPrinted>2025-09-22T04:34:00Z</cp:lastPrinted>
  <dcterms:created xsi:type="dcterms:W3CDTF">2025-08-09T22:06:00Z</dcterms:created>
  <dcterms:modified xsi:type="dcterms:W3CDTF">2025-09-22T04:36:00Z</dcterms:modified>
</cp:coreProperties>
</file>