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3F" w:rsidRPr="00D66BD2" w:rsidRDefault="00D66BD2" w:rsidP="00B17F3F">
      <w:pPr>
        <w:rPr>
          <w:b/>
          <w:sz w:val="32"/>
        </w:rPr>
      </w:pPr>
      <w:r>
        <w:rPr>
          <w:b/>
          <w:sz w:val="32"/>
        </w:rPr>
        <w:t># Esercizi</w:t>
      </w:r>
    </w:p>
    <w:p w:rsidR="00B17F3F" w:rsidRDefault="00B17F3F" w:rsidP="00B17F3F">
      <w:r w:rsidRPr="004B592E">
        <w:rPr>
          <w:highlight w:val="green"/>
        </w:rPr>
        <w:t>1. Crea una funziona che calcoli e ritorni la somma di due numeri interi. Se i due valori sono uguali, ritorna il triplo della somma.</w:t>
      </w:r>
    </w:p>
    <w:p w:rsidR="00B17F3F" w:rsidRDefault="00B17F3F" w:rsidP="00B17F3F">
      <w:r w:rsidRPr="00DC6D8F">
        <w:rPr>
          <w:highlight w:val="green"/>
        </w:rPr>
        <w:t>2. C</w:t>
      </w:r>
      <w:r w:rsidR="00DC6D8F" w:rsidRPr="00DC6D8F">
        <w:rPr>
          <w:highlight w:val="green"/>
        </w:rPr>
        <w:t>rea una funzione che controlli d</w:t>
      </w:r>
      <w:r w:rsidRPr="00DC6D8F">
        <w:rPr>
          <w:highlight w:val="green"/>
        </w:rPr>
        <w:t>ue numeri interi. Ritorna `</w:t>
      </w:r>
      <w:proofErr w:type="spellStart"/>
      <w:r w:rsidRPr="00DC6D8F">
        <w:rPr>
          <w:highlight w:val="green"/>
        </w:rPr>
        <w:t>true</w:t>
      </w:r>
      <w:proofErr w:type="spellEnd"/>
      <w:r w:rsidRPr="00DC6D8F">
        <w:rPr>
          <w:highlight w:val="green"/>
        </w:rPr>
        <w:t>` se uno dei due è 50 o se la somma dei due è 50.</w:t>
      </w:r>
    </w:p>
    <w:p w:rsidR="00B17F3F" w:rsidRDefault="00B17F3F" w:rsidP="00B17F3F">
      <w:r w:rsidRPr="00DC6D8F">
        <w:rPr>
          <w:highlight w:val="green"/>
        </w:rPr>
        <w:t>3. Crea una funzione che rimuova il carattere ad una specifica posizione da una stringa. Passa la stringa e la posizione come parametri e ritorna la stringa modificata.</w:t>
      </w:r>
    </w:p>
    <w:p w:rsidR="00B17F3F" w:rsidRDefault="00B17F3F" w:rsidP="00B17F3F">
      <w:pPr>
        <w:rPr>
          <w:b/>
        </w:rPr>
      </w:pPr>
      <w:r w:rsidRPr="002B5319">
        <w:rPr>
          <w:highlight w:val="green"/>
        </w:rPr>
        <w:t>4. Crea una funzione che ritorni il valore più alto tra tre numeri interi.</w:t>
      </w:r>
    </w:p>
    <w:p w:rsidR="00B17F3F" w:rsidRDefault="00B17F3F" w:rsidP="00B17F3F">
      <w:r w:rsidRPr="00F67AB8">
        <w:rPr>
          <w:highlight w:val="yellow"/>
        </w:rPr>
        <w:t>5. Crea una funzione che controlli se due numeri siano compresi tra 40 e 60 o tra 70 e 100. Ritorna `</w:t>
      </w:r>
      <w:proofErr w:type="spellStart"/>
      <w:r w:rsidRPr="00F67AB8">
        <w:rPr>
          <w:highlight w:val="yellow"/>
        </w:rPr>
        <w:t>true</w:t>
      </w:r>
      <w:proofErr w:type="spellEnd"/>
      <w:r w:rsidRPr="00F67AB8">
        <w:rPr>
          <w:highlight w:val="yellow"/>
        </w:rPr>
        <w:t>` se rispecchiano queste condizioni, altrimenti ritorna `false`.</w:t>
      </w:r>
      <w:r w:rsidR="00F67AB8">
        <w:t xml:space="preserve"> </w:t>
      </w:r>
      <w:r w:rsidR="00F67AB8" w:rsidRPr="00F67AB8">
        <w:rPr>
          <w:b/>
          <w:highlight w:val="yellow"/>
        </w:rPr>
        <w:t>DA FARE</w:t>
      </w:r>
    </w:p>
    <w:p w:rsidR="00B17F3F" w:rsidRDefault="00B17F3F" w:rsidP="00B17F3F">
      <w:r w:rsidRPr="005923AF">
        <w:rPr>
          <w:highlight w:val="yellow"/>
        </w:rPr>
        <w:t>6. Crea una funzione che crei e ritorni una nuova stringa formata ripetendo un numero dato di volte una stringa data. Sia la stringa che il numero devono essere passate come parametri.</w:t>
      </w:r>
      <w:r w:rsidR="005923AF">
        <w:t xml:space="preserve"> </w:t>
      </w:r>
      <w:r w:rsidR="005923AF" w:rsidRPr="00F67AB8">
        <w:rPr>
          <w:b/>
          <w:highlight w:val="yellow"/>
        </w:rPr>
        <w:t>DA FARE</w:t>
      </w:r>
    </w:p>
    <w:p w:rsidR="00B17F3F" w:rsidRDefault="00B17F3F" w:rsidP="00B17F3F">
      <w:r w:rsidRPr="005923AF">
        <w:rPr>
          <w:highlight w:val="green"/>
        </w:rPr>
        <w:t>7. Crea una funzione che accetti un nome di città come parametro e ritorni il nome stesso se inizia con “Los” o “New”, altrimenti ritorni `false`.</w:t>
      </w:r>
    </w:p>
    <w:p w:rsidR="00B17F3F" w:rsidRDefault="00B17F3F" w:rsidP="00B17F3F">
      <w:r w:rsidRPr="007B2342">
        <w:rPr>
          <w:highlight w:val="green"/>
        </w:rPr>
        <w:t>8. Crea una funzione che calcoli e ritorni la somma di tutti gli elementi di un array con tre elementi. L’array deve essere passato come parametro.</w:t>
      </w:r>
    </w:p>
    <w:p w:rsidR="00B17F3F" w:rsidRDefault="00B17F3F" w:rsidP="00B17F3F">
      <w:r w:rsidRPr="004B5DC7">
        <w:rPr>
          <w:highlight w:val="yellow"/>
        </w:rPr>
        <w:t>9. Crea una funzione che controlli se un array di due elementi contiene il numero 1 o il numero 3. Se li contiene, ritorna `</w:t>
      </w:r>
      <w:proofErr w:type="spellStart"/>
      <w:r w:rsidRPr="004B5DC7">
        <w:rPr>
          <w:highlight w:val="yellow"/>
        </w:rPr>
        <w:t>true</w:t>
      </w:r>
      <w:proofErr w:type="spellEnd"/>
      <w:r w:rsidRPr="004B5DC7">
        <w:rPr>
          <w:highlight w:val="yellow"/>
        </w:rPr>
        <w:t>`, altrimenti ritorna `false`.</w:t>
      </w:r>
      <w:r w:rsidR="004B5DC7">
        <w:t xml:space="preserve"> </w:t>
      </w:r>
      <w:r w:rsidR="004B5DC7" w:rsidRPr="004B5DC7">
        <w:rPr>
          <w:b/>
          <w:highlight w:val="yellow"/>
        </w:rPr>
        <w:t>FINIRE</w:t>
      </w:r>
    </w:p>
    <w:p w:rsidR="00B17F3F" w:rsidRDefault="00B17F3F" w:rsidP="00B17F3F">
      <w:r w:rsidRPr="00EA1C49">
        <w:rPr>
          <w:highlight w:val="yellow"/>
        </w:rPr>
        <w:t>10. Crea una funzion</w:t>
      </w:r>
      <w:r w:rsidR="004B5DC7" w:rsidRPr="00EA1C49">
        <w:rPr>
          <w:highlight w:val="yellow"/>
        </w:rPr>
        <w:t>e</w:t>
      </w:r>
      <w:r w:rsidRPr="00EA1C49">
        <w:rPr>
          <w:highlight w:val="yellow"/>
        </w:rPr>
        <w:t xml:space="preserve"> che controlli che un array di due elementi NON contenga i numeri 1 o 3. Se NON li contiene, ritorna `</w:t>
      </w:r>
      <w:proofErr w:type="spellStart"/>
      <w:r w:rsidRPr="00EA1C49">
        <w:rPr>
          <w:highlight w:val="yellow"/>
        </w:rPr>
        <w:t>true</w:t>
      </w:r>
      <w:proofErr w:type="spellEnd"/>
      <w:r w:rsidRPr="00EA1C49">
        <w:rPr>
          <w:highlight w:val="yellow"/>
        </w:rPr>
        <w:t>`, altrimenti ritorna `false`.</w:t>
      </w:r>
      <w:r w:rsidR="00EA1C49">
        <w:t xml:space="preserve"> </w:t>
      </w:r>
      <w:r w:rsidR="00EA1C49" w:rsidRPr="004B5DC7">
        <w:rPr>
          <w:b/>
          <w:highlight w:val="yellow"/>
        </w:rPr>
        <w:t>FINIRE</w:t>
      </w:r>
    </w:p>
    <w:p w:rsidR="00B17F3F" w:rsidRPr="004B5DC7" w:rsidRDefault="00B17F3F" w:rsidP="00B17F3F">
      <w:r w:rsidRPr="00EA1C49">
        <w:rPr>
          <w:highlight w:val="yellow"/>
        </w:rPr>
        <w:t>11. Crea una funzione per trovare la stringa più lunga in un array di stringhe. Passa l’array c</w:t>
      </w:r>
      <w:r w:rsidR="004B5DC7" w:rsidRPr="00EA1C49">
        <w:rPr>
          <w:highlight w:val="yellow"/>
        </w:rPr>
        <w:t>ome parametro e ritorna la str</w:t>
      </w:r>
      <w:r w:rsidRPr="00EA1C49">
        <w:rPr>
          <w:highlight w:val="yellow"/>
        </w:rPr>
        <w:t>inga più lunga.</w:t>
      </w:r>
      <w:r w:rsidR="00EA1C49">
        <w:t xml:space="preserve"> </w:t>
      </w:r>
      <w:r w:rsidR="00EA1C49" w:rsidRPr="00F67AB8">
        <w:rPr>
          <w:b/>
          <w:highlight w:val="yellow"/>
        </w:rPr>
        <w:t>DA FARE</w:t>
      </w:r>
    </w:p>
    <w:p w:rsidR="00B17F3F" w:rsidRPr="00EA1C49" w:rsidRDefault="00B17F3F" w:rsidP="00B17F3F">
      <w:pPr>
        <w:rPr>
          <w:highlight w:val="green"/>
        </w:rPr>
      </w:pPr>
      <w:r w:rsidRPr="00EA1C49">
        <w:rPr>
          <w:highlight w:val="green"/>
        </w:rPr>
        <w:t>12. Crea una funzione per trovare il tipo di un angolo i cui gradi sono passati come parametro.</w:t>
      </w:r>
    </w:p>
    <w:p w:rsidR="00B17F3F" w:rsidRPr="00EA1C49" w:rsidRDefault="00B17F3F" w:rsidP="00B17F3F">
      <w:pPr>
        <w:rPr>
          <w:sz w:val="18"/>
          <w:highlight w:val="green"/>
        </w:rPr>
      </w:pPr>
      <w:r w:rsidRPr="00EA1C49">
        <w:rPr>
          <w:sz w:val="18"/>
          <w:highlight w:val="green"/>
        </w:rPr>
        <w:t xml:space="preserve">Angolo acuto: meno di 90° </w:t>
      </w:r>
      <w:r w:rsidRPr="00EA1C49">
        <w:rPr>
          <w:rFonts w:ascii="Cambria Math" w:hAnsi="Cambria Math" w:cs="Cambria Math"/>
          <w:sz w:val="18"/>
          <w:highlight w:val="green"/>
        </w:rPr>
        <w:t>⇒</w:t>
      </w:r>
      <w:r w:rsidRPr="00EA1C49">
        <w:rPr>
          <w:sz w:val="18"/>
          <w:highlight w:val="green"/>
        </w:rPr>
        <w:t xml:space="preserve"> ritorna </w:t>
      </w:r>
      <w:r w:rsidRPr="00EA1C49">
        <w:rPr>
          <w:rFonts w:ascii="Calibri" w:hAnsi="Calibri" w:cs="Calibri"/>
          <w:sz w:val="18"/>
          <w:highlight w:val="green"/>
        </w:rPr>
        <w:t>“</w:t>
      </w:r>
      <w:r w:rsidRPr="00EA1C49">
        <w:rPr>
          <w:sz w:val="18"/>
          <w:highlight w:val="green"/>
        </w:rPr>
        <w:t>acuto</w:t>
      </w:r>
      <w:r w:rsidRPr="00EA1C49">
        <w:rPr>
          <w:rFonts w:ascii="Calibri" w:hAnsi="Calibri" w:cs="Calibri"/>
          <w:sz w:val="18"/>
          <w:highlight w:val="green"/>
        </w:rPr>
        <w:t>”</w:t>
      </w:r>
    </w:p>
    <w:p w:rsidR="00B17F3F" w:rsidRPr="00EA1C49" w:rsidRDefault="00B17F3F" w:rsidP="00B17F3F">
      <w:pPr>
        <w:rPr>
          <w:sz w:val="18"/>
          <w:highlight w:val="green"/>
        </w:rPr>
      </w:pPr>
      <w:r w:rsidRPr="00EA1C49">
        <w:rPr>
          <w:sz w:val="18"/>
          <w:highlight w:val="green"/>
        </w:rPr>
        <w:t xml:space="preserve">Angolo ottuso: tra i 90° e i 180° gradi </w:t>
      </w:r>
      <w:r w:rsidRPr="00EA1C49">
        <w:rPr>
          <w:rFonts w:ascii="Cambria Math" w:hAnsi="Cambria Math" w:cs="Cambria Math"/>
          <w:sz w:val="18"/>
          <w:highlight w:val="green"/>
        </w:rPr>
        <w:t>⇒</w:t>
      </w:r>
      <w:r w:rsidRPr="00EA1C49">
        <w:rPr>
          <w:sz w:val="18"/>
          <w:highlight w:val="green"/>
        </w:rPr>
        <w:t xml:space="preserve"> ritorna </w:t>
      </w:r>
      <w:r w:rsidRPr="00EA1C49">
        <w:rPr>
          <w:rFonts w:ascii="Calibri" w:hAnsi="Calibri" w:cs="Calibri"/>
          <w:sz w:val="18"/>
          <w:highlight w:val="green"/>
        </w:rPr>
        <w:t>“</w:t>
      </w:r>
      <w:r w:rsidRPr="00EA1C49">
        <w:rPr>
          <w:sz w:val="18"/>
          <w:highlight w:val="green"/>
        </w:rPr>
        <w:t>ottuso</w:t>
      </w:r>
      <w:r w:rsidRPr="00EA1C49">
        <w:rPr>
          <w:rFonts w:ascii="Calibri" w:hAnsi="Calibri" w:cs="Calibri"/>
          <w:sz w:val="18"/>
          <w:highlight w:val="green"/>
        </w:rPr>
        <w:t>”</w:t>
      </w:r>
    </w:p>
    <w:p w:rsidR="00B17F3F" w:rsidRPr="00EA1C49" w:rsidRDefault="00B17F3F" w:rsidP="00B17F3F">
      <w:pPr>
        <w:rPr>
          <w:sz w:val="18"/>
          <w:highlight w:val="green"/>
        </w:rPr>
      </w:pPr>
      <w:r w:rsidRPr="00EA1C49">
        <w:rPr>
          <w:sz w:val="18"/>
          <w:highlight w:val="green"/>
        </w:rPr>
        <w:t xml:space="preserve">Angolo retto: 90° </w:t>
      </w:r>
      <w:r w:rsidRPr="00EA1C49">
        <w:rPr>
          <w:rFonts w:ascii="Cambria Math" w:hAnsi="Cambria Math" w:cs="Cambria Math"/>
          <w:sz w:val="18"/>
          <w:highlight w:val="green"/>
        </w:rPr>
        <w:t>⇒</w:t>
      </w:r>
      <w:r w:rsidRPr="00EA1C49">
        <w:rPr>
          <w:sz w:val="18"/>
          <w:highlight w:val="green"/>
        </w:rPr>
        <w:t xml:space="preserve"> ritorna </w:t>
      </w:r>
      <w:r w:rsidRPr="00EA1C49">
        <w:rPr>
          <w:rFonts w:ascii="Calibri" w:hAnsi="Calibri" w:cs="Calibri"/>
          <w:sz w:val="18"/>
          <w:highlight w:val="green"/>
        </w:rPr>
        <w:t>“</w:t>
      </w:r>
      <w:r w:rsidRPr="00EA1C49">
        <w:rPr>
          <w:sz w:val="18"/>
          <w:highlight w:val="green"/>
        </w:rPr>
        <w:t>retto</w:t>
      </w:r>
      <w:r w:rsidRPr="00EA1C49">
        <w:rPr>
          <w:rFonts w:ascii="Calibri" w:hAnsi="Calibri" w:cs="Calibri"/>
          <w:sz w:val="18"/>
          <w:highlight w:val="green"/>
        </w:rPr>
        <w:t>”</w:t>
      </w:r>
    </w:p>
    <w:p w:rsidR="00B17F3F" w:rsidRPr="005923AF" w:rsidRDefault="00B17F3F" w:rsidP="00B17F3F">
      <w:pPr>
        <w:rPr>
          <w:sz w:val="18"/>
        </w:rPr>
      </w:pPr>
      <w:r w:rsidRPr="00EA1C49">
        <w:rPr>
          <w:sz w:val="18"/>
          <w:highlight w:val="green"/>
        </w:rPr>
        <w:t xml:space="preserve">Angolo piatto: 180° </w:t>
      </w:r>
      <w:r w:rsidRPr="00EA1C49">
        <w:rPr>
          <w:rFonts w:ascii="Cambria Math" w:hAnsi="Cambria Math" w:cs="Cambria Math"/>
          <w:sz w:val="18"/>
          <w:highlight w:val="green"/>
        </w:rPr>
        <w:t>⇒</w:t>
      </w:r>
      <w:r w:rsidRPr="00EA1C49">
        <w:rPr>
          <w:sz w:val="18"/>
          <w:highlight w:val="green"/>
        </w:rPr>
        <w:t xml:space="preserve"> ritorna </w:t>
      </w:r>
      <w:r w:rsidRPr="00EA1C49">
        <w:rPr>
          <w:rFonts w:ascii="Calibri" w:hAnsi="Calibri" w:cs="Calibri"/>
          <w:sz w:val="18"/>
          <w:highlight w:val="green"/>
        </w:rPr>
        <w:t>“</w:t>
      </w:r>
      <w:r w:rsidRPr="00EA1C49">
        <w:rPr>
          <w:sz w:val="18"/>
          <w:highlight w:val="green"/>
        </w:rPr>
        <w:t>piatto</w:t>
      </w:r>
      <w:r w:rsidRPr="00EA1C49">
        <w:rPr>
          <w:rFonts w:ascii="Calibri" w:hAnsi="Calibri" w:cs="Calibri"/>
          <w:sz w:val="18"/>
          <w:highlight w:val="green"/>
        </w:rPr>
        <w:t>”</w:t>
      </w:r>
    </w:p>
    <w:p w:rsidR="00B17F3F" w:rsidRDefault="00B17F3F" w:rsidP="000C2A1B">
      <w:pPr>
        <w:jc w:val="both"/>
      </w:pPr>
      <w:r w:rsidRPr="001C04B6">
        <w:rPr>
          <w:highlight w:val="yellow"/>
        </w:rPr>
        <w:t>13. Crea una funzione che trovi e ritorni **l’indice** del numero più alto in un array passato come parametro.</w:t>
      </w:r>
    </w:p>
    <w:p w:rsidR="00B17F3F" w:rsidRPr="001C04B6" w:rsidRDefault="00B17F3F" w:rsidP="00B17F3F">
      <w:pPr>
        <w:rPr>
          <w:highlight w:val="yellow"/>
        </w:rPr>
      </w:pPr>
      <w:r w:rsidRPr="001C04B6">
        <w:rPr>
          <w:highlight w:val="yellow"/>
        </w:rPr>
        <w:t>14. Crea una funzione per trovare e ritornare il numero PARI più alto in un array di numeri passato come parametro.</w:t>
      </w:r>
    </w:p>
    <w:p w:rsidR="00B17F3F" w:rsidRPr="001C04B6" w:rsidRDefault="00B17F3F" w:rsidP="00B17F3F">
      <w:pPr>
        <w:rPr>
          <w:highlight w:val="yellow"/>
        </w:rPr>
      </w:pPr>
      <w:r w:rsidRPr="001C04B6">
        <w:rPr>
          <w:highlight w:val="yellow"/>
        </w:rPr>
        <w:t>15. Crea una funzione per controllare che due numeri (passati come parametri) siano uno positivo e uno negativo. Ritorna `</w:t>
      </w:r>
      <w:proofErr w:type="spellStart"/>
      <w:r w:rsidRPr="001C04B6">
        <w:rPr>
          <w:highlight w:val="yellow"/>
        </w:rPr>
        <w:t>true</w:t>
      </w:r>
      <w:proofErr w:type="spellEnd"/>
      <w:r w:rsidRPr="001C04B6">
        <w:rPr>
          <w:highlight w:val="yellow"/>
        </w:rPr>
        <w:t>` se la condizione è applicata, `false` se non lo è.</w:t>
      </w:r>
    </w:p>
    <w:p w:rsidR="00B17F3F" w:rsidRDefault="00B17F3F" w:rsidP="00B17F3F">
      <w:r w:rsidRPr="001C04B6">
        <w:rPr>
          <w:highlight w:val="yellow"/>
        </w:rPr>
        <w:t>16. Crea una funzione per creare e ritornare una nuova stringa che abbia i primi tre caratteri in minuscolo e gli altri in maiuscolo. Se la stringa è più corta di tre caratteri, tutta la stringa deve essere in maiuscolo. La stringa originale deve essere passata come parametro.</w:t>
      </w:r>
    </w:p>
    <w:p w:rsidR="00B17F3F" w:rsidRDefault="00B17F3F" w:rsidP="00B17F3F">
      <w:r w:rsidRPr="001C04B6">
        <w:rPr>
          <w:highlight w:val="green"/>
        </w:rPr>
        <w:t>17. Crea una funzione che calcoli la somma di due numeri passati come parametri. Se la loro somma è compresa tra 50 e 80, ritorna `65`, altrimenti ritorna `80`.</w:t>
      </w:r>
    </w:p>
    <w:p w:rsidR="00B17F3F" w:rsidRPr="009C4A73" w:rsidRDefault="00B17F3F" w:rsidP="00B17F3F">
      <w:pPr>
        <w:rPr>
          <w:highlight w:val="yellow"/>
        </w:rPr>
      </w:pPr>
      <w:r w:rsidRPr="009C4A73">
        <w:rPr>
          <w:highlight w:val="yellow"/>
        </w:rPr>
        <w:lastRenderedPageBreak/>
        <w:t>18. Crea una funzione per convertire un numero (passato come parametro) in una stringa basandoti su questi criteri:</w:t>
      </w:r>
    </w:p>
    <w:p w:rsidR="00B17F3F" w:rsidRPr="009C4A73" w:rsidRDefault="00B17F3F" w:rsidP="00B17F3F">
      <w:pPr>
        <w:rPr>
          <w:sz w:val="18"/>
          <w:highlight w:val="yellow"/>
        </w:rPr>
      </w:pPr>
      <w:r w:rsidRPr="009C4A73">
        <w:rPr>
          <w:sz w:val="18"/>
          <w:highlight w:val="yellow"/>
        </w:rPr>
        <w:t xml:space="preserve">Il numero è divisibile per 3 </w:t>
      </w:r>
      <w:r w:rsidRPr="009C4A73">
        <w:rPr>
          <w:rFonts w:ascii="Cambria Math" w:hAnsi="Cambria Math" w:cs="Cambria Math"/>
          <w:sz w:val="18"/>
          <w:highlight w:val="yellow"/>
        </w:rPr>
        <w:t>⇒</w:t>
      </w:r>
      <w:r w:rsidRPr="009C4A73">
        <w:rPr>
          <w:sz w:val="18"/>
          <w:highlight w:val="yellow"/>
        </w:rPr>
        <w:t xml:space="preserve"> ritorna </w:t>
      </w:r>
      <w:r w:rsidRPr="009C4A73">
        <w:rPr>
          <w:rFonts w:ascii="Calibri" w:hAnsi="Calibri" w:cs="Calibri"/>
          <w:sz w:val="18"/>
          <w:highlight w:val="yellow"/>
        </w:rPr>
        <w:t>“</w:t>
      </w:r>
      <w:r w:rsidRPr="009C4A73">
        <w:rPr>
          <w:sz w:val="18"/>
          <w:highlight w:val="yellow"/>
        </w:rPr>
        <w:t>Diego</w:t>
      </w:r>
      <w:r w:rsidRPr="009C4A73">
        <w:rPr>
          <w:rFonts w:ascii="Calibri" w:hAnsi="Calibri" w:cs="Calibri"/>
          <w:sz w:val="18"/>
          <w:highlight w:val="yellow"/>
        </w:rPr>
        <w:t>”</w:t>
      </w:r>
    </w:p>
    <w:p w:rsidR="00B17F3F" w:rsidRPr="009C4A73" w:rsidRDefault="00B17F3F" w:rsidP="00B17F3F">
      <w:pPr>
        <w:rPr>
          <w:sz w:val="18"/>
          <w:highlight w:val="yellow"/>
        </w:rPr>
      </w:pPr>
      <w:r w:rsidRPr="009C4A73">
        <w:rPr>
          <w:sz w:val="18"/>
          <w:highlight w:val="yellow"/>
        </w:rPr>
        <w:t xml:space="preserve">Il numero è divisibile per 5 </w:t>
      </w:r>
      <w:r w:rsidRPr="009C4A73">
        <w:rPr>
          <w:rFonts w:ascii="Cambria Math" w:hAnsi="Cambria Math" w:cs="Cambria Math"/>
          <w:sz w:val="18"/>
          <w:highlight w:val="yellow"/>
        </w:rPr>
        <w:t>⇒</w:t>
      </w:r>
      <w:r w:rsidRPr="009C4A73">
        <w:rPr>
          <w:sz w:val="18"/>
          <w:highlight w:val="yellow"/>
        </w:rPr>
        <w:t xml:space="preserve"> ritorna </w:t>
      </w:r>
      <w:r w:rsidRPr="009C4A73">
        <w:rPr>
          <w:rFonts w:ascii="Calibri" w:hAnsi="Calibri" w:cs="Calibri"/>
          <w:sz w:val="18"/>
          <w:highlight w:val="yellow"/>
        </w:rPr>
        <w:t>“</w:t>
      </w:r>
      <w:r w:rsidRPr="009C4A73">
        <w:rPr>
          <w:sz w:val="18"/>
          <w:highlight w:val="yellow"/>
        </w:rPr>
        <w:t>Riccardo</w:t>
      </w:r>
      <w:r w:rsidRPr="009C4A73">
        <w:rPr>
          <w:rFonts w:ascii="Calibri" w:hAnsi="Calibri" w:cs="Calibri"/>
          <w:sz w:val="18"/>
          <w:highlight w:val="yellow"/>
        </w:rPr>
        <w:t>”</w:t>
      </w:r>
    </w:p>
    <w:p w:rsidR="00B17F3F" w:rsidRPr="009C4A73" w:rsidRDefault="00B17F3F" w:rsidP="00B17F3F">
      <w:pPr>
        <w:rPr>
          <w:sz w:val="18"/>
          <w:highlight w:val="yellow"/>
        </w:rPr>
      </w:pPr>
      <w:r w:rsidRPr="009C4A73">
        <w:rPr>
          <w:sz w:val="18"/>
          <w:highlight w:val="yellow"/>
        </w:rPr>
        <w:t xml:space="preserve">Il numero è divisibile per 7 </w:t>
      </w:r>
      <w:r w:rsidRPr="009C4A73">
        <w:rPr>
          <w:rFonts w:ascii="Cambria Math" w:hAnsi="Cambria Math" w:cs="Cambria Math"/>
          <w:sz w:val="18"/>
          <w:highlight w:val="yellow"/>
        </w:rPr>
        <w:t>⇒</w:t>
      </w:r>
      <w:r w:rsidRPr="009C4A73">
        <w:rPr>
          <w:sz w:val="18"/>
          <w:highlight w:val="yellow"/>
        </w:rPr>
        <w:t xml:space="preserve"> ritorna </w:t>
      </w:r>
      <w:r w:rsidRPr="009C4A73">
        <w:rPr>
          <w:rFonts w:ascii="Calibri" w:hAnsi="Calibri" w:cs="Calibri"/>
          <w:sz w:val="18"/>
          <w:highlight w:val="yellow"/>
        </w:rPr>
        <w:t>“</w:t>
      </w:r>
      <w:r w:rsidRPr="009C4A73">
        <w:rPr>
          <w:sz w:val="18"/>
          <w:highlight w:val="yellow"/>
        </w:rPr>
        <w:t>Stefano</w:t>
      </w:r>
      <w:r w:rsidRPr="009C4A73">
        <w:rPr>
          <w:rFonts w:ascii="Calibri" w:hAnsi="Calibri" w:cs="Calibri"/>
          <w:sz w:val="18"/>
          <w:highlight w:val="yellow"/>
        </w:rPr>
        <w:t>”</w:t>
      </w:r>
    </w:p>
    <w:p w:rsidR="00B17F3F" w:rsidRPr="009C4A73" w:rsidRDefault="00B17F3F" w:rsidP="00B17F3F">
      <w:pPr>
        <w:rPr>
          <w:highlight w:val="yellow"/>
        </w:rPr>
      </w:pPr>
      <w:r w:rsidRPr="009C4A73">
        <w:rPr>
          <w:highlight w:val="yellow"/>
        </w:rPr>
        <w:t>Se il numero non ha 3, 5 o 7 come divisore, ritorna il numero originale.</w:t>
      </w:r>
    </w:p>
    <w:p w:rsidR="00B17F3F" w:rsidRDefault="00B17F3F" w:rsidP="00B17F3F">
      <w:r w:rsidRPr="009C4A73">
        <w:rPr>
          <w:rFonts w:ascii="Segoe UI Symbol" w:hAnsi="Segoe UI Symbol" w:cs="Segoe UI Symbol"/>
          <w:highlight w:val="yellow"/>
        </w:rPr>
        <w:t>⚠</w:t>
      </w:r>
      <w:r w:rsidRPr="009C4A73">
        <w:rPr>
          <w:highlight w:val="yellow"/>
        </w:rPr>
        <w:t xml:space="preserve"> Se il numero è divisibile per più di una di queste opzioni, ritorna l’unione delle due stringhe. Es. 15 è divisibile per 3 e per 5, quindi il valore ritornato sarebbe “</w:t>
      </w:r>
      <w:proofErr w:type="spellStart"/>
      <w:r w:rsidRPr="009C4A73">
        <w:rPr>
          <w:highlight w:val="yellow"/>
        </w:rPr>
        <w:t>DiegoRiccardo</w:t>
      </w:r>
      <w:proofErr w:type="spellEnd"/>
      <w:r w:rsidRPr="009C4A73">
        <w:rPr>
          <w:highlight w:val="yellow"/>
        </w:rPr>
        <w:t>”.</w:t>
      </w:r>
      <w:r w:rsidR="009C4A73">
        <w:t xml:space="preserve"> </w:t>
      </w:r>
      <w:r w:rsidR="009C4A73" w:rsidRPr="009C4A73">
        <w:rPr>
          <w:b/>
          <w:highlight w:val="yellow"/>
        </w:rPr>
        <w:t>FINIRE ULTIMA RICHIESTA</w:t>
      </w:r>
    </w:p>
    <w:p w:rsidR="00FD643F" w:rsidRPr="009C4A73" w:rsidRDefault="00B17F3F" w:rsidP="00B17F3F">
      <w:pPr>
        <w:rPr>
          <w:b/>
        </w:rPr>
      </w:pPr>
      <w:r w:rsidRPr="009C4A73">
        <w:rPr>
          <w:highlight w:val="yellow"/>
        </w:rPr>
        <w:t>19. Crea una funzione che crei un acronimo a partire da una frase. Es. “Fabbrica Italiana Automobili Torino” deve ritornare “FIAT”.</w:t>
      </w:r>
      <w:r w:rsidR="009C4A73">
        <w:t xml:space="preserve"> </w:t>
      </w:r>
      <w:r w:rsidR="009C4A73" w:rsidRPr="009C4A73">
        <w:rPr>
          <w:b/>
          <w:highlight w:val="yellow"/>
        </w:rPr>
        <w:t>FINIRE</w:t>
      </w:r>
      <w:bookmarkStart w:id="0" w:name="_GoBack"/>
      <w:bookmarkEnd w:id="0"/>
    </w:p>
    <w:sectPr w:rsidR="00FD643F" w:rsidRPr="009C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F"/>
    <w:rsid w:val="000C2A1B"/>
    <w:rsid w:val="001C04B6"/>
    <w:rsid w:val="002B5319"/>
    <w:rsid w:val="004B592E"/>
    <w:rsid w:val="004B5DC7"/>
    <w:rsid w:val="005923AF"/>
    <w:rsid w:val="007B2342"/>
    <w:rsid w:val="009C4A73"/>
    <w:rsid w:val="00B17F3F"/>
    <w:rsid w:val="00D66BD2"/>
    <w:rsid w:val="00DC6D8F"/>
    <w:rsid w:val="00EA1C49"/>
    <w:rsid w:val="00F67AB8"/>
    <w:rsid w:val="00FB760C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FB35A-4064-46B6-921E-C7A0B0E3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Daltin - Abich srl</dc:creator>
  <cp:keywords/>
  <dc:description/>
  <cp:lastModifiedBy>Marco Daltin - Abich srl</cp:lastModifiedBy>
  <cp:revision>4</cp:revision>
  <dcterms:created xsi:type="dcterms:W3CDTF">2022-09-04T18:29:00Z</dcterms:created>
  <dcterms:modified xsi:type="dcterms:W3CDTF">2022-09-05T20:47:00Z</dcterms:modified>
</cp:coreProperties>
</file>