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3C0CB" w14:textId="5DC36EF0" w:rsidR="00637492" w:rsidRPr="00994470" w:rsidRDefault="00994470" w:rsidP="00994470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pt-BR"/>
        </w:rPr>
      </w:pPr>
      <w:r w:rsidRPr="00994470">
        <w:rPr>
          <w:rFonts w:ascii="Times New Roman" w:hAnsi="Times New Roman" w:cs="Times New Roman"/>
          <w:b/>
          <w:bCs/>
          <w:sz w:val="32"/>
          <w:szCs w:val="32"/>
          <w:lang w:val="pt-BR"/>
        </w:rPr>
        <w:t>Sobre o ENTSO-E</w:t>
      </w:r>
    </w:p>
    <w:p w14:paraId="3AE0C41F" w14:textId="77777777" w:rsidR="00994470" w:rsidRDefault="00994470" w:rsidP="00994470">
      <w:pPr>
        <w:pStyle w:val="NoSpacing"/>
        <w:ind w:left="720"/>
        <w:rPr>
          <w:rFonts w:ascii="Times New Roman" w:hAnsi="Times New Roman" w:cs="Times New Roman"/>
          <w:lang w:val="pt-BR"/>
        </w:rPr>
      </w:pPr>
    </w:p>
    <w:p w14:paraId="3323CCF7" w14:textId="0F1F327E" w:rsidR="00994470" w:rsidRPr="00994470" w:rsidRDefault="00994470" w:rsidP="0099447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994470">
        <w:rPr>
          <w:rFonts w:ascii="Times New Roman" w:hAnsi="Times New Roman" w:cs="Times New Roman"/>
          <w:b/>
          <w:bCs/>
          <w:sz w:val="28"/>
          <w:szCs w:val="28"/>
          <w:lang w:val="pt-BR"/>
        </w:rPr>
        <w:t>O que é o ENTSO-E</w:t>
      </w:r>
    </w:p>
    <w:p w14:paraId="7EBF6C80" w14:textId="4B512C7E" w:rsidR="00994470" w:rsidRDefault="00994470" w:rsidP="00474FA5">
      <w:pPr>
        <w:pStyle w:val="NoSpacing"/>
        <w:ind w:firstLine="360"/>
        <w:rPr>
          <w:rFonts w:ascii="Times New Roman" w:hAnsi="Times New Roman" w:cs="Times New Roman"/>
          <w:lang w:val="pt-BR"/>
        </w:rPr>
      </w:pPr>
      <w:r w:rsidRPr="00994470">
        <w:rPr>
          <w:rFonts w:ascii="Times New Roman" w:hAnsi="Times New Roman" w:cs="Times New Roman"/>
          <w:lang w:val="pt-BR"/>
        </w:rPr>
        <w:t xml:space="preserve">O </w:t>
      </w:r>
      <w:r w:rsidRPr="00994470">
        <w:rPr>
          <w:rFonts w:ascii="Times New Roman" w:hAnsi="Times New Roman" w:cs="Times New Roman"/>
          <w:b/>
          <w:bCs/>
          <w:lang w:val="pt-BR"/>
        </w:rPr>
        <w:t>ENTSO-E</w:t>
      </w:r>
      <w:r w:rsidRPr="00994470">
        <w:rPr>
          <w:rFonts w:ascii="Times New Roman" w:hAnsi="Times New Roman" w:cs="Times New Roman"/>
          <w:lang w:val="pt-BR"/>
        </w:rPr>
        <w:t xml:space="preserve"> (</w:t>
      </w:r>
      <w:r w:rsidRPr="00994470">
        <w:rPr>
          <w:rFonts w:ascii="Times New Roman" w:hAnsi="Times New Roman" w:cs="Times New Roman"/>
          <w:i/>
          <w:iCs/>
          <w:lang w:val="pt-BR"/>
        </w:rPr>
        <w:t>European Network of Transmission System Operators for Electricity</w:t>
      </w:r>
      <w:r w:rsidRPr="00994470">
        <w:rPr>
          <w:rFonts w:ascii="Times New Roman" w:hAnsi="Times New Roman" w:cs="Times New Roman"/>
          <w:lang w:val="pt-BR"/>
        </w:rPr>
        <w:t>) é a organização que reúne os operadores europeus de sistemas de transmissão de eletricidade. Sua principal responsabilidade é coordenar a operação da rede elétrica interconectada do continente, fortalecer a integração do mercado europeu de energia e promover a transição energética por meio de:</w:t>
      </w:r>
    </w:p>
    <w:p w14:paraId="1FC4D0DD" w14:textId="77777777" w:rsidR="00474FA5" w:rsidRPr="00994470" w:rsidRDefault="00474FA5" w:rsidP="00474FA5">
      <w:pPr>
        <w:pStyle w:val="NoSpacing"/>
        <w:ind w:firstLine="360"/>
        <w:rPr>
          <w:rFonts w:ascii="Times New Roman" w:hAnsi="Times New Roman" w:cs="Times New Roman"/>
          <w:lang w:val="pt-BR"/>
        </w:rPr>
      </w:pPr>
    </w:p>
    <w:p w14:paraId="246A131B" w14:textId="51584876" w:rsidR="00994470" w:rsidRPr="00474FA5" w:rsidRDefault="00994470" w:rsidP="00474FA5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pt-BR"/>
        </w:rPr>
      </w:pPr>
      <w:r w:rsidRPr="00994470">
        <w:rPr>
          <w:rFonts w:ascii="Times New Roman" w:hAnsi="Times New Roman" w:cs="Times New Roman"/>
          <w:lang w:val="pt-BR"/>
        </w:rPr>
        <w:t>Desenvolvimento de normas técnicas;</w:t>
      </w:r>
    </w:p>
    <w:p w14:paraId="0596F97E" w14:textId="48909E17" w:rsidR="00994470" w:rsidRPr="00474FA5" w:rsidRDefault="00994470" w:rsidP="00474FA5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pt-BR"/>
        </w:rPr>
      </w:pPr>
      <w:r w:rsidRPr="00994470">
        <w:rPr>
          <w:rFonts w:ascii="Times New Roman" w:hAnsi="Times New Roman" w:cs="Times New Roman"/>
          <w:lang w:val="pt-BR"/>
        </w:rPr>
        <w:t>Padronização da infraestrutura elétrica;</w:t>
      </w:r>
    </w:p>
    <w:p w14:paraId="437408CC" w14:textId="16B22564" w:rsidR="00994470" w:rsidRPr="00474FA5" w:rsidRDefault="00994470" w:rsidP="00994470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pt-BR"/>
        </w:rPr>
      </w:pPr>
      <w:r w:rsidRPr="00994470">
        <w:rPr>
          <w:rFonts w:ascii="Times New Roman" w:hAnsi="Times New Roman" w:cs="Times New Roman"/>
          <w:lang w:val="pt-BR"/>
        </w:rPr>
        <w:t>Incorporação de fontes renováveis.</w:t>
      </w:r>
    </w:p>
    <w:p w14:paraId="51C5224F" w14:textId="55824C61" w:rsidR="00994470" w:rsidRDefault="00994470" w:rsidP="00994470">
      <w:pPr>
        <w:pStyle w:val="NoSpacing"/>
        <w:ind w:firstLine="360"/>
        <w:rPr>
          <w:rFonts w:ascii="Times New Roman" w:hAnsi="Times New Roman" w:cs="Times New Roman"/>
          <w:lang w:val="pt-BR"/>
        </w:rPr>
      </w:pPr>
      <w:r w:rsidRPr="00994470">
        <w:rPr>
          <w:rFonts w:ascii="Times New Roman" w:hAnsi="Times New Roman" w:cs="Times New Roman"/>
          <w:lang w:val="pt-BR"/>
        </w:rPr>
        <w:t xml:space="preserve">No Brasil, a entidade equivalente é o </w:t>
      </w:r>
      <w:r w:rsidRPr="00994470">
        <w:rPr>
          <w:rFonts w:ascii="Times New Roman" w:hAnsi="Times New Roman" w:cs="Times New Roman"/>
          <w:b/>
          <w:bCs/>
          <w:lang w:val="pt-BR"/>
        </w:rPr>
        <w:t>ONS</w:t>
      </w:r>
      <w:r w:rsidRPr="00994470">
        <w:rPr>
          <w:rFonts w:ascii="Times New Roman" w:hAnsi="Times New Roman" w:cs="Times New Roman"/>
          <w:lang w:val="pt-BR"/>
        </w:rPr>
        <w:t xml:space="preserve"> (</w:t>
      </w:r>
      <w:r w:rsidRPr="00994470">
        <w:rPr>
          <w:rFonts w:ascii="Times New Roman" w:hAnsi="Times New Roman" w:cs="Times New Roman"/>
          <w:i/>
          <w:iCs/>
          <w:lang w:val="pt-BR"/>
        </w:rPr>
        <w:t>Operador Nacional do Sistema Elétrico</w:t>
      </w:r>
      <w:r w:rsidRPr="00994470">
        <w:rPr>
          <w:rFonts w:ascii="Times New Roman" w:hAnsi="Times New Roman" w:cs="Times New Roman"/>
          <w:lang w:val="pt-BR"/>
        </w:rPr>
        <w:t>), responsável pelo Sistema Interligado Nacional (SIN).</w:t>
      </w:r>
    </w:p>
    <w:p w14:paraId="5B459C08" w14:textId="77777777" w:rsidR="00994470" w:rsidRDefault="00994470" w:rsidP="00994470">
      <w:pPr>
        <w:pStyle w:val="NoSpacing"/>
        <w:rPr>
          <w:rFonts w:ascii="Times New Roman" w:hAnsi="Times New Roman" w:cs="Times New Roman"/>
          <w:lang w:val="pt-BR"/>
        </w:rPr>
      </w:pPr>
    </w:p>
    <w:p w14:paraId="282DEA18" w14:textId="78B562D4" w:rsidR="00994470" w:rsidRPr="00994470" w:rsidRDefault="00994470" w:rsidP="0099447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API do ENTSO-E</w:t>
      </w:r>
    </w:p>
    <w:p w14:paraId="17589050" w14:textId="3BA50842" w:rsidR="0035131B" w:rsidRDefault="00994470" w:rsidP="0035131B">
      <w:pPr>
        <w:pStyle w:val="NoSpacing"/>
        <w:ind w:firstLine="360"/>
        <w:rPr>
          <w:rFonts w:ascii="Times New Roman" w:hAnsi="Times New Roman" w:cs="Times New Roman"/>
          <w:lang w:val="pt-BR"/>
        </w:rPr>
      </w:pPr>
      <w:r w:rsidRPr="00994470">
        <w:rPr>
          <w:rFonts w:ascii="Times New Roman" w:hAnsi="Times New Roman" w:cs="Times New Roman"/>
          <w:lang w:val="pt-BR"/>
        </w:rPr>
        <w:t xml:space="preserve">A </w:t>
      </w:r>
      <w:r w:rsidRPr="00994470">
        <w:rPr>
          <w:rFonts w:ascii="Times New Roman" w:hAnsi="Times New Roman" w:cs="Times New Roman"/>
          <w:b/>
          <w:bCs/>
          <w:lang w:val="pt-BR"/>
        </w:rPr>
        <w:t>Transparency Platform</w:t>
      </w:r>
      <w:r w:rsidRPr="00994470">
        <w:rPr>
          <w:rFonts w:ascii="Times New Roman" w:hAnsi="Times New Roman" w:cs="Times New Roman"/>
          <w:lang w:val="pt-BR"/>
        </w:rPr>
        <w:t xml:space="preserve"> é o banco de dados oficial da organização, que fornece informações detalhadas sobre o mercado e a operação do sistema elétrico europeu. Entre os dados disponíveis, destacam-se:</w:t>
      </w:r>
    </w:p>
    <w:p w14:paraId="62DE6264" w14:textId="77777777" w:rsidR="0035131B" w:rsidRDefault="0035131B" w:rsidP="0035131B">
      <w:pPr>
        <w:pStyle w:val="NoSpacing"/>
        <w:ind w:left="720"/>
        <w:rPr>
          <w:rFonts w:ascii="Times New Roman" w:hAnsi="Times New Roman" w:cs="Times New Roman"/>
          <w:lang w:val="pt-BR"/>
        </w:rPr>
      </w:pPr>
    </w:p>
    <w:p w14:paraId="471AE5DF" w14:textId="23813684" w:rsidR="0035131B" w:rsidRPr="00474FA5" w:rsidRDefault="0035131B" w:rsidP="00474FA5">
      <w:pPr>
        <w:pStyle w:val="NoSpacing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lang w:val="pt-BR"/>
        </w:rPr>
      </w:pPr>
      <w:r w:rsidRPr="00994470">
        <w:rPr>
          <w:rFonts w:ascii="Times New Roman" w:hAnsi="Times New Roman" w:cs="Times New Roman"/>
          <w:lang w:val="pt-BR"/>
        </w:rPr>
        <w:t>Geração e consumo de energia;</w:t>
      </w:r>
    </w:p>
    <w:p w14:paraId="0112CDC1" w14:textId="3FA553C4" w:rsidR="0035131B" w:rsidRPr="00474FA5" w:rsidRDefault="00994470" w:rsidP="00474FA5">
      <w:pPr>
        <w:pStyle w:val="NoSpacing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lang w:val="pt-BR"/>
        </w:rPr>
      </w:pPr>
      <w:r w:rsidRPr="00994470">
        <w:rPr>
          <w:rFonts w:ascii="Times New Roman" w:hAnsi="Times New Roman" w:cs="Times New Roman"/>
          <w:lang w:val="pt-BR"/>
        </w:rPr>
        <w:t>Intercâmbios internacionais;</w:t>
      </w:r>
    </w:p>
    <w:p w14:paraId="1D00D50C" w14:textId="60E64D48" w:rsidR="0035131B" w:rsidRPr="00474FA5" w:rsidRDefault="00994470" w:rsidP="00474FA5">
      <w:pPr>
        <w:pStyle w:val="NoSpacing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lang w:val="pt-BR"/>
        </w:rPr>
      </w:pPr>
      <w:r w:rsidRPr="00994470">
        <w:rPr>
          <w:rFonts w:ascii="Times New Roman" w:hAnsi="Times New Roman" w:cs="Times New Roman"/>
          <w:lang w:val="pt-BR"/>
        </w:rPr>
        <w:t>Capacidade de transmissão;</w:t>
      </w:r>
    </w:p>
    <w:p w14:paraId="5A382B44" w14:textId="56ED4A59" w:rsidR="0035131B" w:rsidRPr="00474FA5" w:rsidRDefault="00994470" w:rsidP="00474FA5">
      <w:pPr>
        <w:pStyle w:val="NoSpacing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lang w:val="pt-BR"/>
        </w:rPr>
      </w:pPr>
      <w:r w:rsidRPr="00994470">
        <w:rPr>
          <w:rFonts w:ascii="Times New Roman" w:hAnsi="Times New Roman" w:cs="Times New Roman"/>
          <w:lang w:val="pt-BR"/>
        </w:rPr>
        <w:t>Preços de mercado;</w:t>
      </w:r>
    </w:p>
    <w:p w14:paraId="09FC398B" w14:textId="35E774F2" w:rsidR="0035131B" w:rsidRPr="00474FA5" w:rsidRDefault="00994470" w:rsidP="0035131B">
      <w:pPr>
        <w:pStyle w:val="NoSpacing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lang w:val="pt-BR"/>
        </w:rPr>
      </w:pPr>
      <w:r w:rsidRPr="00994470">
        <w:rPr>
          <w:rFonts w:ascii="Times New Roman" w:hAnsi="Times New Roman" w:cs="Times New Roman"/>
          <w:lang w:val="pt-BR"/>
        </w:rPr>
        <w:t>Indicadores de qualidade do sistema.</w:t>
      </w:r>
    </w:p>
    <w:p w14:paraId="2B6E4FB5" w14:textId="630683E0" w:rsidR="0035131B" w:rsidRPr="0035131B" w:rsidRDefault="0035131B" w:rsidP="00474FA5">
      <w:pPr>
        <w:spacing w:line="240" w:lineRule="auto"/>
        <w:ind w:firstLine="360"/>
        <w:rPr>
          <w:rFonts w:ascii="Times New Roman" w:hAnsi="Times New Roman" w:cs="Times New Roman"/>
        </w:rPr>
      </w:pPr>
      <w:r w:rsidRPr="0035131B">
        <w:rPr>
          <w:rFonts w:ascii="Times New Roman" w:hAnsi="Times New Roman" w:cs="Times New Roman"/>
        </w:rPr>
        <w:t xml:space="preserve">Para acessar esses dados, o ENTSO-E disponibiliza uma </w:t>
      </w:r>
      <w:r w:rsidRPr="0035131B">
        <w:rPr>
          <w:rFonts w:ascii="Times New Roman" w:hAnsi="Times New Roman" w:cs="Times New Roman"/>
          <w:b/>
          <w:bCs/>
        </w:rPr>
        <w:t>API pública</w:t>
      </w:r>
      <w:r w:rsidRPr="0035131B">
        <w:rPr>
          <w:rFonts w:ascii="Times New Roman" w:hAnsi="Times New Roman" w:cs="Times New Roman"/>
        </w:rPr>
        <w:t>, que permite consultas</w:t>
      </w:r>
      <w:r>
        <w:rPr>
          <w:rFonts w:ascii="Times New Roman" w:hAnsi="Times New Roman" w:cs="Times New Roman"/>
        </w:rPr>
        <w:t xml:space="preserve"> </w:t>
      </w:r>
      <w:r w:rsidRPr="0035131B">
        <w:rPr>
          <w:rFonts w:ascii="Times New Roman" w:hAnsi="Times New Roman" w:cs="Times New Roman"/>
        </w:rPr>
        <w:t>estruturadas em formatos como JSON e XML.</w:t>
      </w:r>
    </w:p>
    <w:p w14:paraId="0154C09F" w14:textId="77777777" w:rsidR="0035131B" w:rsidRDefault="0035131B" w:rsidP="0035131B">
      <w:pPr>
        <w:pStyle w:val="NoSpacing"/>
        <w:rPr>
          <w:rFonts w:ascii="Times New Roman" w:hAnsi="Times New Roman" w:cs="Times New Roman"/>
          <w:lang w:val="pt-BR"/>
        </w:rPr>
      </w:pPr>
    </w:p>
    <w:p w14:paraId="2D42ABA6" w14:textId="066574FF" w:rsidR="0035131B" w:rsidRPr="0035131B" w:rsidRDefault="0035131B" w:rsidP="0035131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entsoe-py</w:t>
      </w:r>
    </w:p>
    <w:p w14:paraId="045AE261" w14:textId="77777777" w:rsidR="0035131B" w:rsidRDefault="0035131B" w:rsidP="0035131B">
      <w:pPr>
        <w:pStyle w:val="NoSpacing"/>
        <w:ind w:firstLine="360"/>
        <w:rPr>
          <w:rFonts w:ascii="Times New Roman" w:hAnsi="Times New Roman" w:cs="Times New Roman"/>
          <w:lang w:val="pt-BR"/>
        </w:rPr>
      </w:pPr>
      <w:r w:rsidRPr="0035131B">
        <w:rPr>
          <w:rFonts w:ascii="Times New Roman" w:hAnsi="Times New Roman" w:cs="Times New Roman"/>
          <w:lang w:val="pt-BR"/>
        </w:rPr>
        <w:t xml:space="preserve">O projeto </w:t>
      </w:r>
      <w:r w:rsidRPr="0035131B">
        <w:rPr>
          <w:rFonts w:ascii="Times New Roman" w:hAnsi="Times New Roman" w:cs="Times New Roman"/>
          <w:b/>
          <w:bCs/>
          <w:lang w:val="pt-BR"/>
        </w:rPr>
        <w:t>entsoe-py</w:t>
      </w:r>
      <w:r w:rsidRPr="0035131B">
        <w:rPr>
          <w:rFonts w:ascii="Times New Roman" w:hAnsi="Times New Roman" w:cs="Times New Roman"/>
          <w:lang w:val="pt-BR"/>
        </w:rPr>
        <w:t xml:space="preserve"> é um </w:t>
      </w:r>
      <w:r w:rsidRPr="0035131B">
        <w:rPr>
          <w:rFonts w:ascii="Times New Roman" w:hAnsi="Times New Roman" w:cs="Times New Roman"/>
          <w:i/>
          <w:iCs/>
          <w:lang w:val="pt-BR"/>
        </w:rPr>
        <w:t>wrapper</w:t>
      </w:r>
      <w:r w:rsidRPr="0035131B">
        <w:rPr>
          <w:rFonts w:ascii="Times New Roman" w:hAnsi="Times New Roman" w:cs="Times New Roman"/>
          <w:lang w:val="pt-BR"/>
        </w:rPr>
        <w:t xml:space="preserve"> em Python de código aberto que simplifica a interação com a API do ENTSO-E. Ele abstrai a complexidade das requisições HTTP e formata os dados </w:t>
      </w:r>
      <w:r>
        <w:rPr>
          <w:rFonts w:ascii="Times New Roman" w:hAnsi="Times New Roman" w:cs="Times New Roman"/>
          <w:lang w:val="pt-BR"/>
        </w:rPr>
        <w:t>em formato mais fácil de serem manipulados.</w:t>
      </w:r>
    </w:p>
    <w:p w14:paraId="1F83EF2A" w14:textId="77777777" w:rsidR="0035131B" w:rsidRDefault="0035131B" w:rsidP="0035131B">
      <w:pPr>
        <w:pStyle w:val="NoSpacing"/>
        <w:rPr>
          <w:rFonts w:ascii="Times New Roman" w:hAnsi="Times New Roman" w:cs="Times New Roman"/>
          <w:lang w:val="pt-BR"/>
        </w:rPr>
      </w:pPr>
    </w:p>
    <w:p w14:paraId="3E47D75E" w14:textId="77777777" w:rsidR="0035131B" w:rsidRDefault="0035131B" w:rsidP="0035131B">
      <w:pPr>
        <w:pStyle w:val="NoSpacing"/>
        <w:rPr>
          <w:rFonts w:ascii="Times New Roman" w:hAnsi="Times New Roman" w:cs="Times New Roman"/>
          <w:lang w:val="pt-BR"/>
        </w:rPr>
      </w:pPr>
    </w:p>
    <w:p w14:paraId="05FFF589" w14:textId="77777777" w:rsidR="00474FA5" w:rsidRDefault="00474FA5" w:rsidP="0035131B">
      <w:pPr>
        <w:pStyle w:val="NoSpacing"/>
        <w:rPr>
          <w:rFonts w:ascii="Times New Roman" w:hAnsi="Times New Roman" w:cs="Times New Roman"/>
          <w:lang w:val="pt-BR"/>
        </w:rPr>
      </w:pPr>
    </w:p>
    <w:p w14:paraId="4D53352D" w14:textId="77777777" w:rsidR="0035131B" w:rsidRDefault="0035131B" w:rsidP="0035131B">
      <w:pPr>
        <w:pStyle w:val="NoSpacing"/>
        <w:rPr>
          <w:rFonts w:ascii="Times New Roman" w:hAnsi="Times New Roman" w:cs="Times New Roman"/>
          <w:lang w:val="pt-BR"/>
        </w:rPr>
      </w:pPr>
    </w:p>
    <w:p w14:paraId="7D460F28" w14:textId="5616C2F1" w:rsidR="0035131B" w:rsidRPr="00994470" w:rsidRDefault="0035131B" w:rsidP="0035131B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pt-BR"/>
        </w:rPr>
      </w:pPr>
      <w:r>
        <w:rPr>
          <w:rFonts w:ascii="Times New Roman" w:hAnsi="Times New Roman" w:cs="Times New Roman"/>
          <w:lang w:val="pt-BR"/>
        </w:rPr>
        <w:lastRenderedPageBreak/>
        <w:t xml:space="preserve"> </w:t>
      </w:r>
      <w:r w:rsidRPr="0035131B">
        <w:rPr>
          <w:rFonts w:ascii="Times New Roman" w:hAnsi="Times New Roman" w:cs="Times New Roman"/>
          <w:b/>
          <w:bCs/>
          <w:sz w:val="32"/>
          <w:szCs w:val="32"/>
          <w:lang w:val="pt-BR"/>
        </w:rPr>
        <w:t>Configuração do Programa</w:t>
      </w:r>
    </w:p>
    <w:p w14:paraId="03C07E67" w14:textId="77777777" w:rsidR="0035131B" w:rsidRDefault="0035131B" w:rsidP="0035131B">
      <w:pPr>
        <w:pStyle w:val="NoSpacing"/>
        <w:ind w:left="720"/>
        <w:rPr>
          <w:rFonts w:ascii="Times New Roman" w:hAnsi="Times New Roman" w:cs="Times New Roman"/>
          <w:lang w:val="pt-BR"/>
        </w:rPr>
      </w:pPr>
    </w:p>
    <w:p w14:paraId="411D2AAF" w14:textId="77777777" w:rsidR="002334A7" w:rsidRDefault="0035131B" w:rsidP="002334A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35131B">
        <w:rPr>
          <w:rFonts w:ascii="Times New Roman" w:hAnsi="Times New Roman" w:cs="Times New Roman"/>
          <w:b/>
          <w:bCs/>
          <w:sz w:val="28"/>
          <w:szCs w:val="28"/>
          <w:lang w:val="pt-BR"/>
        </w:rPr>
        <w:t>Bibliotecas Necessárias</w:t>
      </w:r>
    </w:p>
    <w:p w14:paraId="6DF5FED6" w14:textId="23319B3D" w:rsidR="002334A7" w:rsidRDefault="002334A7" w:rsidP="002334A7">
      <w:pPr>
        <w:pStyle w:val="NoSpacing"/>
        <w:ind w:firstLine="360"/>
        <w:rPr>
          <w:rFonts w:ascii="Times New Roman" w:hAnsi="Times New Roman" w:cs="Times New Roman"/>
          <w:lang w:val="pt-BR"/>
        </w:rPr>
      </w:pPr>
      <w:r w:rsidRPr="002334A7">
        <w:rPr>
          <w:rFonts w:ascii="Times New Roman" w:hAnsi="Times New Roman" w:cs="Times New Roman"/>
          <w:lang w:val="pt-BR"/>
        </w:rPr>
        <w:t>Para o funcionamento do programa, certifique-se de instalar as seguintes bibliotecas:</w:t>
      </w:r>
    </w:p>
    <w:p w14:paraId="7081B80F" w14:textId="77777777" w:rsidR="002334A7" w:rsidRPr="006A3BFC" w:rsidRDefault="002334A7" w:rsidP="002334A7">
      <w:pPr>
        <w:pStyle w:val="NoSpacing"/>
        <w:ind w:left="720"/>
        <w:rPr>
          <w:rFonts w:ascii="Times New Roman" w:hAnsi="Times New Roman" w:cs="Times New Roman"/>
          <w:lang w:val="pt-BR"/>
        </w:rPr>
      </w:pPr>
    </w:p>
    <w:p w14:paraId="771D947B" w14:textId="42E9A0D7" w:rsidR="002334A7" w:rsidRPr="00474FA5" w:rsidRDefault="002334A7" w:rsidP="00474FA5">
      <w:pPr>
        <w:pStyle w:val="NoSpacing"/>
        <w:numPr>
          <w:ilvl w:val="0"/>
          <w:numId w:val="1"/>
        </w:numPr>
        <w:spacing w:line="480" w:lineRule="auto"/>
        <w:contextualSpacing/>
        <w:rPr>
          <w:rFonts w:ascii="Times New Roman" w:hAnsi="Times New Roman" w:cs="Times New Roman"/>
        </w:rPr>
      </w:pPr>
      <w:r w:rsidRPr="002334A7">
        <w:rPr>
          <w:rFonts w:ascii="Times New Roman" w:hAnsi="Times New Roman" w:cs="Times New Roman"/>
        </w:rPr>
        <w:t xml:space="preserve">dotenv: </w:t>
      </w:r>
      <w:r w:rsidRPr="002334A7">
        <w:rPr>
          <w:rStyle w:val="1Char"/>
          <w:shd w:val="clear" w:color="auto" w:fill="D9D9D9" w:themeFill="background1" w:themeFillShade="D9"/>
        </w:rPr>
        <w:t>pip install python-dotenv</w:t>
      </w:r>
    </w:p>
    <w:p w14:paraId="2427ACB8" w14:textId="2350C958" w:rsidR="002334A7" w:rsidRPr="00474FA5" w:rsidRDefault="002334A7" w:rsidP="00474FA5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334A7">
        <w:rPr>
          <w:rFonts w:ascii="Times New Roman" w:hAnsi="Times New Roman" w:cs="Times New Roman"/>
        </w:rPr>
        <w:t xml:space="preserve">entsoe-py: </w:t>
      </w:r>
      <w:r w:rsidRPr="002334A7">
        <w:rPr>
          <w:rStyle w:val="1Char"/>
          <w:shd w:val="clear" w:color="auto" w:fill="D9D9D9" w:themeFill="background1" w:themeFillShade="D9"/>
        </w:rPr>
        <w:t>pip install entsoe-py</w:t>
      </w:r>
    </w:p>
    <w:p w14:paraId="6617FAE8" w14:textId="55F1045A" w:rsidR="002334A7" w:rsidRPr="00474FA5" w:rsidRDefault="002334A7" w:rsidP="00474FA5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pt-BR"/>
        </w:rPr>
      </w:pPr>
      <w:r w:rsidRPr="002334A7">
        <w:rPr>
          <w:rFonts w:ascii="Times New Roman" w:hAnsi="Times New Roman" w:cs="Times New Roman"/>
          <w:lang w:val="pt-BR"/>
        </w:rPr>
        <w:t xml:space="preserve">pandas: </w:t>
      </w:r>
      <w:r w:rsidRPr="002334A7">
        <w:rPr>
          <w:rStyle w:val="1Char"/>
          <w:shd w:val="clear" w:color="auto" w:fill="D9D9D9" w:themeFill="background1" w:themeFillShade="D9"/>
          <w:lang w:val="pt-BR"/>
        </w:rPr>
        <w:t>pip install pandas</w:t>
      </w:r>
    </w:p>
    <w:p w14:paraId="1268F159" w14:textId="6532CB91" w:rsidR="002334A7" w:rsidRPr="002334A7" w:rsidRDefault="002334A7" w:rsidP="00474FA5">
      <w:pPr>
        <w:pStyle w:val="NoSpacing"/>
        <w:numPr>
          <w:ilvl w:val="0"/>
          <w:numId w:val="1"/>
        </w:numPr>
        <w:spacing w:line="480" w:lineRule="auto"/>
        <w:rPr>
          <w:rStyle w:val="1Char"/>
          <w:rFonts w:ascii="Times New Roman" w:hAnsi="Times New Roman" w:cs="Times New Roman"/>
          <w:noProof w:val="0"/>
          <w:lang w:val="pt-BR"/>
        </w:rPr>
      </w:pPr>
      <w:r w:rsidRPr="002334A7">
        <w:rPr>
          <w:rFonts w:ascii="Times New Roman" w:hAnsi="Times New Roman" w:cs="Times New Roman"/>
          <w:lang w:val="pt-BR"/>
        </w:rPr>
        <w:t xml:space="preserve">numpy: </w:t>
      </w:r>
      <w:r w:rsidRPr="002334A7">
        <w:rPr>
          <w:rStyle w:val="1Char"/>
          <w:shd w:val="clear" w:color="auto" w:fill="D9D9D9" w:themeFill="background1" w:themeFillShade="D9"/>
          <w:lang w:val="pt-BR"/>
        </w:rPr>
        <w:t>pip install numpy</w:t>
      </w:r>
    </w:p>
    <w:p w14:paraId="50BE7A89" w14:textId="77777777" w:rsidR="002334A7" w:rsidRDefault="002334A7" w:rsidP="002334A7">
      <w:pPr>
        <w:pStyle w:val="ListParagraph"/>
        <w:rPr>
          <w:rFonts w:ascii="Times New Roman" w:hAnsi="Times New Roman" w:cs="Times New Roman"/>
        </w:rPr>
      </w:pPr>
    </w:p>
    <w:p w14:paraId="2213B12C" w14:textId="77777777" w:rsidR="002334A7" w:rsidRDefault="002334A7" w:rsidP="002334A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2334A7">
        <w:rPr>
          <w:rFonts w:ascii="Times New Roman" w:hAnsi="Times New Roman" w:cs="Times New Roman"/>
          <w:b/>
          <w:bCs/>
          <w:sz w:val="28"/>
          <w:szCs w:val="28"/>
          <w:lang w:val="pt-BR"/>
        </w:rPr>
        <w:t>Instruções de Uso</w:t>
      </w:r>
    </w:p>
    <w:p w14:paraId="6E81D7D5" w14:textId="67CE2CE0" w:rsidR="002334A7" w:rsidRDefault="002334A7" w:rsidP="002334A7">
      <w:pPr>
        <w:pStyle w:val="NoSpacing"/>
        <w:ind w:firstLine="360"/>
        <w:rPr>
          <w:rFonts w:ascii="Times New Roman" w:hAnsi="Times New Roman" w:cs="Times New Roman"/>
          <w:lang w:val="pt-BR"/>
        </w:rPr>
      </w:pPr>
      <w:r w:rsidRPr="002334A7">
        <w:rPr>
          <w:rStyle w:val="Style1Char"/>
        </w:rPr>
        <w:t>No diretório onde se encontra a função</w:t>
      </w:r>
      <w:r w:rsidRPr="002334A7">
        <w:rPr>
          <w:rFonts w:ascii="Times New Roman" w:hAnsi="Times New Roman" w:cs="Times New Roman"/>
          <w:lang w:val="pt-BR"/>
        </w:rPr>
        <w:t xml:space="preserve"> </w:t>
      </w:r>
      <w:r w:rsidRPr="002334A7">
        <w:rPr>
          <w:rFonts w:ascii="Times New Roman" w:hAnsi="Times New Roman" w:cs="Times New Roman"/>
          <w:i/>
          <w:iCs/>
          <w:lang w:val="pt-BR"/>
        </w:rPr>
        <w:t>main</w:t>
      </w:r>
      <w:r w:rsidRPr="002334A7">
        <w:rPr>
          <w:rFonts w:ascii="Times New Roman" w:hAnsi="Times New Roman" w:cs="Times New Roman"/>
          <w:lang w:val="pt-BR"/>
        </w:rPr>
        <w:t xml:space="preserve">, é necessário editar o arquivo </w:t>
      </w:r>
      <w:r w:rsidRPr="002334A7">
        <w:rPr>
          <w:rStyle w:val="1Char"/>
          <w:shd w:val="clear" w:color="auto" w:fill="D9D9D9" w:themeFill="background1" w:themeFillShade="D9"/>
          <w:lang w:val="pt-BR"/>
        </w:rPr>
        <w:t>paises.txt</w:t>
      </w:r>
      <w:r w:rsidRPr="002334A7">
        <w:rPr>
          <w:rFonts w:ascii="Times New Roman" w:hAnsi="Times New Roman" w:cs="Times New Roman"/>
          <w:lang w:val="pt-BR"/>
        </w:rPr>
        <w:t xml:space="preserve"> com as informações correspondentes ao país, às opções de busca, ao intervalo de anos e à quantidade de dias por requisição. O arquivo deve seguir o formato:</w:t>
      </w:r>
    </w:p>
    <w:p w14:paraId="6EDB6020" w14:textId="77777777" w:rsidR="00D06C0C" w:rsidRDefault="00D06C0C" w:rsidP="002334A7">
      <w:pPr>
        <w:pStyle w:val="NoSpacing"/>
        <w:ind w:firstLine="360"/>
        <w:rPr>
          <w:rFonts w:ascii="Times New Roman" w:hAnsi="Times New Roman" w:cs="Times New Roman"/>
          <w:lang w:val="pt-BR"/>
        </w:rPr>
      </w:pPr>
    </w:p>
    <w:p w14:paraId="6C4CE256" w14:textId="235499B2" w:rsidR="002334A7" w:rsidRPr="006A3BFC" w:rsidRDefault="002334A7" w:rsidP="002334A7">
      <w:pPr>
        <w:pStyle w:val="1"/>
        <w:numPr>
          <w:ilvl w:val="0"/>
          <w:numId w:val="0"/>
        </w:numPr>
        <w:shd w:val="clear" w:color="auto" w:fill="D9D9D9" w:themeFill="background1" w:themeFillShade="D9"/>
        <w:jc w:val="center"/>
        <w:rPr>
          <w:lang w:val="pt-BR"/>
        </w:rPr>
      </w:pPr>
      <w:r w:rsidRPr="006A3BFC">
        <w:rPr>
          <w:lang w:val="pt-BR"/>
        </w:rPr>
        <w:t>CodigoPais;opcao1,opcao2;anoInicial-anoFinal;diasPorRequest</w:t>
      </w:r>
    </w:p>
    <w:p w14:paraId="1E99F669" w14:textId="77777777" w:rsidR="00D06C0C" w:rsidRDefault="00D06C0C" w:rsidP="006A3BFC">
      <w:pPr>
        <w:pStyle w:val="Style1"/>
        <w:ind w:firstLine="0"/>
      </w:pPr>
    </w:p>
    <w:p w14:paraId="42F37E34" w14:textId="77777777" w:rsidR="00D91593" w:rsidRDefault="00D91593" w:rsidP="00D91593">
      <w:pPr>
        <w:pStyle w:val="Style1"/>
      </w:pPr>
      <w:r w:rsidRPr="009D4F79">
        <w:t>Caso o arquivo paises.txt esteja em um diretório ou com um nome diferente, altere a linha de código:</w:t>
      </w:r>
    </w:p>
    <w:p w14:paraId="123D7320" w14:textId="77777777" w:rsidR="00D91593" w:rsidRPr="009D4F79" w:rsidRDefault="00D91593" w:rsidP="00D91593">
      <w:pPr>
        <w:pStyle w:val="Style1"/>
        <w:spacing w:line="480" w:lineRule="auto"/>
        <w:ind w:firstLine="0"/>
        <w:contextualSpacing/>
        <w:jc w:val="center"/>
        <w:rPr>
          <w:rFonts w:ascii="Courier New" w:hAnsi="Courier New" w:cs="Courier New"/>
          <w:noProof/>
          <w:lang w:val="en-US"/>
        </w:rPr>
      </w:pPr>
      <w:r w:rsidRPr="009D4F79">
        <w:rPr>
          <w:rFonts w:ascii="Courier New" w:hAnsi="Courier New" w:cs="Courier New"/>
          <w:noProof/>
          <w:shd w:val="clear" w:color="auto" w:fill="D9D9D9" w:themeFill="background1" w:themeFillShade="D9"/>
          <w:lang w:val="en-US"/>
        </w:rPr>
        <w:t>file = open("paises.txt", "r")</w:t>
      </w:r>
    </w:p>
    <w:p w14:paraId="7D3DB270" w14:textId="072CBC75" w:rsidR="00D91593" w:rsidRDefault="00D91593" w:rsidP="006A3BFC">
      <w:pPr>
        <w:pStyle w:val="Style1"/>
        <w:ind w:firstLine="0"/>
      </w:pPr>
      <w:r w:rsidRPr="009D4F79">
        <w:t>para apontar para o caminho correto.</w:t>
      </w:r>
    </w:p>
    <w:p w14:paraId="324374B8" w14:textId="77777777" w:rsidR="00D91593" w:rsidRDefault="00D91593" w:rsidP="006A3BFC">
      <w:pPr>
        <w:pStyle w:val="Style1"/>
        <w:ind w:firstLine="0"/>
      </w:pPr>
    </w:p>
    <w:p w14:paraId="5E5B051C" w14:textId="5A46A35F" w:rsidR="006A3BFC" w:rsidRDefault="006A3BFC" w:rsidP="006A3BFC">
      <w:pPr>
        <w:pStyle w:val="Style1"/>
        <w:numPr>
          <w:ilvl w:val="0"/>
          <w:numId w:val="4"/>
        </w:numPr>
        <w:ind w:left="360"/>
      </w:pPr>
      <w:r w:rsidRPr="006A3BFC">
        <w:rPr>
          <w:b/>
          <w:bCs/>
        </w:rPr>
        <w:t>Código do país</w:t>
      </w:r>
      <w:r w:rsidRPr="006A3BFC">
        <w:t>: Pode ser o código do país (ex.: DE para Alemanha), o código da bidzone (ex.: DE_AT) ou o da área de controle (ex.: DE_50HZ), dependendo da requisição.</w:t>
      </w:r>
    </w:p>
    <w:p w14:paraId="10C4CD00" w14:textId="0896EDCE" w:rsidR="00474FA5" w:rsidRPr="00474FA5" w:rsidRDefault="006A3BFC" w:rsidP="00474FA5">
      <w:pPr>
        <w:pStyle w:val="Style1"/>
        <w:numPr>
          <w:ilvl w:val="0"/>
          <w:numId w:val="4"/>
        </w:numPr>
        <w:spacing w:line="480" w:lineRule="auto"/>
        <w:ind w:left="360"/>
      </w:pPr>
      <w:r w:rsidRPr="006A3BFC">
        <w:rPr>
          <w:b/>
          <w:bCs/>
        </w:rPr>
        <w:t>Opções de busca</w:t>
      </w:r>
      <w:r w:rsidRPr="006A3BFC">
        <w:t>: As opções disponíveis são:</w:t>
      </w:r>
    </w:p>
    <w:p w14:paraId="39529486" w14:textId="224D766C" w:rsidR="006A3BFC" w:rsidRPr="00474FA5" w:rsidRDefault="006A3BFC" w:rsidP="00474FA5">
      <w:pPr>
        <w:pStyle w:val="Style1"/>
        <w:numPr>
          <w:ilvl w:val="0"/>
          <w:numId w:val="4"/>
        </w:numPr>
        <w:spacing w:line="480" w:lineRule="auto"/>
        <w:rPr>
          <w:lang w:val="en-US"/>
        </w:rPr>
      </w:pPr>
      <w:r w:rsidRPr="00474FA5">
        <w:rPr>
          <w:lang w:val="en-US"/>
        </w:rPr>
        <w:t>net_position</w:t>
      </w:r>
    </w:p>
    <w:p w14:paraId="3E4BEC93" w14:textId="34E12E74" w:rsidR="006A3BFC" w:rsidRPr="00474FA5" w:rsidRDefault="006A3BFC" w:rsidP="00474FA5">
      <w:pPr>
        <w:pStyle w:val="Style1"/>
        <w:numPr>
          <w:ilvl w:val="0"/>
          <w:numId w:val="4"/>
        </w:numPr>
        <w:spacing w:line="480" w:lineRule="auto"/>
        <w:rPr>
          <w:lang w:val="en-US"/>
        </w:rPr>
      </w:pPr>
      <w:r w:rsidRPr="00474FA5">
        <w:rPr>
          <w:lang w:val="en-US"/>
        </w:rPr>
        <w:t>day_ahead_prices</w:t>
      </w:r>
    </w:p>
    <w:p w14:paraId="3D1CBC39" w14:textId="77777777" w:rsidR="006A3BFC" w:rsidRPr="00474FA5" w:rsidRDefault="006A3BFC" w:rsidP="00474FA5">
      <w:pPr>
        <w:pStyle w:val="Style1"/>
        <w:numPr>
          <w:ilvl w:val="0"/>
          <w:numId w:val="4"/>
        </w:numPr>
        <w:spacing w:line="480" w:lineRule="auto"/>
        <w:rPr>
          <w:lang w:val="en-US"/>
        </w:rPr>
      </w:pPr>
      <w:r w:rsidRPr="00474FA5">
        <w:rPr>
          <w:lang w:val="en-US"/>
        </w:rPr>
        <w:t>load</w:t>
      </w:r>
    </w:p>
    <w:p w14:paraId="126DB438" w14:textId="77777777" w:rsidR="006A3BFC" w:rsidRPr="00474FA5" w:rsidRDefault="006A3BFC" w:rsidP="00474FA5">
      <w:pPr>
        <w:pStyle w:val="Style1"/>
        <w:numPr>
          <w:ilvl w:val="0"/>
          <w:numId w:val="4"/>
        </w:numPr>
        <w:spacing w:line="480" w:lineRule="auto"/>
        <w:rPr>
          <w:lang w:val="en-US"/>
        </w:rPr>
      </w:pPr>
      <w:r w:rsidRPr="00474FA5">
        <w:rPr>
          <w:lang w:val="en-US"/>
        </w:rPr>
        <w:t>load_forecast</w:t>
      </w:r>
    </w:p>
    <w:p w14:paraId="15A79632" w14:textId="77777777" w:rsidR="006A3BFC" w:rsidRPr="00474FA5" w:rsidRDefault="006A3BFC" w:rsidP="00474FA5">
      <w:pPr>
        <w:pStyle w:val="Style1"/>
        <w:numPr>
          <w:ilvl w:val="0"/>
          <w:numId w:val="4"/>
        </w:numPr>
        <w:spacing w:line="480" w:lineRule="auto"/>
        <w:rPr>
          <w:lang w:val="en-US"/>
        </w:rPr>
      </w:pPr>
      <w:r w:rsidRPr="00474FA5">
        <w:rPr>
          <w:lang w:val="en-US"/>
        </w:rPr>
        <w:t>load_and_forecast</w:t>
      </w:r>
    </w:p>
    <w:p w14:paraId="5939CB70" w14:textId="77777777" w:rsidR="006A3BFC" w:rsidRPr="00474FA5" w:rsidRDefault="006A3BFC" w:rsidP="00474FA5">
      <w:pPr>
        <w:pStyle w:val="Style1"/>
        <w:numPr>
          <w:ilvl w:val="0"/>
          <w:numId w:val="4"/>
        </w:numPr>
        <w:spacing w:line="480" w:lineRule="auto"/>
        <w:rPr>
          <w:lang w:val="en-US"/>
        </w:rPr>
      </w:pPr>
      <w:r w:rsidRPr="00474FA5">
        <w:rPr>
          <w:lang w:val="en-US"/>
        </w:rPr>
        <w:t>generation_forecast</w:t>
      </w:r>
    </w:p>
    <w:p w14:paraId="193E6846" w14:textId="77777777" w:rsidR="006A3BFC" w:rsidRPr="00474FA5" w:rsidRDefault="006A3BFC" w:rsidP="00474FA5">
      <w:pPr>
        <w:pStyle w:val="Style1"/>
        <w:numPr>
          <w:ilvl w:val="0"/>
          <w:numId w:val="4"/>
        </w:numPr>
        <w:spacing w:line="480" w:lineRule="auto"/>
        <w:rPr>
          <w:lang w:val="en-US"/>
        </w:rPr>
      </w:pPr>
      <w:r w:rsidRPr="00474FA5">
        <w:rPr>
          <w:lang w:val="en-US"/>
        </w:rPr>
        <w:t>wind_and_solar_forecast</w:t>
      </w:r>
    </w:p>
    <w:p w14:paraId="0A32FE14" w14:textId="77777777" w:rsidR="006A3BFC" w:rsidRPr="00474FA5" w:rsidRDefault="006A3BFC" w:rsidP="00474FA5">
      <w:pPr>
        <w:pStyle w:val="Style1"/>
        <w:numPr>
          <w:ilvl w:val="0"/>
          <w:numId w:val="4"/>
        </w:numPr>
        <w:spacing w:line="480" w:lineRule="auto"/>
        <w:rPr>
          <w:lang w:val="en-US"/>
        </w:rPr>
      </w:pPr>
      <w:r w:rsidRPr="00474FA5">
        <w:rPr>
          <w:lang w:val="en-US"/>
        </w:rPr>
        <w:lastRenderedPageBreak/>
        <w:t>intraday_wind_and_solar_forecast</w:t>
      </w:r>
    </w:p>
    <w:p w14:paraId="614A0507" w14:textId="77777777" w:rsidR="006A3BFC" w:rsidRPr="00474FA5" w:rsidRDefault="006A3BFC" w:rsidP="00474FA5">
      <w:pPr>
        <w:pStyle w:val="Style1"/>
        <w:numPr>
          <w:ilvl w:val="0"/>
          <w:numId w:val="4"/>
        </w:numPr>
        <w:spacing w:line="480" w:lineRule="auto"/>
        <w:rPr>
          <w:lang w:val="en-US"/>
        </w:rPr>
      </w:pPr>
      <w:r w:rsidRPr="00474FA5">
        <w:rPr>
          <w:lang w:val="en-US"/>
        </w:rPr>
        <w:t>generation</w:t>
      </w:r>
    </w:p>
    <w:p w14:paraId="6FAFCD7C" w14:textId="77777777" w:rsidR="006A3BFC" w:rsidRPr="00474FA5" w:rsidRDefault="006A3BFC" w:rsidP="00474FA5">
      <w:pPr>
        <w:pStyle w:val="Style1"/>
        <w:numPr>
          <w:ilvl w:val="0"/>
          <w:numId w:val="4"/>
        </w:numPr>
        <w:spacing w:line="480" w:lineRule="auto"/>
        <w:rPr>
          <w:lang w:val="en-US"/>
        </w:rPr>
      </w:pPr>
      <w:r w:rsidRPr="00474FA5">
        <w:rPr>
          <w:lang w:val="en-US"/>
        </w:rPr>
        <w:t>installed_generation_capacity</w:t>
      </w:r>
    </w:p>
    <w:p w14:paraId="466AF61F" w14:textId="77777777" w:rsidR="006A3BFC" w:rsidRPr="00474FA5" w:rsidRDefault="006A3BFC" w:rsidP="00474FA5">
      <w:pPr>
        <w:pStyle w:val="Style1"/>
        <w:numPr>
          <w:ilvl w:val="0"/>
          <w:numId w:val="4"/>
        </w:numPr>
        <w:spacing w:line="480" w:lineRule="auto"/>
        <w:rPr>
          <w:lang w:val="en-US"/>
        </w:rPr>
      </w:pPr>
      <w:r w:rsidRPr="00474FA5">
        <w:rPr>
          <w:lang w:val="en-US"/>
        </w:rPr>
        <w:t>installed_generation_capacity_per_unit</w:t>
      </w:r>
    </w:p>
    <w:p w14:paraId="1070E8A5" w14:textId="77777777" w:rsidR="006A3BFC" w:rsidRPr="00474FA5" w:rsidRDefault="006A3BFC" w:rsidP="00474FA5">
      <w:pPr>
        <w:pStyle w:val="Style1"/>
        <w:numPr>
          <w:ilvl w:val="0"/>
          <w:numId w:val="4"/>
        </w:numPr>
        <w:spacing w:line="480" w:lineRule="auto"/>
        <w:rPr>
          <w:lang w:val="en-US"/>
        </w:rPr>
      </w:pPr>
      <w:r w:rsidRPr="00474FA5">
        <w:rPr>
          <w:lang w:val="en-US"/>
        </w:rPr>
        <w:t>aggregate_water_reservoirs_and_hydro_storage</w:t>
      </w:r>
    </w:p>
    <w:p w14:paraId="5699AC33" w14:textId="77777777" w:rsidR="006A3BFC" w:rsidRPr="00474FA5" w:rsidRDefault="006A3BFC" w:rsidP="00474FA5">
      <w:pPr>
        <w:pStyle w:val="Style1"/>
        <w:numPr>
          <w:ilvl w:val="0"/>
          <w:numId w:val="4"/>
        </w:numPr>
        <w:spacing w:line="480" w:lineRule="auto"/>
        <w:rPr>
          <w:lang w:val="en-US"/>
        </w:rPr>
      </w:pPr>
      <w:r w:rsidRPr="00474FA5">
        <w:rPr>
          <w:lang w:val="en-US"/>
        </w:rPr>
        <w:t>crossborder_flows</w:t>
      </w:r>
    </w:p>
    <w:p w14:paraId="60700B73" w14:textId="77777777" w:rsidR="006A3BFC" w:rsidRPr="00474FA5" w:rsidRDefault="006A3BFC" w:rsidP="00474FA5">
      <w:pPr>
        <w:pStyle w:val="Style1"/>
        <w:numPr>
          <w:ilvl w:val="0"/>
          <w:numId w:val="4"/>
        </w:numPr>
        <w:spacing w:line="480" w:lineRule="auto"/>
        <w:rPr>
          <w:lang w:val="en-US"/>
        </w:rPr>
      </w:pPr>
      <w:r w:rsidRPr="00474FA5">
        <w:rPr>
          <w:lang w:val="en-US"/>
        </w:rPr>
        <w:t>scheduled_exchanges</w:t>
      </w:r>
    </w:p>
    <w:p w14:paraId="45741C55" w14:textId="77777777" w:rsidR="006A3BFC" w:rsidRPr="00474FA5" w:rsidRDefault="006A3BFC" w:rsidP="00474FA5">
      <w:pPr>
        <w:pStyle w:val="Style1"/>
        <w:numPr>
          <w:ilvl w:val="0"/>
          <w:numId w:val="4"/>
        </w:numPr>
        <w:spacing w:line="480" w:lineRule="auto"/>
        <w:rPr>
          <w:lang w:val="en-US"/>
        </w:rPr>
      </w:pPr>
      <w:r w:rsidRPr="00474FA5">
        <w:rPr>
          <w:lang w:val="en-US"/>
        </w:rPr>
        <w:t>net_transfer_capacity_dayahead</w:t>
      </w:r>
    </w:p>
    <w:p w14:paraId="126FD5C1" w14:textId="77777777" w:rsidR="006A3BFC" w:rsidRPr="00474FA5" w:rsidRDefault="006A3BFC" w:rsidP="00474FA5">
      <w:pPr>
        <w:pStyle w:val="Style1"/>
        <w:numPr>
          <w:ilvl w:val="0"/>
          <w:numId w:val="4"/>
        </w:numPr>
        <w:spacing w:line="480" w:lineRule="auto"/>
        <w:rPr>
          <w:lang w:val="en-US"/>
        </w:rPr>
      </w:pPr>
      <w:r w:rsidRPr="00474FA5">
        <w:rPr>
          <w:lang w:val="en-US"/>
        </w:rPr>
        <w:t>net_transfer_capacity_weekahead</w:t>
      </w:r>
    </w:p>
    <w:p w14:paraId="6767FDAA" w14:textId="77777777" w:rsidR="006A3BFC" w:rsidRPr="00474FA5" w:rsidRDefault="006A3BFC" w:rsidP="00474FA5">
      <w:pPr>
        <w:pStyle w:val="Style1"/>
        <w:numPr>
          <w:ilvl w:val="0"/>
          <w:numId w:val="4"/>
        </w:numPr>
        <w:spacing w:line="480" w:lineRule="auto"/>
        <w:rPr>
          <w:lang w:val="en-US"/>
        </w:rPr>
      </w:pPr>
      <w:r w:rsidRPr="00474FA5">
        <w:rPr>
          <w:lang w:val="en-US"/>
        </w:rPr>
        <w:t>net_transfer_capacity_monthahead</w:t>
      </w:r>
    </w:p>
    <w:p w14:paraId="1B7B5793" w14:textId="77777777" w:rsidR="006A3BFC" w:rsidRPr="00474FA5" w:rsidRDefault="006A3BFC" w:rsidP="00474FA5">
      <w:pPr>
        <w:pStyle w:val="Style1"/>
        <w:numPr>
          <w:ilvl w:val="0"/>
          <w:numId w:val="4"/>
        </w:numPr>
        <w:spacing w:line="480" w:lineRule="auto"/>
        <w:rPr>
          <w:lang w:val="en-US"/>
        </w:rPr>
      </w:pPr>
      <w:r w:rsidRPr="00474FA5">
        <w:rPr>
          <w:lang w:val="en-US"/>
        </w:rPr>
        <w:t>net_transfer_capacity_yearahead</w:t>
      </w:r>
    </w:p>
    <w:p w14:paraId="65DB5CB2" w14:textId="77777777" w:rsidR="006A3BFC" w:rsidRPr="00474FA5" w:rsidRDefault="006A3BFC" w:rsidP="00474FA5">
      <w:pPr>
        <w:pStyle w:val="Style1"/>
        <w:numPr>
          <w:ilvl w:val="0"/>
          <w:numId w:val="4"/>
        </w:numPr>
        <w:spacing w:line="480" w:lineRule="auto"/>
        <w:rPr>
          <w:lang w:val="en-US"/>
        </w:rPr>
      </w:pPr>
      <w:r w:rsidRPr="00474FA5">
        <w:rPr>
          <w:lang w:val="en-US"/>
        </w:rPr>
        <w:t>intraday_offered_capacity</w:t>
      </w:r>
    </w:p>
    <w:p w14:paraId="2B7FFEA5" w14:textId="77777777" w:rsidR="006A3BFC" w:rsidRPr="00474FA5" w:rsidRDefault="006A3BFC" w:rsidP="00474FA5">
      <w:pPr>
        <w:pStyle w:val="Style1"/>
        <w:numPr>
          <w:ilvl w:val="0"/>
          <w:numId w:val="4"/>
        </w:numPr>
        <w:spacing w:line="480" w:lineRule="auto"/>
        <w:rPr>
          <w:lang w:val="en-US"/>
        </w:rPr>
      </w:pPr>
      <w:r w:rsidRPr="00474FA5">
        <w:rPr>
          <w:lang w:val="en-US"/>
        </w:rPr>
        <w:t>offered_capacity</w:t>
      </w:r>
    </w:p>
    <w:p w14:paraId="6858BB95" w14:textId="77777777" w:rsidR="006A3BFC" w:rsidRPr="00474FA5" w:rsidRDefault="006A3BFC" w:rsidP="00474FA5">
      <w:pPr>
        <w:pStyle w:val="Style1"/>
        <w:numPr>
          <w:ilvl w:val="0"/>
          <w:numId w:val="4"/>
        </w:numPr>
        <w:spacing w:line="480" w:lineRule="auto"/>
        <w:rPr>
          <w:lang w:val="en-US"/>
        </w:rPr>
      </w:pPr>
      <w:r w:rsidRPr="00474FA5">
        <w:rPr>
          <w:lang w:val="en-US"/>
        </w:rPr>
        <w:t>imbalance_prices</w:t>
      </w:r>
    </w:p>
    <w:p w14:paraId="2F213373" w14:textId="77777777" w:rsidR="006A3BFC" w:rsidRPr="00474FA5" w:rsidRDefault="006A3BFC" w:rsidP="00474FA5">
      <w:pPr>
        <w:pStyle w:val="Style1"/>
        <w:numPr>
          <w:ilvl w:val="0"/>
          <w:numId w:val="4"/>
        </w:numPr>
        <w:spacing w:line="480" w:lineRule="auto"/>
        <w:rPr>
          <w:lang w:val="en-US"/>
        </w:rPr>
      </w:pPr>
      <w:r w:rsidRPr="00474FA5">
        <w:rPr>
          <w:lang w:val="en-US"/>
        </w:rPr>
        <w:t>imbalance_volumes</w:t>
      </w:r>
    </w:p>
    <w:p w14:paraId="27BF80F8" w14:textId="77777777" w:rsidR="006A3BFC" w:rsidRPr="00474FA5" w:rsidRDefault="006A3BFC" w:rsidP="00474FA5">
      <w:pPr>
        <w:pStyle w:val="Style1"/>
        <w:numPr>
          <w:ilvl w:val="0"/>
          <w:numId w:val="4"/>
        </w:numPr>
        <w:spacing w:line="480" w:lineRule="auto"/>
        <w:rPr>
          <w:lang w:val="en-US"/>
        </w:rPr>
      </w:pPr>
      <w:r w:rsidRPr="00474FA5">
        <w:rPr>
          <w:lang w:val="en-US"/>
        </w:rPr>
        <w:t>procured_balancing_capacity</w:t>
      </w:r>
    </w:p>
    <w:p w14:paraId="78C37ACA" w14:textId="77777777" w:rsidR="006A3BFC" w:rsidRPr="00474FA5" w:rsidRDefault="006A3BFC" w:rsidP="00474FA5">
      <w:pPr>
        <w:pStyle w:val="Style1"/>
        <w:numPr>
          <w:ilvl w:val="0"/>
          <w:numId w:val="4"/>
        </w:numPr>
        <w:spacing w:line="480" w:lineRule="auto"/>
        <w:rPr>
          <w:lang w:val="en-US"/>
        </w:rPr>
      </w:pPr>
      <w:r w:rsidRPr="00474FA5">
        <w:rPr>
          <w:lang w:val="en-US"/>
        </w:rPr>
        <w:t>activated_balancing_energy</w:t>
      </w:r>
    </w:p>
    <w:p w14:paraId="7E4A8945" w14:textId="77777777" w:rsidR="006A3BFC" w:rsidRPr="00474FA5" w:rsidRDefault="006A3BFC" w:rsidP="00474FA5">
      <w:pPr>
        <w:pStyle w:val="Style1"/>
        <w:numPr>
          <w:ilvl w:val="0"/>
          <w:numId w:val="4"/>
        </w:numPr>
        <w:spacing w:line="480" w:lineRule="auto"/>
        <w:rPr>
          <w:lang w:val="en-US"/>
        </w:rPr>
      </w:pPr>
      <w:r w:rsidRPr="00474FA5">
        <w:rPr>
          <w:lang w:val="en-US"/>
        </w:rPr>
        <w:t>contracted_reserve_prices</w:t>
      </w:r>
    </w:p>
    <w:p w14:paraId="0C811FDE" w14:textId="77777777" w:rsidR="006A3BFC" w:rsidRPr="00474FA5" w:rsidRDefault="006A3BFC" w:rsidP="00474FA5">
      <w:pPr>
        <w:pStyle w:val="Style1"/>
        <w:numPr>
          <w:ilvl w:val="0"/>
          <w:numId w:val="4"/>
        </w:numPr>
        <w:spacing w:line="480" w:lineRule="auto"/>
        <w:rPr>
          <w:lang w:val="en-US"/>
        </w:rPr>
      </w:pPr>
      <w:r w:rsidRPr="00474FA5">
        <w:rPr>
          <w:lang w:val="en-US"/>
        </w:rPr>
        <w:t>contracted_reserve_amount</w:t>
      </w:r>
    </w:p>
    <w:p w14:paraId="50B04E9B" w14:textId="77777777" w:rsidR="006A3BFC" w:rsidRPr="00474FA5" w:rsidRDefault="006A3BFC" w:rsidP="00474FA5">
      <w:pPr>
        <w:pStyle w:val="Style1"/>
        <w:numPr>
          <w:ilvl w:val="0"/>
          <w:numId w:val="4"/>
        </w:numPr>
        <w:spacing w:line="480" w:lineRule="auto"/>
        <w:rPr>
          <w:lang w:val="en-US"/>
        </w:rPr>
      </w:pPr>
      <w:r w:rsidRPr="00474FA5">
        <w:rPr>
          <w:lang w:val="en-US"/>
        </w:rPr>
        <w:t>unavailability_of_generation_units</w:t>
      </w:r>
    </w:p>
    <w:p w14:paraId="16C46AAD" w14:textId="77777777" w:rsidR="006A3BFC" w:rsidRPr="00474FA5" w:rsidRDefault="006A3BFC" w:rsidP="00474FA5">
      <w:pPr>
        <w:pStyle w:val="Style1"/>
        <w:numPr>
          <w:ilvl w:val="0"/>
          <w:numId w:val="4"/>
        </w:numPr>
        <w:spacing w:line="480" w:lineRule="auto"/>
        <w:rPr>
          <w:lang w:val="en-US"/>
        </w:rPr>
      </w:pPr>
      <w:r w:rsidRPr="00474FA5">
        <w:rPr>
          <w:lang w:val="en-US"/>
        </w:rPr>
        <w:t>unavailability_of_production_units</w:t>
      </w:r>
    </w:p>
    <w:p w14:paraId="083D2493" w14:textId="77777777" w:rsidR="006A3BFC" w:rsidRPr="00474FA5" w:rsidRDefault="006A3BFC" w:rsidP="00474FA5">
      <w:pPr>
        <w:pStyle w:val="Style1"/>
        <w:numPr>
          <w:ilvl w:val="0"/>
          <w:numId w:val="4"/>
        </w:numPr>
        <w:spacing w:line="480" w:lineRule="auto"/>
        <w:rPr>
          <w:lang w:val="en-US"/>
        </w:rPr>
      </w:pPr>
      <w:r w:rsidRPr="00474FA5">
        <w:rPr>
          <w:lang w:val="en-US"/>
        </w:rPr>
        <w:t>unavailability_transmission</w:t>
      </w:r>
    </w:p>
    <w:p w14:paraId="2CB0D7F2" w14:textId="77777777" w:rsidR="006A3BFC" w:rsidRPr="00474FA5" w:rsidRDefault="006A3BFC" w:rsidP="00474FA5">
      <w:pPr>
        <w:pStyle w:val="Style1"/>
        <w:numPr>
          <w:ilvl w:val="0"/>
          <w:numId w:val="4"/>
        </w:numPr>
        <w:spacing w:line="480" w:lineRule="auto"/>
        <w:rPr>
          <w:lang w:val="en-US"/>
        </w:rPr>
      </w:pPr>
      <w:r w:rsidRPr="00474FA5">
        <w:rPr>
          <w:lang w:val="en-US"/>
        </w:rPr>
        <w:t>withdrawn_unavailability_of_generation_units</w:t>
      </w:r>
    </w:p>
    <w:p w14:paraId="17592FC4" w14:textId="77777777" w:rsidR="006A3BFC" w:rsidRPr="00474FA5" w:rsidRDefault="006A3BFC" w:rsidP="00474FA5">
      <w:pPr>
        <w:pStyle w:val="Style1"/>
        <w:numPr>
          <w:ilvl w:val="0"/>
          <w:numId w:val="4"/>
        </w:numPr>
        <w:spacing w:line="480" w:lineRule="auto"/>
        <w:rPr>
          <w:lang w:val="en-US"/>
        </w:rPr>
      </w:pPr>
      <w:r w:rsidRPr="00474FA5">
        <w:rPr>
          <w:lang w:val="en-US"/>
        </w:rPr>
        <w:lastRenderedPageBreak/>
        <w:t>generation_per_plant</w:t>
      </w:r>
    </w:p>
    <w:p w14:paraId="538A254E" w14:textId="77777777" w:rsidR="006A3BFC" w:rsidRPr="00474FA5" w:rsidRDefault="006A3BFC" w:rsidP="00474FA5">
      <w:pPr>
        <w:pStyle w:val="Style1"/>
        <w:numPr>
          <w:ilvl w:val="0"/>
          <w:numId w:val="4"/>
        </w:numPr>
        <w:spacing w:line="480" w:lineRule="auto"/>
        <w:rPr>
          <w:lang w:val="en-US"/>
        </w:rPr>
      </w:pPr>
      <w:r w:rsidRPr="00474FA5">
        <w:rPr>
          <w:lang w:val="en-US"/>
        </w:rPr>
        <w:t>physical_crossborder_allborders</w:t>
      </w:r>
    </w:p>
    <w:p w14:paraId="75C5F687" w14:textId="77777777" w:rsidR="006A3BFC" w:rsidRPr="00474FA5" w:rsidRDefault="006A3BFC" w:rsidP="00474FA5">
      <w:pPr>
        <w:pStyle w:val="Style1"/>
        <w:numPr>
          <w:ilvl w:val="0"/>
          <w:numId w:val="4"/>
        </w:numPr>
        <w:spacing w:line="480" w:lineRule="auto"/>
        <w:rPr>
          <w:lang w:val="en-US"/>
        </w:rPr>
      </w:pPr>
      <w:r w:rsidRPr="00474FA5">
        <w:rPr>
          <w:lang w:val="en-US"/>
        </w:rPr>
        <w:t>import</w:t>
      </w:r>
    </w:p>
    <w:p w14:paraId="468F870A" w14:textId="77777777" w:rsidR="006A3BFC" w:rsidRPr="00474FA5" w:rsidRDefault="006A3BFC" w:rsidP="00474FA5">
      <w:pPr>
        <w:pStyle w:val="Style1"/>
        <w:numPr>
          <w:ilvl w:val="0"/>
          <w:numId w:val="4"/>
        </w:numPr>
        <w:spacing w:line="480" w:lineRule="auto"/>
        <w:rPr>
          <w:lang w:val="en-US"/>
        </w:rPr>
      </w:pPr>
      <w:r w:rsidRPr="00474FA5">
        <w:rPr>
          <w:lang w:val="en-US"/>
        </w:rPr>
        <w:t>generation_import</w:t>
      </w:r>
    </w:p>
    <w:p w14:paraId="1160DE53" w14:textId="0B3C56FD" w:rsidR="006A3BFC" w:rsidRPr="00474FA5" w:rsidRDefault="006A3BFC" w:rsidP="00474FA5">
      <w:pPr>
        <w:pStyle w:val="Style1"/>
        <w:numPr>
          <w:ilvl w:val="0"/>
          <w:numId w:val="4"/>
        </w:numPr>
        <w:spacing w:line="480" w:lineRule="auto"/>
        <w:rPr>
          <w:lang w:val="en-US"/>
        </w:rPr>
      </w:pPr>
      <w:r w:rsidRPr="00474FA5">
        <w:rPr>
          <w:lang w:val="en-US"/>
        </w:rPr>
        <w:t>unalailability_of_transmission</w:t>
      </w:r>
    </w:p>
    <w:p w14:paraId="446E4D13" w14:textId="77777777" w:rsidR="006A3BFC" w:rsidRPr="006A3BFC" w:rsidRDefault="006A3BFC" w:rsidP="002334A7">
      <w:pPr>
        <w:pStyle w:val="Style1"/>
        <w:rPr>
          <w:lang w:val="en-US"/>
        </w:rPr>
      </w:pPr>
    </w:p>
    <w:p w14:paraId="49DB705B" w14:textId="76CA7E93" w:rsidR="00D06C0C" w:rsidRDefault="00D06C0C" w:rsidP="00D06C0C">
      <w:pPr>
        <w:pStyle w:val="Style1"/>
        <w:ind w:firstLine="0"/>
        <w:rPr>
          <w:b/>
          <w:bCs/>
        </w:rPr>
      </w:pPr>
      <w:r w:rsidRPr="00D06C0C">
        <w:rPr>
          <w:b/>
          <w:bCs/>
        </w:rPr>
        <w:t>Exemplo</w:t>
      </w:r>
      <w:r w:rsidR="006A3BFC">
        <w:rPr>
          <w:b/>
          <w:bCs/>
        </w:rPr>
        <w:t>s</w:t>
      </w:r>
      <w:r w:rsidRPr="00D06C0C">
        <w:rPr>
          <w:b/>
          <w:bCs/>
        </w:rPr>
        <w:t>:</w:t>
      </w:r>
    </w:p>
    <w:p w14:paraId="0A5F0C8E" w14:textId="305587DE" w:rsidR="00D06C0C" w:rsidRDefault="006A3BFC" w:rsidP="006A3BFC">
      <w:pPr>
        <w:pStyle w:val="Style1"/>
        <w:numPr>
          <w:ilvl w:val="0"/>
          <w:numId w:val="4"/>
        </w:numPr>
      </w:pPr>
      <w:r>
        <w:t>Geração por planta da Holanda, no período entre 2015 e 2023, usando passo de 10 dias por request:</w:t>
      </w:r>
    </w:p>
    <w:p w14:paraId="23297D77" w14:textId="77777777" w:rsidR="006A3BFC" w:rsidRDefault="006A3BFC" w:rsidP="006A3BFC">
      <w:pPr>
        <w:pStyle w:val="Style1"/>
        <w:ind w:left="720" w:firstLine="0"/>
      </w:pPr>
    </w:p>
    <w:p w14:paraId="3D718DCD" w14:textId="6BEBC82F" w:rsidR="006A3BFC" w:rsidRPr="006A3BFC" w:rsidRDefault="006A3BFC" w:rsidP="006A3BFC">
      <w:pPr>
        <w:pStyle w:val="1"/>
        <w:numPr>
          <w:ilvl w:val="0"/>
          <w:numId w:val="0"/>
        </w:numPr>
        <w:shd w:val="clear" w:color="auto" w:fill="FFFFFF" w:themeFill="background1"/>
        <w:jc w:val="center"/>
      </w:pPr>
      <w:r w:rsidRPr="006A3BFC">
        <w:t>NL</w:t>
      </w:r>
      <w:r w:rsidRPr="006A3BFC">
        <w:t>;</w:t>
      </w:r>
      <w:r w:rsidRPr="006A3BFC">
        <w:t>generation_per_plant</w:t>
      </w:r>
      <w:r w:rsidRPr="006A3BFC">
        <w:t>;</w:t>
      </w:r>
      <w:r>
        <w:t>2015</w:t>
      </w:r>
      <w:r w:rsidRPr="006A3BFC">
        <w:t>-</w:t>
      </w:r>
      <w:r>
        <w:t>2023</w:t>
      </w:r>
      <w:r w:rsidRPr="006A3BFC">
        <w:t>;</w:t>
      </w:r>
      <w:r>
        <w:t>10</w:t>
      </w:r>
    </w:p>
    <w:p w14:paraId="323FB855" w14:textId="77777777" w:rsidR="006A3BFC" w:rsidRPr="006A3BFC" w:rsidRDefault="006A3BFC" w:rsidP="006A3BFC">
      <w:pPr>
        <w:pStyle w:val="Style1"/>
        <w:rPr>
          <w:lang w:val="en-US"/>
        </w:rPr>
      </w:pPr>
    </w:p>
    <w:p w14:paraId="3E82A608" w14:textId="1498349F" w:rsidR="006A3BFC" w:rsidRDefault="006A3BFC" w:rsidP="006A3BFC">
      <w:pPr>
        <w:pStyle w:val="Style1"/>
        <w:numPr>
          <w:ilvl w:val="0"/>
          <w:numId w:val="4"/>
        </w:numPr>
      </w:pPr>
      <w:r>
        <w:t>Consumo na Espanha</w:t>
      </w:r>
      <w:r>
        <w:t xml:space="preserve">, no período entre 2015 e 2023, usando passo de </w:t>
      </w:r>
      <w:r>
        <w:t>3</w:t>
      </w:r>
      <w:r>
        <w:t>0 dias por request:</w:t>
      </w:r>
    </w:p>
    <w:p w14:paraId="3FDE5CC7" w14:textId="77777777" w:rsidR="006A3BFC" w:rsidRDefault="006A3BFC" w:rsidP="006A3BFC">
      <w:pPr>
        <w:pStyle w:val="Style1"/>
        <w:ind w:left="720" w:firstLine="0"/>
      </w:pPr>
    </w:p>
    <w:p w14:paraId="3A9745D5" w14:textId="0C086399" w:rsidR="006A3BFC" w:rsidRDefault="006A3BFC" w:rsidP="006A3BFC">
      <w:pPr>
        <w:pStyle w:val="1"/>
        <w:numPr>
          <w:ilvl w:val="0"/>
          <w:numId w:val="0"/>
        </w:numPr>
        <w:shd w:val="clear" w:color="auto" w:fill="FFFFFF" w:themeFill="background1"/>
        <w:jc w:val="center"/>
      </w:pPr>
      <w:r>
        <w:t>ES</w:t>
      </w:r>
      <w:r w:rsidRPr="006A3BFC">
        <w:t>;</w:t>
      </w:r>
      <w:r>
        <w:t>load</w:t>
      </w:r>
      <w:r w:rsidRPr="006A3BFC">
        <w:t>;</w:t>
      </w:r>
      <w:r>
        <w:t>2015</w:t>
      </w:r>
      <w:r w:rsidRPr="006A3BFC">
        <w:t>-</w:t>
      </w:r>
      <w:r>
        <w:t>2023</w:t>
      </w:r>
      <w:r w:rsidRPr="006A3BFC">
        <w:t>;</w:t>
      </w:r>
      <w:r>
        <w:t>3</w:t>
      </w:r>
      <w:r>
        <w:t>0</w:t>
      </w:r>
    </w:p>
    <w:p w14:paraId="521B538E" w14:textId="77777777" w:rsidR="00474FA5" w:rsidRDefault="00474FA5" w:rsidP="006A3BFC">
      <w:pPr>
        <w:pStyle w:val="1"/>
        <w:numPr>
          <w:ilvl w:val="0"/>
          <w:numId w:val="0"/>
        </w:numPr>
        <w:shd w:val="clear" w:color="auto" w:fill="FFFFFF" w:themeFill="background1"/>
        <w:jc w:val="center"/>
      </w:pPr>
    </w:p>
    <w:p w14:paraId="4D76BDE4" w14:textId="31AF2DF5" w:rsidR="00474FA5" w:rsidRDefault="00474FA5" w:rsidP="00474FA5">
      <w:pPr>
        <w:pStyle w:val="Style1"/>
        <w:numPr>
          <w:ilvl w:val="0"/>
          <w:numId w:val="4"/>
        </w:numPr>
      </w:pPr>
      <w:r>
        <w:t xml:space="preserve">Fluxo de energia entre a </w:t>
      </w:r>
      <w:r w:rsidRPr="00474FA5">
        <w:rPr>
          <w:i/>
          <w:iCs/>
        </w:rPr>
        <w:t>bidzone</w:t>
      </w:r>
      <w:r>
        <w:t xml:space="preserve"> DK1 e outras </w:t>
      </w:r>
      <w:r w:rsidRPr="00474FA5">
        <w:rPr>
          <w:i/>
          <w:iCs/>
        </w:rPr>
        <w:t>bidzones</w:t>
      </w:r>
      <w:r>
        <w:t xml:space="preserve"> da</w:t>
      </w:r>
      <w:r w:rsidR="009D4F79">
        <w:t xml:space="preserve"> Europa</w:t>
      </w:r>
      <w:r>
        <w:t xml:space="preserve">, no período entre 2015 e 2023, usando passo de </w:t>
      </w:r>
      <w:r w:rsidR="009D4F79">
        <w:t>60</w:t>
      </w:r>
      <w:r>
        <w:t xml:space="preserve"> dias por request:</w:t>
      </w:r>
    </w:p>
    <w:p w14:paraId="5F5FAC04" w14:textId="77777777" w:rsidR="00474FA5" w:rsidRDefault="00474FA5" w:rsidP="00474FA5">
      <w:pPr>
        <w:pStyle w:val="Style1"/>
        <w:ind w:left="720" w:firstLine="0"/>
      </w:pPr>
    </w:p>
    <w:p w14:paraId="42E45AA8" w14:textId="75CFDF6A" w:rsidR="00474FA5" w:rsidRDefault="009D4F79" w:rsidP="00474FA5">
      <w:pPr>
        <w:pStyle w:val="1"/>
        <w:numPr>
          <w:ilvl w:val="0"/>
          <w:numId w:val="0"/>
        </w:numPr>
        <w:shd w:val="clear" w:color="auto" w:fill="FFFFFF" w:themeFill="background1"/>
        <w:jc w:val="center"/>
      </w:pPr>
      <w:r>
        <w:t>DK_1</w:t>
      </w:r>
      <w:r w:rsidR="00474FA5" w:rsidRPr="006A3BFC">
        <w:t>;</w:t>
      </w:r>
      <w:r>
        <w:t>crossborder_flows</w:t>
      </w:r>
      <w:r w:rsidR="00474FA5" w:rsidRPr="006A3BFC">
        <w:t>;</w:t>
      </w:r>
      <w:r w:rsidR="00474FA5">
        <w:t>2015</w:t>
      </w:r>
      <w:r w:rsidR="00474FA5" w:rsidRPr="006A3BFC">
        <w:t>-</w:t>
      </w:r>
      <w:r w:rsidR="00474FA5">
        <w:t>2023</w:t>
      </w:r>
      <w:r w:rsidR="00474FA5" w:rsidRPr="006A3BFC">
        <w:t>;</w:t>
      </w:r>
      <w:r>
        <w:t>60</w:t>
      </w:r>
    </w:p>
    <w:p w14:paraId="7939003E" w14:textId="77777777" w:rsidR="00474FA5" w:rsidRPr="006A3BFC" w:rsidRDefault="00474FA5" w:rsidP="006A3BFC">
      <w:pPr>
        <w:pStyle w:val="1"/>
        <w:numPr>
          <w:ilvl w:val="0"/>
          <w:numId w:val="0"/>
        </w:numPr>
        <w:shd w:val="clear" w:color="auto" w:fill="FFFFFF" w:themeFill="background1"/>
        <w:jc w:val="center"/>
      </w:pPr>
    </w:p>
    <w:p w14:paraId="1F9D54EB" w14:textId="77777777" w:rsidR="006A3BFC" w:rsidRDefault="006A3BFC" w:rsidP="006A3BFC">
      <w:pPr>
        <w:pStyle w:val="Style1"/>
        <w:ind w:firstLine="0"/>
      </w:pPr>
    </w:p>
    <w:p w14:paraId="424BB96C" w14:textId="5BAA36E1" w:rsidR="006A3BFC" w:rsidRDefault="00474FA5" w:rsidP="00474FA5">
      <w:pPr>
        <w:pStyle w:val="Style1"/>
        <w:ind w:firstLine="0"/>
      </w:pPr>
      <w:r w:rsidRPr="00474FA5">
        <w:t>(</w:t>
      </w:r>
      <w:r w:rsidRPr="00474FA5">
        <w:rPr>
          <w:i/>
          <w:iCs/>
        </w:rPr>
        <w:t>Nota</w:t>
      </w:r>
      <w:r w:rsidRPr="00474FA5">
        <w:t xml:space="preserve">: As opções testadas até o momento são </w:t>
      </w:r>
      <w:r w:rsidRPr="00474FA5">
        <w:rPr>
          <w:rFonts w:ascii="Courier New" w:hAnsi="Courier New" w:cs="Courier New"/>
          <w:shd w:val="clear" w:color="auto" w:fill="D9D9D9" w:themeFill="background1" w:themeFillShade="D9"/>
        </w:rPr>
        <w:t>load</w:t>
      </w:r>
      <w:r w:rsidRPr="00474FA5">
        <w:t xml:space="preserve">, </w:t>
      </w:r>
      <w:r w:rsidRPr="00474FA5">
        <w:rPr>
          <w:rFonts w:ascii="Courier New" w:hAnsi="Courier New" w:cs="Courier New"/>
          <w:shd w:val="clear" w:color="auto" w:fill="D9D9D9" w:themeFill="background1" w:themeFillShade="D9"/>
        </w:rPr>
        <w:t>generation</w:t>
      </w:r>
      <w:r w:rsidRPr="00474FA5">
        <w:t xml:space="preserve">, </w:t>
      </w:r>
      <w:r w:rsidRPr="00474FA5">
        <w:rPr>
          <w:rFonts w:ascii="Courier New" w:hAnsi="Courier New" w:cs="Courier New"/>
          <w:shd w:val="clear" w:color="auto" w:fill="D9D9D9" w:themeFill="background1" w:themeFillShade="D9"/>
        </w:rPr>
        <w:t>crossborder_flow</w:t>
      </w:r>
      <w:r w:rsidRPr="00474FA5">
        <w:t xml:space="preserve"> e </w:t>
      </w:r>
      <w:r w:rsidRPr="00474FA5">
        <w:rPr>
          <w:rFonts w:ascii="Courier New" w:hAnsi="Courier New" w:cs="Courier New"/>
          <w:shd w:val="clear" w:color="auto" w:fill="D9D9D9" w:themeFill="background1" w:themeFillShade="D9"/>
        </w:rPr>
        <w:t>generation_per_plant</w:t>
      </w:r>
      <w:r w:rsidRPr="00474FA5">
        <w:t>.)</w:t>
      </w:r>
    </w:p>
    <w:p w14:paraId="0BCCC223" w14:textId="77777777" w:rsidR="009D4F79" w:rsidRPr="009D4F79" w:rsidRDefault="009D4F79" w:rsidP="00474FA5">
      <w:pPr>
        <w:pStyle w:val="Style1"/>
        <w:ind w:firstLine="0"/>
      </w:pPr>
    </w:p>
    <w:p w14:paraId="1B8D523D" w14:textId="4DEB577F" w:rsidR="009D4F79" w:rsidRPr="009D4F79" w:rsidRDefault="009D4F79" w:rsidP="009D4F79">
      <w:pPr>
        <w:pStyle w:val="Style1"/>
        <w:numPr>
          <w:ilvl w:val="0"/>
          <w:numId w:val="4"/>
        </w:numPr>
      </w:pPr>
      <w:r>
        <w:rPr>
          <w:b/>
          <w:bCs/>
          <w:sz w:val="28"/>
          <w:szCs w:val="28"/>
        </w:rPr>
        <w:t>Segurança</w:t>
      </w:r>
    </w:p>
    <w:p w14:paraId="08D3019D" w14:textId="2A0F3EA4" w:rsidR="009D4F79" w:rsidRDefault="009D4F79" w:rsidP="009D4F79">
      <w:pPr>
        <w:pStyle w:val="Style1"/>
      </w:pPr>
      <w:r w:rsidRPr="009D4F79">
        <w:t xml:space="preserve">Para o uso do programa é </w:t>
      </w:r>
      <w:r>
        <w:t>necessário</w:t>
      </w:r>
      <w:r w:rsidRPr="009D4F79">
        <w:t xml:space="preserve"> a utilização de uma chave de acesso (API Key) para realizar as requisições à API. No diretório do programa, crie um arquivo </w:t>
      </w:r>
      <w:proofErr w:type="gramStart"/>
      <w:r w:rsidRPr="009D4F79">
        <w:t>chamado .env</w:t>
      </w:r>
      <w:proofErr w:type="gramEnd"/>
      <w:r w:rsidRPr="009D4F79">
        <w:t xml:space="preserve"> contendo a seguinte linha:</w:t>
      </w:r>
    </w:p>
    <w:p w14:paraId="0B46FBE2" w14:textId="77777777" w:rsidR="009D4F79" w:rsidRDefault="009D4F79" w:rsidP="009D4F79">
      <w:pPr>
        <w:pStyle w:val="Style1"/>
      </w:pPr>
    </w:p>
    <w:p w14:paraId="5D0CF261" w14:textId="3FE2829C" w:rsidR="009D4F79" w:rsidRPr="009D4F79" w:rsidRDefault="009D4F79" w:rsidP="009D4F79">
      <w:pPr>
        <w:pStyle w:val="Style1"/>
        <w:shd w:val="clear" w:color="auto" w:fill="FFFFFF" w:themeFill="background1"/>
        <w:ind w:firstLine="0"/>
        <w:contextualSpacing/>
        <w:jc w:val="center"/>
        <w:rPr>
          <w:rFonts w:ascii="Courier New" w:hAnsi="Courier New" w:cs="Courier New"/>
          <w:lang w:val="en-US"/>
        </w:rPr>
      </w:pPr>
      <w:r w:rsidRPr="009D4F79">
        <w:rPr>
          <w:rFonts w:ascii="Courier New" w:hAnsi="Courier New" w:cs="Courier New"/>
          <w:shd w:val="clear" w:color="auto" w:fill="D9D9D9" w:themeFill="background1" w:themeFillShade="D9"/>
          <w:lang w:val="en-US"/>
        </w:rPr>
        <w:t>API_KEY = "sua-key"</w:t>
      </w:r>
    </w:p>
    <w:p w14:paraId="319CBD86" w14:textId="77777777" w:rsidR="009D4F79" w:rsidRDefault="009D4F79" w:rsidP="009D4F79">
      <w:pPr>
        <w:pStyle w:val="Style1"/>
      </w:pPr>
    </w:p>
    <w:p w14:paraId="69C93484" w14:textId="62E3BA6F" w:rsidR="009D4F79" w:rsidRDefault="009D4F79" w:rsidP="009D4F79">
      <w:pPr>
        <w:pStyle w:val="Style1"/>
        <w:ind w:firstLine="0"/>
        <w:contextualSpacing/>
      </w:pPr>
      <w:r w:rsidRPr="009D4F79">
        <w:t xml:space="preserve">Substitua </w:t>
      </w:r>
      <w:r w:rsidRPr="009D4F79">
        <w:rPr>
          <w:rFonts w:ascii="Courier New" w:hAnsi="Courier New" w:cs="Courier New"/>
          <w:shd w:val="clear" w:color="auto" w:fill="D9D9D9" w:themeFill="background1" w:themeFillShade="D9"/>
        </w:rPr>
        <w:t>"sua-key"</w:t>
      </w:r>
      <w:r w:rsidRPr="009D4F79">
        <w:t xml:space="preserve"> pela sua chave de acesso. Embora a chave pudesse ser inserida diretamente no código, a utilização do arquivo de variáveis de ambiente garante maior segurança.</w:t>
      </w:r>
    </w:p>
    <w:p w14:paraId="3654A08B" w14:textId="77777777" w:rsidR="009D4F79" w:rsidRDefault="009D4F79" w:rsidP="009D4F79">
      <w:pPr>
        <w:pStyle w:val="Style1"/>
        <w:ind w:firstLine="0"/>
        <w:contextualSpacing/>
      </w:pPr>
    </w:p>
    <w:p w14:paraId="7615296F" w14:textId="77777777" w:rsidR="009D4F79" w:rsidRDefault="009D4F79" w:rsidP="009D4F79">
      <w:pPr>
        <w:pStyle w:val="Style1"/>
        <w:ind w:firstLine="0"/>
        <w:contextualSpacing/>
      </w:pPr>
    </w:p>
    <w:p w14:paraId="5695CCE4" w14:textId="77777777" w:rsidR="009D4F79" w:rsidRDefault="009D4F79" w:rsidP="009D4F79">
      <w:pPr>
        <w:pStyle w:val="Style1"/>
        <w:ind w:firstLine="0"/>
        <w:contextualSpacing/>
      </w:pPr>
    </w:p>
    <w:p w14:paraId="3CC714E6" w14:textId="77777777" w:rsidR="009D4F79" w:rsidRDefault="009D4F79" w:rsidP="009D4F79">
      <w:pPr>
        <w:pStyle w:val="Style1"/>
        <w:ind w:firstLine="0"/>
        <w:contextualSpacing/>
      </w:pPr>
    </w:p>
    <w:p w14:paraId="1CE6F213" w14:textId="77777777" w:rsidR="009D4F79" w:rsidRDefault="009D4F79" w:rsidP="009D4F79">
      <w:pPr>
        <w:pStyle w:val="Style1"/>
        <w:ind w:firstLine="0"/>
        <w:contextualSpacing/>
      </w:pPr>
    </w:p>
    <w:p w14:paraId="0258253E" w14:textId="25645DC7" w:rsidR="009D4F79" w:rsidRPr="00994470" w:rsidRDefault="009D4F79" w:rsidP="009D4F79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pt-BR"/>
        </w:rPr>
      </w:pPr>
      <w:r w:rsidRPr="009D4F79">
        <w:rPr>
          <w:rFonts w:ascii="Times New Roman" w:hAnsi="Times New Roman" w:cs="Times New Roman"/>
          <w:b/>
          <w:bCs/>
          <w:sz w:val="32"/>
          <w:szCs w:val="32"/>
          <w:lang w:val="pt-BR"/>
        </w:rPr>
        <w:lastRenderedPageBreak/>
        <w:t>Funcionamento do Programa</w:t>
      </w:r>
    </w:p>
    <w:p w14:paraId="0A996A48" w14:textId="77777777" w:rsidR="009D4F79" w:rsidRDefault="009D4F79" w:rsidP="009D4F79">
      <w:pPr>
        <w:pStyle w:val="NoSpacing"/>
        <w:ind w:left="720"/>
        <w:rPr>
          <w:rFonts w:ascii="Times New Roman" w:hAnsi="Times New Roman" w:cs="Times New Roman"/>
          <w:lang w:val="pt-BR"/>
        </w:rPr>
      </w:pPr>
    </w:p>
    <w:p w14:paraId="3A8F0CD3" w14:textId="75FC6823" w:rsidR="009D4F79" w:rsidRDefault="006D0A0C" w:rsidP="009D4F7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Intervalos sem dados</w:t>
      </w:r>
    </w:p>
    <w:p w14:paraId="03558190" w14:textId="7C86F661" w:rsidR="009D4F79" w:rsidRDefault="006D0A0C" w:rsidP="006D0A0C">
      <w:pPr>
        <w:pStyle w:val="Style1"/>
        <w:contextualSpacing/>
      </w:pPr>
      <w:r w:rsidRPr="006D0A0C">
        <w:t xml:space="preserve">A base de dados do ENTSO-E pode apresentar </w:t>
      </w:r>
      <w:r>
        <w:t>intervalos ou dados</w:t>
      </w:r>
      <w:r w:rsidRPr="006D0A0C">
        <w:t xml:space="preserve"> incomplet</w:t>
      </w:r>
      <w:r>
        <w:t>o</w:t>
      </w:r>
      <w:r w:rsidRPr="006D0A0C">
        <w:t xml:space="preserve">s em determinadas requisições. Para solucionar </w:t>
      </w:r>
      <w:r>
        <w:t>o problema de horas ausentes</w:t>
      </w:r>
      <w:r w:rsidRPr="006D0A0C">
        <w:t xml:space="preserve">, o programa implementa uma função que preenche </w:t>
      </w:r>
      <w:r>
        <w:t>todas a</w:t>
      </w:r>
      <w:r w:rsidRPr="006D0A0C">
        <w:t xml:space="preserve">s </w:t>
      </w:r>
      <w:r>
        <w:t>horas</w:t>
      </w:r>
      <w:r w:rsidRPr="006D0A0C">
        <w:t xml:space="preserve"> ausentes entre o primeiro e o último registro </w:t>
      </w:r>
      <w:r>
        <w:t>disponível</w:t>
      </w:r>
      <w:r w:rsidRPr="006D0A0C">
        <w:t xml:space="preserve">. Por exemplo, se o primeiro registro for às 00:00 do dia 01/01/2015 e o último às 23:00 do dia 31/12/2023, o </w:t>
      </w:r>
      <w:r w:rsidRPr="006D0A0C">
        <w:rPr>
          <w:i/>
          <w:iCs/>
        </w:rPr>
        <w:t>dataset</w:t>
      </w:r>
      <w:r w:rsidRPr="006D0A0C">
        <w:t xml:space="preserve"> preenchido conterá 78.888 linhas</w:t>
      </w:r>
      <w:r>
        <w:t xml:space="preserve">, mesmo que o </w:t>
      </w:r>
      <w:r w:rsidRPr="006D0A0C">
        <w:rPr>
          <w:i/>
          <w:iCs/>
        </w:rPr>
        <w:t>dataset</w:t>
      </w:r>
      <w:r>
        <w:t xml:space="preserve"> original só tenha esses 2 registros.</w:t>
      </w:r>
    </w:p>
    <w:p w14:paraId="25872141" w14:textId="77777777" w:rsidR="006D0A0C" w:rsidRDefault="006D0A0C" w:rsidP="006D0A0C">
      <w:pPr>
        <w:pStyle w:val="Style1"/>
        <w:contextualSpacing/>
      </w:pPr>
    </w:p>
    <w:p w14:paraId="4858D32C" w14:textId="14C78D2C" w:rsidR="006D0A0C" w:rsidRDefault="006D0A0C" w:rsidP="006D0A0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Dados</w:t>
      </w: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nulos</w:t>
      </w:r>
    </w:p>
    <w:p w14:paraId="23D1933B" w14:textId="35067D6F" w:rsidR="006D0A0C" w:rsidRDefault="006D0A0C" w:rsidP="006D0A0C">
      <w:pPr>
        <w:pStyle w:val="Style1"/>
        <w:contextualSpacing/>
      </w:pPr>
      <w:r w:rsidRPr="006D0A0C">
        <w:t>O preenchimento dos dados ausentes é feito utilizando a média dos valores correspondentes ao mesmo horário e dia da semana das semanas anterior e posterior. Por exemplo, se faltar o dado de 20/10/2016 às 10:00, a média será calculada a partir dos registros de 13/10/2016 e 27/10/2016, ambos às 10:00. Caso esses dados não estejam disponíveis, o programa amplia a busca para 2, 3, …, N semanas anteriores e posteriores (com N definido pelo limite na linha de código abaixo</w:t>
      </w:r>
      <w:r>
        <w:t>, sendo N = 4, nesse caso</w:t>
      </w:r>
      <w:r w:rsidRPr="006D0A0C">
        <w:t>):</w:t>
      </w:r>
    </w:p>
    <w:p w14:paraId="058C62AF" w14:textId="77777777" w:rsidR="006D0A0C" w:rsidRDefault="006D0A0C" w:rsidP="006D0A0C">
      <w:pPr>
        <w:pStyle w:val="Style1"/>
        <w:contextualSpacing/>
      </w:pPr>
    </w:p>
    <w:p w14:paraId="3C27DC3A" w14:textId="0C7FB789" w:rsidR="006D0A0C" w:rsidRPr="00871679" w:rsidRDefault="006D0A0C" w:rsidP="00871679">
      <w:pPr>
        <w:pStyle w:val="Style1"/>
        <w:shd w:val="clear" w:color="auto" w:fill="D9D9D9" w:themeFill="background1" w:themeFillShade="D9"/>
        <w:ind w:firstLine="0"/>
        <w:contextualSpacing/>
        <w:jc w:val="center"/>
        <w:rPr>
          <w:rFonts w:ascii="Courier New" w:hAnsi="Courier New" w:cs="Courier New"/>
        </w:rPr>
      </w:pPr>
      <w:r w:rsidRPr="00871679">
        <w:rPr>
          <w:rFonts w:ascii="Courier New" w:hAnsi="Courier New" w:cs="Courier New"/>
        </w:rPr>
        <w:t xml:space="preserve">while valor_preenchido is None and semanas &lt;= 4:  </w:t>
      </w:r>
    </w:p>
    <w:p w14:paraId="5AE5C70F" w14:textId="77777777" w:rsidR="006D0A0C" w:rsidRDefault="006D0A0C" w:rsidP="006D0A0C">
      <w:pPr>
        <w:pStyle w:val="Style1"/>
        <w:contextualSpacing/>
      </w:pPr>
    </w:p>
    <w:p w14:paraId="39B01B84" w14:textId="239074B1" w:rsidR="00871679" w:rsidRDefault="006D0A0C" w:rsidP="00871679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6D0A0C">
        <w:rPr>
          <w:rFonts w:ascii="Times New Roman" w:hAnsi="Times New Roman" w:cs="Times New Roman"/>
        </w:rPr>
        <w:t>Se mesmo após esse procedimento não houver dados suficientes, o valor será preenchido com 0.</w:t>
      </w:r>
    </w:p>
    <w:p w14:paraId="693FE957" w14:textId="77777777" w:rsidR="00871679" w:rsidRDefault="00871679" w:rsidP="00871679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14:paraId="48D9045D" w14:textId="23DA91CD" w:rsidR="006D0A0C" w:rsidRDefault="00871679" w:rsidP="00871679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871679">
        <w:rPr>
          <w:rFonts w:ascii="Times New Roman" w:hAnsi="Times New Roman" w:cs="Times New Roman"/>
          <w:b/>
          <w:bCs/>
          <w:sz w:val="28"/>
          <w:szCs w:val="28"/>
          <w:lang w:val="pt-BR"/>
        </w:rPr>
        <w:t>Outros parâmetros configuráveis</w:t>
      </w:r>
    </w:p>
    <w:p w14:paraId="3C265A49" w14:textId="233D06AB" w:rsidR="00871679" w:rsidRDefault="00871679" w:rsidP="00091E0B">
      <w:pPr>
        <w:pStyle w:val="NoSpacing"/>
        <w:numPr>
          <w:ilvl w:val="0"/>
          <w:numId w:val="4"/>
        </w:numPr>
        <w:ind w:left="360"/>
        <w:contextualSpacing/>
        <w:rPr>
          <w:rFonts w:ascii="Times New Roman" w:hAnsi="Times New Roman" w:cs="Times New Roman"/>
          <w:lang w:val="pt-BR"/>
        </w:rPr>
      </w:pPr>
      <w:r w:rsidRPr="001928B5">
        <w:rPr>
          <w:rFonts w:ascii="Courier New" w:hAnsi="Courier New" w:cs="Courier New"/>
          <w:shd w:val="clear" w:color="auto" w:fill="D9D9D9" w:themeFill="background1" w:themeFillShade="D9"/>
          <w:lang w:val="pt-BR"/>
        </w:rPr>
        <w:t>default_tz = 'Europe/Brussels'</w:t>
      </w:r>
      <w:r w:rsidRPr="001928B5">
        <w:rPr>
          <w:rFonts w:ascii="Times New Roman" w:hAnsi="Times New Roman" w:cs="Times New Roman"/>
          <w:lang w:val="pt-BR"/>
        </w:rPr>
        <w:t xml:space="preserve">: Define o fuso horário dos dados </w:t>
      </w:r>
    </w:p>
    <w:p w14:paraId="5BAB1164" w14:textId="77777777" w:rsidR="001928B5" w:rsidRPr="001928B5" w:rsidRDefault="001928B5" w:rsidP="001928B5">
      <w:pPr>
        <w:pStyle w:val="NoSpacing"/>
        <w:ind w:left="360"/>
        <w:contextualSpacing/>
        <w:rPr>
          <w:rFonts w:ascii="Times New Roman" w:hAnsi="Times New Roman" w:cs="Times New Roman"/>
          <w:lang w:val="pt-BR"/>
        </w:rPr>
      </w:pPr>
    </w:p>
    <w:p w14:paraId="7366CC68" w14:textId="7128E32F" w:rsidR="00871679" w:rsidRDefault="00871679" w:rsidP="00871679">
      <w:pPr>
        <w:pStyle w:val="NoSpacing"/>
        <w:numPr>
          <w:ilvl w:val="0"/>
          <w:numId w:val="4"/>
        </w:numPr>
        <w:ind w:left="360"/>
        <w:contextualSpacing/>
        <w:rPr>
          <w:rFonts w:ascii="Times New Roman" w:hAnsi="Times New Roman" w:cs="Times New Roman"/>
          <w:lang w:val="pt-BR"/>
        </w:rPr>
      </w:pPr>
      <w:r w:rsidRPr="00871679">
        <w:rPr>
          <w:rFonts w:ascii="Courier New" w:hAnsi="Courier New" w:cs="Courier New"/>
          <w:shd w:val="clear" w:color="auto" w:fill="D9D9D9" w:themeFill="background1" w:themeFillShade="D9"/>
          <w:lang w:val="pt-BR"/>
        </w:rPr>
        <w:t>HOUR_AGGREGATION_BY_MEAN = True</w:t>
      </w:r>
      <w:r w:rsidRPr="00871679">
        <w:rPr>
          <w:rFonts w:ascii="Times New Roman" w:hAnsi="Times New Roman" w:cs="Times New Roman"/>
          <w:lang w:val="pt-BR"/>
        </w:rPr>
        <w:t>: Garante que os dados serão agregados por hora, utilizando a média.</w:t>
      </w:r>
    </w:p>
    <w:p w14:paraId="4D0F5971" w14:textId="77777777" w:rsidR="00871679" w:rsidRPr="00871679" w:rsidRDefault="00871679" w:rsidP="00871679">
      <w:pPr>
        <w:pStyle w:val="NoSpacing"/>
        <w:contextualSpacing/>
        <w:rPr>
          <w:rFonts w:ascii="Times New Roman" w:hAnsi="Times New Roman" w:cs="Times New Roman"/>
          <w:lang w:val="pt-BR"/>
        </w:rPr>
      </w:pPr>
    </w:p>
    <w:p w14:paraId="77DD9DF6" w14:textId="31826B9A" w:rsidR="00871679" w:rsidRPr="00871679" w:rsidRDefault="00871679" w:rsidP="00871679">
      <w:pPr>
        <w:pStyle w:val="NoSpacing"/>
        <w:numPr>
          <w:ilvl w:val="0"/>
          <w:numId w:val="4"/>
        </w:numPr>
        <w:ind w:left="360"/>
        <w:contextualSpacing/>
        <w:rPr>
          <w:rFonts w:ascii="Times New Roman" w:hAnsi="Times New Roman" w:cs="Times New Roman"/>
          <w:lang w:val="pt-BR"/>
        </w:rPr>
      </w:pPr>
      <w:r w:rsidRPr="00871679">
        <w:rPr>
          <w:rFonts w:ascii="Courier New" w:hAnsi="Courier New" w:cs="Courier New"/>
          <w:shd w:val="clear" w:color="auto" w:fill="D9D9D9" w:themeFill="background1" w:themeFillShade="D9"/>
          <w:lang w:val="pt-BR"/>
        </w:rPr>
        <w:t>SAVE_PARTIAL = True</w:t>
      </w:r>
      <w:r w:rsidRPr="00871679">
        <w:rPr>
          <w:rFonts w:ascii="Times New Roman" w:hAnsi="Times New Roman" w:cs="Times New Roman"/>
          <w:lang w:val="pt-BR"/>
        </w:rPr>
        <w:t>: Salva os dados a cada requisição realizada.</w:t>
      </w:r>
    </w:p>
    <w:p w14:paraId="455D3BC1" w14:textId="77777777" w:rsidR="00871679" w:rsidRDefault="00871679" w:rsidP="00871679">
      <w:pPr>
        <w:pStyle w:val="NoSpacing"/>
        <w:ind w:left="360"/>
        <w:rPr>
          <w:rFonts w:ascii="Times New Roman" w:hAnsi="Times New Roman" w:cs="Times New Roman"/>
          <w:lang w:val="pt-BR"/>
        </w:rPr>
      </w:pPr>
    </w:p>
    <w:p w14:paraId="0C01DEEE" w14:textId="5B1B2A62" w:rsidR="00871679" w:rsidRPr="00871679" w:rsidRDefault="00871679" w:rsidP="00871679">
      <w:pPr>
        <w:pStyle w:val="NoSpacing"/>
        <w:numPr>
          <w:ilvl w:val="0"/>
          <w:numId w:val="4"/>
        </w:numPr>
        <w:ind w:left="360"/>
        <w:contextualSpacing/>
        <w:rPr>
          <w:rFonts w:ascii="Times New Roman" w:hAnsi="Times New Roman" w:cs="Times New Roman"/>
          <w:lang w:val="pt-BR"/>
        </w:rPr>
      </w:pPr>
      <w:r w:rsidRPr="00871679">
        <w:rPr>
          <w:rFonts w:ascii="Courier New" w:hAnsi="Courier New" w:cs="Courier New"/>
          <w:shd w:val="clear" w:color="auto" w:fill="D9D9D9" w:themeFill="background1" w:themeFillShade="D9"/>
          <w:lang w:val="pt-BR"/>
        </w:rPr>
        <w:t>SAVE_ALL = True</w:t>
      </w:r>
      <w:r w:rsidRPr="00871679">
        <w:rPr>
          <w:rFonts w:ascii="Times New Roman" w:hAnsi="Times New Roman" w:cs="Times New Roman"/>
          <w:lang w:val="pt-BR"/>
        </w:rPr>
        <w:t xml:space="preserve">: Agrega os dados obtidos de um mesmo país e tipo de requisição em um único arquivo .csv </w:t>
      </w:r>
      <w:r w:rsidR="001928B5">
        <w:rPr>
          <w:rFonts w:ascii="Times New Roman" w:hAnsi="Times New Roman" w:cs="Times New Roman"/>
          <w:lang w:val="pt-BR"/>
        </w:rPr>
        <w:t>(</w:t>
      </w:r>
      <w:r w:rsidRPr="00871679">
        <w:rPr>
          <w:rFonts w:ascii="Times New Roman" w:hAnsi="Times New Roman" w:cs="Times New Roman"/>
          <w:lang w:val="pt-BR"/>
        </w:rPr>
        <w:t>mantendo os dados faltantes</w:t>
      </w:r>
      <w:r w:rsidR="001928B5">
        <w:rPr>
          <w:rFonts w:ascii="Times New Roman" w:hAnsi="Times New Roman" w:cs="Times New Roman"/>
          <w:lang w:val="pt-BR"/>
        </w:rPr>
        <w:t>)</w:t>
      </w:r>
      <w:r w:rsidRPr="00871679">
        <w:rPr>
          <w:rFonts w:ascii="Times New Roman" w:hAnsi="Times New Roman" w:cs="Times New Roman"/>
          <w:lang w:val="pt-BR"/>
        </w:rPr>
        <w:t>.</w:t>
      </w:r>
    </w:p>
    <w:p w14:paraId="401072E1" w14:textId="77777777" w:rsidR="00871679" w:rsidRDefault="00871679" w:rsidP="00871679">
      <w:pPr>
        <w:pStyle w:val="NoSpacing"/>
        <w:ind w:left="360"/>
        <w:rPr>
          <w:rFonts w:ascii="Times New Roman" w:hAnsi="Times New Roman" w:cs="Times New Roman"/>
          <w:lang w:val="pt-BR"/>
        </w:rPr>
      </w:pPr>
    </w:p>
    <w:p w14:paraId="3ED20DFA" w14:textId="2F7BEBC3" w:rsidR="00871679" w:rsidRDefault="00871679" w:rsidP="00871679">
      <w:pPr>
        <w:pStyle w:val="NoSpacing"/>
        <w:numPr>
          <w:ilvl w:val="0"/>
          <w:numId w:val="4"/>
        </w:numPr>
        <w:ind w:left="360"/>
        <w:contextualSpacing/>
        <w:rPr>
          <w:rFonts w:ascii="Times New Roman" w:hAnsi="Times New Roman" w:cs="Times New Roman"/>
          <w:lang w:val="pt-BR"/>
        </w:rPr>
      </w:pPr>
      <w:r w:rsidRPr="00871679">
        <w:rPr>
          <w:rFonts w:ascii="Courier New" w:hAnsi="Courier New" w:cs="Courier New"/>
          <w:shd w:val="clear" w:color="auto" w:fill="D9D9D9" w:themeFill="background1" w:themeFillShade="D9"/>
          <w:lang w:val="pt-BR"/>
        </w:rPr>
        <w:t>FILL_ALL = True</w:t>
      </w:r>
      <w:r w:rsidRPr="00871679">
        <w:rPr>
          <w:rFonts w:ascii="Times New Roman" w:hAnsi="Times New Roman" w:cs="Times New Roman"/>
          <w:lang w:val="pt-BR"/>
        </w:rPr>
        <w:t>: Gera um novo arquivo .csv com os dados preenchidos de acordo com a heurística definida.</w:t>
      </w:r>
    </w:p>
    <w:p w14:paraId="029A1490" w14:textId="77777777" w:rsidR="00871679" w:rsidRPr="00871679" w:rsidRDefault="00871679" w:rsidP="00871679">
      <w:pPr>
        <w:pStyle w:val="NoSpacing"/>
        <w:contextualSpacing/>
        <w:rPr>
          <w:rFonts w:ascii="Times New Roman" w:hAnsi="Times New Roman" w:cs="Times New Roman"/>
          <w:lang w:val="pt-BR"/>
        </w:rPr>
      </w:pPr>
    </w:p>
    <w:p w14:paraId="1F5C6A1F" w14:textId="1B6F0E88" w:rsidR="00871679" w:rsidRDefault="00871679" w:rsidP="00871679">
      <w:pPr>
        <w:pStyle w:val="NoSpacing"/>
        <w:numPr>
          <w:ilvl w:val="0"/>
          <w:numId w:val="4"/>
        </w:numPr>
        <w:ind w:left="360"/>
        <w:contextualSpacing/>
        <w:rPr>
          <w:rFonts w:ascii="Times New Roman" w:hAnsi="Times New Roman" w:cs="Times New Roman"/>
          <w:lang w:val="pt-BR"/>
        </w:rPr>
      </w:pPr>
      <w:r w:rsidRPr="00871679">
        <w:rPr>
          <w:rFonts w:ascii="Courier New" w:hAnsi="Courier New" w:cs="Courier New"/>
          <w:shd w:val="clear" w:color="auto" w:fill="D9D9D9" w:themeFill="background1" w:themeFillShade="D9"/>
          <w:lang w:val="pt-BR"/>
        </w:rPr>
        <w:t>MAX_RETRIES = 10</w:t>
      </w:r>
      <w:r w:rsidRPr="00871679">
        <w:rPr>
          <w:rFonts w:ascii="Times New Roman" w:hAnsi="Times New Roman" w:cs="Times New Roman"/>
          <w:lang w:val="pt-BR"/>
        </w:rPr>
        <w:t>: Define o número máximo de tentativas para cada requisição, ajudando a contornar falhas temporárias.</w:t>
      </w:r>
    </w:p>
    <w:p w14:paraId="23C34950" w14:textId="77777777" w:rsidR="001928B5" w:rsidRDefault="001928B5" w:rsidP="001928B5">
      <w:pPr>
        <w:pStyle w:val="ListParagraph"/>
        <w:rPr>
          <w:rFonts w:ascii="Times New Roman" w:hAnsi="Times New Roman" w:cs="Times New Roman"/>
        </w:rPr>
      </w:pPr>
    </w:p>
    <w:p w14:paraId="79E6BBE5" w14:textId="77777777" w:rsidR="001928B5" w:rsidRDefault="001928B5" w:rsidP="001928B5">
      <w:pPr>
        <w:pStyle w:val="NoSpacing"/>
        <w:contextualSpacing/>
        <w:rPr>
          <w:rFonts w:ascii="Times New Roman" w:hAnsi="Times New Roman" w:cs="Times New Roman"/>
          <w:lang w:val="pt-BR"/>
        </w:rPr>
      </w:pPr>
    </w:p>
    <w:p w14:paraId="57C8A5E7" w14:textId="77777777" w:rsidR="001928B5" w:rsidRDefault="001928B5" w:rsidP="001928B5">
      <w:pPr>
        <w:pStyle w:val="NoSpacing"/>
        <w:contextualSpacing/>
        <w:rPr>
          <w:rFonts w:ascii="Times New Roman" w:hAnsi="Times New Roman" w:cs="Times New Roman"/>
          <w:lang w:val="pt-BR"/>
        </w:rPr>
      </w:pPr>
    </w:p>
    <w:p w14:paraId="34214179" w14:textId="77777777" w:rsidR="001928B5" w:rsidRDefault="001928B5" w:rsidP="001928B5">
      <w:pPr>
        <w:pStyle w:val="NoSpacing"/>
        <w:contextualSpacing/>
        <w:rPr>
          <w:rFonts w:ascii="Times New Roman" w:hAnsi="Times New Roman" w:cs="Times New Roman"/>
          <w:lang w:val="pt-BR"/>
        </w:rPr>
      </w:pPr>
    </w:p>
    <w:p w14:paraId="7F553E73" w14:textId="0932EC1D" w:rsidR="001928B5" w:rsidRPr="00994470" w:rsidRDefault="001928B5" w:rsidP="001928B5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pt-BR"/>
        </w:rPr>
      </w:pPr>
      <w:r w:rsidRPr="001928B5">
        <w:rPr>
          <w:rFonts w:ascii="Times New Roman" w:hAnsi="Times New Roman" w:cs="Times New Roman"/>
          <w:b/>
          <w:bCs/>
          <w:sz w:val="32"/>
          <w:szCs w:val="32"/>
          <w:lang w:val="pt-BR"/>
        </w:rPr>
        <w:lastRenderedPageBreak/>
        <w:t>Melhorias Futuras</w:t>
      </w:r>
    </w:p>
    <w:p w14:paraId="0449C61B" w14:textId="77777777" w:rsidR="001928B5" w:rsidRDefault="001928B5" w:rsidP="001928B5">
      <w:pPr>
        <w:pStyle w:val="NoSpacing"/>
        <w:ind w:left="720"/>
        <w:rPr>
          <w:rFonts w:ascii="Times New Roman" w:hAnsi="Times New Roman" w:cs="Times New Roman"/>
          <w:lang w:val="pt-BR"/>
        </w:rPr>
      </w:pPr>
    </w:p>
    <w:p w14:paraId="0D6C8CA7" w14:textId="77777777" w:rsidR="001928B5" w:rsidRPr="001928B5" w:rsidRDefault="001928B5" w:rsidP="001928B5">
      <w:pPr>
        <w:pStyle w:val="NoSpacing"/>
        <w:numPr>
          <w:ilvl w:val="0"/>
          <w:numId w:val="5"/>
        </w:numPr>
        <w:contextualSpacing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1928B5">
        <w:rPr>
          <w:rFonts w:ascii="Times New Roman" w:hAnsi="Times New Roman" w:cs="Times New Roman"/>
          <w:b/>
          <w:bCs/>
          <w:sz w:val="28"/>
          <w:szCs w:val="28"/>
          <w:lang w:val="pt-BR"/>
        </w:rPr>
        <w:t>Interface Gráfica (GUI):</w:t>
      </w:r>
    </w:p>
    <w:p w14:paraId="185CA355" w14:textId="77777777" w:rsidR="001928B5" w:rsidRPr="001928B5" w:rsidRDefault="001928B5" w:rsidP="001928B5">
      <w:pPr>
        <w:pStyle w:val="NoSpacing"/>
        <w:contextualSpacing/>
        <w:rPr>
          <w:rFonts w:ascii="Times New Roman" w:hAnsi="Times New Roman" w:cs="Times New Roman"/>
          <w:lang w:val="pt-BR"/>
        </w:rPr>
      </w:pPr>
    </w:p>
    <w:p w14:paraId="34F2C45A" w14:textId="3D3973EA" w:rsidR="001928B5" w:rsidRPr="001928B5" w:rsidRDefault="001928B5" w:rsidP="001928B5">
      <w:pPr>
        <w:pStyle w:val="NoSpacing"/>
        <w:numPr>
          <w:ilvl w:val="1"/>
          <w:numId w:val="5"/>
        </w:numPr>
        <w:contextualSpacing/>
        <w:rPr>
          <w:rFonts w:ascii="Times New Roman" w:hAnsi="Times New Roman" w:cs="Times New Roman"/>
          <w:lang w:val="pt-BR"/>
        </w:rPr>
      </w:pPr>
      <w:r w:rsidRPr="001928B5">
        <w:rPr>
          <w:rFonts w:ascii="Times New Roman" w:hAnsi="Times New Roman" w:cs="Times New Roman"/>
          <w:lang w:val="pt-BR"/>
        </w:rPr>
        <w:t xml:space="preserve">Facilitar a seleção de países, tipos de dados e intervalos sem editar manualmente </w:t>
      </w:r>
      <w:r>
        <w:rPr>
          <w:rFonts w:ascii="Times New Roman" w:hAnsi="Times New Roman" w:cs="Times New Roman"/>
          <w:lang w:val="pt-BR"/>
        </w:rPr>
        <w:t>um arquivo.</w:t>
      </w:r>
    </w:p>
    <w:p w14:paraId="60638DAE" w14:textId="77777777" w:rsidR="001928B5" w:rsidRPr="001928B5" w:rsidRDefault="001928B5" w:rsidP="001928B5">
      <w:pPr>
        <w:pStyle w:val="NoSpacing"/>
        <w:contextualSpacing/>
        <w:rPr>
          <w:rFonts w:ascii="Times New Roman" w:hAnsi="Times New Roman" w:cs="Times New Roman"/>
          <w:lang w:val="pt-BR"/>
        </w:rPr>
      </w:pPr>
    </w:p>
    <w:p w14:paraId="663F3602" w14:textId="77777777" w:rsidR="001928B5" w:rsidRPr="001928B5" w:rsidRDefault="001928B5" w:rsidP="001928B5">
      <w:pPr>
        <w:pStyle w:val="NoSpacing"/>
        <w:numPr>
          <w:ilvl w:val="0"/>
          <w:numId w:val="5"/>
        </w:numPr>
        <w:contextualSpacing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1928B5">
        <w:rPr>
          <w:rFonts w:ascii="Times New Roman" w:hAnsi="Times New Roman" w:cs="Times New Roman"/>
          <w:b/>
          <w:bCs/>
          <w:sz w:val="28"/>
          <w:szCs w:val="28"/>
          <w:lang w:val="pt-BR"/>
        </w:rPr>
        <w:t>Validação Automática:</w:t>
      </w:r>
    </w:p>
    <w:p w14:paraId="2207D6DA" w14:textId="77777777" w:rsidR="001928B5" w:rsidRPr="001928B5" w:rsidRDefault="001928B5" w:rsidP="001928B5">
      <w:pPr>
        <w:pStyle w:val="NoSpacing"/>
        <w:contextualSpacing/>
        <w:rPr>
          <w:rFonts w:ascii="Times New Roman" w:hAnsi="Times New Roman" w:cs="Times New Roman"/>
          <w:lang w:val="pt-BR"/>
        </w:rPr>
      </w:pPr>
    </w:p>
    <w:p w14:paraId="21CA20CB" w14:textId="57664FAE" w:rsidR="001928B5" w:rsidRPr="001928B5" w:rsidRDefault="001928B5" w:rsidP="001928B5">
      <w:pPr>
        <w:pStyle w:val="NoSpacing"/>
        <w:numPr>
          <w:ilvl w:val="1"/>
          <w:numId w:val="5"/>
        </w:numPr>
        <w:contextualSpacing/>
        <w:rPr>
          <w:rFonts w:ascii="Times New Roman" w:hAnsi="Times New Roman" w:cs="Times New Roman"/>
          <w:lang w:val="pt-BR"/>
        </w:rPr>
      </w:pPr>
      <w:r w:rsidRPr="001928B5">
        <w:rPr>
          <w:rFonts w:ascii="Times New Roman" w:hAnsi="Times New Roman" w:cs="Times New Roman"/>
          <w:lang w:val="pt-BR"/>
        </w:rPr>
        <w:t>Verificar códigos de países e opções de requisição para evitar erros.</w:t>
      </w:r>
      <w:r>
        <w:rPr>
          <w:rFonts w:ascii="Times New Roman" w:hAnsi="Times New Roman" w:cs="Times New Roman"/>
          <w:lang w:val="pt-BR"/>
        </w:rPr>
        <w:t xml:space="preserve"> Algumas requisições estão disponíveis para código de países, outras para códigos de </w:t>
      </w:r>
      <w:r w:rsidRPr="001928B5">
        <w:rPr>
          <w:rFonts w:ascii="Times New Roman" w:hAnsi="Times New Roman" w:cs="Times New Roman"/>
          <w:i/>
          <w:iCs/>
          <w:lang w:val="pt-BR"/>
        </w:rPr>
        <w:t>bidzones</w:t>
      </w:r>
      <w:r>
        <w:rPr>
          <w:rFonts w:ascii="Times New Roman" w:hAnsi="Times New Roman" w:cs="Times New Roman"/>
          <w:lang w:val="pt-BR"/>
        </w:rPr>
        <w:t xml:space="preserve"> e outras para códigos de áreas de controle.</w:t>
      </w:r>
    </w:p>
    <w:p w14:paraId="6258DD0B" w14:textId="77777777" w:rsidR="001928B5" w:rsidRPr="001928B5" w:rsidRDefault="001928B5" w:rsidP="001928B5">
      <w:pPr>
        <w:pStyle w:val="NoSpacing"/>
        <w:contextualSpacing/>
        <w:rPr>
          <w:rFonts w:ascii="Times New Roman" w:hAnsi="Times New Roman" w:cs="Times New Roman"/>
          <w:lang w:val="pt-BR"/>
        </w:rPr>
      </w:pPr>
    </w:p>
    <w:p w14:paraId="0624CBE9" w14:textId="528372B5" w:rsidR="001928B5" w:rsidRPr="001928B5" w:rsidRDefault="001928B5" w:rsidP="001928B5">
      <w:pPr>
        <w:pStyle w:val="NoSpacing"/>
        <w:numPr>
          <w:ilvl w:val="0"/>
          <w:numId w:val="6"/>
        </w:numPr>
        <w:contextualSpacing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Melhoria no código</w:t>
      </w:r>
      <w:r w:rsidRPr="001928B5">
        <w:rPr>
          <w:rFonts w:ascii="Times New Roman" w:hAnsi="Times New Roman" w:cs="Times New Roman"/>
          <w:b/>
          <w:bCs/>
          <w:sz w:val="28"/>
          <w:szCs w:val="28"/>
          <w:lang w:val="pt-BR"/>
        </w:rPr>
        <w:t>:</w:t>
      </w:r>
    </w:p>
    <w:p w14:paraId="4CAF661C" w14:textId="77777777" w:rsidR="001928B5" w:rsidRPr="001928B5" w:rsidRDefault="001928B5" w:rsidP="001928B5">
      <w:pPr>
        <w:pStyle w:val="NoSpacing"/>
        <w:contextualSpacing/>
        <w:rPr>
          <w:rFonts w:ascii="Times New Roman" w:hAnsi="Times New Roman" w:cs="Times New Roman"/>
          <w:lang w:val="pt-BR"/>
        </w:rPr>
      </w:pPr>
    </w:p>
    <w:p w14:paraId="06213A4E" w14:textId="20A06EFD" w:rsidR="001928B5" w:rsidRPr="00871679" w:rsidRDefault="001928B5" w:rsidP="001928B5">
      <w:pPr>
        <w:pStyle w:val="NoSpacing"/>
        <w:numPr>
          <w:ilvl w:val="1"/>
          <w:numId w:val="6"/>
        </w:numPr>
        <w:contextualSpacing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Revisar o código para torná-lo mais eficiente e escalonável.</w:t>
      </w:r>
    </w:p>
    <w:sectPr w:rsidR="001928B5" w:rsidRPr="00871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D2ABC"/>
    <w:multiLevelType w:val="hybridMultilevel"/>
    <w:tmpl w:val="26D0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C5240"/>
    <w:multiLevelType w:val="hybridMultilevel"/>
    <w:tmpl w:val="4776F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858BD"/>
    <w:multiLevelType w:val="hybridMultilevel"/>
    <w:tmpl w:val="4D5080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2520B3"/>
    <w:multiLevelType w:val="hybridMultilevel"/>
    <w:tmpl w:val="210290D4"/>
    <w:lvl w:ilvl="0" w:tplc="EB3A934A">
      <w:start w:val="1"/>
      <w:numFmt w:val="bullet"/>
      <w:pStyle w:val="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94F44"/>
    <w:multiLevelType w:val="hybridMultilevel"/>
    <w:tmpl w:val="66A2E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8A7CA1"/>
    <w:multiLevelType w:val="hybridMultilevel"/>
    <w:tmpl w:val="B9D24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647645">
    <w:abstractNumId w:val="3"/>
  </w:num>
  <w:num w:numId="2" w16cid:durableId="1068067363">
    <w:abstractNumId w:val="2"/>
  </w:num>
  <w:num w:numId="3" w16cid:durableId="984620881">
    <w:abstractNumId w:val="4"/>
  </w:num>
  <w:num w:numId="4" w16cid:durableId="1291278915">
    <w:abstractNumId w:val="1"/>
  </w:num>
  <w:num w:numId="5" w16cid:durableId="1143736670">
    <w:abstractNumId w:val="0"/>
  </w:num>
  <w:num w:numId="6" w16cid:durableId="21316260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470"/>
    <w:rsid w:val="000B717C"/>
    <w:rsid w:val="001928B5"/>
    <w:rsid w:val="002334A7"/>
    <w:rsid w:val="0035131B"/>
    <w:rsid w:val="00474FA5"/>
    <w:rsid w:val="00637492"/>
    <w:rsid w:val="006A3BFC"/>
    <w:rsid w:val="006D0A0C"/>
    <w:rsid w:val="00871679"/>
    <w:rsid w:val="00994470"/>
    <w:rsid w:val="009D4F79"/>
    <w:rsid w:val="00D06C0C"/>
    <w:rsid w:val="00D746E7"/>
    <w:rsid w:val="00D9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D0058"/>
  <w15:chartTrackingRefBased/>
  <w15:docId w15:val="{72F05FB0-8D70-47A4-AC46-92C4DA32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44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4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4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4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4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4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4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4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4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4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4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4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4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4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4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4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4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4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4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4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4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4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4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4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4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4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4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47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94470"/>
    <w:pPr>
      <w:spacing w:after="0" w:line="240" w:lineRule="auto"/>
    </w:pPr>
  </w:style>
  <w:style w:type="paragraph" w:customStyle="1" w:styleId="code">
    <w:name w:val="code"/>
    <w:basedOn w:val="NoSpacing"/>
    <w:link w:val="codeChar"/>
    <w:rsid w:val="002334A7"/>
    <w:pPr>
      <w:ind w:left="720" w:hanging="360"/>
      <w:contextualSpacing/>
    </w:pPr>
    <w:rPr>
      <w:rFonts w:ascii="Courier New" w:hAnsi="Courier New" w:cs="Courier New"/>
      <w:noProof/>
    </w:rPr>
  </w:style>
  <w:style w:type="character" w:customStyle="1" w:styleId="NoSpacingChar">
    <w:name w:val="No Spacing Char"/>
    <w:basedOn w:val="DefaultParagraphFont"/>
    <w:link w:val="NoSpacing"/>
    <w:uiPriority w:val="1"/>
    <w:rsid w:val="002334A7"/>
  </w:style>
  <w:style w:type="character" w:customStyle="1" w:styleId="codeChar">
    <w:name w:val="code Char"/>
    <w:basedOn w:val="NoSpacingChar"/>
    <w:link w:val="code"/>
    <w:rsid w:val="002334A7"/>
    <w:rPr>
      <w:rFonts w:ascii="Courier New" w:hAnsi="Courier New" w:cs="Courier New"/>
      <w:noProof/>
    </w:rPr>
  </w:style>
  <w:style w:type="paragraph" w:customStyle="1" w:styleId="1">
    <w:name w:val="1"/>
    <w:basedOn w:val="NoSpacing"/>
    <w:link w:val="1Char"/>
    <w:rsid w:val="002334A7"/>
    <w:pPr>
      <w:numPr>
        <w:numId w:val="1"/>
      </w:numPr>
      <w:contextualSpacing/>
    </w:pPr>
    <w:rPr>
      <w:rFonts w:ascii="Courier New" w:hAnsi="Courier New" w:cs="Courier New"/>
      <w:noProof/>
      <w:shd w:val="clear" w:color="auto" w:fill="D9D9D9" w:themeFill="background1" w:themeFillShade="D9"/>
    </w:rPr>
  </w:style>
  <w:style w:type="character" w:customStyle="1" w:styleId="1Char">
    <w:name w:val="1 Char"/>
    <w:basedOn w:val="NoSpacingChar"/>
    <w:link w:val="1"/>
    <w:rsid w:val="002334A7"/>
    <w:rPr>
      <w:rFonts w:ascii="Courier New" w:hAnsi="Courier New" w:cs="Courier New"/>
      <w:noProof/>
    </w:rPr>
  </w:style>
  <w:style w:type="paragraph" w:customStyle="1" w:styleId="Style1">
    <w:name w:val="Style1"/>
    <w:basedOn w:val="NoSpacing"/>
    <w:link w:val="Style1Char"/>
    <w:qFormat/>
    <w:rsid w:val="002334A7"/>
    <w:pPr>
      <w:ind w:firstLine="360"/>
    </w:pPr>
    <w:rPr>
      <w:rFonts w:ascii="Times New Roman" w:hAnsi="Times New Roman" w:cs="Times New Roman"/>
      <w:lang w:val="pt-BR"/>
    </w:rPr>
  </w:style>
  <w:style w:type="character" w:customStyle="1" w:styleId="Style1Char">
    <w:name w:val="Style1 Char"/>
    <w:basedOn w:val="NoSpacingChar"/>
    <w:link w:val="Style1"/>
    <w:rsid w:val="002334A7"/>
    <w:rPr>
      <w:rFonts w:ascii="Times New Roman" w:hAnsi="Times New Roman" w:cs="Times New Roman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5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0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Antônio Machado</dc:creator>
  <cp:keywords/>
  <dc:description/>
  <cp:lastModifiedBy>Marco Antônio Machado</cp:lastModifiedBy>
  <cp:revision>3</cp:revision>
  <dcterms:created xsi:type="dcterms:W3CDTF">2025-02-20T15:39:00Z</dcterms:created>
  <dcterms:modified xsi:type="dcterms:W3CDTF">2025-02-20T15:47:00Z</dcterms:modified>
</cp:coreProperties>
</file>