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9F" w:rsidRDefault="0018359F" w:rsidP="0018359F">
      <w:pPr>
        <w:spacing w:after="0"/>
        <w:jc w:val="center"/>
        <w:rPr>
          <w:rFonts w:ascii="Arial" w:hAnsi="Arial" w:cs="Arial"/>
          <w:color w:val="222222"/>
          <w:sz w:val="24"/>
          <w:szCs w:val="24"/>
          <w:shd w:val="clear" w:color="auto" w:fill="FFFFFF"/>
        </w:rPr>
      </w:pPr>
      <w:r w:rsidRPr="0018359F">
        <w:rPr>
          <w:rFonts w:ascii="Arial" w:hAnsi="Arial" w:cs="Arial"/>
          <w:color w:val="222222"/>
          <w:sz w:val="24"/>
          <w:szCs w:val="24"/>
          <w:shd w:val="clear" w:color="auto" w:fill="FFFFFF"/>
        </w:rPr>
        <w:t xml:space="preserve">INSTITUTO FEDERAL DE EDUCAÇÃO, </w:t>
      </w:r>
    </w:p>
    <w:p w:rsidR="0018359F" w:rsidRPr="0018359F" w:rsidRDefault="0018359F" w:rsidP="0018359F">
      <w:pPr>
        <w:spacing w:after="0"/>
        <w:jc w:val="center"/>
        <w:rPr>
          <w:rFonts w:ascii="Arial" w:hAnsi="Arial" w:cs="Arial"/>
          <w:sz w:val="24"/>
          <w:szCs w:val="24"/>
        </w:rPr>
      </w:pPr>
      <w:r w:rsidRPr="0018359F">
        <w:rPr>
          <w:rFonts w:ascii="Arial" w:hAnsi="Arial" w:cs="Arial"/>
          <w:color w:val="222222"/>
          <w:sz w:val="24"/>
          <w:szCs w:val="24"/>
          <w:shd w:val="clear" w:color="auto" w:fill="FFFFFF"/>
        </w:rPr>
        <w:t>CIÊNCIA E TECNOLOGIA DE MINAS GERAIS</w:t>
      </w:r>
      <w:r w:rsidRPr="0018359F">
        <w:rPr>
          <w:rFonts w:ascii="Arial" w:hAnsi="Arial" w:cs="Arial"/>
          <w:sz w:val="24"/>
          <w:szCs w:val="24"/>
        </w:rPr>
        <w:t xml:space="preserve"> </w:t>
      </w:r>
    </w:p>
    <w:p w:rsidR="0018359F" w:rsidRPr="00DC0BE6" w:rsidRDefault="0018359F" w:rsidP="0018359F">
      <w:pPr>
        <w:spacing w:after="0"/>
        <w:jc w:val="center"/>
        <w:rPr>
          <w:rFonts w:ascii="Arial" w:hAnsi="Arial" w:cs="Arial"/>
        </w:rPr>
      </w:pPr>
    </w:p>
    <w:p w:rsidR="0018359F" w:rsidRPr="00DC0BE6" w:rsidRDefault="0018359F" w:rsidP="0018359F">
      <w:pPr>
        <w:spacing w:after="0"/>
        <w:jc w:val="center"/>
        <w:rPr>
          <w:rFonts w:ascii="Arial" w:hAnsi="Arial" w:cs="Arial"/>
        </w:rPr>
      </w:pPr>
    </w:p>
    <w:p w:rsidR="0018359F"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r>
        <w:rPr>
          <w:rFonts w:ascii="Arial" w:hAnsi="Arial" w:cs="Arial"/>
          <w:sz w:val="24"/>
          <w:szCs w:val="24"/>
        </w:rPr>
        <w:t>MARCO AURÉLIO MONTEIRO LIMA</w:t>
      </w: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8"/>
          <w:szCs w:val="28"/>
        </w:rPr>
      </w:pPr>
    </w:p>
    <w:p w:rsidR="0018359F" w:rsidRPr="00DC0BE6" w:rsidRDefault="0018359F" w:rsidP="0018359F">
      <w:pPr>
        <w:spacing w:after="0" w:line="240" w:lineRule="auto"/>
        <w:jc w:val="center"/>
        <w:rPr>
          <w:rFonts w:ascii="Arial" w:hAnsi="Arial" w:cs="Arial"/>
          <w:b/>
          <w:sz w:val="24"/>
          <w:szCs w:val="24"/>
        </w:rPr>
      </w:pPr>
    </w:p>
    <w:p w:rsidR="0018359F" w:rsidRDefault="0018359F" w:rsidP="0018359F">
      <w:pPr>
        <w:spacing w:after="0" w:line="240" w:lineRule="auto"/>
        <w:jc w:val="center"/>
        <w:rPr>
          <w:rFonts w:ascii="Arial" w:hAnsi="Arial" w:cs="Arial"/>
          <w:b/>
          <w:sz w:val="24"/>
          <w:szCs w:val="24"/>
        </w:rPr>
      </w:pPr>
      <w:r>
        <w:rPr>
          <w:rFonts w:ascii="Arial" w:hAnsi="Arial" w:cs="Arial"/>
          <w:b/>
          <w:sz w:val="24"/>
          <w:szCs w:val="24"/>
        </w:rPr>
        <w:t>TOPICOS ESPECIAS EM ENGENHARIA DE COMPUTAÇÃO:</w:t>
      </w:r>
    </w:p>
    <w:p w:rsidR="0018359F" w:rsidRPr="00C6289E" w:rsidRDefault="0018359F" w:rsidP="0018359F">
      <w:pPr>
        <w:spacing w:after="0" w:line="240" w:lineRule="auto"/>
        <w:jc w:val="center"/>
        <w:rPr>
          <w:rFonts w:ascii="Arial" w:hAnsi="Arial" w:cs="Arial"/>
          <w:sz w:val="24"/>
          <w:szCs w:val="24"/>
        </w:rPr>
      </w:pPr>
      <w:r>
        <w:rPr>
          <w:rFonts w:ascii="Arial" w:hAnsi="Arial" w:cs="Arial"/>
          <w:b/>
          <w:sz w:val="24"/>
          <w:szCs w:val="24"/>
        </w:rPr>
        <w:t xml:space="preserve"> </w:t>
      </w:r>
      <w:r w:rsidR="00C6289E" w:rsidRPr="00C6289E">
        <w:rPr>
          <w:rFonts w:ascii="Arial" w:hAnsi="Arial" w:cs="Arial"/>
          <w:sz w:val="24"/>
          <w:szCs w:val="24"/>
        </w:rPr>
        <w:t>PERCEPTRON</w:t>
      </w:r>
      <w:r w:rsidR="00726B8E">
        <w:rPr>
          <w:rFonts w:ascii="Arial" w:hAnsi="Arial" w:cs="Arial"/>
          <w:sz w:val="24"/>
          <w:szCs w:val="24"/>
        </w:rPr>
        <w:t>S</w:t>
      </w:r>
      <w:r w:rsidR="00C6289E" w:rsidRPr="00C6289E">
        <w:rPr>
          <w:rFonts w:ascii="Arial" w:hAnsi="Arial" w:cs="Arial"/>
          <w:sz w:val="24"/>
          <w:szCs w:val="24"/>
        </w:rPr>
        <w:t xml:space="preserve"> DE MÚLTIPLAS CAMADAS</w:t>
      </w: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rPr>
          <w:rFonts w:ascii="Arial" w:hAnsi="Arial" w:cs="Arial"/>
          <w:sz w:val="24"/>
          <w:szCs w:val="24"/>
        </w:rPr>
      </w:pPr>
    </w:p>
    <w:p w:rsidR="0018359F" w:rsidRPr="00DC0BE6" w:rsidRDefault="0018359F" w:rsidP="0018359F">
      <w:pPr>
        <w:spacing w:after="0" w:line="240" w:lineRule="auto"/>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Default="0018359F" w:rsidP="0018359F">
      <w:pPr>
        <w:spacing w:after="0" w:line="240" w:lineRule="auto"/>
        <w:jc w:val="center"/>
        <w:rPr>
          <w:rFonts w:ascii="Arial" w:hAnsi="Arial" w:cs="Arial"/>
          <w:sz w:val="24"/>
          <w:szCs w:val="24"/>
        </w:rPr>
      </w:pPr>
    </w:p>
    <w:p w:rsidR="0018359F" w:rsidRPr="00DC0BE6" w:rsidRDefault="0018359F" w:rsidP="0018359F">
      <w:pPr>
        <w:spacing w:after="0" w:line="240" w:lineRule="auto"/>
        <w:jc w:val="center"/>
        <w:rPr>
          <w:rFonts w:ascii="Arial" w:hAnsi="Arial" w:cs="Arial"/>
          <w:sz w:val="24"/>
          <w:szCs w:val="24"/>
        </w:rPr>
      </w:pPr>
      <w:r>
        <w:rPr>
          <w:rFonts w:ascii="Arial" w:hAnsi="Arial" w:cs="Arial"/>
          <w:sz w:val="24"/>
          <w:szCs w:val="24"/>
        </w:rPr>
        <w:t>BAMBUÍ</w:t>
      </w:r>
    </w:p>
    <w:p w:rsidR="0018359F" w:rsidRDefault="0018359F" w:rsidP="0018359F">
      <w:pPr>
        <w:spacing w:after="0" w:line="240" w:lineRule="auto"/>
        <w:jc w:val="center"/>
        <w:rPr>
          <w:rFonts w:ascii="Arial" w:hAnsi="Arial" w:cs="Arial"/>
          <w:sz w:val="24"/>
          <w:szCs w:val="24"/>
        </w:rPr>
      </w:pPr>
      <w:r>
        <w:rPr>
          <w:rFonts w:ascii="Arial" w:hAnsi="Arial" w:cs="Arial"/>
          <w:sz w:val="24"/>
          <w:szCs w:val="24"/>
        </w:rPr>
        <w:t>2017</w:t>
      </w:r>
    </w:p>
    <w:p w:rsidR="002E3FC7" w:rsidRPr="00726B8E" w:rsidRDefault="00726B8E" w:rsidP="00453D63">
      <w:pPr>
        <w:spacing w:after="0" w:line="240" w:lineRule="auto"/>
        <w:ind w:firstLine="708"/>
        <w:jc w:val="both"/>
        <w:rPr>
          <w:rFonts w:ascii="Arial" w:hAnsi="Arial" w:cs="Arial"/>
          <w:b/>
          <w:sz w:val="24"/>
          <w:szCs w:val="24"/>
        </w:rPr>
      </w:pPr>
      <w:proofErr w:type="spellStart"/>
      <w:r w:rsidRPr="00726B8E">
        <w:rPr>
          <w:rFonts w:ascii="Arial" w:hAnsi="Arial" w:cs="Arial"/>
          <w:b/>
          <w:sz w:val="24"/>
          <w:szCs w:val="24"/>
        </w:rPr>
        <w:lastRenderedPageBreak/>
        <w:t>Perceptrons</w:t>
      </w:r>
      <w:proofErr w:type="spellEnd"/>
      <w:r w:rsidRPr="00726B8E">
        <w:rPr>
          <w:rFonts w:ascii="Arial" w:hAnsi="Arial" w:cs="Arial"/>
          <w:b/>
          <w:sz w:val="24"/>
          <w:szCs w:val="24"/>
        </w:rPr>
        <w:t xml:space="preserve"> de Múltiplas Camadas</w:t>
      </w:r>
    </w:p>
    <w:p w:rsidR="00726B8E" w:rsidRDefault="00726B8E" w:rsidP="00726B8E">
      <w:pPr>
        <w:spacing w:after="0" w:line="240" w:lineRule="auto"/>
        <w:ind w:left="708" w:firstLine="708"/>
        <w:rPr>
          <w:rFonts w:ascii="Arial" w:hAnsi="Arial" w:cs="Arial"/>
          <w:sz w:val="24"/>
          <w:szCs w:val="24"/>
        </w:rPr>
      </w:pPr>
      <w:r>
        <w:rPr>
          <w:rFonts w:ascii="Arial" w:hAnsi="Arial" w:cs="Arial"/>
          <w:sz w:val="24"/>
          <w:szCs w:val="24"/>
        </w:rPr>
        <w:t>É uma rede com uma camada sensorial ou camada de entrada, que possui tantos nós de entrada quanto forem os sinais de entrada, uma ou mais camadas ocultas de neurônios e uma camada de saída com um número de neurônios igual ao número de sinais de saída. O sinal de entrada se propaga para frente através das camadas até a saída ou seja a rede é alimentada para frente.</w:t>
      </w:r>
    </w:p>
    <w:p w:rsidR="00726B8E" w:rsidRDefault="00BD3B8D" w:rsidP="00726B8E">
      <w:pPr>
        <w:spacing w:after="0" w:line="240" w:lineRule="auto"/>
        <w:ind w:left="708" w:firstLine="708"/>
        <w:rPr>
          <w:rFonts w:ascii="Arial" w:hAnsi="Arial" w:cs="Arial"/>
          <w:sz w:val="24"/>
          <w:szCs w:val="24"/>
        </w:rPr>
      </w:pPr>
      <w:r>
        <w:rPr>
          <w:rFonts w:ascii="Arial" w:hAnsi="Arial" w:cs="Arial"/>
          <w:sz w:val="24"/>
          <w:szCs w:val="24"/>
        </w:rPr>
        <w:t>A MLP é treinada de forma supervisionada pela regra de aprendizagem que minimiza o erro. O algoritmo usado é o de retro propagação de erro.</w:t>
      </w:r>
    </w:p>
    <w:p w:rsidR="00BD3B8D" w:rsidRDefault="00BD3B8D" w:rsidP="00BD3B8D">
      <w:pPr>
        <w:spacing w:after="0" w:line="240" w:lineRule="auto"/>
        <w:ind w:left="708" w:firstLine="708"/>
        <w:jc w:val="center"/>
        <w:rPr>
          <w:rFonts w:ascii="Arial" w:hAnsi="Arial" w:cs="Arial"/>
          <w:sz w:val="24"/>
          <w:szCs w:val="24"/>
        </w:rPr>
      </w:pPr>
      <w:r>
        <w:rPr>
          <w:rFonts w:ascii="Arial" w:hAnsi="Arial" w:cs="Arial"/>
          <w:sz w:val="24"/>
          <w:szCs w:val="24"/>
        </w:rPr>
        <w:t>Figura 1: Exemplo de rede MLP;</w:t>
      </w:r>
    </w:p>
    <w:p w:rsidR="007F74C3" w:rsidRDefault="007F74C3" w:rsidP="00BD3B8D">
      <w:pPr>
        <w:spacing w:after="0" w:line="240" w:lineRule="auto"/>
        <w:ind w:left="708" w:firstLine="708"/>
        <w:jc w:val="center"/>
        <w:rPr>
          <w:rFonts w:ascii="Arial" w:hAnsi="Arial" w:cs="Arial"/>
          <w:sz w:val="24"/>
          <w:szCs w:val="24"/>
        </w:rPr>
      </w:pPr>
      <w:r>
        <w:rPr>
          <w:rFonts w:ascii="Arial" w:hAnsi="Arial" w:cs="Arial"/>
          <w:noProof/>
          <w:sz w:val="24"/>
          <w:szCs w:val="24"/>
          <w:lang w:eastAsia="pt-BR"/>
        </w:rPr>
        <w:drawing>
          <wp:inline distT="0" distB="0" distL="0" distR="0">
            <wp:extent cx="3733800" cy="23134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02-7786-rbmet-31-01-0024-gf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3800" cy="2313432"/>
                    </a:xfrm>
                    <a:prstGeom prst="rect">
                      <a:avLst/>
                    </a:prstGeom>
                  </pic:spPr>
                </pic:pic>
              </a:graphicData>
            </a:graphic>
          </wp:inline>
        </w:drawing>
      </w:r>
    </w:p>
    <w:p w:rsidR="00BD3B8D" w:rsidRDefault="00BD3B8D" w:rsidP="00BD3B8D">
      <w:pPr>
        <w:spacing w:after="0" w:line="240" w:lineRule="auto"/>
        <w:ind w:left="708" w:firstLine="708"/>
        <w:jc w:val="center"/>
        <w:rPr>
          <w:rFonts w:ascii="Arial" w:hAnsi="Arial" w:cs="Arial"/>
          <w:sz w:val="24"/>
          <w:szCs w:val="24"/>
        </w:rPr>
      </w:pPr>
    </w:p>
    <w:p w:rsidR="00631B97" w:rsidRPr="00575FB5" w:rsidRDefault="00631B97" w:rsidP="00575FB5">
      <w:pPr>
        <w:spacing w:after="0" w:line="240" w:lineRule="auto"/>
        <w:ind w:left="708" w:firstLine="705"/>
        <w:jc w:val="both"/>
        <w:rPr>
          <w:rFonts w:ascii="Arial" w:hAnsi="Arial" w:cs="Arial"/>
          <w:sz w:val="24"/>
          <w:szCs w:val="24"/>
        </w:rPr>
      </w:pPr>
      <w:r w:rsidRPr="00631B97">
        <w:rPr>
          <w:rFonts w:ascii="Arial" w:hAnsi="Arial" w:cs="Arial"/>
          <w:sz w:val="24"/>
          <w:szCs w:val="24"/>
        </w:rPr>
        <w:t>A propagação do sinal é feita a</w:t>
      </w:r>
      <w:r w:rsidR="00BD3B8D" w:rsidRPr="00631B97">
        <w:rPr>
          <w:rFonts w:ascii="Arial" w:hAnsi="Arial" w:cs="Arial"/>
          <w:sz w:val="24"/>
          <w:szCs w:val="24"/>
        </w:rPr>
        <w:t>o</w:t>
      </w:r>
      <w:r w:rsidR="00BD3B8D">
        <w:rPr>
          <w:rFonts w:ascii="Arial" w:hAnsi="Arial" w:cs="Arial"/>
          <w:sz w:val="24"/>
          <w:szCs w:val="24"/>
        </w:rPr>
        <w:t xml:space="preserve"> aplicar na camada de entrada o vetor de sinais de entrada, </w:t>
      </w:r>
      <w:r>
        <w:rPr>
          <w:rFonts w:ascii="Arial" w:hAnsi="Arial" w:cs="Arial"/>
          <w:sz w:val="24"/>
          <w:szCs w:val="24"/>
        </w:rPr>
        <w:t xml:space="preserve">então </w:t>
      </w:r>
      <w:r w:rsidR="00BD3B8D">
        <w:rPr>
          <w:rFonts w:ascii="Arial" w:hAnsi="Arial" w:cs="Arial"/>
          <w:sz w:val="24"/>
          <w:szCs w:val="24"/>
        </w:rPr>
        <w:t xml:space="preserve">é calculado o campo local induzido e os sinais de saída para todos os neurônios desta camada. A rede MLP funciona como uma sequência de </w:t>
      </w:r>
      <w:proofErr w:type="spellStart"/>
      <w:r w:rsidR="00BD3B8D">
        <w:rPr>
          <w:rFonts w:ascii="Arial" w:hAnsi="Arial" w:cs="Arial"/>
          <w:sz w:val="24"/>
          <w:szCs w:val="24"/>
        </w:rPr>
        <w:t>Perceptrons</w:t>
      </w:r>
      <w:proofErr w:type="spellEnd"/>
      <w:r w:rsidR="00BD3B8D">
        <w:rPr>
          <w:rFonts w:ascii="Arial" w:hAnsi="Arial" w:cs="Arial"/>
          <w:sz w:val="24"/>
          <w:szCs w:val="24"/>
        </w:rPr>
        <w:t xml:space="preserve"> simples interconectados, onde gera uma propagação de sinais de entrada atravessando todas as camadas até a saída.</w:t>
      </w:r>
    </w:p>
    <w:p w:rsidR="00DE0DC4" w:rsidRDefault="00E14D6E" w:rsidP="00E14D6E">
      <w:pPr>
        <w:spacing w:after="0" w:line="240" w:lineRule="auto"/>
        <w:ind w:left="708" w:firstLine="702"/>
        <w:jc w:val="both"/>
        <w:rPr>
          <w:rFonts w:ascii="Arial" w:hAnsi="Arial" w:cs="Arial"/>
          <w:sz w:val="24"/>
          <w:szCs w:val="24"/>
        </w:rPr>
      </w:pPr>
      <w:r w:rsidRPr="00E14D6E">
        <w:rPr>
          <w:rFonts w:ascii="Arial" w:hAnsi="Arial" w:cs="Arial"/>
          <w:sz w:val="24"/>
          <w:szCs w:val="24"/>
        </w:rPr>
        <w:t>Todo o procedimento do treinamento do MLP é baseado no sinal de erro. Na MLP, o sinal de erro do neurônio de saída</w:t>
      </w:r>
      <w:r>
        <w:rPr>
          <w:rFonts w:ascii="Arial" w:hAnsi="Arial" w:cs="Arial"/>
          <w:sz w:val="24"/>
          <w:szCs w:val="24"/>
        </w:rPr>
        <w:t xml:space="preserve"> </w:t>
      </w:r>
      <w:r w:rsidRPr="00E14D6E">
        <w:rPr>
          <w:rFonts w:ascii="Arial" w:hAnsi="Arial" w:cs="Arial"/>
          <w:i/>
          <w:sz w:val="24"/>
          <w:szCs w:val="24"/>
        </w:rPr>
        <w:t>j,</w:t>
      </w:r>
      <w:r>
        <w:rPr>
          <w:rFonts w:ascii="Arial" w:hAnsi="Arial" w:cs="Arial"/>
          <w:sz w:val="24"/>
          <w:szCs w:val="24"/>
        </w:rPr>
        <w:t xml:space="preserve"> na interação </w:t>
      </w:r>
      <w:r w:rsidRPr="00E14D6E">
        <w:rPr>
          <w:rFonts w:ascii="Arial" w:hAnsi="Arial" w:cs="Arial"/>
          <w:i/>
          <w:sz w:val="24"/>
          <w:szCs w:val="24"/>
        </w:rPr>
        <w:t>n</w:t>
      </w:r>
      <w:r>
        <w:rPr>
          <w:rFonts w:ascii="Arial" w:hAnsi="Arial" w:cs="Arial"/>
          <w:sz w:val="24"/>
          <w:szCs w:val="24"/>
        </w:rPr>
        <w:t>, é definido por:</w:t>
      </w:r>
      <w:r w:rsidRPr="00E14D6E">
        <w:rPr>
          <w:rFonts w:ascii="Arial" w:hAnsi="Arial" w:cs="Arial"/>
          <w:sz w:val="24"/>
          <w:szCs w:val="24"/>
        </w:rPr>
        <w:t xml:space="preserve"> </w:t>
      </w:r>
    </w:p>
    <w:p w:rsidR="00E14D6E" w:rsidRDefault="00E14D6E" w:rsidP="00E14D6E">
      <w:pPr>
        <w:spacing w:after="0" w:line="240" w:lineRule="auto"/>
        <w:ind w:left="708" w:firstLine="702"/>
        <w:jc w:val="center"/>
        <w:rPr>
          <w:rFonts w:ascii="Arial" w:hAnsi="Arial" w:cs="Arial"/>
          <w:i/>
          <w:sz w:val="24"/>
          <w:szCs w:val="24"/>
        </w:rPr>
      </w:pPr>
      <w:proofErr w:type="spellStart"/>
      <w:r>
        <w:rPr>
          <w:rFonts w:ascii="Arial" w:hAnsi="Arial" w:cs="Arial"/>
          <w:i/>
          <w:sz w:val="24"/>
          <w:szCs w:val="24"/>
        </w:rPr>
        <w:t>e</w:t>
      </w:r>
      <w:r w:rsidRPr="00E14D6E">
        <w:rPr>
          <w:rFonts w:ascii="Arial" w:hAnsi="Arial" w:cs="Arial"/>
          <w:i/>
          <w:sz w:val="16"/>
          <w:szCs w:val="16"/>
        </w:rPr>
        <w:t>j</w:t>
      </w:r>
      <w:proofErr w:type="spellEnd"/>
      <w:r>
        <w:rPr>
          <w:rFonts w:ascii="Arial" w:hAnsi="Arial" w:cs="Arial"/>
          <w:i/>
          <w:sz w:val="16"/>
          <w:szCs w:val="16"/>
        </w:rPr>
        <w:t xml:space="preserve"> </w:t>
      </w:r>
      <w:r w:rsidRPr="00E14D6E">
        <w:rPr>
          <w:rFonts w:ascii="Arial" w:hAnsi="Arial" w:cs="Arial"/>
          <w:i/>
          <w:sz w:val="24"/>
          <w:szCs w:val="24"/>
        </w:rPr>
        <w:t xml:space="preserve">(n) = </w:t>
      </w:r>
      <w:proofErr w:type="spellStart"/>
      <w:r w:rsidRPr="00E14D6E">
        <w:rPr>
          <w:rFonts w:ascii="Arial" w:hAnsi="Arial" w:cs="Arial"/>
          <w:i/>
          <w:sz w:val="24"/>
          <w:szCs w:val="24"/>
        </w:rPr>
        <w:t>d</w:t>
      </w:r>
      <w:r w:rsidRPr="00E14D6E">
        <w:rPr>
          <w:rFonts w:ascii="Arial" w:hAnsi="Arial" w:cs="Arial"/>
          <w:i/>
          <w:sz w:val="16"/>
          <w:szCs w:val="16"/>
        </w:rPr>
        <w:t>j</w:t>
      </w:r>
      <w:proofErr w:type="spellEnd"/>
      <w:r>
        <w:rPr>
          <w:rFonts w:ascii="Arial" w:hAnsi="Arial" w:cs="Arial"/>
          <w:i/>
          <w:sz w:val="16"/>
          <w:szCs w:val="16"/>
        </w:rPr>
        <w:t xml:space="preserve"> </w:t>
      </w:r>
      <w:r w:rsidRPr="00E14D6E">
        <w:rPr>
          <w:rFonts w:ascii="Arial" w:hAnsi="Arial" w:cs="Arial"/>
          <w:i/>
          <w:sz w:val="24"/>
          <w:szCs w:val="24"/>
        </w:rPr>
        <w:t xml:space="preserve">(n) – </w:t>
      </w:r>
      <w:proofErr w:type="spellStart"/>
      <w:r w:rsidRPr="00E14D6E">
        <w:rPr>
          <w:rFonts w:ascii="Arial" w:hAnsi="Arial" w:cs="Arial"/>
          <w:i/>
          <w:sz w:val="24"/>
          <w:szCs w:val="24"/>
        </w:rPr>
        <w:t>y</w:t>
      </w:r>
      <w:r w:rsidRPr="00E14D6E">
        <w:rPr>
          <w:rFonts w:ascii="Arial" w:hAnsi="Arial" w:cs="Arial"/>
          <w:i/>
          <w:sz w:val="16"/>
          <w:szCs w:val="16"/>
        </w:rPr>
        <w:t>j</w:t>
      </w:r>
      <w:proofErr w:type="spellEnd"/>
      <w:r>
        <w:rPr>
          <w:rFonts w:ascii="Arial" w:hAnsi="Arial" w:cs="Arial"/>
          <w:i/>
          <w:sz w:val="16"/>
          <w:szCs w:val="16"/>
        </w:rPr>
        <w:t xml:space="preserve"> </w:t>
      </w:r>
      <w:r w:rsidRPr="00E14D6E">
        <w:rPr>
          <w:rFonts w:ascii="Arial" w:hAnsi="Arial" w:cs="Arial"/>
          <w:i/>
          <w:sz w:val="24"/>
          <w:szCs w:val="24"/>
        </w:rPr>
        <w:t>(n).</w:t>
      </w:r>
    </w:p>
    <w:p w:rsidR="00E14D6E" w:rsidRDefault="00B9617A" w:rsidP="00E14D6E">
      <w:pPr>
        <w:spacing w:after="0" w:line="240" w:lineRule="auto"/>
        <w:ind w:left="708" w:firstLine="702"/>
        <w:jc w:val="both"/>
        <w:rPr>
          <w:rFonts w:ascii="Arial" w:hAnsi="Arial" w:cs="Arial"/>
          <w:sz w:val="24"/>
          <w:szCs w:val="24"/>
        </w:rPr>
      </w:pPr>
      <w:r>
        <w:rPr>
          <w:rFonts w:ascii="Arial" w:hAnsi="Arial" w:cs="Arial"/>
          <w:sz w:val="24"/>
          <w:szCs w:val="24"/>
        </w:rPr>
        <w:t>Onde:</w:t>
      </w:r>
    </w:p>
    <w:p w:rsidR="00B9617A" w:rsidRDefault="00B9617A" w:rsidP="00E14D6E">
      <w:pPr>
        <w:spacing w:after="0" w:line="240" w:lineRule="auto"/>
        <w:ind w:left="708" w:firstLine="702"/>
        <w:jc w:val="both"/>
        <w:rPr>
          <w:rFonts w:ascii="Arial" w:hAnsi="Arial" w:cs="Arial"/>
          <w:i/>
          <w:sz w:val="24"/>
          <w:szCs w:val="24"/>
        </w:rPr>
      </w:pPr>
      <w:proofErr w:type="spellStart"/>
      <w:r w:rsidRPr="00E14D6E">
        <w:rPr>
          <w:rFonts w:ascii="Arial" w:hAnsi="Arial" w:cs="Arial"/>
          <w:i/>
          <w:sz w:val="24"/>
          <w:szCs w:val="24"/>
        </w:rPr>
        <w:t>y</w:t>
      </w:r>
      <w:r w:rsidRPr="00E14D6E">
        <w:rPr>
          <w:rFonts w:ascii="Arial" w:hAnsi="Arial" w:cs="Arial"/>
          <w:i/>
          <w:sz w:val="16"/>
          <w:szCs w:val="16"/>
        </w:rPr>
        <w:t>j</w:t>
      </w:r>
      <w:proofErr w:type="spellEnd"/>
      <w:r>
        <w:rPr>
          <w:rFonts w:ascii="Arial" w:hAnsi="Arial" w:cs="Arial"/>
          <w:i/>
          <w:sz w:val="16"/>
          <w:szCs w:val="16"/>
        </w:rPr>
        <w:t xml:space="preserve"> </w:t>
      </w:r>
      <w:r w:rsidRPr="00E14D6E">
        <w:rPr>
          <w:rFonts w:ascii="Arial" w:hAnsi="Arial" w:cs="Arial"/>
          <w:i/>
          <w:sz w:val="24"/>
          <w:szCs w:val="24"/>
        </w:rPr>
        <w:t>(</w:t>
      </w:r>
      <w:r>
        <w:rPr>
          <w:rFonts w:ascii="Arial" w:hAnsi="Arial" w:cs="Arial"/>
          <w:i/>
          <w:sz w:val="24"/>
          <w:szCs w:val="24"/>
        </w:rPr>
        <w:t xml:space="preserve">n) </w:t>
      </w:r>
      <w:r w:rsidRPr="00B9617A">
        <w:rPr>
          <w:rFonts w:ascii="Arial" w:hAnsi="Arial" w:cs="Arial"/>
          <w:sz w:val="24"/>
          <w:szCs w:val="24"/>
        </w:rPr>
        <w:t>é a resposta obtida para o neurônio</w:t>
      </w:r>
      <w:r>
        <w:rPr>
          <w:rFonts w:ascii="Arial" w:hAnsi="Arial" w:cs="Arial"/>
          <w:i/>
          <w:sz w:val="24"/>
          <w:szCs w:val="24"/>
        </w:rPr>
        <w:t xml:space="preserve"> j.</w:t>
      </w:r>
    </w:p>
    <w:p w:rsidR="00B9617A" w:rsidRDefault="00B9617A" w:rsidP="00B9617A">
      <w:pPr>
        <w:spacing w:after="0" w:line="240" w:lineRule="auto"/>
        <w:ind w:left="708" w:firstLine="702"/>
        <w:jc w:val="both"/>
        <w:rPr>
          <w:rFonts w:ascii="Arial" w:hAnsi="Arial" w:cs="Arial"/>
          <w:i/>
          <w:sz w:val="24"/>
          <w:szCs w:val="24"/>
        </w:rPr>
      </w:pPr>
      <w:proofErr w:type="spellStart"/>
      <w:r w:rsidRPr="00E14D6E">
        <w:rPr>
          <w:rFonts w:ascii="Arial" w:hAnsi="Arial" w:cs="Arial"/>
          <w:i/>
          <w:sz w:val="24"/>
          <w:szCs w:val="24"/>
        </w:rPr>
        <w:t>d</w:t>
      </w:r>
      <w:r w:rsidRPr="00E14D6E">
        <w:rPr>
          <w:rFonts w:ascii="Arial" w:hAnsi="Arial" w:cs="Arial"/>
          <w:i/>
          <w:sz w:val="16"/>
          <w:szCs w:val="16"/>
        </w:rPr>
        <w:t>j</w:t>
      </w:r>
      <w:proofErr w:type="spellEnd"/>
      <w:r>
        <w:rPr>
          <w:rFonts w:ascii="Arial" w:hAnsi="Arial" w:cs="Arial"/>
          <w:i/>
          <w:sz w:val="16"/>
          <w:szCs w:val="16"/>
        </w:rPr>
        <w:t xml:space="preserve"> </w:t>
      </w:r>
      <w:r w:rsidRPr="00E14D6E">
        <w:rPr>
          <w:rFonts w:ascii="Arial" w:hAnsi="Arial" w:cs="Arial"/>
          <w:i/>
          <w:sz w:val="24"/>
          <w:szCs w:val="24"/>
        </w:rPr>
        <w:t>(n)</w:t>
      </w:r>
      <w:r>
        <w:rPr>
          <w:rFonts w:ascii="Arial" w:hAnsi="Arial" w:cs="Arial"/>
          <w:i/>
          <w:sz w:val="24"/>
          <w:szCs w:val="24"/>
        </w:rPr>
        <w:t xml:space="preserve"> </w:t>
      </w:r>
      <w:r w:rsidRPr="00B9617A">
        <w:rPr>
          <w:rFonts w:ascii="Arial" w:hAnsi="Arial" w:cs="Arial"/>
          <w:sz w:val="24"/>
          <w:szCs w:val="24"/>
        </w:rPr>
        <w:t>é a resposta esperada para o neurônio</w:t>
      </w:r>
      <w:r>
        <w:rPr>
          <w:rFonts w:ascii="Arial" w:hAnsi="Arial" w:cs="Arial"/>
          <w:i/>
          <w:sz w:val="24"/>
          <w:szCs w:val="24"/>
        </w:rPr>
        <w:t xml:space="preserve"> j.</w:t>
      </w:r>
    </w:p>
    <w:p w:rsidR="0059361D" w:rsidRDefault="0059361D" w:rsidP="00B9617A">
      <w:pPr>
        <w:spacing w:after="0" w:line="240" w:lineRule="auto"/>
        <w:ind w:left="708" w:firstLine="702"/>
        <w:jc w:val="both"/>
        <w:rPr>
          <w:rFonts w:ascii="Arial" w:hAnsi="Arial" w:cs="Arial"/>
          <w:i/>
          <w:sz w:val="24"/>
          <w:szCs w:val="24"/>
        </w:rPr>
      </w:pPr>
    </w:p>
    <w:p w:rsidR="0059361D" w:rsidRDefault="0059361D" w:rsidP="00B9617A">
      <w:pPr>
        <w:spacing w:after="0" w:line="240" w:lineRule="auto"/>
        <w:ind w:left="708" w:firstLine="702"/>
        <w:jc w:val="both"/>
        <w:rPr>
          <w:rFonts w:ascii="Arial" w:hAnsi="Arial" w:cs="Arial"/>
          <w:sz w:val="24"/>
          <w:szCs w:val="24"/>
        </w:rPr>
      </w:pPr>
      <w:r w:rsidRPr="0059361D">
        <w:rPr>
          <w:rFonts w:ascii="Arial" w:hAnsi="Arial" w:cs="Arial"/>
          <w:sz w:val="24"/>
          <w:szCs w:val="24"/>
        </w:rPr>
        <w:t>O erro de cada neurônio é elevado ao quadrado para evitar que um erro negativo oriundo de um neurônio compense um erro positivo de outro</w:t>
      </w:r>
      <w:r>
        <w:rPr>
          <w:rFonts w:ascii="Arial" w:hAnsi="Arial" w:cs="Arial"/>
          <w:sz w:val="24"/>
          <w:szCs w:val="24"/>
        </w:rPr>
        <w:t>.</w:t>
      </w:r>
    </w:p>
    <w:p w:rsidR="007D0FCF" w:rsidRDefault="007D0FCF" w:rsidP="00B9617A">
      <w:pPr>
        <w:spacing w:after="0" w:line="240" w:lineRule="auto"/>
        <w:ind w:left="708" w:firstLine="702"/>
        <w:jc w:val="both"/>
        <w:rPr>
          <w:rFonts w:ascii="Arial" w:hAnsi="Arial" w:cs="Arial"/>
          <w:sz w:val="24"/>
          <w:szCs w:val="24"/>
        </w:rPr>
      </w:pPr>
      <w:r>
        <w:rPr>
          <w:rFonts w:ascii="Arial" w:hAnsi="Arial" w:cs="Arial"/>
          <w:sz w:val="24"/>
          <w:szCs w:val="24"/>
        </w:rPr>
        <w:t xml:space="preserve">Imagina-se uma MLP com função de transferência sigmoide, na qual o </w:t>
      </w:r>
      <w:r w:rsidR="00575FB5">
        <w:rPr>
          <w:rFonts w:ascii="Arial" w:hAnsi="Arial" w:cs="Arial"/>
          <w:sz w:val="24"/>
          <w:szCs w:val="24"/>
        </w:rPr>
        <w:t>seriam arbitrados valores aleatórios aos pesos sinápticos e níveis de bias. O primeiro conjunto de sinais de entrada, resultaria num conjunto de sinais de saída que comparado com os sinais de saída esperados resultaria num erro global instantâneo. Supondo que seja desejado ajustar o erro hipotético w(</w:t>
      </w:r>
      <w:proofErr w:type="spellStart"/>
      <w:r w:rsidR="00575FB5">
        <w:rPr>
          <w:rFonts w:ascii="Arial" w:hAnsi="Arial" w:cs="Arial"/>
          <w:sz w:val="24"/>
          <w:szCs w:val="24"/>
        </w:rPr>
        <w:t>k,j</w:t>
      </w:r>
      <w:proofErr w:type="spellEnd"/>
      <w:r w:rsidR="00575FB5">
        <w:rPr>
          <w:rFonts w:ascii="Arial" w:hAnsi="Arial" w:cs="Arial"/>
          <w:sz w:val="24"/>
          <w:szCs w:val="24"/>
        </w:rPr>
        <w:t>), ou seja um erro w de uma sinapse de um neurônio k e o neurônio j, pode se escrever a equação de erro global E(n) em função de w(</w:t>
      </w:r>
      <w:proofErr w:type="spellStart"/>
      <w:r w:rsidR="00575FB5">
        <w:rPr>
          <w:rFonts w:ascii="Arial" w:hAnsi="Arial" w:cs="Arial"/>
          <w:sz w:val="24"/>
          <w:szCs w:val="24"/>
        </w:rPr>
        <w:t>k,j</w:t>
      </w:r>
      <w:proofErr w:type="spellEnd"/>
      <w:r w:rsidR="00575FB5">
        <w:rPr>
          <w:rFonts w:ascii="Arial" w:hAnsi="Arial" w:cs="Arial"/>
          <w:sz w:val="24"/>
          <w:szCs w:val="24"/>
        </w:rPr>
        <w:t>) mantendo os outros pesos constantes.</w:t>
      </w:r>
    </w:p>
    <w:p w:rsidR="00575FB5" w:rsidRDefault="00575FB5" w:rsidP="00575FB5">
      <w:pPr>
        <w:spacing w:after="0" w:line="240" w:lineRule="auto"/>
        <w:ind w:left="708" w:firstLine="702"/>
        <w:jc w:val="center"/>
        <w:rPr>
          <w:rFonts w:ascii="Arial" w:hAnsi="Arial" w:cs="Arial"/>
          <w:sz w:val="24"/>
          <w:szCs w:val="24"/>
        </w:rPr>
      </w:pPr>
    </w:p>
    <w:p w:rsidR="007F74C3" w:rsidRDefault="007F74C3" w:rsidP="00575FB5">
      <w:pPr>
        <w:spacing w:after="0" w:line="240" w:lineRule="auto"/>
        <w:ind w:left="708" w:firstLine="702"/>
        <w:jc w:val="center"/>
        <w:rPr>
          <w:rFonts w:ascii="Arial" w:hAnsi="Arial" w:cs="Arial"/>
          <w:sz w:val="24"/>
          <w:szCs w:val="24"/>
        </w:rPr>
      </w:pPr>
    </w:p>
    <w:p w:rsidR="007F74C3" w:rsidRDefault="007F74C3" w:rsidP="00575FB5">
      <w:pPr>
        <w:spacing w:after="0" w:line="240" w:lineRule="auto"/>
        <w:ind w:left="708" w:firstLine="702"/>
        <w:jc w:val="center"/>
        <w:rPr>
          <w:rFonts w:ascii="Arial" w:hAnsi="Arial" w:cs="Arial"/>
          <w:sz w:val="24"/>
          <w:szCs w:val="24"/>
        </w:rPr>
      </w:pPr>
    </w:p>
    <w:p w:rsidR="00453D63" w:rsidRDefault="00453D63" w:rsidP="00575FB5">
      <w:pPr>
        <w:spacing w:after="0" w:line="240" w:lineRule="auto"/>
        <w:ind w:left="708" w:firstLine="702"/>
        <w:jc w:val="center"/>
        <w:rPr>
          <w:rFonts w:ascii="Arial" w:hAnsi="Arial" w:cs="Arial"/>
          <w:sz w:val="24"/>
          <w:szCs w:val="24"/>
        </w:rPr>
      </w:pPr>
    </w:p>
    <w:p w:rsidR="00926F7D" w:rsidRPr="00926F7D" w:rsidRDefault="00926F7D" w:rsidP="00926F7D">
      <w:pPr>
        <w:spacing w:after="0" w:line="240" w:lineRule="auto"/>
        <w:jc w:val="both"/>
        <w:rPr>
          <w:rFonts w:ascii="Arial" w:hAnsi="Arial" w:cs="Arial"/>
          <w:b/>
          <w:sz w:val="24"/>
          <w:szCs w:val="24"/>
        </w:rPr>
      </w:pPr>
      <w:r>
        <w:rPr>
          <w:rFonts w:ascii="Arial" w:hAnsi="Arial" w:cs="Arial"/>
          <w:sz w:val="24"/>
          <w:szCs w:val="24"/>
        </w:rPr>
        <w:lastRenderedPageBreak/>
        <w:tab/>
      </w:r>
      <w:r w:rsidRPr="00926F7D">
        <w:rPr>
          <w:rFonts w:ascii="Arial" w:hAnsi="Arial" w:cs="Arial"/>
          <w:b/>
          <w:sz w:val="24"/>
          <w:szCs w:val="24"/>
        </w:rPr>
        <w:t>O algoritmo de retro propagação de erro:</w:t>
      </w:r>
    </w:p>
    <w:p w:rsidR="00926F7D" w:rsidRDefault="00926F7D" w:rsidP="00926F7D">
      <w:pPr>
        <w:spacing w:after="0" w:line="240" w:lineRule="auto"/>
        <w:jc w:val="both"/>
        <w:rPr>
          <w:rFonts w:ascii="Arial" w:hAnsi="Arial" w:cs="Arial"/>
          <w:sz w:val="24"/>
          <w:szCs w:val="24"/>
        </w:rPr>
      </w:pPr>
      <w:r>
        <w:rPr>
          <w:rFonts w:ascii="Arial" w:hAnsi="Arial" w:cs="Arial"/>
          <w:sz w:val="24"/>
          <w:szCs w:val="24"/>
        </w:rPr>
        <w:tab/>
        <w:t>Ele pode ser descrito em cinco etapas:</w:t>
      </w:r>
    </w:p>
    <w:p w:rsidR="00926F7D" w:rsidRDefault="00926F7D" w:rsidP="00926F7D">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1 – Inicializa valores aleatórios aos pesos e ao bias numa distribuição </w:t>
      </w:r>
      <w:r>
        <w:rPr>
          <w:rFonts w:ascii="Arial" w:hAnsi="Arial" w:cs="Arial"/>
          <w:sz w:val="24"/>
          <w:szCs w:val="24"/>
        </w:rPr>
        <w:tab/>
        <w:t>uniforme de modo que a média seja zero.</w:t>
      </w:r>
    </w:p>
    <w:p w:rsidR="00926F7D" w:rsidRDefault="00926F7D" w:rsidP="00926F7D">
      <w:pPr>
        <w:spacing w:after="0" w:line="240" w:lineRule="auto"/>
        <w:ind w:left="708" w:firstLine="702"/>
        <w:jc w:val="both"/>
        <w:rPr>
          <w:rFonts w:ascii="Arial" w:hAnsi="Arial" w:cs="Arial"/>
          <w:sz w:val="24"/>
          <w:szCs w:val="24"/>
        </w:rPr>
      </w:pPr>
      <w:r>
        <w:rPr>
          <w:rFonts w:ascii="Arial" w:hAnsi="Arial" w:cs="Arial"/>
          <w:sz w:val="24"/>
          <w:szCs w:val="24"/>
        </w:rPr>
        <w:t>2 – Apresenta-se uma época de exemplos a rede. Para cada exemplo é feita a propagação de sinais e a retro propagação dos erros com a correção dos pesos e dos níveis de bias.</w:t>
      </w:r>
    </w:p>
    <w:p w:rsidR="00926F7D" w:rsidRDefault="00926F7D" w:rsidP="00926F7D">
      <w:pPr>
        <w:spacing w:after="0" w:line="240" w:lineRule="auto"/>
        <w:ind w:left="708" w:firstLine="702"/>
        <w:jc w:val="both"/>
        <w:rPr>
          <w:rFonts w:ascii="Arial" w:hAnsi="Arial" w:cs="Arial"/>
          <w:sz w:val="24"/>
          <w:szCs w:val="24"/>
        </w:rPr>
      </w:pPr>
      <w:r>
        <w:rPr>
          <w:rFonts w:ascii="Arial" w:hAnsi="Arial" w:cs="Arial"/>
          <w:sz w:val="24"/>
          <w:szCs w:val="24"/>
        </w:rPr>
        <w:t xml:space="preserve">3 – Propagação de sinais: aplica-se a camada de entrada da rede o vetor de sinais de entrada x(n) depois é calculado o campo local induzido e </w:t>
      </w:r>
      <w:r w:rsidR="00232A98">
        <w:rPr>
          <w:rFonts w:ascii="Arial" w:hAnsi="Arial" w:cs="Arial"/>
          <w:sz w:val="24"/>
          <w:szCs w:val="24"/>
        </w:rPr>
        <w:t>o sinal de saída para todos os neurônios. Em seguida calcula-se o sinal de erro para cada neurônio da camada de saída, pela comparação com o vetor de saída esperados. Depois calcula-se o erro instantâneo com este, o erro médio global.</w:t>
      </w:r>
    </w:p>
    <w:p w:rsidR="00232A98" w:rsidRDefault="00232A98" w:rsidP="00926F7D">
      <w:pPr>
        <w:spacing w:after="0" w:line="240" w:lineRule="auto"/>
        <w:ind w:left="708" w:firstLine="702"/>
        <w:jc w:val="both"/>
        <w:rPr>
          <w:rFonts w:ascii="Arial" w:hAnsi="Arial" w:cs="Arial"/>
          <w:sz w:val="24"/>
          <w:szCs w:val="24"/>
        </w:rPr>
      </w:pPr>
      <w:r>
        <w:rPr>
          <w:rFonts w:ascii="Arial" w:hAnsi="Arial" w:cs="Arial"/>
          <w:sz w:val="24"/>
          <w:szCs w:val="24"/>
        </w:rPr>
        <w:t xml:space="preserve">4 – Retro propagação dos sinais de erro: </w:t>
      </w:r>
      <w:r w:rsidR="005F1E84">
        <w:rPr>
          <w:rFonts w:ascii="Arial" w:hAnsi="Arial" w:cs="Arial"/>
          <w:sz w:val="24"/>
          <w:szCs w:val="24"/>
        </w:rPr>
        <w:t>calcula os gradientes locais para todos os neurônios da camada de saída, em seguida calcula-se os ajustes para os pesos e bias daquela camada, e depois somados aos valores atuais. Depois é feito o cálculo do gradiente local para a penúltima camada (camada oculta). Então é calculado os ajustes de pesos e bias para essa camada, e depois somados aos valores atuais.</w:t>
      </w:r>
    </w:p>
    <w:p w:rsidR="00E72986" w:rsidRDefault="00E72986" w:rsidP="00926F7D">
      <w:pPr>
        <w:spacing w:after="0" w:line="240" w:lineRule="auto"/>
        <w:ind w:left="708" w:firstLine="702"/>
        <w:jc w:val="both"/>
        <w:rPr>
          <w:rFonts w:ascii="Arial" w:hAnsi="Arial" w:cs="Arial"/>
          <w:sz w:val="24"/>
          <w:szCs w:val="24"/>
        </w:rPr>
      </w:pPr>
      <w:r>
        <w:rPr>
          <w:rFonts w:ascii="Arial" w:hAnsi="Arial" w:cs="Arial"/>
          <w:sz w:val="24"/>
          <w:szCs w:val="24"/>
        </w:rPr>
        <w:t>O processo prossegue para as demais camadas ocultas, e também para a camada de entrada.</w:t>
      </w:r>
    </w:p>
    <w:p w:rsidR="007F74C3" w:rsidRDefault="00E72986" w:rsidP="00622F55">
      <w:pPr>
        <w:spacing w:after="0" w:line="240" w:lineRule="auto"/>
        <w:ind w:left="708" w:firstLine="702"/>
        <w:jc w:val="both"/>
        <w:rPr>
          <w:rFonts w:ascii="Arial" w:hAnsi="Arial" w:cs="Arial"/>
          <w:sz w:val="24"/>
          <w:szCs w:val="24"/>
        </w:rPr>
      </w:pPr>
      <w:r>
        <w:rPr>
          <w:rFonts w:ascii="Arial" w:hAnsi="Arial" w:cs="Arial"/>
          <w:sz w:val="24"/>
          <w:szCs w:val="24"/>
        </w:rPr>
        <w:t>5 – Interação: iteram-se as computações novas épocas de exemplos de treinamento para rede de forma aleatória de época para época, até que seja satisfeito o critério de parada, que pode ser o número máximo de interações ou um valor limite p</w:t>
      </w:r>
      <w:r w:rsidR="001651C7">
        <w:rPr>
          <w:rFonts w:ascii="Arial" w:hAnsi="Arial" w:cs="Arial"/>
          <w:sz w:val="24"/>
          <w:szCs w:val="24"/>
        </w:rPr>
        <w:t>ara o erro global médio da rede.</w:t>
      </w:r>
    </w:p>
    <w:p w:rsidR="00691008" w:rsidRDefault="00691008" w:rsidP="00622F55">
      <w:pPr>
        <w:spacing w:after="0" w:line="240" w:lineRule="auto"/>
        <w:ind w:left="708" w:firstLine="702"/>
        <w:jc w:val="both"/>
        <w:rPr>
          <w:rFonts w:ascii="Arial" w:hAnsi="Arial" w:cs="Arial"/>
          <w:sz w:val="24"/>
          <w:szCs w:val="24"/>
        </w:rPr>
      </w:pPr>
    </w:p>
    <w:p w:rsidR="00691008" w:rsidRPr="00691008" w:rsidRDefault="00691008" w:rsidP="00691008">
      <w:pPr>
        <w:spacing w:after="0" w:line="240" w:lineRule="auto"/>
        <w:ind w:firstLine="708"/>
        <w:jc w:val="both"/>
        <w:rPr>
          <w:rFonts w:ascii="Arial" w:hAnsi="Arial" w:cs="Arial"/>
          <w:b/>
          <w:sz w:val="24"/>
          <w:szCs w:val="24"/>
        </w:rPr>
      </w:pPr>
      <w:r>
        <w:rPr>
          <w:rFonts w:ascii="Arial" w:hAnsi="Arial" w:cs="Arial"/>
          <w:b/>
          <w:sz w:val="24"/>
          <w:szCs w:val="24"/>
        </w:rPr>
        <w:t xml:space="preserve">Analise da </w:t>
      </w:r>
      <w:r w:rsidRPr="00691008">
        <w:rPr>
          <w:rFonts w:ascii="Arial" w:hAnsi="Arial" w:cs="Arial"/>
          <w:b/>
          <w:sz w:val="24"/>
          <w:szCs w:val="24"/>
        </w:rPr>
        <w:t>Implementação</w:t>
      </w:r>
      <w:r>
        <w:rPr>
          <w:rFonts w:ascii="Arial" w:hAnsi="Arial" w:cs="Arial"/>
          <w:b/>
          <w:sz w:val="24"/>
          <w:szCs w:val="24"/>
        </w:rPr>
        <w:t>:</w:t>
      </w:r>
    </w:p>
    <w:p w:rsidR="002D057E" w:rsidRDefault="002D057E" w:rsidP="00622F55">
      <w:pPr>
        <w:spacing w:after="0" w:line="240" w:lineRule="auto"/>
        <w:ind w:left="708" w:firstLine="702"/>
        <w:jc w:val="both"/>
        <w:rPr>
          <w:rFonts w:ascii="Arial" w:hAnsi="Arial" w:cs="Arial"/>
          <w:sz w:val="24"/>
          <w:szCs w:val="24"/>
        </w:rPr>
      </w:pPr>
      <w:r>
        <w:rPr>
          <w:rFonts w:ascii="Arial" w:hAnsi="Arial" w:cs="Arial"/>
          <w:sz w:val="24"/>
          <w:szCs w:val="24"/>
        </w:rPr>
        <w:t>A matriz de saída:</w:t>
      </w:r>
    </w:p>
    <w:p w:rsidR="002D057E" w:rsidRPr="002D057E" w:rsidRDefault="002D057E" w:rsidP="002D0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2D057E">
        <w:rPr>
          <w:rFonts w:ascii="Lucida Console" w:eastAsia="Times New Roman" w:hAnsi="Lucida Console" w:cs="Courier New"/>
          <w:color w:val="000000"/>
          <w:sz w:val="20"/>
          <w:szCs w:val="20"/>
          <w:lang w:eastAsia="pt-BR"/>
        </w:rPr>
        <w:t xml:space="preserve">     </w:t>
      </w:r>
      <w:r>
        <w:rPr>
          <w:rFonts w:ascii="Lucida Console" w:eastAsia="Times New Roman" w:hAnsi="Lucida Console" w:cs="Courier New"/>
          <w:color w:val="000000"/>
          <w:sz w:val="20"/>
          <w:szCs w:val="20"/>
          <w:lang w:eastAsia="pt-BR"/>
        </w:rPr>
        <w:tab/>
      </w:r>
      <w:r>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[,1] [,2]       [,3]       [,4]</w:t>
      </w:r>
    </w:p>
    <w:p w:rsidR="002D057E" w:rsidRPr="002D057E" w:rsidRDefault="002D057E" w:rsidP="002D0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[1,]   -1    </w:t>
      </w:r>
      <w:r w:rsidR="00453D63">
        <w:rPr>
          <w:rFonts w:ascii="Lucida Console" w:eastAsia="Times New Roman" w:hAnsi="Lucida Console" w:cs="Courier New"/>
          <w:color w:val="000000"/>
          <w:sz w:val="20"/>
          <w:szCs w:val="20"/>
          <w:lang w:eastAsia="pt-BR"/>
        </w:rPr>
        <w:tab/>
        <w:t xml:space="preserve"> </w:t>
      </w:r>
      <w:r w:rsidRPr="002D057E">
        <w:rPr>
          <w:rFonts w:ascii="Lucida Console" w:eastAsia="Times New Roman" w:hAnsi="Lucida Console" w:cs="Courier New"/>
          <w:color w:val="000000"/>
          <w:sz w:val="20"/>
          <w:szCs w:val="20"/>
          <w:lang w:eastAsia="pt-BR"/>
        </w:rPr>
        <w:t>1</w:t>
      </w:r>
      <w:r w:rsidR="00453D63">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-0.9356076  0.9335540</w:t>
      </w:r>
    </w:p>
    <w:p w:rsidR="002D057E" w:rsidRPr="002D057E" w:rsidRDefault="002D057E" w:rsidP="002D0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[2,]    1   </w:t>
      </w:r>
      <w:r w:rsidR="00453D63">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-1  </w:t>
      </w:r>
      <w:r w:rsidR="00453D63">
        <w:rPr>
          <w:rFonts w:ascii="Lucida Console" w:eastAsia="Times New Roman" w:hAnsi="Lucida Console" w:cs="Courier New"/>
          <w:color w:val="000000"/>
          <w:sz w:val="20"/>
          <w:szCs w:val="20"/>
          <w:lang w:eastAsia="pt-BR"/>
        </w:rPr>
        <w:tab/>
        <w:t xml:space="preserve"> </w:t>
      </w:r>
      <w:r w:rsidRPr="002D057E">
        <w:rPr>
          <w:rFonts w:ascii="Lucida Console" w:eastAsia="Times New Roman" w:hAnsi="Lucida Console" w:cs="Courier New"/>
          <w:color w:val="000000"/>
          <w:sz w:val="20"/>
          <w:szCs w:val="20"/>
          <w:lang w:eastAsia="pt-BR"/>
        </w:rPr>
        <w:t>0.9211483 -0.9187666</w:t>
      </w:r>
    </w:p>
    <w:p w:rsidR="002D057E" w:rsidRPr="002D057E" w:rsidRDefault="002D057E" w:rsidP="002D0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[3,]    1   </w:t>
      </w:r>
      <w:r w:rsidR="00453D63">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-1  </w:t>
      </w:r>
      <w:r w:rsidR="00453D63">
        <w:rPr>
          <w:rFonts w:ascii="Lucida Console" w:eastAsia="Times New Roman" w:hAnsi="Lucida Console" w:cs="Courier New"/>
          <w:color w:val="000000"/>
          <w:sz w:val="20"/>
          <w:szCs w:val="20"/>
          <w:lang w:eastAsia="pt-BR"/>
        </w:rPr>
        <w:tab/>
        <w:t xml:space="preserve"> </w:t>
      </w:r>
      <w:r w:rsidRPr="002D057E">
        <w:rPr>
          <w:rFonts w:ascii="Lucida Console" w:eastAsia="Times New Roman" w:hAnsi="Lucida Console" w:cs="Courier New"/>
          <w:color w:val="000000"/>
          <w:sz w:val="20"/>
          <w:szCs w:val="20"/>
          <w:lang w:eastAsia="pt-BR"/>
        </w:rPr>
        <w:t>0.9186985 -0.9161373</w:t>
      </w:r>
    </w:p>
    <w:p w:rsidR="002D057E" w:rsidRPr="002D057E" w:rsidRDefault="002D057E" w:rsidP="002D0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 xml:space="preserve">[4,]   -1    </w:t>
      </w:r>
      <w:r w:rsidR="00453D63">
        <w:rPr>
          <w:rFonts w:ascii="Lucida Console" w:eastAsia="Times New Roman" w:hAnsi="Lucida Console" w:cs="Courier New"/>
          <w:color w:val="000000"/>
          <w:sz w:val="20"/>
          <w:szCs w:val="20"/>
          <w:lang w:eastAsia="pt-BR"/>
        </w:rPr>
        <w:tab/>
        <w:t xml:space="preserve"> </w:t>
      </w:r>
      <w:r w:rsidRPr="002D057E">
        <w:rPr>
          <w:rFonts w:ascii="Lucida Console" w:eastAsia="Times New Roman" w:hAnsi="Lucida Console" w:cs="Courier New"/>
          <w:color w:val="000000"/>
          <w:sz w:val="20"/>
          <w:szCs w:val="20"/>
          <w:lang w:eastAsia="pt-BR"/>
        </w:rPr>
        <w:t xml:space="preserve">1 </w:t>
      </w:r>
      <w:r w:rsidR="00453D63">
        <w:rPr>
          <w:rFonts w:ascii="Lucida Console" w:eastAsia="Times New Roman" w:hAnsi="Lucida Console" w:cs="Courier New"/>
          <w:color w:val="000000"/>
          <w:sz w:val="20"/>
          <w:szCs w:val="20"/>
          <w:lang w:eastAsia="pt-BR"/>
        </w:rPr>
        <w:tab/>
      </w:r>
      <w:r w:rsidRPr="002D057E">
        <w:rPr>
          <w:rFonts w:ascii="Lucida Console" w:eastAsia="Times New Roman" w:hAnsi="Lucida Console" w:cs="Courier New"/>
          <w:color w:val="000000"/>
          <w:sz w:val="20"/>
          <w:szCs w:val="20"/>
          <w:lang w:eastAsia="pt-BR"/>
        </w:rPr>
        <w:t>-0.9433776  0.9414895</w:t>
      </w:r>
    </w:p>
    <w:p w:rsidR="002D057E" w:rsidRDefault="002D057E" w:rsidP="00622F55">
      <w:pPr>
        <w:spacing w:after="0" w:line="240" w:lineRule="auto"/>
        <w:ind w:left="708" w:firstLine="702"/>
        <w:jc w:val="both"/>
        <w:rPr>
          <w:rFonts w:ascii="Arial" w:hAnsi="Arial" w:cs="Arial"/>
          <w:sz w:val="24"/>
          <w:szCs w:val="24"/>
        </w:rPr>
      </w:pPr>
    </w:p>
    <w:p w:rsidR="00453D63" w:rsidRDefault="00453D63" w:rsidP="00622F55">
      <w:pPr>
        <w:spacing w:after="0" w:line="240" w:lineRule="auto"/>
        <w:ind w:left="708" w:firstLine="702"/>
        <w:jc w:val="both"/>
        <w:rPr>
          <w:rFonts w:ascii="Arial" w:hAnsi="Arial" w:cs="Arial"/>
          <w:sz w:val="24"/>
          <w:szCs w:val="24"/>
        </w:rPr>
      </w:pPr>
      <w:r>
        <w:rPr>
          <w:rFonts w:ascii="Arial" w:hAnsi="Arial" w:cs="Arial"/>
          <w:sz w:val="24"/>
          <w:szCs w:val="24"/>
        </w:rPr>
        <w:t>A coluna um e dois mostra os valores desejados da rede, a coluna três e quatro mostram os valores obtidos. Arredondando os valores obtidos a um pode-se concluir, que a rede obteve um bom desempenho alcançou valores bem próximos do esperado para a rede.</w:t>
      </w:r>
    </w:p>
    <w:p w:rsidR="00453D63" w:rsidRDefault="00453D63" w:rsidP="00453D63">
      <w:pPr>
        <w:spacing w:after="0" w:line="240" w:lineRule="auto"/>
        <w:ind w:left="708" w:firstLine="702"/>
        <w:jc w:val="center"/>
        <w:rPr>
          <w:rFonts w:ascii="Arial" w:hAnsi="Arial" w:cs="Arial"/>
          <w:sz w:val="24"/>
          <w:szCs w:val="24"/>
        </w:rPr>
      </w:pPr>
      <w:r>
        <w:rPr>
          <w:rFonts w:ascii="Arial" w:hAnsi="Arial" w:cs="Arial"/>
          <w:sz w:val="24"/>
          <w:szCs w:val="24"/>
        </w:rPr>
        <w:t>Gráfico 1: Convergência do erro;</w:t>
      </w:r>
    </w:p>
    <w:p w:rsidR="00453D63" w:rsidRDefault="00453D63" w:rsidP="00453D63">
      <w:pPr>
        <w:spacing w:after="0" w:line="240" w:lineRule="auto"/>
        <w:ind w:left="708" w:firstLine="702"/>
        <w:jc w:val="center"/>
        <w:rPr>
          <w:rFonts w:ascii="Arial" w:hAnsi="Arial" w:cs="Arial"/>
          <w:sz w:val="24"/>
          <w:szCs w:val="24"/>
        </w:rPr>
      </w:pPr>
      <w:r>
        <w:rPr>
          <w:rFonts w:ascii="Arial" w:hAnsi="Arial" w:cs="Arial"/>
          <w:noProof/>
          <w:sz w:val="24"/>
          <w:szCs w:val="24"/>
          <w:lang w:eastAsia="pt-BR"/>
        </w:rPr>
        <w:drawing>
          <wp:inline distT="0" distB="0" distL="0" distR="0">
            <wp:extent cx="2853568" cy="2085975"/>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png"/>
                    <pic:cNvPicPr/>
                  </pic:nvPicPr>
                  <pic:blipFill>
                    <a:blip r:embed="rId7">
                      <a:extLst>
                        <a:ext uri="{28A0092B-C50C-407E-A947-70E740481C1C}">
                          <a14:useLocalDpi xmlns:a14="http://schemas.microsoft.com/office/drawing/2010/main" val="0"/>
                        </a:ext>
                      </a:extLst>
                    </a:blip>
                    <a:stretch>
                      <a:fillRect/>
                    </a:stretch>
                  </pic:blipFill>
                  <pic:spPr>
                    <a:xfrm>
                      <a:off x="0" y="0"/>
                      <a:ext cx="2859845" cy="2090564"/>
                    </a:xfrm>
                    <a:prstGeom prst="rect">
                      <a:avLst/>
                    </a:prstGeom>
                  </pic:spPr>
                </pic:pic>
              </a:graphicData>
            </a:graphic>
          </wp:inline>
        </w:drawing>
      </w:r>
    </w:p>
    <w:p w:rsidR="002D057E" w:rsidRDefault="002D057E" w:rsidP="00622F55">
      <w:pPr>
        <w:spacing w:after="0" w:line="240" w:lineRule="auto"/>
        <w:ind w:left="708" w:firstLine="702"/>
        <w:jc w:val="both"/>
        <w:rPr>
          <w:rFonts w:ascii="Arial" w:hAnsi="Arial" w:cs="Arial"/>
          <w:sz w:val="24"/>
          <w:szCs w:val="24"/>
        </w:rPr>
      </w:pPr>
    </w:p>
    <w:p w:rsidR="002D057E" w:rsidRDefault="002D057E" w:rsidP="00622F55">
      <w:pPr>
        <w:spacing w:after="0" w:line="240" w:lineRule="auto"/>
        <w:ind w:left="708" w:firstLine="702"/>
        <w:jc w:val="both"/>
        <w:rPr>
          <w:rFonts w:ascii="Arial" w:hAnsi="Arial" w:cs="Arial"/>
          <w:sz w:val="24"/>
          <w:szCs w:val="24"/>
        </w:rPr>
      </w:pPr>
    </w:p>
    <w:p w:rsidR="00691008" w:rsidRDefault="00691008" w:rsidP="00691008">
      <w:pPr>
        <w:spacing w:after="0" w:line="240" w:lineRule="auto"/>
        <w:ind w:left="708" w:firstLine="702"/>
        <w:jc w:val="center"/>
        <w:rPr>
          <w:rFonts w:ascii="Arial" w:hAnsi="Arial" w:cs="Arial"/>
          <w:sz w:val="24"/>
          <w:szCs w:val="24"/>
        </w:rPr>
      </w:pPr>
      <w:r>
        <w:rPr>
          <w:rFonts w:ascii="Arial" w:hAnsi="Arial" w:cs="Arial"/>
          <w:sz w:val="24"/>
          <w:szCs w:val="24"/>
        </w:rPr>
        <w:t>Valores iniciais:</w:t>
      </w:r>
    </w:p>
    <w:tbl>
      <w:tblPr>
        <w:tblStyle w:val="Tabelacomgrade"/>
        <w:tblW w:w="0" w:type="auto"/>
        <w:tblInd w:w="708" w:type="dxa"/>
        <w:tblLook w:val="04A0" w:firstRow="1" w:lastRow="0" w:firstColumn="1" w:lastColumn="0" w:noHBand="0" w:noVBand="1"/>
      </w:tblPr>
      <w:tblGrid>
        <w:gridCol w:w="2836"/>
        <w:gridCol w:w="2738"/>
        <w:gridCol w:w="2779"/>
      </w:tblGrid>
      <w:tr w:rsidR="00691008" w:rsidTr="00691008">
        <w:tc>
          <w:tcPr>
            <w:tcW w:w="3020"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Taxa de aprendizagem</w:t>
            </w:r>
          </w:p>
        </w:tc>
        <w:tc>
          <w:tcPr>
            <w:tcW w:w="3020"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Máximo de épocas</w:t>
            </w:r>
          </w:p>
        </w:tc>
        <w:tc>
          <w:tcPr>
            <w:tcW w:w="3021"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Tolerância de erro</w:t>
            </w:r>
          </w:p>
        </w:tc>
      </w:tr>
      <w:tr w:rsidR="00691008" w:rsidTr="00691008">
        <w:tc>
          <w:tcPr>
            <w:tcW w:w="3020"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0.01</w:t>
            </w:r>
          </w:p>
        </w:tc>
        <w:tc>
          <w:tcPr>
            <w:tcW w:w="3020"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4000</w:t>
            </w:r>
          </w:p>
        </w:tc>
        <w:tc>
          <w:tcPr>
            <w:tcW w:w="3021"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w:t>
            </w:r>
          </w:p>
        </w:tc>
      </w:tr>
    </w:tbl>
    <w:p w:rsidR="00691008" w:rsidRDefault="00691008" w:rsidP="00622F55">
      <w:pPr>
        <w:spacing w:after="0" w:line="240" w:lineRule="auto"/>
        <w:ind w:left="708" w:firstLine="702"/>
        <w:jc w:val="both"/>
        <w:rPr>
          <w:rFonts w:ascii="Arial" w:hAnsi="Arial" w:cs="Arial"/>
          <w:sz w:val="24"/>
          <w:szCs w:val="24"/>
        </w:rPr>
      </w:pPr>
    </w:p>
    <w:p w:rsidR="00691008" w:rsidRDefault="00691008" w:rsidP="00691008">
      <w:pPr>
        <w:spacing w:after="0" w:line="240" w:lineRule="auto"/>
        <w:ind w:left="708" w:firstLine="702"/>
        <w:jc w:val="both"/>
        <w:rPr>
          <w:rFonts w:ascii="Arial" w:hAnsi="Arial" w:cs="Arial"/>
          <w:sz w:val="24"/>
          <w:szCs w:val="24"/>
        </w:rPr>
      </w:pPr>
      <w:r>
        <w:rPr>
          <w:rFonts w:ascii="Arial" w:hAnsi="Arial" w:cs="Arial"/>
          <w:sz w:val="24"/>
          <w:szCs w:val="24"/>
        </w:rPr>
        <w:t>Alterando os valores da taxa de aprendizagem, máximo de épocas e tolerância do erro</w:t>
      </w:r>
      <w:r>
        <w:rPr>
          <w:rFonts w:ascii="Arial" w:hAnsi="Arial" w:cs="Arial"/>
          <w:sz w:val="24"/>
          <w:szCs w:val="24"/>
        </w:rPr>
        <w:t>:</w:t>
      </w:r>
    </w:p>
    <w:tbl>
      <w:tblPr>
        <w:tblStyle w:val="Tabelacomgrade"/>
        <w:tblW w:w="0" w:type="auto"/>
        <w:tblInd w:w="708" w:type="dxa"/>
        <w:tblLook w:val="04A0" w:firstRow="1" w:lastRow="0" w:firstColumn="1" w:lastColumn="0" w:noHBand="0" w:noVBand="1"/>
      </w:tblPr>
      <w:tblGrid>
        <w:gridCol w:w="2784"/>
        <w:gridCol w:w="2784"/>
        <w:gridCol w:w="2785"/>
      </w:tblGrid>
      <w:tr w:rsidR="00691008" w:rsidTr="00691008">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Taxa de aprendizagem</w:t>
            </w:r>
          </w:p>
        </w:tc>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Máximo de épocas</w:t>
            </w:r>
          </w:p>
        </w:tc>
        <w:tc>
          <w:tcPr>
            <w:tcW w:w="2785"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Tolerância de erro</w:t>
            </w:r>
          </w:p>
        </w:tc>
      </w:tr>
      <w:tr w:rsidR="00691008" w:rsidTr="00691008">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0.02</w:t>
            </w:r>
          </w:p>
        </w:tc>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1000</w:t>
            </w:r>
          </w:p>
        </w:tc>
        <w:tc>
          <w:tcPr>
            <w:tcW w:w="2785"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0.25</w:t>
            </w:r>
          </w:p>
        </w:tc>
      </w:tr>
      <w:tr w:rsidR="00691008" w:rsidTr="00691008">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0.1</w:t>
            </w:r>
          </w:p>
        </w:tc>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2000</w:t>
            </w:r>
          </w:p>
        </w:tc>
        <w:tc>
          <w:tcPr>
            <w:tcW w:w="2785"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0.5</w:t>
            </w:r>
          </w:p>
        </w:tc>
      </w:tr>
      <w:tr w:rsidR="00691008" w:rsidTr="00691008">
        <w:tc>
          <w:tcPr>
            <w:tcW w:w="2784" w:type="dxa"/>
          </w:tcPr>
          <w:p w:rsidR="00691008" w:rsidRDefault="00D866CE" w:rsidP="00691008">
            <w:pPr>
              <w:spacing w:after="0" w:line="240" w:lineRule="auto"/>
              <w:jc w:val="center"/>
              <w:rPr>
                <w:rFonts w:ascii="Arial" w:hAnsi="Arial" w:cs="Arial"/>
                <w:sz w:val="24"/>
                <w:szCs w:val="24"/>
              </w:rPr>
            </w:pPr>
            <w:r>
              <w:rPr>
                <w:rFonts w:ascii="Arial" w:hAnsi="Arial" w:cs="Arial"/>
                <w:sz w:val="24"/>
                <w:szCs w:val="24"/>
              </w:rPr>
              <w:t>0.01</w:t>
            </w:r>
          </w:p>
        </w:tc>
        <w:tc>
          <w:tcPr>
            <w:tcW w:w="2784" w:type="dxa"/>
          </w:tcPr>
          <w:p w:rsidR="00691008" w:rsidRDefault="00D866CE" w:rsidP="00691008">
            <w:pPr>
              <w:spacing w:after="0" w:line="240" w:lineRule="auto"/>
              <w:jc w:val="center"/>
              <w:rPr>
                <w:rFonts w:ascii="Arial" w:hAnsi="Arial" w:cs="Arial"/>
                <w:sz w:val="24"/>
                <w:szCs w:val="24"/>
              </w:rPr>
            </w:pPr>
            <w:r>
              <w:rPr>
                <w:rFonts w:ascii="Arial" w:hAnsi="Arial" w:cs="Arial"/>
                <w:sz w:val="24"/>
                <w:szCs w:val="24"/>
              </w:rPr>
              <w:t>9</w:t>
            </w:r>
            <w:r w:rsidR="00691008">
              <w:rPr>
                <w:rFonts w:ascii="Arial" w:hAnsi="Arial" w:cs="Arial"/>
                <w:sz w:val="24"/>
                <w:szCs w:val="24"/>
              </w:rPr>
              <w:t>000</w:t>
            </w:r>
          </w:p>
        </w:tc>
        <w:tc>
          <w:tcPr>
            <w:tcW w:w="2785" w:type="dxa"/>
          </w:tcPr>
          <w:p w:rsidR="00691008" w:rsidRDefault="00D866CE" w:rsidP="00691008">
            <w:pPr>
              <w:spacing w:after="0" w:line="240" w:lineRule="auto"/>
              <w:jc w:val="center"/>
              <w:rPr>
                <w:rFonts w:ascii="Arial" w:hAnsi="Arial" w:cs="Arial"/>
                <w:sz w:val="24"/>
                <w:szCs w:val="24"/>
              </w:rPr>
            </w:pPr>
            <w:r>
              <w:rPr>
                <w:rFonts w:ascii="Arial" w:hAnsi="Arial" w:cs="Arial"/>
                <w:sz w:val="24"/>
                <w:szCs w:val="24"/>
              </w:rPr>
              <w:t>0</w:t>
            </w:r>
          </w:p>
        </w:tc>
      </w:tr>
      <w:tr w:rsidR="00691008" w:rsidTr="00691008">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0.5</w:t>
            </w:r>
          </w:p>
        </w:tc>
        <w:tc>
          <w:tcPr>
            <w:tcW w:w="2784"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6000</w:t>
            </w:r>
          </w:p>
        </w:tc>
        <w:tc>
          <w:tcPr>
            <w:tcW w:w="2785" w:type="dxa"/>
          </w:tcPr>
          <w:p w:rsidR="00691008" w:rsidRDefault="00691008" w:rsidP="00691008">
            <w:pPr>
              <w:spacing w:after="0" w:line="240" w:lineRule="auto"/>
              <w:jc w:val="center"/>
              <w:rPr>
                <w:rFonts w:ascii="Arial" w:hAnsi="Arial" w:cs="Arial"/>
                <w:sz w:val="24"/>
                <w:szCs w:val="24"/>
              </w:rPr>
            </w:pPr>
            <w:r>
              <w:rPr>
                <w:rFonts w:ascii="Arial" w:hAnsi="Arial" w:cs="Arial"/>
                <w:sz w:val="24"/>
                <w:szCs w:val="24"/>
              </w:rPr>
              <w:t>2</w:t>
            </w:r>
          </w:p>
        </w:tc>
      </w:tr>
    </w:tbl>
    <w:p w:rsidR="00691008" w:rsidRDefault="00691008" w:rsidP="00691008">
      <w:pPr>
        <w:spacing w:after="0" w:line="240" w:lineRule="auto"/>
        <w:ind w:left="708" w:firstLine="702"/>
        <w:jc w:val="both"/>
        <w:rPr>
          <w:rFonts w:ascii="Arial" w:hAnsi="Arial" w:cs="Arial"/>
          <w:sz w:val="24"/>
          <w:szCs w:val="24"/>
        </w:rPr>
      </w:pPr>
    </w:p>
    <w:p w:rsidR="00691008" w:rsidRDefault="00691008" w:rsidP="00691008">
      <w:pPr>
        <w:spacing w:after="0" w:line="240" w:lineRule="auto"/>
        <w:ind w:left="708" w:firstLine="702"/>
        <w:jc w:val="center"/>
        <w:rPr>
          <w:rFonts w:ascii="Arial" w:hAnsi="Arial" w:cs="Arial"/>
          <w:sz w:val="24"/>
          <w:szCs w:val="24"/>
        </w:rPr>
      </w:pPr>
      <w:r>
        <w:rPr>
          <w:rFonts w:ascii="Arial" w:hAnsi="Arial" w:cs="Arial"/>
          <w:sz w:val="24"/>
          <w:szCs w:val="24"/>
        </w:rPr>
        <w:t>Gráfico 2: Gráfico de convergência para 1000 épocas;</w:t>
      </w:r>
    </w:p>
    <w:p w:rsidR="00691008" w:rsidRDefault="00691008" w:rsidP="00691008">
      <w:pPr>
        <w:spacing w:after="0" w:line="240" w:lineRule="auto"/>
        <w:ind w:left="708" w:firstLine="702"/>
        <w:jc w:val="center"/>
        <w:rPr>
          <w:rFonts w:ascii="Arial" w:hAnsi="Arial" w:cs="Arial"/>
          <w:sz w:val="24"/>
          <w:szCs w:val="24"/>
        </w:rPr>
      </w:pPr>
      <w:r>
        <w:rPr>
          <w:rFonts w:ascii="Arial" w:hAnsi="Arial" w:cs="Arial"/>
          <w:noProof/>
          <w:sz w:val="24"/>
          <w:szCs w:val="24"/>
          <w:lang w:eastAsia="pt-BR"/>
        </w:rPr>
        <w:drawing>
          <wp:inline distT="0" distB="0" distL="0" distR="0">
            <wp:extent cx="2552700" cy="1866039"/>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000.png"/>
                    <pic:cNvPicPr/>
                  </pic:nvPicPr>
                  <pic:blipFill>
                    <a:blip r:embed="rId8">
                      <a:extLst>
                        <a:ext uri="{28A0092B-C50C-407E-A947-70E740481C1C}">
                          <a14:useLocalDpi xmlns:a14="http://schemas.microsoft.com/office/drawing/2010/main" val="0"/>
                        </a:ext>
                      </a:extLst>
                    </a:blip>
                    <a:stretch>
                      <a:fillRect/>
                    </a:stretch>
                  </pic:blipFill>
                  <pic:spPr>
                    <a:xfrm>
                      <a:off x="0" y="0"/>
                      <a:ext cx="2566454" cy="1876093"/>
                    </a:xfrm>
                    <a:prstGeom prst="rect">
                      <a:avLst/>
                    </a:prstGeom>
                  </pic:spPr>
                </pic:pic>
              </a:graphicData>
            </a:graphic>
          </wp:inline>
        </w:drawing>
      </w:r>
    </w:p>
    <w:p w:rsidR="00D866CE" w:rsidRDefault="00D866CE" w:rsidP="00D866CE">
      <w:pPr>
        <w:spacing w:after="0" w:line="240" w:lineRule="auto"/>
        <w:ind w:left="708" w:firstLine="702"/>
        <w:jc w:val="both"/>
        <w:rPr>
          <w:rFonts w:ascii="Arial" w:hAnsi="Arial" w:cs="Arial"/>
          <w:sz w:val="24"/>
          <w:szCs w:val="24"/>
        </w:rPr>
      </w:pPr>
      <w:r>
        <w:rPr>
          <w:rFonts w:ascii="Arial" w:hAnsi="Arial" w:cs="Arial"/>
          <w:sz w:val="24"/>
          <w:szCs w:val="24"/>
        </w:rPr>
        <w:t>Nesse primeiro foi alterado mais drasticamente a tolerância do erro o que fez o erro demorar um pouco mais para convergir.</w:t>
      </w:r>
    </w:p>
    <w:p w:rsidR="00D866CE" w:rsidRDefault="00D866CE" w:rsidP="00D866CE">
      <w:pPr>
        <w:spacing w:after="0" w:line="240" w:lineRule="auto"/>
        <w:ind w:left="708" w:firstLine="702"/>
        <w:jc w:val="both"/>
        <w:rPr>
          <w:rFonts w:ascii="Arial" w:hAnsi="Arial" w:cs="Arial"/>
          <w:sz w:val="24"/>
          <w:szCs w:val="24"/>
        </w:rPr>
      </w:pPr>
    </w:p>
    <w:p w:rsidR="00691008" w:rsidRDefault="00691008" w:rsidP="00691008">
      <w:pPr>
        <w:spacing w:after="0" w:line="240" w:lineRule="auto"/>
        <w:ind w:left="708" w:firstLine="702"/>
        <w:jc w:val="center"/>
        <w:rPr>
          <w:rFonts w:ascii="Arial" w:hAnsi="Arial" w:cs="Arial"/>
          <w:sz w:val="24"/>
          <w:szCs w:val="24"/>
        </w:rPr>
      </w:pPr>
      <w:r>
        <w:rPr>
          <w:rFonts w:ascii="Arial" w:hAnsi="Arial" w:cs="Arial"/>
          <w:sz w:val="24"/>
          <w:szCs w:val="24"/>
        </w:rPr>
        <w:t>Gráfico 3</w:t>
      </w:r>
      <w:r>
        <w:rPr>
          <w:rFonts w:ascii="Arial" w:hAnsi="Arial" w:cs="Arial"/>
          <w:sz w:val="24"/>
          <w:szCs w:val="24"/>
        </w:rPr>
        <w:t>: Gráfico de convergência</w:t>
      </w:r>
      <w:r>
        <w:rPr>
          <w:rFonts w:ascii="Arial" w:hAnsi="Arial" w:cs="Arial"/>
          <w:sz w:val="24"/>
          <w:szCs w:val="24"/>
        </w:rPr>
        <w:t xml:space="preserve"> para 2</w:t>
      </w:r>
      <w:r>
        <w:rPr>
          <w:rFonts w:ascii="Arial" w:hAnsi="Arial" w:cs="Arial"/>
          <w:sz w:val="24"/>
          <w:szCs w:val="24"/>
        </w:rPr>
        <w:t>000 épocas;</w:t>
      </w:r>
    </w:p>
    <w:p w:rsidR="00691008" w:rsidRDefault="00D866CE" w:rsidP="00691008">
      <w:pPr>
        <w:spacing w:after="0" w:line="240" w:lineRule="auto"/>
        <w:ind w:left="708" w:firstLine="702"/>
        <w:jc w:val="center"/>
        <w:rPr>
          <w:rFonts w:ascii="Arial" w:hAnsi="Arial" w:cs="Arial"/>
          <w:sz w:val="24"/>
          <w:szCs w:val="24"/>
        </w:rPr>
      </w:pPr>
      <w:r>
        <w:rPr>
          <w:rFonts w:ascii="Arial" w:hAnsi="Arial" w:cs="Arial"/>
          <w:noProof/>
          <w:sz w:val="24"/>
          <w:szCs w:val="24"/>
          <w:lang w:eastAsia="pt-BR"/>
        </w:rPr>
        <w:drawing>
          <wp:inline distT="0" distB="0" distL="0" distR="0">
            <wp:extent cx="2879627" cy="2105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000.png"/>
                    <pic:cNvPicPr/>
                  </pic:nvPicPr>
                  <pic:blipFill>
                    <a:blip r:embed="rId9">
                      <a:extLst>
                        <a:ext uri="{28A0092B-C50C-407E-A947-70E740481C1C}">
                          <a14:useLocalDpi xmlns:a14="http://schemas.microsoft.com/office/drawing/2010/main" val="0"/>
                        </a:ext>
                      </a:extLst>
                    </a:blip>
                    <a:stretch>
                      <a:fillRect/>
                    </a:stretch>
                  </pic:blipFill>
                  <pic:spPr>
                    <a:xfrm>
                      <a:off x="0" y="0"/>
                      <a:ext cx="2888208" cy="2111297"/>
                    </a:xfrm>
                    <a:prstGeom prst="rect">
                      <a:avLst/>
                    </a:prstGeom>
                  </pic:spPr>
                </pic:pic>
              </a:graphicData>
            </a:graphic>
          </wp:inline>
        </w:drawing>
      </w:r>
    </w:p>
    <w:p w:rsidR="00691008" w:rsidRDefault="00D866CE" w:rsidP="00D866CE">
      <w:pPr>
        <w:spacing w:after="0" w:line="240" w:lineRule="auto"/>
        <w:ind w:left="708" w:firstLine="702"/>
        <w:jc w:val="both"/>
        <w:rPr>
          <w:rFonts w:ascii="Arial" w:hAnsi="Arial" w:cs="Arial"/>
          <w:sz w:val="24"/>
          <w:szCs w:val="24"/>
        </w:rPr>
      </w:pPr>
      <w:r>
        <w:rPr>
          <w:rFonts w:ascii="Arial" w:hAnsi="Arial" w:cs="Arial"/>
          <w:sz w:val="24"/>
          <w:szCs w:val="24"/>
        </w:rPr>
        <w:t>Neste gráfico foi alterado a taxa de aprendizagem o que fez o gráfico oscilar muito.</w:t>
      </w: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both"/>
        <w:rPr>
          <w:rFonts w:ascii="Arial" w:hAnsi="Arial" w:cs="Arial"/>
          <w:sz w:val="24"/>
          <w:szCs w:val="24"/>
        </w:rPr>
      </w:pPr>
    </w:p>
    <w:p w:rsidR="00D866CE" w:rsidRDefault="00D866CE" w:rsidP="00D866CE">
      <w:pPr>
        <w:spacing w:after="0" w:line="240" w:lineRule="auto"/>
        <w:ind w:left="708" w:firstLine="702"/>
        <w:jc w:val="center"/>
        <w:rPr>
          <w:rFonts w:ascii="Arial" w:hAnsi="Arial" w:cs="Arial"/>
          <w:sz w:val="24"/>
          <w:szCs w:val="24"/>
        </w:rPr>
      </w:pPr>
      <w:r>
        <w:rPr>
          <w:rFonts w:ascii="Arial" w:hAnsi="Arial" w:cs="Arial"/>
          <w:sz w:val="24"/>
          <w:szCs w:val="24"/>
        </w:rPr>
        <w:lastRenderedPageBreak/>
        <w:t>Gráfico 4</w:t>
      </w:r>
      <w:r>
        <w:rPr>
          <w:rFonts w:ascii="Arial" w:hAnsi="Arial" w:cs="Arial"/>
          <w:sz w:val="24"/>
          <w:szCs w:val="24"/>
        </w:rPr>
        <w:t xml:space="preserve">: Gráfico de convergência para </w:t>
      </w:r>
      <w:r>
        <w:rPr>
          <w:rFonts w:ascii="Arial" w:hAnsi="Arial" w:cs="Arial"/>
          <w:sz w:val="24"/>
          <w:szCs w:val="24"/>
        </w:rPr>
        <w:t>9000</w:t>
      </w:r>
      <w:r>
        <w:rPr>
          <w:rFonts w:ascii="Arial" w:hAnsi="Arial" w:cs="Arial"/>
          <w:sz w:val="24"/>
          <w:szCs w:val="24"/>
        </w:rPr>
        <w:t xml:space="preserve"> épocas;</w:t>
      </w:r>
    </w:p>
    <w:p w:rsidR="00D866CE" w:rsidRDefault="00D866CE" w:rsidP="00D866CE">
      <w:pPr>
        <w:spacing w:after="0" w:line="240" w:lineRule="auto"/>
        <w:ind w:left="708" w:firstLine="702"/>
        <w:jc w:val="center"/>
        <w:rPr>
          <w:rFonts w:ascii="Arial" w:hAnsi="Arial" w:cs="Arial"/>
          <w:sz w:val="24"/>
          <w:szCs w:val="24"/>
        </w:rPr>
      </w:pPr>
      <w:r>
        <w:rPr>
          <w:rFonts w:ascii="Arial" w:hAnsi="Arial" w:cs="Arial"/>
          <w:noProof/>
          <w:sz w:val="24"/>
          <w:szCs w:val="24"/>
          <w:lang w:eastAsia="pt-BR"/>
        </w:rPr>
        <w:drawing>
          <wp:inline distT="0" distB="0" distL="0" distR="0">
            <wp:extent cx="3101137" cy="226695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00.png"/>
                    <pic:cNvPicPr/>
                  </pic:nvPicPr>
                  <pic:blipFill>
                    <a:blip r:embed="rId10">
                      <a:extLst>
                        <a:ext uri="{28A0092B-C50C-407E-A947-70E740481C1C}">
                          <a14:useLocalDpi xmlns:a14="http://schemas.microsoft.com/office/drawing/2010/main" val="0"/>
                        </a:ext>
                      </a:extLst>
                    </a:blip>
                    <a:stretch>
                      <a:fillRect/>
                    </a:stretch>
                  </pic:blipFill>
                  <pic:spPr>
                    <a:xfrm>
                      <a:off x="0" y="0"/>
                      <a:ext cx="3105283" cy="2269980"/>
                    </a:xfrm>
                    <a:prstGeom prst="rect">
                      <a:avLst/>
                    </a:prstGeom>
                  </pic:spPr>
                </pic:pic>
              </a:graphicData>
            </a:graphic>
          </wp:inline>
        </w:drawing>
      </w:r>
    </w:p>
    <w:p w:rsidR="00D866CE" w:rsidRDefault="00D866CE" w:rsidP="00D866CE">
      <w:pPr>
        <w:spacing w:after="0" w:line="240" w:lineRule="auto"/>
        <w:ind w:left="708" w:firstLine="702"/>
        <w:jc w:val="both"/>
        <w:rPr>
          <w:rFonts w:ascii="Arial" w:hAnsi="Arial" w:cs="Arial"/>
          <w:sz w:val="24"/>
          <w:szCs w:val="24"/>
        </w:rPr>
      </w:pPr>
      <w:r>
        <w:rPr>
          <w:rFonts w:ascii="Arial" w:hAnsi="Arial" w:cs="Arial"/>
          <w:sz w:val="24"/>
          <w:szCs w:val="24"/>
        </w:rPr>
        <w:t>Aumentando o número de épocas percebe-se que o erro convergiu bem mais rápido do que o estipulado</w:t>
      </w:r>
      <w:r w:rsidR="00990914">
        <w:rPr>
          <w:rFonts w:ascii="Arial" w:hAnsi="Arial" w:cs="Arial"/>
          <w:sz w:val="24"/>
          <w:szCs w:val="24"/>
        </w:rPr>
        <w:t>, mas também não mudou muito</w:t>
      </w:r>
      <w:bookmarkStart w:id="0" w:name="_GoBack"/>
      <w:bookmarkEnd w:id="0"/>
      <w:r>
        <w:rPr>
          <w:rFonts w:ascii="Arial" w:hAnsi="Arial" w:cs="Arial"/>
          <w:sz w:val="24"/>
          <w:szCs w:val="24"/>
        </w:rPr>
        <w:t>.</w:t>
      </w:r>
    </w:p>
    <w:p w:rsidR="00D866CE" w:rsidRDefault="00D866CE" w:rsidP="00D866CE">
      <w:pPr>
        <w:spacing w:after="0" w:line="240" w:lineRule="auto"/>
        <w:ind w:left="708" w:firstLine="702"/>
        <w:jc w:val="both"/>
        <w:rPr>
          <w:rFonts w:ascii="Arial" w:hAnsi="Arial" w:cs="Arial"/>
          <w:sz w:val="24"/>
          <w:szCs w:val="24"/>
        </w:rPr>
      </w:pPr>
      <w:r>
        <w:rPr>
          <w:rFonts w:ascii="Arial" w:hAnsi="Arial" w:cs="Arial"/>
          <w:sz w:val="24"/>
          <w:szCs w:val="24"/>
        </w:rPr>
        <w:t>Executando os códigos algumas vezes com os valores inicias</w:t>
      </w:r>
      <w:r w:rsidR="00990914">
        <w:rPr>
          <w:rFonts w:ascii="Arial" w:hAnsi="Arial" w:cs="Arial"/>
          <w:sz w:val="24"/>
          <w:szCs w:val="24"/>
        </w:rPr>
        <w:t>,</w:t>
      </w:r>
      <w:r>
        <w:rPr>
          <w:rFonts w:ascii="Arial" w:hAnsi="Arial" w:cs="Arial"/>
          <w:sz w:val="24"/>
          <w:szCs w:val="24"/>
        </w:rPr>
        <w:t xml:space="preserve"> pode-se notar que o gráfico n</w:t>
      </w:r>
      <w:r w:rsidR="00990914">
        <w:rPr>
          <w:rFonts w:ascii="Arial" w:hAnsi="Arial" w:cs="Arial"/>
          <w:sz w:val="24"/>
          <w:szCs w:val="24"/>
        </w:rPr>
        <w:t>ão é o mesmo para todas as execuções, e as vezes varia muito de um para outro. Isso deve-se porque os valores dos pesos estão sendo aleatorizados todas as vezes que executa o código, então o gráfico não será o mesmo pois alguns vão convergir mais rapidamente, enquanto outros não.</w:t>
      </w:r>
    </w:p>
    <w:p w:rsidR="00990914" w:rsidRDefault="00990914" w:rsidP="00D866CE">
      <w:pPr>
        <w:spacing w:after="0" w:line="240" w:lineRule="auto"/>
        <w:ind w:left="708" w:firstLine="702"/>
        <w:jc w:val="both"/>
        <w:rPr>
          <w:rFonts w:ascii="Arial" w:hAnsi="Arial" w:cs="Arial"/>
          <w:sz w:val="24"/>
          <w:szCs w:val="24"/>
        </w:rPr>
      </w:pPr>
      <w:r>
        <w:rPr>
          <w:rFonts w:ascii="Arial" w:hAnsi="Arial" w:cs="Arial"/>
          <w:sz w:val="24"/>
          <w:szCs w:val="24"/>
        </w:rPr>
        <w:t xml:space="preserve">Comparando a </w:t>
      </w:r>
      <w:proofErr w:type="spellStart"/>
      <w:r>
        <w:rPr>
          <w:rFonts w:ascii="Arial" w:hAnsi="Arial" w:cs="Arial"/>
          <w:sz w:val="24"/>
          <w:szCs w:val="24"/>
        </w:rPr>
        <w:t>mlp</w:t>
      </w:r>
      <w:proofErr w:type="spellEnd"/>
      <w:r>
        <w:rPr>
          <w:rFonts w:ascii="Arial" w:hAnsi="Arial" w:cs="Arial"/>
          <w:sz w:val="24"/>
          <w:szCs w:val="24"/>
        </w:rPr>
        <w:t xml:space="preserve"> com a perceptron e a </w:t>
      </w:r>
      <w:proofErr w:type="spellStart"/>
      <w:r>
        <w:rPr>
          <w:rFonts w:ascii="Arial" w:hAnsi="Arial" w:cs="Arial"/>
          <w:sz w:val="24"/>
          <w:szCs w:val="24"/>
        </w:rPr>
        <w:t>adaline</w:t>
      </w:r>
      <w:proofErr w:type="spellEnd"/>
      <w:r>
        <w:rPr>
          <w:rFonts w:ascii="Arial" w:hAnsi="Arial" w:cs="Arial"/>
          <w:sz w:val="24"/>
          <w:szCs w:val="24"/>
        </w:rPr>
        <w:t xml:space="preserve">, pode-se notar que o erro atual na </w:t>
      </w:r>
      <w:proofErr w:type="spellStart"/>
      <w:r>
        <w:rPr>
          <w:rFonts w:ascii="Arial" w:hAnsi="Arial" w:cs="Arial"/>
          <w:sz w:val="24"/>
          <w:szCs w:val="24"/>
        </w:rPr>
        <w:t>mlp</w:t>
      </w:r>
      <w:proofErr w:type="spellEnd"/>
      <w:r>
        <w:rPr>
          <w:rFonts w:ascii="Arial" w:hAnsi="Arial" w:cs="Arial"/>
          <w:sz w:val="24"/>
          <w:szCs w:val="24"/>
        </w:rPr>
        <w:t xml:space="preserve"> é sempre menor que o erro anterior, o que faz ela convergir mais rápido que a perceptron e </w:t>
      </w:r>
      <w:proofErr w:type="spellStart"/>
      <w:r>
        <w:rPr>
          <w:rFonts w:ascii="Arial" w:hAnsi="Arial" w:cs="Arial"/>
          <w:sz w:val="24"/>
          <w:szCs w:val="24"/>
        </w:rPr>
        <w:t>adaline</w:t>
      </w:r>
      <w:proofErr w:type="spellEnd"/>
      <w:r>
        <w:rPr>
          <w:rFonts w:ascii="Arial" w:hAnsi="Arial" w:cs="Arial"/>
          <w:sz w:val="24"/>
          <w:szCs w:val="24"/>
        </w:rPr>
        <w:t>. Outro fato é que o erro não fica oscilando como na perceptron.</w:t>
      </w:r>
    </w:p>
    <w:p w:rsidR="009C7DAE" w:rsidRPr="00E37B71" w:rsidRDefault="009C7DAE" w:rsidP="00E37B71">
      <w:pPr>
        <w:spacing w:after="0" w:line="240" w:lineRule="auto"/>
        <w:jc w:val="both"/>
        <w:rPr>
          <w:rFonts w:ascii="Arial" w:hAnsi="Arial" w:cs="Arial"/>
          <w:sz w:val="24"/>
          <w:szCs w:val="24"/>
        </w:rPr>
      </w:pPr>
    </w:p>
    <w:p w:rsidR="009C7DAE" w:rsidRPr="008D5811" w:rsidRDefault="009C7DAE" w:rsidP="00A74356">
      <w:pPr>
        <w:pStyle w:val="PargrafodaLista"/>
        <w:spacing w:after="0" w:line="240" w:lineRule="auto"/>
        <w:jc w:val="both"/>
        <w:rPr>
          <w:rFonts w:ascii="Arial" w:hAnsi="Arial" w:cs="Arial"/>
          <w:b/>
          <w:sz w:val="24"/>
          <w:szCs w:val="24"/>
        </w:rPr>
      </w:pPr>
      <w:r w:rsidRPr="000F1B37">
        <w:rPr>
          <w:rFonts w:ascii="Arial" w:hAnsi="Arial" w:cs="Arial"/>
          <w:b/>
          <w:sz w:val="24"/>
          <w:szCs w:val="24"/>
        </w:rPr>
        <w:t>Bibliografia</w:t>
      </w:r>
    </w:p>
    <w:p w:rsidR="009C7DAE" w:rsidRDefault="009C7DAE" w:rsidP="009C7DAE">
      <w:pPr>
        <w:spacing w:after="0" w:line="240" w:lineRule="auto"/>
        <w:ind w:left="708"/>
        <w:jc w:val="both"/>
        <w:rPr>
          <w:rFonts w:ascii="Arial" w:eastAsia="Times New Roman" w:hAnsi="Arial" w:cs="Arial"/>
          <w:color w:val="222222"/>
          <w:sz w:val="24"/>
          <w:szCs w:val="24"/>
          <w:lang w:eastAsia="pt-BR"/>
        </w:rPr>
      </w:pPr>
      <w:r w:rsidRPr="00374791">
        <w:rPr>
          <w:rFonts w:ascii="Arial" w:eastAsia="Times New Roman" w:hAnsi="Arial" w:cs="Arial"/>
          <w:color w:val="222222"/>
          <w:sz w:val="24"/>
          <w:szCs w:val="24"/>
          <w:lang w:eastAsia="pt-BR"/>
        </w:rPr>
        <w:t>JR, O</w:t>
      </w:r>
      <w:r>
        <w:rPr>
          <w:rFonts w:ascii="Arial" w:eastAsia="Times New Roman" w:hAnsi="Arial" w:cs="Arial"/>
          <w:color w:val="222222"/>
          <w:sz w:val="24"/>
          <w:szCs w:val="24"/>
          <w:lang w:eastAsia="pt-BR"/>
        </w:rPr>
        <w:t>swaldo</w:t>
      </w:r>
      <w:r w:rsidRPr="00374791">
        <w:rPr>
          <w:rFonts w:ascii="Arial" w:eastAsia="Times New Roman" w:hAnsi="Arial" w:cs="Arial"/>
          <w:color w:val="222222"/>
          <w:sz w:val="24"/>
          <w:szCs w:val="24"/>
          <w:lang w:eastAsia="pt-BR"/>
        </w:rPr>
        <w:t>; MONTGOMERY, E</w:t>
      </w:r>
      <w:r>
        <w:rPr>
          <w:rFonts w:ascii="Arial" w:eastAsia="Times New Roman" w:hAnsi="Arial" w:cs="Arial"/>
          <w:color w:val="222222"/>
          <w:sz w:val="24"/>
          <w:szCs w:val="24"/>
          <w:lang w:eastAsia="pt-BR"/>
        </w:rPr>
        <w:t>duard</w:t>
      </w:r>
      <w:r w:rsidRPr="00374791">
        <w:rPr>
          <w:rFonts w:ascii="Arial" w:eastAsia="Times New Roman" w:hAnsi="Arial" w:cs="Arial"/>
          <w:color w:val="222222"/>
          <w:sz w:val="24"/>
          <w:szCs w:val="24"/>
          <w:lang w:eastAsia="pt-BR"/>
        </w:rPr>
        <w:t xml:space="preserve">; </w:t>
      </w:r>
      <w:r w:rsidRPr="00374791">
        <w:rPr>
          <w:rFonts w:ascii="Arial" w:eastAsia="Times New Roman" w:hAnsi="Arial" w:cs="Arial"/>
          <w:b/>
          <w:i/>
          <w:color w:val="222222"/>
          <w:sz w:val="24"/>
          <w:szCs w:val="24"/>
          <w:lang w:eastAsia="pt-BR"/>
        </w:rPr>
        <w:t>Redes Neurais</w:t>
      </w:r>
      <w:r>
        <w:rPr>
          <w:rFonts w:ascii="Arial" w:eastAsia="Times New Roman" w:hAnsi="Arial" w:cs="Arial"/>
          <w:color w:val="222222"/>
          <w:sz w:val="24"/>
          <w:szCs w:val="24"/>
          <w:lang w:eastAsia="pt-BR"/>
        </w:rPr>
        <w:t>: Fundamentos e Aplicações com Programas em C. Rio de Janeiro: Editor</w:t>
      </w:r>
      <w:r w:rsidR="00631B97">
        <w:rPr>
          <w:rFonts w:ascii="Arial" w:eastAsia="Times New Roman" w:hAnsi="Arial" w:cs="Arial"/>
          <w:color w:val="222222"/>
          <w:sz w:val="24"/>
          <w:szCs w:val="24"/>
          <w:lang w:eastAsia="pt-BR"/>
        </w:rPr>
        <w:t>a Ciência Moderna Ltda. 2007. 45</w:t>
      </w:r>
      <w:r>
        <w:rPr>
          <w:rFonts w:ascii="Arial" w:eastAsia="Times New Roman" w:hAnsi="Arial" w:cs="Arial"/>
          <w:color w:val="222222"/>
          <w:sz w:val="24"/>
          <w:szCs w:val="24"/>
          <w:lang w:eastAsia="pt-BR"/>
        </w:rPr>
        <w:t>p.</w:t>
      </w:r>
    </w:p>
    <w:p w:rsidR="009C7DAE" w:rsidRPr="002D057E" w:rsidRDefault="009C7DAE" w:rsidP="002D057E">
      <w:pPr>
        <w:spacing w:after="0" w:line="240" w:lineRule="auto"/>
        <w:jc w:val="both"/>
        <w:rPr>
          <w:rFonts w:ascii="Arial" w:hAnsi="Arial" w:cs="Arial"/>
          <w:sz w:val="24"/>
          <w:szCs w:val="24"/>
        </w:rPr>
      </w:pPr>
    </w:p>
    <w:sectPr w:rsidR="009C7DAE" w:rsidRPr="002D057E" w:rsidSect="0007101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94024"/>
    <w:multiLevelType w:val="hybridMultilevel"/>
    <w:tmpl w:val="AB36DF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0D"/>
    <w:rsid w:val="0003560D"/>
    <w:rsid w:val="000F1B37"/>
    <w:rsid w:val="00101F92"/>
    <w:rsid w:val="001651C7"/>
    <w:rsid w:val="0018359F"/>
    <w:rsid w:val="001928CD"/>
    <w:rsid w:val="001E28AA"/>
    <w:rsid w:val="00232A98"/>
    <w:rsid w:val="002A7A27"/>
    <w:rsid w:val="002D057E"/>
    <w:rsid w:val="002E3FC7"/>
    <w:rsid w:val="00336598"/>
    <w:rsid w:val="0039768F"/>
    <w:rsid w:val="003D30A6"/>
    <w:rsid w:val="00453D63"/>
    <w:rsid w:val="00455E35"/>
    <w:rsid w:val="0049036B"/>
    <w:rsid w:val="004F68F0"/>
    <w:rsid w:val="00547D29"/>
    <w:rsid w:val="00554248"/>
    <w:rsid w:val="00575FB5"/>
    <w:rsid w:val="005859EA"/>
    <w:rsid w:val="0059361D"/>
    <w:rsid w:val="005F1E84"/>
    <w:rsid w:val="00622F55"/>
    <w:rsid w:val="00631B97"/>
    <w:rsid w:val="00646DEE"/>
    <w:rsid w:val="00691008"/>
    <w:rsid w:val="006C044B"/>
    <w:rsid w:val="00705767"/>
    <w:rsid w:val="00706F2C"/>
    <w:rsid w:val="00726B8E"/>
    <w:rsid w:val="007D0FCF"/>
    <w:rsid w:val="007E4426"/>
    <w:rsid w:val="007F74C3"/>
    <w:rsid w:val="008048DA"/>
    <w:rsid w:val="0085789D"/>
    <w:rsid w:val="0089687E"/>
    <w:rsid w:val="008D5811"/>
    <w:rsid w:val="00926F7D"/>
    <w:rsid w:val="00934070"/>
    <w:rsid w:val="00990914"/>
    <w:rsid w:val="009C7DAE"/>
    <w:rsid w:val="00A74356"/>
    <w:rsid w:val="00AA135A"/>
    <w:rsid w:val="00B9617A"/>
    <w:rsid w:val="00BC4F78"/>
    <w:rsid w:val="00BD3B8D"/>
    <w:rsid w:val="00C6289E"/>
    <w:rsid w:val="00C75263"/>
    <w:rsid w:val="00C92B25"/>
    <w:rsid w:val="00CE56F3"/>
    <w:rsid w:val="00D06E2C"/>
    <w:rsid w:val="00D1147A"/>
    <w:rsid w:val="00D866CE"/>
    <w:rsid w:val="00DE0DC4"/>
    <w:rsid w:val="00E14D6E"/>
    <w:rsid w:val="00E37B71"/>
    <w:rsid w:val="00E72986"/>
    <w:rsid w:val="00FA5C86"/>
    <w:rsid w:val="00FE7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89F4"/>
  <w15:chartTrackingRefBased/>
  <w15:docId w15:val="{663D3226-8EA5-437B-9D9F-77C567D9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59F"/>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76B2"/>
    <w:pPr>
      <w:ind w:left="720"/>
      <w:contextualSpacing/>
    </w:pPr>
  </w:style>
  <w:style w:type="character" w:styleId="Hyperlink">
    <w:name w:val="Hyperlink"/>
    <w:basedOn w:val="Fontepargpadro"/>
    <w:uiPriority w:val="99"/>
    <w:unhideWhenUsed/>
    <w:rsid w:val="00C75263"/>
    <w:rPr>
      <w:color w:val="0563C1" w:themeColor="hyperlink"/>
      <w:u w:val="single"/>
    </w:rPr>
  </w:style>
  <w:style w:type="paragraph" w:styleId="Pr-formataoHTML">
    <w:name w:val="HTML Preformatted"/>
    <w:basedOn w:val="Normal"/>
    <w:link w:val="Pr-formataoHTMLChar"/>
    <w:uiPriority w:val="99"/>
    <w:unhideWhenUsed/>
    <w:rsid w:val="0019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928CD"/>
    <w:rPr>
      <w:rFonts w:ascii="Courier New" w:eastAsia="Times New Roman" w:hAnsi="Courier New" w:cs="Courier New"/>
      <w:sz w:val="20"/>
      <w:szCs w:val="20"/>
      <w:lang w:eastAsia="pt-BR"/>
    </w:rPr>
  </w:style>
  <w:style w:type="table" w:styleId="Tabelacomgrade">
    <w:name w:val="Table Grid"/>
    <w:basedOn w:val="Tabelanormal"/>
    <w:uiPriority w:val="39"/>
    <w:rsid w:val="0069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0109">
      <w:bodyDiv w:val="1"/>
      <w:marLeft w:val="0"/>
      <w:marRight w:val="0"/>
      <w:marTop w:val="0"/>
      <w:marBottom w:val="0"/>
      <w:divBdr>
        <w:top w:val="none" w:sz="0" w:space="0" w:color="auto"/>
        <w:left w:val="none" w:sz="0" w:space="0" w:color="auto"/>
        <w:bottom w:val="none" w:sz="0" w:space="0" w:color="auto"/>
        <w:right w:val="none" w:sz="0" w:space="0" w:color="auto"/>
      </w:divBdr>
    </w:div>
    <w:div w:id="325599451">
      <w:bodyDiv w:val="1"/>
      <w:marLeft w:val="0"/>
      <w:marRight w:val="0"/>
      <w:marTop w:val="0"/>
      <w:marBottom w:val="0"/>
      <w:divBdr>
        <w:top w:val="none" w:sz="0" w:space="0" w:color="auto"/>
        <w:left w:val="none" w:sz="0" w:space="0" w:color="auto"/>
        <w:bottom w:val="none" w:sz="0" w:space="0" w:color="auto"/>
        <w:right w:val="none" w:sz="0" w:space="0" w:color="auto"/>
      </w:divBdr>
    </w:div>
    <w:div w:id="353845471">
      <w:bodyDiv w:val="1"/>
      <w:marLeft w:val="0"/>
      <w:marRight w:val="0"/>
      <w:marTop w:val="0"/>
      <w:marBottom w:val="0"/>
      <w:divBdr>
        <w:top w:val="none" w:sz="0" w:space="0" w:color="auto"/>
        <w:left w:val="none" w:sz="0" w:space="0" w:color="auto"/>
        <w:bottom w:val="none" w:sz="0" w:space="0" w:color="auto"/>
        <w:right w:val="none" w:sz="0" w:space="0" w:color="auto"/>
      </w:divBdr>
    </w:div>
    <w:div w:id="1165508809">
      <w:bodyDiv w:val="1"/>
      <w:marLeft w:val="0"/>
      <w:marRight w:val="0"/>
      <w:marTop w:val="0"/>
      <w:marBottom w:val="0"/>
      <w:divBdr>
        <w:top w:val="none" w:sz="0" w:space="0" w:color="auto"/>
        <w:left w:val="none" w:sz="0" w:space="0" w:color="auto"/>
        <w:bottom w:val="none" w:sz="0" w:space="0" w:color="auto"/>
        <w:right w:val="none" w:sz="0" w:space="0" w:color="auto"/>
      </w:divBdr>
    </w:div>
    <w:div w:id="12813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236C-44A5-4FC3-9C2A-4537D16A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5</Pages>
  <Words>900</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35</cp:revision>
  <dcterms:created xsi:type="dcterms:W3CDTF">2017-04-09T13:36:00Z</dcterms:created>
  <dcterms:modified xsi:type="dcterms:W3CDTF">2017-05-17T00:36:00Z</dcterms:modified>
</cp:coreProperties>
</file>