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78B34" w14:textId="5227E13A" w:rsidR="00407CA3" w:rsidRDefault="00407CA3" w:rsidP="00407CA3">
      <w:pPr>
        <w:pStyle w:val="Standard"/>
        <w:rPr>
          <w:rFonts w:ascii="Arial" w:hAnsi="Arial" w:cs="Arial"/>
          <w:b/>
          <w:bCs/>
          <w:sz w:val="22"/>
          <w:szCs w:val="22"/>
          <w:lang w:val="es-MX"/>
        </w:rPr>
      </w:pPr>
      <w:r w:rsidRPr="0005023F">
        <w:rPr>
          <w:rFonts w:ascii="Arial" w:hAnsi="Arial" w:cs="Arial"/>
          <w:noProof/>
          <w:sz w:val="22"/>
          <w:szCs w:val="22"/>
        </w:rPr>
        <w:drawing>
          <wp:anchor distT="0" distB="0" distL="0" distR="0" simplePos="0" relativeHeight="251658240" behindDoc="1" locked="0" layoutInCell="1" allowOverlap="1" wp14:anchorId="7F43DA02" wp14:editId="3D7FAE6B">
            <wp:simplePos x="0" y="0"/>
            <wp:positionH relativeFrom="column">
              <wp:posOffset>-759092</wp:posOffset>
            </wp:positionH>
            <wp:positionV relativeFrom="paragraph">
              <wp:posOffset>-1270</wp:posOffset>
            </wp:positionV>
            <wp:extent cx="1029730" cy="1422900"/>
            <wp:effectExtent l="0" t="0" r="0" b="6350"/>
            <wp:wrapNone/>
            <wp:docPr id="4" name="Imagen 4"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Un dibujo de una cara feliz&#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9730" cy="1422900"/>
                    </a:xfrm>
                    <a:prstGeom prst="rect">
                      <a:avLst/>
                    </a:prstGeom>
                    <a:noFill/>
                  </pic:spPr>
                </pic:pic>
              </a:graphicData>
            </a:graphic>
            <wp14:sizeRelH relativeFrom="page">
              <wp14:pctWidth>0</wp14:pctWidth>
            </wp14:sizeRelH>
            <wp14:sizeRelV relativeFrom="page">
              <wp14:pctHeight>0</wp14:pctHeight>
            </wp14:sizeRelV>
          </wp:anchor>
        </w:drawing>
      </w:r>
    </w:p>
    <w:p w14:paraId="5FC44406" w14:textId="534C7965" w:rsidR="00407CA3" w:rsidRPr="005A31F0" w:rsidRDefault="00407CA3" w:rsidP="00407CA3">
      <w:pPr>
        <w:pStyle w:val="Standard"/>
        <w:jc w:val="center"/>
        <w:rPr>
          <w:rFonts w:asciiTheme="majorHAnsi" w:hAnsiTheme="majorHAnsi" w:cs="Arial"/>
          <w:b/>
          <w:bCs/>
          <w:sz w:val="22"/>
          <w:szCs w:val="22"/>
          <w:lang w:val="es-MX"/>
        </w:rPr>
      </w:pPr>
    </w:p>
    <w:p w14:paraId="077276DF" w14:textId="77777777" w:rsidR="00407CA3" w:rsidRPr="00407CA3" w:rsidRDefault="00407CA3" w:rsidP="00407CA3">
      <w:pPr>
        <w:pStyle w:val="Standard"/>
        <w:jc w:val="center"/>
        <w:rPr>
          <w:rFonts w:ascii="Times New Roman" w:hAnsi="Times New Roman" w:cs="Times New Roman"/>
          <w:sz w:val="36"/>
          <w:szCs w:val="36"/>
          <w:lang w:val="es-MX"/>
        </w:rPr>
      </w:pPr>
      <w:r w:rsidRPr="686B038E">
        <w:rPr>
          <w:rFonts w:ascii="Times New Roman" w:hAnsi="Times New Roman" w:cs="Times New Roman"/>
          <w:b/>
          <w:sz w:val="36"/>
          <w:szCs w:val="36"/>
        </w:rPr>
        <w:t>INSTITUTO POLITÉCNICO NACIONAL</w:t>
      </w:r>
    </w:p>
    <w:p w14:paraId="4D46F093" w14:textId="4C57A246" w:rsidR="00407CA3" w:rsidRPr="00407CA3" w:rsidRDefault="00407CA3" w:rsidP="00407CA3">
      <w:pPr>
        <w:pStyle w:val="Standard"/>
        <w:jc w:val="center"/>
        <w:rPr>
          <w:rFonts w:ascii="Times New Roman" w:hAnsi="Times New Roman" w:cs="Times New Roman"/>
          <w:b/>
          <w:bCs/>
          <w:sz w:val="36"/>
          <w:szCs w:val="36"/>
          <w:lang w:val="es-MX"/>
        </w:rPr>
      </w:pPr>
    </w:p>
    <w:p w14:paraId="35880DA5" w14:textId="67A5AB35" w:rsidR="00407CA3" w:rsidRPr="00407CA3" w:rsidRDefault="00407CA3" w:rsidP="00407CA3">
      <w:pPr>
        <w:pStyle w:val="Standard"/>
        <w:jc w:val="center"/>
        <w:rPr>
          <w:rFonts w:ascii="Times New Roman" w:hAnsi="Times New Roman" w:cs="Times New Roman"/>
          <w:sz w:val="36"/>
          <w:szCs w:val="36"/>
          <w:lang w:val="es-MX"/>
        </w:rPr>
      </w:pPr>
      <w:r w:rsidRPr="686B038E">
        <w:rPr>
          <w:rFonts w:ascii="Times New Roman" w:hAnsi="Times New Roman" w:cs="Times New Roman"/>
          <w:b/>
          <w:sz w:val="36"/>
          <w:szCs w:val="36"/>
        </w:rPr>
        <w:t>ESCUELA SUPERIOR DE CÓMPUTO</w:t>
      </w:r>
    </w:p>
    <w:p w14:paraId="3F804F67" w14:textId="5ECA9AD2" w:rsidR="00407CA3" w:rsidRPr="00407CA3" w:rsidRDefault="00407CA3" w:rsidP="00407CA3">
      <w:pPr>
        <w:pStyle w:val="Standard"/>
        <w:jc w:val="center"/>
        <w:rPr>
          <w:rFonts w:ascii="Times New Roman" w:hAnsi="Times New Roman" w:cs="Times New Roman"/>
          <w:b/>
          <w:bCs/>
          <w:lang w:val="es-MX"/>
        </w:rPr>
      </w:pPr>
    </w:p>
    <w:p w14:paraId="387301CD" w14:textId="642EB0BD" w:rsidR="00407CA3" w:rsidRPr="00407CA3" w:rsidRDefault="00407CA3" w:rsidP="00407CA3">
      <w:pPr>
        <w:pStyle w:val="Standard"/>
        <w:jc w:val="center"/>
        <w:rPr>
          <w:rFonts w:ascii="Times New Roman" w:hAnsi="Times New Roman" w:cs="Times New Roman"/>
          <w:lang w:val="es-MX"/>
        </w:rPr>
      </w:pPr>
      <w:r w:rsidRPr="00407CA3">
        <w:rPr>
          <w:rFonts w:ascii="Times New Roman" w:hAnsi="Times New Roman" w:cs="Times New Roman"/>
          <w:noProof/>
          <w:lang w:val="es-MX"/>
          <w14:ligatures w14:val="standardContextual"/>
        </w:rPr>
        <mc:AlternateContent>
          <mc:Choice Requires="wps">
            <w:drawing>
              <wp:anchor distT="0" distB="0" distL="114300" distR="114300" simplePos="0" relativeHeight="251658242" behindDoc="0" locked="0" layoutInCell="1" allowOverlap="1" wp14:anchorId="6E3F2065" wp14:editId="1F21FE22">
                <wp:simplePos x="0" y="0"/>
                <wp:positionH relativeFrom="column">
                  <wp:posOffset>-335547</wp:posOffset>
                </wp:positionH>
                <wp:positionV relativeFrom="paragraph">
                  <wp:posOffset>197485</wp:posOffset>
                </wp:positionV>
                <wp:extent cx="136733" cy="5358213"/>
                <wp:effectExtent l="0" t="0" r="15875" b="13970"/>
                <wp:wrapNone/>
                <wp:docPr id="1760130081" name="Rectángulo: esquinas redondeadas 1"/>
                <wp:cNvGraphicFramePr/>
                <a:graphic xmlns:a="http://schemas.openxmlformats.org/drawingml/2006/main">
                  <a:graphicData uri="http://schemas.microsoft.com/office/word/2010/wordprocessingShape">
                    <wps:wsp>
                      <wps:cNvSpPr/>
                      <wps:spPr>
                        <a:xfrm>
                          <a:off x="0" y="0"/>
                          <a:ext cx="136733" cy="5358213"/>
                        </a:xfrm>
                        <a:prstGeom prst="roundRect">
                          <a:avLst/>
                        </a:prstGeom>
                        <a:solidFill>
                          <a:schemeClr val="tx2">
                            <a:lumMod val="50000"/>
                            <a:lumOff val="50000"/>
                          </a:schemeClr>
                        </a:solid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DD882" id="Rectángulo: esquinas redondeadas 1" o:spid="_x0000_s1026" style="position:absolute;margin-left:-26.4pt;margin-top:15.55pt;width:10.75pt;height:421.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MglwIAAAEGAAAOAAAAZHJzL2Uyb0RvYy54bWy8VN9P2zAQfp+0/8Hy+0jTUmAVKapATJMY&#10;IGDi2XXsxpLj82y3affX72ynKTC0h2laHhz7fnx399l35xfbVpONcF6BqWh5NKJEGA61MquKfn+6&#10;/nRGiQ/M1EyDERXdCU8v5h8/nHd2JsbQgK6FIwhi/KyzFW1CsLOi8LwRLfNHYIVBpQTXsoBHtypq&#10;xzpEb3UxHo1Oig5cbR1w4T1Kr7KSzhO+lIKHOym9CERXFHMLaXVpXca1mJ+z2cox2yjep8H+IouW&#10;KYNBB6grFhhZO/UbVKu4Aw8yHHFoC5BScZFqwGrK0ZtqHhtmRaoFyfF2oMn/O1h+u3m09w5p6Kyf&#10;edzGKrbStfGP+ZFtIms3kCW2gXAUlpOT08mEEo6q6WR6Ni4nkc3i4G2dD18EtCRuKupgbeoHvJFE&#10;FNvc+JDt93Yxoget6muldTrEVyAutSMbhvcXtuPkqtftN6izbDrCL98iivGu34gxnfSWIkpK7lUA&#10;bf53TMwnBi0ObKdd2GkRU9HmQUiiauQ31zokn+tinAsTykSDb1gtsriMNPTsDx6p3AQYkSVyOmD3&#10;AK/p3WPnS+nto6tIfTQ4j3L0PzkPHikymDA4t8qAew9AY1V95Gy/JylTE1laQr27d8RB7mJv+bXC&#10;l3XDfLhnDtsWGxxHUbjDRWroKgr9jpIG3M/35NEeuwm1lHQ4Birqf6yZE5Torwb77HN5fBznRjoc&#10;T0/HeHAvNcuXGrNuLwFfaolDz/K0jfZB77fSQfuME2sRo6KKGY6xK8qD2x8uQx5POPO4WCySGc4K&#10;y8KNebQ8gkdWY9M8bZ+Zs317BWzMW9iPDDZ702DZNnoaWKwDSJW678BrzzfOmfRw+pkYB9nLc7I6&#10;TO75LwAAAP//AwBQSwMEFAAGAAgAAAAhAB2Lj+vgAAAACgEAAA8AAABkcnMvZG93bnJldi54bWxM&#10;j0FLw0AUhO+C/2F5grd0k8aaGPNSirQgFAtWvW+SZzaYfRuy2zb+e9eTHocZZr4p17MZxJkm11tG&#10;SBYxCOLGtj13CO9vuygH4bziVg2WCeGbHKyr66tSFa298Cudj74ToYRdoRC092MhpWs0GeUWdiQO&#10;3qedjPJBTp1sJ3UJ5WaQyzi+l0b1HBa0GulJU/N1PBkE2h+2lD9bqj+22Wq3ecnig94j3t7Mm0cQ&#10;nmb/F4Zf/IAOVWCq7YlbJwaEaLUM6B4hTRIQIRClSQqiRsizuweQVSn/X6h+AAAA//8DAFBLAQIt&#10;ABQABgAIAAAAIQC2gziS/gAAAOEBAAATAAAAAAAAAAAAAAAAAAAAAABbQ29udGVudF9UeXBlc10u&#10;eG1sUEsBAi0AFAAGAAgAAAAhADj9If/WAAAAlAEAAAsAAAAAAAAAAAAAAAAALwEAAF9yZWxzLy5y&#10;ZWxzUEsBAi0AFAAGAAgAAAAhAKGHYyCXAgAAAQYAAA4AAAAAAAAAAAAAAAAALgIAAGRycy9lMm9E&#10;b2MueG1sUEsBAi0AFAAGAAgAAAAhAB2Lj+vgAAAACgEAAA8AAAAAAAAAAAAAAAAA8QQAAGRycy9k&#10;b3ducmV2LnhtbFBLBQYAAAAABAAEAPMAAAD+BQAAAAA=&#10;" fillcolor="#4e95d9 [1631]" strokecolor="#4e95d9 [1631]" strokeweight="1pt">
                <v:stroke joinstyle="miter"/>
              </v:roundrect>
            </w:pict>
          </mc:Fallback>
        </mc:AlternateContent>
      </w:r>
    </w:p>
    <w:p w14:paraId="2F18F814" w14:textId="44E900D7" w:rsidR="00407CA3" w:rsidRPr="00407CA3" w:rsidRDefault="00407CA3" w:rsidP="00407CA3">
      <w:pPr>
        <w:pStyle w:val="Standard"/>
        <w:jc w:val="center"/>
        <w:rPr>
          <w:rFonts w:ascii="Times New Roman" w:hAnsi="Times New Roman" w:cs="Times New Roman"/>
          <w:b/>
          <w:bCs/>
          <w:sz w:val="36"/>
          <w:szCs w:val="36"/>
          <w:lang w:val="es-MX"/>
        </w:rPr>
      </w:pPr>
      <w:r w:rsidRPr="686B038E">
        <w:rPr>
          <w:rFonts w:ascii="Times New Roman" w:hAnsi="Times New Roman" w:cs="Times New Roman"/>
          <w:b/>
          <w:sz w:val="36"/>
          <w:szCs w:val="36"/>
        </w:rPr>
        <w:t>ESCOM</w:t>
      </w:r>
    </w:p>
    <w:p w14:paraId="6BF1F29A" w14:textId="096F6B98" w:rsidR="00407CA3" w:rsidRPr="00407CA3" w:rsidRDefault="00407CA3" w:rsidP="00407CA3">
      <w:pPr>
        <w:pStyle w:val="Standard"/>
        <w:rPr>
          <w:rFonts w:ascii="Times New Roman" w:hAnsi="Times New Roman" w:cs="Times New Roman"/>
          <w:b/>
          <w:bCs/>
          <w:sz w:val="22"/>
          <w:szCs w:val="22"/>
          <w:lang w:val="es-MX"/>
        </w:rPr>
      </w:pPr>
    </w:p>
    <w:p w14:paraId="3D711009" w14:textId="77777777" w:rsidR="00407CA3" w:rsidRPr="00407CA3" w:rsidRDefault="00407CA3" w:rsidP="00407CA3">
      <w:pPr>
        <w:pStyle w:val="Standard"/>
        <w:rPr>
          <w:rFonts w:ascii="Times New Roman" w:hAnsi="Times New Roman" w:cs="Times New Roman"/>
          <w:b/>
          <w:bCs/>
          <w:sz w:val="22"/>
          <w:szCs w:val="22"/>
          <w:lang w:val="es-MX"/>
        </w:rPr>
      </w:pPr>
    </w:p>
    <w:p w14:paraId="35810CED" w14:textId="74CDFE75" w:rsidR="00407CA3" w:rsidRPr="00407CA3" w:rsidRDefault="00407CA3" w:rsidP="00407CA3">
      <w:pPr>
        <w:pStyle w:val="Standard"/>
        <w:jc w:val="center"/>
        <w:rPr>
          <w:rFonts w:ascii="Times New Roman" w:hAnsi="Times New Roman" w:cs="Times New Roman"/>
          <w:b/>
          <w:bCs/>
          <w:sz w:val="22"/>
          <w:szCs w:val="22"/>
          <w:lang w:val="es-MX"/>
        </w:rPr>
      </w:pPr>
    </w:p>
    <w:p w14:paraId="32D9A9E7" w14:textId="77777777" w:rsidR="00407CA3" w:rsidRPr="00407CA3" w:rsidRDefault="00407CA3" w:rsidP="00407CA3">
      <w:pPr>
        <w:pStyle w:val="Standard"/>
        <w:jc w:val="center"/>
        <w:rPr>
          <w:rFonts w:ascii="Times New Roman" w:hAnsi="Times New Roman" w:cs="Times New Roman"/>
          <w:b/>
          <w:bCs/>
          <w:sz w:val="32"/>
          <w:szCs w:val="32"/>
          <w:lang w:val="es-MX"/>
        </w:rPr>
      </w:pPr>
      <w:r w:rsidRPr="686B038E">
        <w:rPr>
          <w:rFonts w:ascii="Times New Roman" w:hAnsi="Times New Roman" w:cs="Times New Roman"/>
          <w:b/>
          <w:sz w:val="32"/>
          <w:szCs w:val="32"/>
        </w:rPr>
        <w:t>INGENIERÍA EN SISTEMAS COMPUTACIONALES</w:t>
      </w:r>
    </w:p>
    <w:p w14:paraId="6357D989" w14:textId="47580462" w:rsidR="00407CA3" w:rsidRPr="00407CA3" w:rsidRDefault="00407CA3" w:rsidP="00407CA3">
      <w:pPr>
        <w:pStyle w:val="Standard"/>
        <w:jc w:val="center"/>
        <w:rPr>
          <w:rFonts w:ascii="Times New Roman" w:hAnsi="Times New Roman" w:cs="Times New Roman"/>
          <w:sz w:val="22"/>
          <w:szCs w:val="22"/>
          <w:lang w:val="es-MX"/>
        </w:rPr>
      </w:pPr>
    </w:p>
    <w:p w14:paraId="3C4135B6" w14:textId="4FAC1E58" w:rsidR="00407CA3" w:rsidRDefault="00407CA3" w:rsidP="00407CA3">
      <w:pPr>
        <w:pStyle w:val="Standard"/>
        <w:jc w:val="center"/>
        <w:rPr>
          <w:rFonts w:ascii="Times New Roman" w:hAnsi="Times New Roman" w:cs="Times New Roman"/>
          <w:sz w:val="22"/>
          <w:szCs w:val="22"/>
          <w:lang w:val="es-MX"/>
        </w:rPr>
      </w:pPr>
    </w:p>
    <w:p w14:paraId="61B1CF41" w14:textId="77777777" w:rsidR="00407CA3" w:rsidRPr="00407CA3" w:rsidRDefault="00407CA3" w:rsidP="00407CA3">
      <w:pPr>
        <w:pStyle w:val="Standard"/>
        <w:jc w:val="center"/>
        <w:rPr>
          <w:rFonts w:ascii="Times New Roman" w:hAnsi="Times New Roman" w:cs="Times New Roman"/>
          <w:sz w:val="22"/>
          <w:szCs w:val="22"/>
          <w:lang w:val="es-MX"/>
        </w:rPr>
      </w:pPr>
    </w:p>
    <w:p w14:paraId="4CBC2EEE" w14:textId="32B8608D" w:rsidR="00407CA3" w:rsidRPr="00407CA3" w:rsidRDefault="00407CA3" w:rsidP="00407CA3">
      <w:pPr>
        <w:pStyle w:val="Standard"/>
        <w:jc w:val="center"/>
        <w:rPr>
          <w:rFonts w:ascii="Times New Roman" w:hAnsi="Times New Roman" w:cs="Times New Roman"/>
          <w:i/>
          <w:iCs/>
          <w:sz w:val="28"/>
          <w:szCs w:val="28"/>
          <w:lang w:val="es-MX"/>
        </w:rPr>
      </w:pPr>
      <w:proofErr w:type="spellStart"/>
      <w:r w:rsidRPr="686B038E">
        <w:rPr>
          <w:rFonts w:ascii="Times New Roman" w:hAnsi="Times New Roman" w:cs="Times New Roman"/>
          <w:i/>
          <w:sz w:val="28"/>
          <w:szCs w:val="28"/>
        </w:rPr>
        <w:t>Trabajo</w:t>
      </w:r>
      <w:proofErr w:type="spellEnd"/>
      <w:r w:rsidRPr="686B038E">
        <w:rPr>
          <w:rFonts w:ascii="Times New Roman" w:hAnsi="Times New Roman" w:cs="Times New Roman"/>
          <w:i/>
          <w:sz w:val="28"/>
          <w:szCs w:val="28"/>
        </w:rPr>
        <w:t xml:space="preserve"> Terminal</w:t>
      </w:r>
    </w:p>
    <w:p w14:paraId="2CB651E6" w14:textId="11CC1DD2" w:rsidR="00407CA3" w:rsidRPr="00407CA3" w:rsidRDefault="00407CA3" w:rsidP="00407CA3">
      <w:pPr>
        <w:pStyle w:val="Standard"/>
        <w:jc w:val="center"/>
        <w:rPr>
          <w:rFonts w:ascii="Times New Roman" w:hAnsi="Times New Roman" w:cs="Times New Roman"/>
          <w:sz w:val="22"/>
          <w:szCs w:val="22"/>
          <w:lang w:val="es-MX"/>
        </w:rPr>
      </w:pPr>
    </w:p>
    <w:p w14:paraId="6970A2AB" w14:textId="716D8CA4" w:rsidR="00407CA3" w:rsidRPr="00407CA3" w:rsidRDefault="00407CA3" w:rsidP="00407CA3">
      <w:pPr>
        <w:pStyle w:val="Standard"/>
        <w:jc w:val="center"/>
        <w:rPr>
          <w:rFonts w:ascii="Times New Roman" w:hAnsi="Times New Roman" w:cs="Times New Roman"/>
          <w:b/>
          <w:sz w:val="36"/>
          <w:szCs w:val="36"/>
          <w:lang w:val="es-ES"/>
        </w:rPr>
      </w:pPr>
      <w:r w:rsidRPr="686B038E">
        <w:rPr>
          <w:rFonts w:ascii="Times New Roman" w:hAnsi="Times New Roman" w:cs="Times New Roman"/>
          <w:b/>
          <w:sz w:val="36"/>
          <w:szCs w:val="36"/>
        </w:rPr>
        <w:t xml:space="preserve">“Melody Unmix: </w:t>
      </w:r>
      <w:proofErr w:type="spellStart"/>
      <w:r w:rsidRPr="686B038E">
        <w:rPr>
          <w:rFonts w:ascii="Times New Roman" w:hAnsi="Times New Roman" w:cs="Times New Roman"/>
          <w:b/>
          <w:sz w:val="36"/>
          <w:szCs w:val="36"/>
        </w:rPr>
        <w:t>Aplicación</w:t>
      </w:r>
      <w:proofErr w:type="spellEnd"/>
      <w:r w:rsidRPr="686B038E">
        <w:rPr>
          <w:rFonts w:ascii="Times New Roman" w:hAnsi="Times New Roman" w:cs="Times New Roman"/>
          <w:b/>
          <w:sz w:val="36"/>
          <w:szCs w:val="36"/>
        </w:rPr>
        <w:t xml:space="preserve"> web para </w:t>
      </w:r>
      <w:proofErr w:type="spellStart"/>
      <w:r w:rsidRPr="686B038E">
        <w:rPr>
          <w:rFonts w:ascii="Times New Roman" w:hAnsi="Times New Roman" w:cs="Times New Roman"/>
          <w:b/>
          <w:sz w:val="36"/>
          <w:szCs w:val="36"/>
        </w:rPr>
        <w:t>separación</w:t>
      </w:r>
      <w:proofErr w:type="spellEnd"/>
      <w:r w:rsidRPr="686B038E">
        <w:rPr>
          <w:rFonts w:ascii="Times New Roman" w:hAnsi="Times New Roman" w:cs="Times New Roman"/>
          <w:b/>
          <w:sz w:val="36"/>
          <w:szCs w:val="36"/>
        </w:rPr>
        <w:t xml:space="preserve"> de </w:t>
      </w:r>
      <w:proofErr w:type="spellStart"/>
      <w:r w:rsidRPr="686B038E">
        <w:rPr>
          <w:rFonts w:ascii="Times New Roman" w:hAnsi="Times New Roman" w:cs="Times New Roman"/>
          <w:b/>
          <w:sz w:val="36"/>
          <w:szCs w:val="36"/>
        </w:rPr>
        <w:t>pistas</w:t>
      </w:r>
      <w:proofErr w:type="spellEnd"/>
      <w:r w:rsidRPr="686B038E">
        <w:rPr>
          <w:rFonts w:ascii="Times New Roman" w:hAnsi="Times New Roman" w:cs="Times New Roman"/>
          <w:b/>
          <w:sz w:val="36"/>
          <w:szCs w:val="36"/>
        </w:rPr>
        <w:t xml:space="preserve"> y </w:t>
      </w:r>
      <w:proofErr w:type="spellStart"/>
      <w:r w:rsidRPr="686B038E">
        <w:rPr>
          <w:rFonts w:ascii="Times New Roman" w:hAnsi="Times New Roman" w:cs="Times New Roman"/>
          <w:b/>
          <w:sz w:val="36"/>
          <w:szCs w:val="36"/>
        </w:rPr>
        <w:t>descomposición</w:t>
      </w:r>
      <w:proofErr w:type="spellEnd"/>
      <w:r w:rsidRPr="686B038E">
        <w:rPr>
          <w:rFonts w:ascii="Times New Roman" w:hAnsi="Times New Roman" w:cs="Times New Roman"/>
          <w:b/>
          <w:sz w:val="36"/>
          <w:szCs w:val="36"/>
        </w:rPr>
        <w:t xml:space="preserve"> musical”</w:t>
      </w:r>
    </w:p>
    <w:p w14:paraId="6814885F" w14:textId="2E3597D3" w:rsidR="00407CA3" w:rsidRPr="00407CA3" w:rsidRDefault="00407CA3" w:rsidP="00407CA3">
      <w:pPr>
        <w:pStyle w:val="Standard"/>
        <w:jc w:val="center"/>
        <w:rPr>
          <w:rFonts w:ascii="Times New Roman" w:hAnsi="Times New Roman" w:cs="Times New Roman"/>
          <w:b/>
          <w:sz w:val="36"/>
          <w:szCs w:val="36"/>
          <w:lang w:val="es-ES"/>
        </w:rPr>
      </w:pPr>
      <w:r w:rsidRPr="686B038E">
        <w:rPr>
          <w:rFonts w:ascii="Times New Roman" w:hAnsi="Times New Roman" w:cs="Times New Roman"/>
          <w:b/>
          <w:sz w:val="36"/>
          <w:szCs w:val="36"/>
        </w:rPr>
        <w:t>2025 - XXXX</w:t>
      </w:r>
    </w:p>
    <w:p w14:paraId="211D6A37" w14:textId="77777777" w:rsidR="00407CA3" w:rsidRPr="00407CA3" w:rsidRDefault="00407CA3" w:rsidP="00407CA3">
      <w:pPr>
        <w:pStyle w:val="Standard"/>
        <w:jc w:val="center"/>
        <w:rPr>
          <w:rFonts w:ascii="Times New Roman" w:hAnsi="Times New Roman" w:cs="Times New Roman"/>
          <w:b/>
          <w:sz w:val="36"/>
          <w:szCs w:val="36"/>
          <w:lang w:val="es-ES"/>
        </w:rPr>
      </w:pPr>
    </w:p>
    <w:p w14:paraId="00808FA2" w14:textId="77777777" w:rsidR="00407CA3" w:rsidRDefault="00407CA3" w:rsidP="00407CA3">
      <w:pPr>
        <w:pStyle w:val="Standard"/>
        <w:jc w:val="center"/>
        <w:rPr>
          <w:rFonts w:ascii="Times New Roman" w:hAnsi="Times New Roman" w:cs="Times New Roman"/>
          <w:b/>
          <w:sz w:val="22"/>
          <w:szCs w:val="22"/>
          <w:lang w:val="es-ES"/>
        </w:rPr>
      </w:pPr>
    </w:p>
    <w:p w14:paraId="399B8542" w14:textId="77777777" w:rsidR="00407CA3" w:rsidRPr="00407CA3" w:rsidRDefault="00407CA3" w:rsidP="00407CA3">
      <w:pPr>
        <w:pStyle w:val="Standard"/>
        <w:jc w:val="center"/>
        <w:rPr>
          <w:rFonts w:ascii="Times New Roman" w:hAnsi="Times New Roman" w:cs="Times New Roman"/>
          <w:b/>
          <w:sz w:val="22"/>
          <w:szCs w:val="22"/>
          <w:lang w:val="es-ES"/>
        </w:rPr>
      </w:pPr>
    </w:p>
    <w:p w14:paraId="5F12F08C" w14:textId="16A8C6BB" w:rsidR="00407CA3" w:rsidRPr="00407CA3" w:rsidRDefault="00407CA3" w:rsidP="00407CA3">
      <w:pPr>
        <w:pStyle w:val="Standard"/>
        <w:jc w:val="center"/>
        <w:rPr>
          <w:rFonts w:ascii="Times New Roman" w:hAnsi="Times New Roman" w:cs="Times New Roman"/>
          <w:bCs/>
          <w:i/>
          <w:iCs/>
          <w:sz w:val="28"/>
          <w:szCs w:val="28"/>
          <w:lang w:val="es-ES"/>
        </w:rPr>
      </w:pPr>
      <w:proofErr w:type="spellStart"/>
      <w:r w:rsidRPr="686B038E">
        <w:rPr>
          <w:rFonts w:ascii="Times New Roman" w:hAnsi="Times New Roman" w:cs="Times New Roman"/>
          <w:i/>
          <w:sz w:val="28"/>
          <w:szCs w:val="28"/>
        </w:rPr>
        <w:t>Presentan</w:t>
      </w:r>
      <w:proofErr w:type="spellEnd"/>
    </w:p>
    <w:p w14:paraId="66EC6DC5" w14:textId="77777777" w:rsidR="00407CA3" w:rsidRDefault="00407CA3" w:rsidP="00407CA3">
      <w:pPr>
        <w:pStyle w:val="Standard"/>
        <w:jc w:val="center"/>
        <w:rPr>
          <w:rFonts w:ascii="Times New Roman" w:hAnsi="Times New Roman" w:cs="Times New Roman"/>
          <w:b/>
          <w:sz w:val="32"/>
          <w:szCs w:val="32"/>
          <w:lang w:val="es-ES"/>
        </w:rPr>
      </w:pPr>
    </w:p>
    <w:p w14:paraId="53F3ACE7" w14:textId="155B3427" w:rsidR="00407CA3" w:rsidRPr="00407CA3" w:rsidRDefault="00407CA3" w:rsidP="00407CA3">
      <w:pPr>
        <w:pStyle w:val="Standard"/>
        <w:jc w:val="center"/>
        <w:rPr>
          <w:rFonts w:ascii="Times New Roman" w:hAnsi="Times New Roman" w:cs="Times New Roman"/>
          <w:b/>
          <w:sz w:val="32"/>
          <w:szCs w:val="32"/>
          <w:lang w:val="es-ES"/>
        </w:rPr>
      </w:pPr>
      <w:r w:rsidRPr="686B038E">
        <w:rPr>
          <w:rFonts w:ascii="Times New Roman" w:hAnsi="Times New Roman" w:cs="Times New Roman"/>
          <w:b/>
          <w:sz w:val="32"/>
          <w:szCs w:val="32"/>
        </w:rPr>
        <w:t>Caballero Perdomo Axel Lennyn</w:t>
      </w:r>
    </w:p>
    <w:p w14:paraId="43F116BC" w14:textId="62D4EF8D" w:rsidR="00407CA3" w:rsidRPr="00407CA3" w:rsidRDefault="00407CA3" w:rsidP="00407CA3">
      <w:pPr>
        <w:pStyle w:val="Standard"/>
        <w:jc w:val="center"/>
        <w:rPr>
          <w:rFonts w:ascii="Times New Roman" w:hAnsi="Times New Roman" w:cs="Times New Roman"/>
          <w:b/>
          <w:sz w:val="32"/>
          <w:szCs w:val="32"/>
          <w:lang w:val="es-ES"/>
        </w:rPr>
      </w:pPr>
      <w:r w:rsidRPr="686B038E">
        <w:rPr>
          <w:rFonts w:ascii="Times New Roman" w:hAnsi="Times New Roman" w:cs="Times New Roman"/>
          <w:b/>
          <w:sz w:val="32"/>
          <w:szCs w:val="32"/>
        </w:rPr>
        <w:t>Hernández Pérez Diego Francisco</w:t>
      </w:r>
    </w:p>
    <w:p w14:paraId="3ECAFF8E" w14:textId="0761C58A" w:rsidR="00407CA3" w:rsidRPr="00407CA3" w:rsidRDefault="00407CA3" w:rsidP="00407CA3">
      <w:pPr>
        <w:pStyle w:val="Standard"/>
        <w:jc w:val="center"/>
        <w:rPr>
          <w:rFonts w:ascii="Times New Roman" w:hAnsi="Times New Roman" w:cs="Times New Roman"/>
          <w:b/>
          <w:bCs/>
          <w:sz w:val="32"/>
          <w:szCs w:val="32"/>
          <w:lang w:val="es-MX"/>
        </w:rPr>
      </w:pPr>
      <w:r w:rsidRPr="686B038E">
        <w:rPr>
          <w:rFonts w:ascii="Times New Roman" w:hAnsi="Times New Roman" w:cs="Times New Roman"/>
          <w:b/>
          <w:sz w:val="32"/>
          <w:szCs w:val="32"/>
        </w:rPr>
        <w:t>Jiménez Morales Marco Antonio</w:t>
      </w:r>
    </w:p>
    <w:p w14:paraId="713C82C0" w14:textId="3C43B280" w:rsidR="00407CA3" w:rsidRPr="00407CA3" w:rsidRDefault="00407CA3" w:rsidP="00407CA3">
      <w:pPr>
        <w:pStyle w:val="Standard"/>
        <w:jc w:val="center"/>
        <w:rPr>
          <w:rFonts w:ascii="Times New Roman" w:hAnsi="Times New Roman" w:cs="Times New Roman"/>
          <w:b/>
          <w:bCs/>
          <w:sz w:val="32"/>
          <w:szCs w:val="32"/>
          <w:lang w:val="es-MX"/>
        </w:rPr>
      </w:pPr>
      <w:r w:rsidRPr="686B038E">
        <w:rPr>
          <w:rFonts w:ascii="Times New Roman" w:hAnsi="Times New Roman" w:cs="Times New Roman"/>
          <w:b/>
          <w:sz w:val="32"/>
          <w:szCs w:val="32"/>
        </w:rPr>
        <w:t xml:space="preserve">Martínez Perez Raúl </w:t>
      </w:r>
    </w:p>
    <w:p w14:paraId="50D98123" w14:textId="53E55453" w:rsidR="00407CA3" w:rsidRDefault="00407CA3" w:rsidP="00407CA3">
      <w:pPr>
        <w:pStyle w:val="Standard"/>
        <w:jc w:val="center"/>
        <w:rPr>
          <w:rFonts w:ascii="Times New Roman" w:hAnsi="Times New Roman" w:cs="Times New Roman"/>
          <w:b/>
          <w:bCs/>
          <w:sz w:val="32"/>
          <w:szCs w:val="32"/>
          <w:lang w:val="es-MX"/>
        </w:rPr>
      </w:pPr>
    </w:p>
    <w:p w14:paraId="1B2DA990" w14:textId="77777777" w:rsidR="00407CA3" w:rsidRPr="00407CA3" w:rsidRDefault="00407CA3" w:rsidP="00407CA3">
      <w:pPr>
        <w:pStyle w:val="Standard"/>
        <w:jc w:val="center"/>
        <w:rPr>
          <w:rFonts w:ascii="Times New Roman" w:hAnsi="Times New Roman" w:cs="Times New Roman"/>
          <w:b/>
          <w:bCs/>
          <w:sz w:val="32"/>
          <w:szCs w:val="32"/>
          <w:lang w:val="es-MX"/>
        </w:rPr>
      </w:pPr>
    </w:p>
    <w:p w14:paraId="7172B5C9" w14:textId="59E80DCF" w:rsidR="00407CA3" w:rsidRPr="00407CA3" w:rsidRDefault="00407CA3" w:rsidP="00407CA3">
      <w:pPr>
        <w:pStyle w:val="Standard"/>
        <w:jc w:val="center"/>
        <w:rPr>
          <w:rFonts w:ascii="Times New Roman" w:hAnsi="Times New Roman" w:cs="Times New Roman"/>
          <w:i/>
          <w:iCs/>
          <w:sz w:val="28"/>
          <w:szCs w:val="28"/>
          <w:lang w:val="es-MX"/>
        </w:rPr>
      </w:pPr>
      <w:proofErr w:type="spellStart"/>
      <w:r w:rsidRPr="686B038E">
        <w:rPr>
          <w:rFonts w:ascii="Times New Roman" w:hAnsi="Times New Roman" w:cs="Times New Roman"/>
          <w:i/>
          <w:sz w:val="28"/>
          <w:szCs w:val="28"/>
        </w:rPr>
        <w:t>Directores</w:t>
      </w:r>
      <w:proofErr w:type="spellEnd"/>
    </w:p>
    <w:p w14:paraId="0FA36C33" w14:textId="19E2CAE7" w:rsidR="00407CA3" w:rsidRPr="00407CA3" w:rsidRDefault="00407CA3" w:rsidP="00407CA3">
      <w:pPr>
        <w:pStyle w:val="Standard"/>
        <w:jc w:val="center"/>
        <w:rPr>
          <w:rFonts w:ascii="Times New Roman" w:hAnsi="Times New Roman" w:cs="Times New Roman"/>
          <w:b/>
          <w:bCs/>
          <w:sz w:val="32"/>
          <w:szCs w:val="32"/>
          <w:lang w:val="es-MX"/>
        </w:rPr>
      </w:pPr>
    </w:p>
    <w:p w14:paraId="779B46E5" w14:textId="0310C140" w:rsidR="00407CA3" w:rsidRPr="00407CA3" w:rsidRDefault="00407CA3" w:rsidP="00407CA3">
      <w:pPr>
        <w:pStyle w:val="Standard"/>
        <w:jc w:val="center"/>
        <w:rPr>
          <w:rFonts w:ascii="Times New Roman" w:hAnsi="Times New Roman" w:cs="Times New Roman"/>
          <w:b/>
          <w:bCs/>
          <w:sz w:val="32"/>
          <w:szCs w:val="32"/>
          <w:lang w:val="es-MX"/>
        </w:rPr>
      </w:pPr>
      <w:r w:rsidRPr="00407CA3">
        <w:rPr>
          <w:rFonts w:ascii="Times New Roman" w:hAnsi="Times New Roman" w:cs="Times New Roman"/>
          <w:noProof/>
          <w:sz w:val="22"/>
          <w:szCs w:val="22"/>
        </w:rPr>
        <w:drawing>
          <wp:anchor distT="0" distB="0" distL="114300" distR="114300" simplePos="0" relativeHeight="251658241" behindDoc="1" locked="0" layoutInCell="1" allowOverlap="1" wp14:anchorId="230CC6C8" wp14:editId="578BED58">
            <wp:simplePos x="0" y="0"/>
            <wp:positionH relativeFrom="page">
              <wp:posOffset>85458</wp:posOffset>
            </wp:positionH>
            <wp:positionV relativeFrom="paragraph">
              <wp:posOffset>201562</wp:posOffset>
            </wp:positionV>
            <wp:extent cx="1433203" cy="1093862"/>
            <wp:effectExtent l="0" t="0" r="0" b="0"/>
            <wp:wrapNone/>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203" cy="1093862"/>
                    </a:xfrm>
                    <a:prstGeom prst="rect">
                      <a:avLst/>
                    </a:prstGeom>
                    <a:noFill/>
                  </pic:spPr>
                </pic:pic>
              </a:graphicData>
            </a:graphic>
            <wp14:sizeRelH relativeFrom="margin">
              <wp14:pctWidth>0</wp14:pctWidth>
            </wp14:sizeRelH>
            <wp14:sizeRelV relativeFrom="margin">
              <wp14:pctHeight>0</wp14:pctHeight>
            </wp14:sizeRelV>
          </wp:anchor>
        </w:drawing>
      </w:r>
      <w:r w:rsidRPr="00407CA3">
        <w:rPr>
          <w:rFonts w:ascii="Times New Roman" w:hAnsi="Times New Roman" w:cs="Times New Roman"/>
          <w:b/>
          <w:bCs/>
          <w:sz w:val="32"/>
          <w:szCs w:val="32"/>
          <w:lang w:val="es-MX"/>
        </w:rPr>
        <w:t>Dra. Úrsula Samantha Morales Rodríguez</w:t>
      </w:r>
    </w:p>
    <w:p w14:paraId="5F22E9D9" w14:textId="42BDB68B" w:rsidR="00407CA3" w:rsidRPr="00407CA3" w:rsidRDefault="00407CA3" w:rsidP="00407CA3">
      <w:pPr>
        <w:pStyle w:val="Standard"/>
        <w:jc w:val="center"/>
        <w:rPr>
          <w:rFonts w:ascii="Times New Roman" w:hAnsi="Times New Roman" w:cs="Times New Roman"/>
          <w:b/>
          <w:bCs/>
          <w:sz w:val="32"/>
          <w:szCs w:val="32"/>
          <w:lang w:val="es-MX"/>
        </w:rPr>
      </w:pPr>
      <w:r w:rsidRPr="686B038E">
        <w:rPr>
          <w:rFonts w:ascii="Times New Roman" w:hAnsi="Times New Roman" w:cs="Times New Roman"/>
          <w:b/>
          <w:sz w:val="32"/>
          <w:szCs w:val="32"/>
        </w:rPr>
        <w:t>Dr. Andrés García Floriano</w:t>
      </w:r>
    </w:p>
    <w:p w14:paraId="727BED5F" w14:textId="108E9D65" w:rsidR="00407CA3" w:rsidRDefault="00407CA3" w:rsidP="00407CA3">
      <w:pPr>
        <w:pStyle w:val="Standard"/>
        <w:jc w:val="center"/>
        <w:rPr>
          <w:rFonts w:asciiTheme="majorHAnsi" w:hAnsiTheme="majorHAnsi" w:cs="Arial"/>
          <w:b/>
          <w:bCs/>
          <w:sz w:val="32"/>
          <w:szCs w:val="32"/>
          <w:lang w:val="es-MX"/>
        </w:rPr>
      </w:pPr>
    </w:p>
    <w:p w14:paraId="144BE633" w14:textId="77777777" w:rsidR="00407CA3" w:rsidRPr="005A31F0" w:rsidRDefault="00407CA3" w:rsidP="00407CA3">
      <w:pPr>
        <w:pStyle w:val="Standard"/>
        <w:jc w:val="center"/>
        <w:rPr>
          <w:rFonts w:asciiTheme="majorHAnsi" w:hAnsiTheme="majorHAnsi" w:cs="Arial"/>
          <w:sz w:val="36"/>
          <w:szCs w:val="36"/>
          <w:lang w:val="es-MX"/>
        </w:rPr>
      </w:pPr>
    </w:p>
    <w:p w14:paraId="28EBA6DE" w14:textId="77777777" w:rsidR="00407CA3" w:rsidRPr="005A31F0" w:rsidRDefault="00407CA3" w:rsidP="00407CA3">
      <w:pPr>
        <w:pStyle w:val="Standard"/>
        <w:rPr>
          <w:rFonts w:asciiTheme="majorHAnsi" w:hAnsiTheme="majorHAnsi" w:cs="Arial"/>
          <w:b/>
          <w:bCs/>
          <w:sz w:val="32"/>
          <w:szCs w:val="32"/>
          <w:lang w:val="es-MX"/>
        </w:rPr>
      </w:pPr>
    </w:p>
    <w:sdt>
      <w:sdtPr>
        <w:rPr>
          <w:rFonts w:asciiTheme="minorHAnsi" w:eastAsiaTheme="minorEastAsia" w:hAnsiTheme="minorHAnsi" w:cstheme="minorBidi"/>
          <w:color w:val="auto"/>
          <w:kern w:val="2"/>
          <w:sz w:val="24"/>
          <w:szCs w:val="24"/>
          <w:lang w:val="es-ES" w:eastAsia="en-US"/>
          <w14:ligatures w14:val="standardContextual"/>
        </w:rPr>
        <w:id w:val="-77363562"/>
        <w:docPartObj>
          <w:docPartGallery w:val="Table of Contents"/>
          <w:docPartUnique/>
        </w:docPartObj>
      </w:sdtPr>
      <w:sdtEndPr>
        <w:rPr>
          <w:b/>
        </w:rPr>
      </w:sdtEndPr>
      <w:sdtContent>
        <w:p w14:paraId="43C74489" w14:textId="77777777" w:rsidR="00407CA3" w:rsidRDefault="00407CA3" w:rsidP="00407CA3">
          <w:pPr>
            <w:pStyle w:val="TtuloTDC"/>
          </w:pPr>
          <w:r>
            <w:t>Contenido</w:t>
          </w:r>
        </w:p>
        <w:p w14:paraId="57FBD6AF" w14:textId="5FFF53F5" w:rsidR="006B655A" w:rsidRDefault="00407CA3">
          <w:pPr>
            <w:pStyle w:val="TDC1"/>
            <w:tabs>
              <w:tab w:val="right" w:leader="dot" w:pos="8828"/>
            </w:tabs>
            <w:rPr>
              <w:rFonts w:asciiTheme="minorHAnsi" w:eastAsiaTheme="minorEastAsia" w:hAnsiTheme="minorHAnsi" w:cstheme="minorBidi"/>
              <w:lang w:val="es-MX" w:eastAsia="es-MX"/>
            </w:rPr>
          </w:pPr>
          <w:r>
            <w:rPr>
              <w:rFonts w:eastAsiaTheme="minorHAnsi"/>
            </w:rPr>
            <w:fldChar w:fldCharType="begin"/>
          </w:r>
          <w:r>
            <w:instrText xml:space="preserve"> TOC \o "1-3" \h \z \u </w:instrText>
          </w:r>
          <w:r>
            <w:rPr>
              <w:rFonts w:eastAsiaTheme="minorHAnsi"/>
            </w:rPr>
            <w:fldChar w:fldCharType="separate"/>
          </w:r>
          <w:hyperlink w:anchor="_Toc189236894" w:history="1">
            <w:r w:rsidR="006B655A" w:rsidRPr="00BE3B51">
              <w:rPr>
                <w:rStyle w:val="Hipervnculo"/>
                <w:noProof/>
              </w:rPr>
              <w:t>Capítulo 1. Introducción</w:t>
            </w:r>
            <w:r w:rsidR="006B655A">
              <w:rPr>
                <w:noProof/>
                <w:webHidden/>
              </w:rPr>
              <w:tab/>
            </w:r>
            <w:r w:rsidR="006B655A">
              <w:rPr>
                <w:noProof/>
                <w:webHidden/>
              </w:rPr>
              <w:fldChar w:fldCharType="begin"/>
            </w:r>
            <w:r w:rsidR="006B655A">
              <w:rPr>
                <w:noProof/>
                <w:webHidden/>
              </w:rPr>
              <w:instrText xml:space="preserve"> PAGEREF _Toc189236894 \h </w:instrText>
            </w:r>
            <w:r w:rsidR="006B655A">
              <w:rPr>
                <w:noProof/>
                <w:webHidden/>
              </w:rPr>
            </w:r>
            <w:r w:rsidR="006B655A">
              <w:rPr>
                <w:noProof/>
                <w:webHidden/>
              </w:rPr>
              <w:fldChar w:fldCharType="separate"/>
            </w:r>
            <w:r w:rsidR="00DA3A34">
              <w:rPr>
                <w:noProof/>
                <w:webHidden/>
              </w:rPr>
              <w:t>3</w:t>
            </w:r>
            <w:r w:rsidR="006B655A">
              <w:rPr>
                <w:noProof/>
                <w:webHidden/>
              </w:rPr>
              <w:fldChar w:fldCharType="end"/>
            </w:r>
          </w:hyperlink>
        </w:p>
        <w:p w14:paraId="7367E33E" w14:textId="21838830" w:rsidR="006B655A" w:rsidRDefault="006B655A">
          <w:pPr>
            <w:pStyle w:val="TDC2"/>
            <w:tabs>
              <w:tab w:val="right" w:leader="dot" w:pos="8828"/>
            </w:tabs>
            <w:rPr>
              <w:rFonts w:asciiTheme="minorHAnsi" w:eastAsiaTheme="minorEastAsia" w:hAnsiTheme="minorHAnsi" w:cstheme="minorBidi"/>
              <w:lang w:val="es-MX" w:eastAsia="es-MX"/>
            </w:rPr>
          </w:pPr>
          <w:hyperlink w:anchor="_Toc189236895" w:history="1">
            <w:r w:rsidRPr="00BE3B51">
              <w:rPr>
                <w:rStyle w:val="Hipervnculo"/>
                <w:noProof/>
              </w:rPr>
              <w:t>1.1 Antecedentes</w:t>
            </w:r>
            <w:r>
              <w:rPr>
                <w:noProof/>
                <w:webHidden/>
              </w:rPr>
              <w:tab/>
            </w:r>
            <w:r>
              <w:rPr>
                <w:noProof/>
                <w:webHidden/>
              </w:rPr>
              <w:fldChar w:fldCharType="begin"/>
            </w:r>
            <w:r>
              <w:rPr>
                <w:noProof/>
                <w:webHidden/>
              </w:rPr>
              <w:instrText xml:space="preserve"> PAGEREF _Toc189236895 \h </w:instrText>
            </w:r>
            <w:r>
              <w:rPr>
                <w:noProof/>
                <w:webHidden/>
              </w:rPr>
            </w:r>
            <w:r>
              <w:rPr>
                <w:noProof/>
                <w:webHidden/>
              </w:rPr>
              <w:fldChar w:fldCharType="separate"/>
            </w:r>
            <w:r w:rsidR="00DA3A34">
              <w:rPr>
                <w:noProof/>
                <w:webHidden/>
              </w:rPr>
              <w:t>4</w:t>
            </w:r>
            <w:r>
              <w:rPr>
                <w:noProof/>
                <w:webHidden/>
              </w:rPr>
              <w:fldChar w:fldCharType="end"/>
            </w:r>
          </w:hyperlink>
        </w:p>
        <w:p w14:paraId="7385C266" w14:textId="49CFB498" w:rsidR="006B655A" w:rsidRDefault="006B655A">
          <w:pPr>
            <w:pStyle w:val="TDC2"/>
            <w:tabs>
              <w:tab w:val="right" w:leader="dot" w:pos="8828"/>
            </w:tabs>
            <w:rPr>
              <w:rFonts w:asciiTheme="minorHAnsi" w:eastAsiaTheme="minorEastAsia" w:hAnsiTheme="minorHAnsi" w:cstheme="minorBidi"/>
              <w:lang w:val="es-MX" w:eastAsia="es-MX"/>
            </w:rPr>
          </w:pPr>
          <w:hyperlink w:anchor="_Toc189236896" w:history="1">
            <w:r w:rsidRPr="00BE3B51">
              <w:rPr>
                <w:rStyle w:val="Hipervnculo"/>
                <w:noProof/>
              </w:rPr>
              <w:t>1.2 Problemática</w:t>
            </w:r>
            <w:r>
              <w:rPr>
                <w:noProof/>
                <w:webHidden/>
              </w:rPr>
              <w:tab/>
            </w:r>
            <w:r>
              <w:rPr>
                <w:noProof/>
                <w:webHidden/>
              </w:rPr>
              <w:fldChar w:fldCharType="begin"/>
            </w:r>
            <w:r>
              <w:rPr>
                <w:noProof/>
                <w:webHidden/>
              </w:rPr>
              <w:instrText xml:space="preserve"> PAGEREF _Toc189236896 \h </w:instrText>
            </w:r>
            <w:r>
              <w:rPr>
                <w:noProof/>
                <w:webHidden/>
              </w:rPr>
            </w:r>
            <w:r>
              <w:rPr>
                <w:noProof/>
                <w:webHidden/>
              </w:rPr>
              <w:fldChar w:fldCharType="separate"/>
            </w:r>
            <w:r w:rsidR="00DA3A34">
              <w:rPr>
                <w:noProof/>
                <w:webHidden/>
              </w:rPr>
              <w:t>4</w:t>
            </w:r>
            <w:r>
              <w:rPr>
                <w:noProof/>
                <w:webHidden/>
              </w:rPr>
              <w:fldChar w:fldCharType="end"/>
            </w:r>
          </w:hyperlink>
        </w:p>
        <w:p w14:paraId="6D7FAD13" w14:textId="569FFBFC" w:rsidR="006B655A" w:rsidRDefault="006B655A">
          <w:pPr>
            <w:pStyle w:val="TDC2"/>
            <w:tabs>
              <w:tab w:val="right" w:leader="dot" w:pos="8828"/>
            </w:tabs>
            <w:rPr>
              <w:rFonts w:asciiTheme="minorHAnsi" w:eastAsiaTheme="minorEastAsia" w:hAnsiTheme="minorHAnsi" w:cstheme="minorBidi"/>
              <w:lang w:val="es-MX" w:eastAsia="es-MX"/>
            </w:rPr>
          </w:pPr>
          <w:hyperlink w:anchor="_Toc189236897" w:history="1">
            <w:r w:rsidRPr="00BE3B51">
              <w:rPr>
                <w:rStyle w:val="Hipervnculo"/>
                <w:noProof/>
              </w:rPr>
              <w:t>1.3 Solución Propuesta</w:t>
            </w:r>
            <w:r>
              <w:rPr>
                <w:noProof/>
                <w:webHidden/>
              </w:rPr>
              <w:tab/>
            </w:r>
            <w:r>
              <w:rPr>
                <w:noProof/>
                <w:webHidden/>
              </w:rPr>
              <w:fldChar w:fldCharType="begin"/>
            </w:r>
            <w:r>
              <w:rPr>
                <w:noProof/>
                <w:webHidden/>
              </w:rPr>
              <w:instrText xml:space="preserve"> PAGEREF _Toc189236897 \h </w:instrText>
            </w:r>
            <w:r>
              <w:rPr>
                <w:noProof/>
                <w:webHidden/>
              </w:rPr>
            </w:r>
            <w:r>
              <w:rPr>
                <w:noProof/>
                <w:webHidden/>
              </w:rPr>
              <w:fldChar w:fldCharType="separate"/>
            </w:r>
            <w:r w:rsidR="00DA3A34">
              <w:rPr>
                <w:noProof/>
                <w:webHidden/>
              </w:rPr>
              <w:t>4</w:t>
            </w:r>
            <w:r>
              <w:rPr>
                <w:noProof/>
                <w:webHidden/>
              </w:rPr>
              <w:fldChar w:fldCharType="end"/>
            </w:r>
          </w:hyperlink>
        </w:p>
        <w:p w14:paraId="561FB301" w14:textId="676F6456" w:rsidR="006B655A" w:rsidRDefault="006B655A">
          <w:pPr>
            <w:pStyle w:val="TDC2"/>
            <w:tabs>
              <w:tab w:val="right" w:leader="dot" w:pos="8828"/>
            </w:tabs>
            <w:rPr>
              <w:rFonts w:asciiTheme="minorHAnsi" w:eastAsiaTheme="minorEastAsia" w:hAnsiTheme="minorHAnsi" w:cstheme="minorBidi"/>
              <w:lang w:val="es-MX" w:eastAsia="es-MX"/>
            </w:rPr>
          </w:pPr>
          <w:hyperlink w:anchor="_Toc189236898" w:history="1">
            <w:r w:rsidRPr="00BE3B51">
              <w:rPr>
                <w:rStyle w:val="Hipervnculo"/>
                <w:noProof/>
              </w:rPr>
              <w:t>1.4 Justificación</w:t>
            </w:r>
            <w:r>
              <w:rPr>
                <w:noProof/>
                <w:webHidden/>
              </w:rPr>
              <w:tab/>
            </w:r>
            <w:r>
              <w:rPr>
                <w:noProof/>
                <w:webHidden/>
              </w:rPr>
              <w:fldChar w:fldCharType="begin"/>
            </w:r>
            <w:r>
              <w:rPr>
                <w:noProof/>
                <w:webHidden/>
              </w:rPr>
              <w:instrText xml:space="preserve"> PAGEREF _Toc189236898 \h </w:instrText>
            </w:r>
            <w:r>
              <w:rPr>
                <w:noProof/>
                <w:webHidden/>
              </w:rPr>
            </w:r>
            <w:r>
              <w:rPr>
                <w:noProof/>
                <w:webHidden/>
              </w:rPr>
              <w:fldChar w:fldCharType="separate"/>
            </w:r>
            <w:r w:rsidR="00DA3A34">
              <w:rPr>
                <w:noProof/>
                <w:webHidden/>
              </w:rPr>
              <w:t>4</w:t>
            </w:r>
            <w:r>
              <w:rPr>
                <w:noProof/>
                <w:webHidden/>
              </w:rPr>
              <w:fldChar w:fldCharType="end"/>
            </w:r>
          </w:hyperlink>
        </w:p>
        <w:p w14:paraId="19230602" w14:textId="5A75629A" w:rsidR="006B655A" w:rsidRDefault="006B655A">
          <w:pPr>
            <w:pStyle w:val="TDC2"/>
            <w:tabs>
              <w:tab w:val="right" w:leader="dot" w:pos="8828"/>
            </w:tabs>
            <w:rPr>
              <w:rFonts w:asciiTheme="minorHAnsi" w:eastAsiaTheme="minorEastAsia" w:hAnsiTheme="minorHAnsi" w:cstheme="minorBidi"/>
              <w:lang w:val="es-MX" w:eastAsia="es-MX"/>
            </w:rPr>
          </w:pPr>
          <w:hyperlink w:anchor="_Toc189236899" w:history="1">
            <w:r w:rsidRPr="00BE3B51">
              <w:rPr>
                <w:rStyle w:val="Hipervnculo"/>
                <w:noProof/>
              </w:rPr>
              <w:t>1.5 Objetivos</w:t>
            </w:r>
            <w:r>
              <w:rPr>
                <w:noProof/>
                <w:webHidden/>
              </w:rPr>
              <w:tab/>
            </w:r>
            <w:r>
              <w:rPr>
                <w:noProof/>
                <w:webHidden/>
              </w:rPr>
              <w:fldChar w:fldCharType="begin"/>
            </w:r>
            <w:r>
              <w:rPr>
                <w:noProof/>
                <w:webHidden/>
              </w:rPr>
              <w:instrText xml:space="preserve"> PAGEREF _Toc189236899 \h </w:instrText>
            </w:r>
            <w:r>
              <w:rPr>
                <w:noProof/>
                <w:webHidden/>
              </w:rPr>
            </w:r>
            <w:r>
              <w:rPr>
                <w:noProof/>
                <w:webHidden/>
              </w:rPr>
              <w:fldChar w:fldCharType="separate"/>
            </w:r>
            <w:r w:rsidR="00DA3A34">
              <w:rPr>
                <w:noProof/>
                <w:webHidden/>
              </w:rPr>
              <w:t>4</w:t>
            </w:r>
            <w:r>
              <w:rPr>
                <w:noProof/>
                <w:webHidden/>
              </w:rPr>
              <w:fldChar w:fldCharType="end"/>
            </w:r>
          </w:hyperlink>
        </w:p>
        <w:p w14:paraId="6FAA29A1" w14:textId="1C512005" w:rsidR="006B655A" w:rsidRDefault="006B655A">
          <w:pPr>
            <w:pStyle w:val="TDC2"/>
            <w:tabs>
              <w:tab w:val="right" w:leader="dot" w:pos="8828"/>
            </w:tabs>
            <w:rPr>
              <w:rFonts w:asciiTheme="minorHAnsi" w:eastAsiaTheme="minorEastAsia" w:hAnsiTheme="minorHAnsi" w:cstheme="minorBidi"/>
              <w:lang w:val="es-MX" w:eastAsia="es-MX"/>
            </w:rPr>
          </w:pPr>
          <w:hyperlink w:anchor="_Toc189236900" w:history="1">
            <w:r w:rsidRPr="00BE3B51">
              <w:rPr>
                <w:rStyle w:val="Hipervnculo"/>
                <w:noProof/>
              </w:rPr>
              <w:t>1.5.1 Objetivos Específicos</w:t>
            </w:r>
            <w:r>
              <w:rPr>
                <w:noProof/>
                <w:webHidden/>
              </w:rPr>
              <w:tab/>
            </w:r>
            <w:r>
              <w:rPr>
                <w:noProof/>
                <w:webHidden/>
              </w:rPr>
              <w:fldChar w:fldCharType="begin"/>
            </w:r>
            <w:r>
              <w:rPr>
                <w:noProof/>
                <w:webHidden/>
              </w:rPr>
              <w:instrText xml:space="preserve"> PAGEREF _Toc189236900 \h </w:instrText>
            </w:r>
            <w:r>
              <w:rPr>
                <w:noProof/>
                <w:webHidden/>
              </w:rPr>
            </w:r>
            <w:r>
              <w:rPr>
                <w:noProof/>
                <w:webHidden/>
              </w:rPr>
              <w:fldChar w:fldCharType="separate"/>
            </w:r>
            <w:r w:rsidR="00DA3A34">
              <w:rPr>
                <w:noProof/>
                <w:webHidden/>
              </w:rPr>
              <w:t>4</w:t>
            </w:r>
            <w:r>
              <w:rPr>
                <w:noProof/>
                <w:webHidden/>
              </w:rPr>
              <w:fldChar w:fldCharType="end"/>
            </w:r>
          </w:hyperlink>
        </w:p>
        <w:p w14:paraId="6E0BFA73" w14:textId="6E5EF5EA" w:rsidR="006B655A" w:rsidRDefault="006B655A">
          <w:pPr>
            <w:pStyle w:val="TDC2"/>
            <w:tabs>
              <w:tab w:val="right" w:leader="dot" w:pos="8828"/>
            </w:tabs>
            <w:rPr>
              <w:rFonts w:asciiTheme="minorHAnsi" w:eastAsiaTheme="minorEastAsia" w:hAnsiTheme="minorHAnsi" w:cstheme="minorBidi"/>
              <w:lang w:val="es-MX" w:eastAsia="es-MX"/>
            </w:rPr>
          </w:pPr>
          <w:hyperlink w:anchor="_Toc189236901" w:history="1">
            <w:r w:rsidRPr="00BE3B51">
              <w:rPr>
                <w:rStyle w:val="Hipervnculo"/>
                <w:noProof/>
              </w:rPr>
              <w:t>1.6 Alcance</w:t>
            </w:r>
            <w:r>
              <w:rPr>
                <w:noProof/>
                <w:webHidden/>
              </w:rPr>
              <w:tab/>
            </w:r>
            <w:r>
              <w:rPr>
                <w:noProof/>
                <w:webHidden/>
              </w:rPr>
              <w:fldChar w:fldCharType="begin"/>
            </w:r>
            <w:r>
              <w:rPr>
                <w:noProof/>
                <w:webHidden/>
              </w:rPr>
              <w:instrText xml:space="preserve"> PAGEREF _Toc189236901 \h </w:instrText>
            </w:r>
            <w:r>
              <w:rPr>
                <w:noProof/>
                <w:webHidden/>
              </w:rPr>
            </w:r>
            <w:r>
              <w:rPr>
                <w:noProof/>
                <w:webHidden/>
              </w:rPr>
              <w:fldChar w:fldCharType="separate"/>
            </w:r>
            <w:r w:rsidR="00DA3A34">
              <w:rPr>
                <w:noProof/>
                <w:webHidden/>
              </w:rPr>
              <w:t>4</w:t>
            </w:r>
            <w:r>
              <w:rPr>
                <w:noProof/>
                <w:webHidden/>
              </w:rPr>
              <w:fldChar w:fldCharType="end"/>
            </w:r>
          </w:hyperlink>
        </w:p>
        <w:p w14:paraId="5C93FC72" w14:textId="2C74F3E2" w:rsidR="006B655A" w:rsidRDefault="006B655A">
          <w:pPr>
            <w:pStyle w:val="TDC2"/>
            <w:tabs>
              <w:tab w:val="right" w:leader="dot" w:pos="8828"/>
            </w:tabs>
            <w:rPr>
              <w:rFonts w:asciiTheme="minorHAnsi" w:eastAsiaTheme="minorEastAsia" w:hAnsiTheme="minorHAnsi" w:cstheme="minorBidi"/>
              <w:lang w:val="es-MX" w:eastAsia="es-MX"/>
            </w:rPr>
          </w:pPr>
          <w:hyperlink w:anchor="_Toc189236902" w:history="1">
            <w:r w:rsidRPr="00BE3B51">
              <w:rPr>
                <w:rStyle w:val="Hipervnculo"/>
                <w:noProof/>
              </w:rPr>
              <w:t>1.7 Contribuciones</w:t>
            </w:r>
            <w:r>
              <w:rPr>
                <w:noProof/>
                <w:webHidden/>
              </w:rPr>
              <w:tab/>
            </w:r>
            <w:r>
              <w:rPr>
                <w:noProof/>
                <w:webHidden/>
              </w:rPr>
              <w:fldChar w:fldCharType="begin"/>
            </w:r>
            <w:r>
              <w:rPr>
                <w:noProof/>
                <w:webHidden/>
              </w:rPr>
              <w:instrText xml:space="preserve"> PAGEREF _Toc189236902 \h </w:instrText>
            </w:r>
            <w:r>
              <w:rPr>
                <w:noProof/>
                <w:webHidden/>
              </w:rPr>
            </w:r>
            <w:r>
              <w:rPr>
                <w:noProof/>
                <w:webHidden/>
              </w:rPr>
              <w:fldChar w:fldCharType="separate"/>
            </w:r>
            <w:r w:rsidR="00DA3A34">
              <w:rPr>
                <w:noProof/>
                <w:webHidden/>
              </w:rPr>
              <w:t>4</w:t>
            </w:r>
            <w:r>
              <w:rPr>
                <w:noProof/>
                <w:webHidden/>
              </w:rPr>
              <w:fldChar w:fldCharType="end"/>
            </w:r>
          </w:hyperlink>
        </w:p>
        <w:p w14:paraId="34488632" w14:textId="743FEFBB" w:rsidR="006B655A" w:rsidRDefault="006B655A">
          <w:pPr>
            <w:pStyle w:val="TDC2"/>
            <w:tabs>
              <w:tab w:val="right" w:leader="dot" w:pos="8828"/>
            </w:tabs>
            <w:rPr>
              <w:rFonts w:asciiTheme="minorHAnsi" w:eastAsiaTheme="minorEastAsia" w:hAnsiTheme="minorHAnsi" w:cstheme="minorBidi"/>
              <w:lang w:val="es-MX" w:eastAsia="es-MX"/>
            </w:rPr>
          </w:pPr>
          <w:hyperlink w:anchor="_Toc189236903" w:history="1">
            <w:r w:rsidRPr="00BE3B51">
              <w:rPr>
                <w:rStyle w:val="Hipervnculo"/>
                <w:noProof/>
              </w:rPr>
              <w:t>1.8 Metodología</w:t>
            </w:r>
            <w:r>
              <w:rPr>
                <w:noProof/>
                <w:webHidden/>
              </w:rPr>
              <w:tab/>
            </w:r>
            <w:r>
              <w:rPr>
                <w:noProof/>
                <w:webHidden/>
              </w:rPr>
              <w:fldChar w:fldCharType="begin"/>
            </w:r>
            <w:r>
              <w:rPr>
                <w:noProof/>
                <w:webHidden/>
              </w:rPr>
              <w:instrText xml:space="preserve"> PAGEREF _Toc189236903 \h </w:instrText>
            </w:r>
            <w:r>
              <w:rPr>
                <w:noProof/>
                <w:webHidden/>
              </w:rPr>
            </w:r>
            <w:r>
              <w:rPr>
                <w:noProof/>
                <w:webHidden/>
              </w:rPr>
              <w:fldChar w:fldCharType="separate"/>
            </w:r>
            <w:r w:rsidR="00DA3A34">
              <w:rPr>
                <w:noProof/>
                <w:webHidden/>
              </w:rPr>
              <w:t>4</w:t>
            </w:r>
            <w:r>
              <w:rPr>
                <w:noProof/>
                <w:webHidden/>
              </w:rPr>
              <w:fldChar w:fldCharType="end"/>
            </w:r>
          </w:hyperlink>
        </w:p>
        <w:p w14:paraId="5D50EB67" w14:textId="5A9144BD" w:rsidR="006B655A" w:rsidRDefault="006B655A">
          <w:pPr>
            <w:pStyle w:val="TDC2"/>
            <w:tabs>
              <w:tab w:val="right" w:leader="dot" w:pos="8828"/>
            </w:tabs>
            <w:rPr>
              <w:rFonts w:asciiTheme="minorHAnsi" w:eastAsiaTheme="minorEastAsia" w:hAnsiTheme="minorHAnsi" w:cstheme="minorBidi"/>
              <w:lang w:val="es-MX" w:eastAsia="es-MX"/>
            </w:rPr>
          </w:pPr>
          <w:hyperlink w:anchor="_Toc189236904" w:history="1">
            <w:r w:rsidRPr="00BE3B51">
              <w:rPr>
                <w:rStyle w:val="Hipervnculo"/>
                <w:noProof/>
              </w:rPr>
              <w:t>1.9 Estructura del reporte</w:t>
            </w:r>
            <w:r>
              <w:rPr>
                <w:noProof/>
                <w:webHidden/>
              </w:rPr>
              <w:tab/>
            </w:r>
            <w:r>
              <w:rPr>
                <w:noProof/>
                <w:webHidden/>
              </w:rPr>
              <w:fldChar w:fldCharType="begin"/>
            </w:r>
            <w:r>
              <w:rPr>
                <w:noProof/>
                <w:webHidden/>
              </w:rPr>
              <w:instrText xml:space="preserve"> PAGEREF _Toc189236904 \h </w:instrText>
            </w:r>
            <w:r>
              <w:rPr>
                <w:noProof/>
                <w:webHidden/>
              </w:rPr>
            </w:r>
            <w:r>
              <w:rPr>
                <w:noProof/>
                <w:webHidden/>
              </w:rPr>
              <w:fldChar w:fldCharType="separate"/>
            </w:r>
            <w:r w:rsidR="00DA3A34">
              <w:rPr>
                <w:noProof/>
                <w:webHidden/>
              </w:rPr>
              <w:t>4</w:t>
            </w:r>
            <w:r>
              <w:rPr>
                <w:noProof/>
                <w:webHidden/>
              </w:rPr>
              <w:fldChar w:fldCharType="end"/>
            </w:r>
          </w:hyperlink>
        </w:p>
        <w:p w14:paraId="0463B3F3" w14:textId="2F77624D" w:rsidR="006B655A" w:rsidRDefault="006B655A">
          <w:pPr>
            <w:pStyle w:val="TDC1"/>
            <w:tabs>
              <w:tab w:val="right" w:leader="dot" w:pos="8828"/>
            </w:tabs>
            <w:rPr>
              <w:rFonts w:asciiTheme="minorHAnsi" w:eastAsiaTheme="minorEastAsia" w:hAnsiTheme="minorHAnsi" w:cstheme="minorBidi"/>
              <w:lang w:val="es-MX" w:eastAsia="es-MX"/>
            </w:rPr>
          </w:pPr>
          <w:hyperlink w:anchor="_Toc189236905" w:history="1">
            <w:r w:rsidRPr="00BE3B51">
              <w:rPr>
                <w:rStyle w:val="Hipervnculo"/>
                <w:noProof/>
              </w:rPr>
              <w:t>Capitulo 2. Estado del arte</w:t>
            </w:r>
            <w:r>
              <w:rPr>
                <w:noProof/>
                <w:webHidden/>
              </w:rPr>
              <w:tab/>
            </w:r>
            <w:r>
              <w:rPr>
                <w:noProof/>
                <w:webHidden/>
              </w:rPr>
              <w:fldChar w:fldCharType="begin"/>
            </w:r>
            <w:r>
              <w:rPr>
                <w:noProof/>
                <w:webHidden/>
              </w:rPr>
              <w:instrText xml:space="preserve"> PAGEREF _Toc189236905 \h </w:instrText>
            </w:r>
            <w:r>
              <w:rPr>
                <w:noProof/>
                <w:webHidden/>
              </w:rPr>
            </w:r>
            <w:r>
              <w:rPr>
                <w:noProof/>
                <w:webHidden/>
              </w:rPr>
              <w:fldChar w:fldCharType="separate"/>
            </w:r>
            <w:r w:rsidR="00DA3A34">
              <w:rPr>
                <w:noProof/>
                <w:webHidden/>
              </w:rPr>
              <w:t>4</w:t>
            </w:r>
            <w:r>
              <w:rPr>
                <w:noProof/>
                <w:webHidden/>
              </w:rPr>
              <w:fldChar w:fldCharType="end"/>
            </w:r>
          </w:hyperlink>
        </w:p>
        <w:p w14:paraId="7FFB2978" w14:textId="130FFCF1" w:rsidR="006B655A" w:rsidRDefault="006B655A">
          <w:pPr>
            <w:pStyle w:val="TDC1"/>
            <w:tabs>
              <w:tab w:val="right" w:leader="dot" w:pos="8828"/>
            </w:tabs>
            <w:rPr>
              <w:rFonts w:asciiTheme="minorHAnsi" w:eastAsiaTheme="minorEastAsia" w:hAnsiTheme="minorHAnsi" w:cstheme="minorBidi"/>
              <w:lang w:val="es-MX" w:eastAsia="es-MX"/>
            </w:rPr>
          </w:pPr>
          <w:hyperlink w:anchor="_Toc189236906" w:history="1">
            <w:r w:rsidRPr="00BE3B51">
              <w:rPr>
                <w:rStyle w:val="Hipervnculo"/>
                <w:noProof/>
              </w:rPr>
              <w:t>Capitulo 3. Marco Teórico</w:t>
            </w:r>
            <w:r>
              <w:rPr>
                <w:noProof/>
                <w:webHidden/>
              </w:rPr>
              <w:tab/>
            </w:r>
            <w:r>
              <w:rPr>
                <w:noProof/>
                <w:webHidden/>
              </w:rPr>
              <w:fldChar w:fldCharType="begin"/>
            </w:r>
            <w:r>
              <w:rPr>
                <w:noProof/>
                <w:webHidden/>
              </w:rPr>
              <w:instrText xml:space="preserve"> PAGEREF _Toc189236906 \h </w:instrText>
            </w:r>
            <w:r>
              <w:rPr>
                <w:noProof/>
                <w:webHidden/>
              </w:rPr>
            </w:r>
            <w:r>
              <w:rPr>
                <w:noProof/>
                <w:webHidden/>
              </w:rPr>
              <w:fldChar w:fldCharType="separate"/>
            </w:r>
            <w:r w:rsidR="00DA3A34">
              <w:rPr>
                <w:noProof/>
                <w:webHidden/>
              </w:rPr>
              <w:t>9</w:t>
            </w:r>
            <w:r>
              <w:rPr>
                <w:noProof/>
                <w:webHidden/>
              </w:rPr>
              <w:fldChar w:fldCharType="end"/>
            </w:r>
          </w:hyperlink>
        </w:p>
        <w:p w14:paraId="6172E9A3" w14:textId="05DE2AE5" w:rsidR="006B655A" w:rsidRDefault="006B655A">
          <w:pPr>
            <w:pStyle w:val="TDC1"/>
            <w:tabs>
              <w:tab w:val="right" w:leader="dot" w:pos="8828"/>
            </w:tabs>
            <w:rPr>
              <w:rFonts w:asciiTheme="minorHAnsi" w:eastAsiaTheme="minorEastAsia" w:hAnsiTheme="minorHAnsi" w:cstheme="minorBidi"/>
              <w:lang w:val="es-MX" w:eastAsia="es-MX"/>
            </w:rPr>
          </w:pPr>
          <w:hyperlink w:anchor="_Toc189236907" w:history="1">
            <w:r w:rsidRPr="00BE3B51">
              <w:rPr>
                <w:rStyle w:val="Hipervnculo"/>
                <w:noProof/>
              </w:rPr>
              <w:t>Capitulo 4. Análisis</w:t>
            </w:r>
            <w:r>
              <w:rPr>
                <w:noProof/>
                <w:webHidden/>
              </w:rPr>
              <w:tab/>
            </w:r>
            <w:r>
              <w:rPr>
                <w:noProof/>
                <w:webHidden/>
              </w:rPr>
              <w:fldChar w:fldCharType="begin"/>
            </w:r>
            <w:r>
              <w:rPr>
                <w:noProof/>
                <w:webHidden/>
              </w:rPr>
              <w:instrText xml:space="preserve"> PAGEREF _Toc189236907 \h </w:instrText>
            </w:r>
            <w:r>
              <w:rPr>
                <w:noProof/>
                <w:webHidden/>
              </w:rPr>
            </w:r>
            <w:r>
              <w:rPr>
                <w:noProof/>
                <w:webHidden/>
              </w:rPr>
              <w:fldChar w:fldCharType="separate"/>
            </w:r>
            <w:r w:rsidR="00DA3A34">
              <w:rPr>
                <w:noProof/>
                <w:webHidden/>
              </w:rPr>
              <w:t>13</w:t>
            </w:r>
            <w:r>
              <w:rPr>
                <w:noProof/>
                <w:webHidden/>
              </w:rPr>
              <w:fldChar w:fldCharType="end"/>
            </w:r>
          </w:hyperlink>
        </w:p>
        <w:p w14:paraId="1079F499" w14:textId="6EED2124" w:rsidR="006B655A" w:rsidRDefault="006B655A">
          <w:pPr>
            <w:pStyle w:val="TDC2"/>
            <w:tabs>
              <w:tab w:val="right" w:leader="dot" w:pos="8828"/>
            </w:tabs>
            <w:rPr>
              <w:rFonts w:asciiTheme="minorHAnsi" w:eastAsiaTheme="minorEastAsia" w:hAnsiTheme="minorHAnsi" w:cstheme="minorBidi"/>
              <w:lang w:val="es-MX" w:eastAsia="es-MX"/>
            </w:rPr>
          </w:pPr>
          <w:hyperlink w:anchor="_Toc189236908" w:history="1">
            <w:r w:rsidRPr="00BE3B51">
              <w:rPr>
                <w:rStyle w:val="Hipervnculo"/>
                <w:noProof/>
              </w:rPr>
              <w:t>4.1 Reglas de negocio</w:t>
            </w:r>
            <w:r>
              <w:rPr>
                <w:noProof/>
                <w:webHidden/>
              </w:rPr>
              <w:tab/>
            </w:r>
            <w:r>
              <w:rPr>
                <w:noProof/>
                <w:webHidden/>
              </w:rPr>
              <w:fldChar w:fldCharType="begin"/>
            </w:r>
            <w:r>
              <w:rPr>
                <w:noProof/>
                <w:webHidden/>
              </w:rPr>
              <w:instrText xml:space="preserve"> PAGEREF _Toc189236908 \h </w:instrText>
            </w:r>
            <w:r>
              <w:rPr>
                <w:noProof/>
                <w:webHidden/>
              </w:rPr>
            </w:r>
            <w:r>
              <w:rPr>
                <w:noProof/>
                <w:webHidden/>
              </w:rPr>
              <w:fldChar w:fldCharType="separate"/>
            </w:r>
            <w:r w:rsidR="00DA3A34">
              <w:rPr>
                <w:noProof/>
                <w:webHidden/>
              </w:rPr>
              <w:t>13</w:t>
            </w:r>
            <w:r>
              <w:rPr>
                <w:noProof/>
                <w:webHidden/>
              </w:rPr>
              <w:fldChar w:fldCharType="end"/>
            </w:r>
          </w:hyperlink>
        </w:p>
        <w:p w14:paraId="31A95804" w14:textId="719B7525" w:rsidR="006B655A" w:rsidRDefault="006B655A">
          <w:pPr>
            <w:pStyle w:val="TDC2"/>
            <w:tabs>
              <w:tab w:val="right" w:leader="dot" w:pos="8828"/>
            </w:tabs>
            <w:rPr>
              <w:rFonts w:asciiTheme="minorHAnsi" w:eastAsiaTheme="minorEastAsia" w:hAnsiTheme="minorHAnsi" w:cstheme="minorBidi"/>
              <w:lang w:val="es-MX" w:eastAsia="es-MX"/>
            </w:rPr>
          </w:pPr>
          <w:hyperlink w:anchor="_Toc189236909" w:history="1">
            <w:r w:rsidRPr="00BE3B51">
              <w:rPr>
                <w:rStyle w:val="Hipervnculo"/>
                <w:noProof/>
              </w:rPr>
              <w:t>4.2 Requerimientos</w:t>
            </w:r>
            <w:r>
              <w:rPr>
                <w:noProof/>
                <w:webHidden/>
              </w:rPr>
              <w:tab/>
            </w:r>
            <w:r>
              <w:rPr>
                <w:noProof/>
                <w:webHidden/>
              </w:rPr>
              <w:fldChar w:fldCharType="begin"/>
            </w:r>
            <w:r>
              <w:rPr>
                <w:noProof/>
                <w:webHidden/>
              </w:rPr>
              <w:instrText xml:space="preserve"> PAGEREF _Toc189236909 \h </w:instrText>
            </w:r>
            <w:r>
              <w:rPr>
                <w:noProof/>
                <w:webHidden/>
              </w:rPr>
            </w:r>
            <w:r>
              <w:rPr>
                <w:noProof/>
                <w:webHidden/>
              </w:rPr>
              <w:fldChar w:fldCharType="separate"/>
            </w:r>
            <w:r w:rsidR="00DA3A34">
              <w:rPr>
                <w:noProof/>
                <w:webHidden/>
              </w:rPr>
              <w:t>13</w:t>
            </w:r>
            <w:r>
              <w:rPr>
                <w:noProof/>
                <w:webHidden/>
              </w:rPr>
              <w:fldChar w:fldCharType="end"/>
            </w:r>
          </w:hyperlink>
        </w:p>
        <w:p w14:paraId="48A26167" w14:textId="7095BA11" w:rsidR="006B655A" w:rsidRDefault="006B655A">
          <w:pPr>
            <w:pStyle w:val="TDC2"/>
            <w:tabs>
              <w:tab w:val="right" w:leader="dot" w:pos="8828"/>
            </w:tabs>
            <w:rPr>
              <w:rFonts w:asciiTheme="minorHAnsi" w:eastAsiaTheme="minorEastAsia" w:hAnsiTheme="minorHAnsi" w:cstheme="minorBidi"/>
              <w:lang w:val="es-MX" w:eastAsia="es-MX"/>
            </w:rPr>
          </w:pPr>
          <w:hyperlink w:anchor="_Toc189236910" w:history="1">
            <w:r w:rsidRPr="00BE3B51">
              <w:rPr>
                <w:rStyle w:val="Hipervnculo"/>
                <w:noProof/>
              </w:rPr>
              <w:t>4.2.1 Requerimientos funcionales</w:t>
            </w:r>
            <w:r>
              <w:rPr>
                <w:noProof/>
                <w:webHidden/>
              </w:rPr>
              <w:tab/>
            </w:r>
            <w:r>
              <w:rPr>
                <w:noProof/>
                <w:webHidden/>
              </w:rPr>
              <w:fldChar w:fldCharType="begin"/>
            </w:r>
            <w:r>
              <w:rPr>
                <w:noProof/>
                <w:webHidden/>
              </w:rPr>
              <w:instrText xml:space="preserve"> PAGEREF _Toc189236910 \h </w:instrText>
            </w:r>
            <w:r>
              <w:rPr>
                <w:noProof/>
                <w:webHidden/>
              </w:rPr>
            </w:r>
            <w:r>
              <w:rPr>
                <w:noProof/>
                <w:webHidden/>
              </w:rPr>
              <w:fldChar w:fldCharType="separate"/>
            </w:r>
            <w:r w:rsidR="00DA3A34">
              <w:rPr>
                <w:noProof/>
                <w:webHidden/>
              </w:rPr>
              <w:t>13</w:t>
            </w:r>
            <w:r>
              <w:rPr>
                <w:noProof/>
                <w:webHidden/>
              </w:rPr>
              <w:fldChar w:fldCharType="end"/>
            </w:r>
          </w:hyperlink>
        </w:p>
        <w:p w14:paraId="187F7EFE" w14:textId="753937AC" w:rsidR="006B655A" w:rsidRDefault="006B655A">
          <w:pPr>
            <w:pStyle w:val="TDC2"/>
            <w:tabs>
              <w:tab w:val="right" w:leader="dot" w:pos="8828"/>
            </w:tabs>
            <w:rPr>
              <w:rFonts w:asciiTheme="minorHAnsi" w:eastAsiaTheme="minorEastAsia" w:hAnsiTheme="minorHAnsi" w:cstheme="minorBidi"/>
              <w:lang w:val="es-MX" w:eastAsia="es-MX"/>
            </w:rPr>
          </w:pPr>
          <w:hyperlink w:anchor="_Toc189236911" w:history="1">
            <w:r w:rsidRPr="00BE3B51">
              <w:rPr>
                <w:rStyle w:val="Hipervnculo"/>
                <w:noProof/>
              </w:rPr>
              <w:t>4.2.2 Requerimientos no funcionales</w:t>
            </w:r>
            <w:r>
              <w:rPr>
                <w:noProof/>
                <w:webHidden/>
              </w:rPr>
              <w:tab/>
            </w:r>
            <w:r>
              <w:rPr>
                <w:noProof/>
                <w:webHidden/>
              </w:rPr>
              <w:fldChar w:fldCharType="begin"/>
            </w:r>
            <w:r>
              <w:rPr>
                <w:noProof/>
                <w:webHidden/>
              </w:rPr>
              <w:instrText xml:space="preserve"> PAGEREF _Toc189236911 \h </w:instrText>
            </w:r>
            <w:r>
              <w:rPr>
                <w:noProof/>
                <w:webHidden/>
              </w:rPr>
            </w:r>
            <w:r>
              <w:rPr>
                <w:noProof/>
                <w:webHidden/>
              </w:rPr>
              <w:fldChar w:fldCharType="separate"/>
            </w:r>
            <w:r w:rsidR="00DA3A34">
              <w:rPr>
                <w:noProof/>
                <w:webHidden/>
              </w:rPr>
              <w:t>15</w:t>
            </w:r>
            <w:r>
              <w:rPr>
                <w:noProof/>
                <w:webHidden/>
              </w:rPr>
              <w:fldChar w:fldCharType="end"/>
            </w:r>
          </w:hyperlink>
        </w:p>
        <w:p w14:paraId="6E379031" w14:textId="06E99423" w:rsidR="006B655A" w:rsidRDefault="006B655A">
          <w:pPr>
            <w:pStyle w:val="TDC2"/>
            <w:tabs>
              <w:tab w:val="right" w:leader="dot" w:pos="8828"/>
            </w:tabs>
            <w:rPr>
              <w:rFonts w:asciiTheme="minorHAnsi" w:eastAsiaTheme="minorEastAsia" w:hAnsiTheme="minorHAnsi" w:cstheme="minorBidi"/>
              <w:lang w:val="es-MX" w:eastAsia="es-MX"/>
            </w:rPr>
          </w:pPr>
          <w:hyperlink w:anchor="_Toc189236912" w:history="1">
            <w:r w:rsidRPr="00BE3B51">
              <w:rPr>
                <w:rStyle w:val="Hipervnculo"/>
                <w:noProof/>
              </w:rPr>
              <w:t>4.3 Análisis de las herramientas a utilizar</w:t>
            </w:r>
            <w:r>
              <w:rPr>
                <w:noProof/>
                <w:webHidden/>
              </w:rPr>
              <w:tab/>
            </w:r>
            <w:r>
              <w:rPr>
                <w:noProof/>
                <w:webHidden/>
              </w:rPr>
              <w:fldChar w:fldCharType="begin"/>
            </w:r>
            <w:r>
              <w:rPr>
                <w:noProof/>
                <w:webHidden/>
              </w:rPr>
              <w:instrText xml:space="preserve"> PAGEREF _Toc189236912 \h </w:instrText>
            </w:r>
            <w:r>
              <w:rPr>
                <w:noProof/>
                <w:webHidden/>
              </w:rPr>
            </w:r>
            <w:r>
              <w:rPr>
                <w:noProof/>
                <w:webHidden/>
              </w:rPr>
              <w:fldChar w:fldCharType="separate"/>
            </w:r>
            <w:r w:rsidR="00DA3A34">
              <w:rPr>
                <w:noProof/>
                <w:webHidden/>
              </w:rPr>
              <w:t>16</w:t>
            </w:r>
            <w:r>
              <w:rPr>
                <w:noProof/>
                <w:webHidden/>
              </w:rPr>
              <w:fldChar w:fldCharType="end"/>
            </w:r>
          </w:hyperlink>
        </w:p>
        <w:p w14:paraId="64A3914C" w14:textId="6875CD38" w:rsidR="006B655A" w:rsidRDefault="006B655A">
          <w:pPr>
            <w:pStyle w:val="TDC2"/>
            <w:tabs>
              <w:tab w:val="right" w:leader="dot" w:pos="8828"/>
            </w:tabs>
            <w:rPr>
              <w:rFonts w:asciiTheme="minorHAnsi" w:eastAsiaTheme="minorEastAsia" w:hAnsiTheme="minorHAnsi" w:cstheme="minorBidi"/>
              <w:lang w:val="es-MX" w:eastAsia="es-MX"/>
            </w:rPr>
          </w:pPr>
          <w:hyperlink w:anchor="_Toc189236913" w:history="1">
            <w:r w:rsidRPr="00BE3B51">
              <w:rPr>
                <w:rStyle w:val="Hipervnculo"/>
                <w:noProof/>
              </w:rPr>
              <w:t>4.3.1 Análisis de lenguajes y entornos de programación</w:t>
            </w:r>
            <w:r>
              <w:rPr>
                <w:noProof/>
                <w:webHidden/>
              </w:rPr>
              <w:tab/>
            </w:r>
            <w:r>
              <w:rPr>
                <w:noProof/>
                <w:webHidden/>
              </w:rPr>
              <w:fldChar w:fldCharType="begin"/>
            </w:r>
            <w:r>
              <w:rPr>
                <w:noProof/>
                <w:webHidden/>
              </w:rPr>
              <w:instrText xml:space="preserve"> PAGEREF _Toc189236913 \h </w:instrText>
            </w:r>
            <w:r>
              <w:rPr>
                <w:noProof/>
                <w:webHidden/>
              </w:rPr>
            </w:r>
            <w:r>
              <w:rPr>
                <w:noProof/>
                <w:webHidden/>
              </w:rPr>
              <w:fldChar w:fldCharType="separate"/>
            </w:r>
            <w:r w:rsidR="00DA3A34">
              <w:rPr>
                <w:noProof/>
                <w:webHidden/>
              </w:rPr>
              <w:t>16</w:t>
            </w:r>
            <w:r>
              <w:rPr>
                <w:noProof/>
                <w:webHidden/>
              </w:rPr>
              <w:fldChar w:fldCharType="end"/>
            </w:r>
          </w:hyperlink>
        </w:p>
        <w:p w14:paraId="720A0738" w14:textId="09E1ABB9" w:rsidR="006B655A" w:rsidRDefault="006B655A">
          <w:pPr>
            <w:pStyle w:val="TDC2"/>
            <w:tabs>
              <w:tab w:val="right" w:leader="dot" w:pos="8828"/>
            </w:tabs>
            <w:rPr>
              <w:rFonts w:asciiTheme="minorHAnsi" w:eastAsiaTheme="minorEastAsia" w:hAnsiTheme="minorHAnsi" w:cstheme="minorBidi"/>
              <w:lang w:val="es-MX" w:eastAsia="es-MX"/>
            </w:rPr>
          </w:pPr>
          <w:hyperlink w:anchor="_Toc189236914" w:history="1">
            <w:r w:rsidRPr="00BE3B51">
              <w:rPr>
                <w:rStyle w:val="Hipervnculo"/>
                <w:noProof/>
              </w:rPr>
              <w:t>4.4 Análisis de riesgos</w:t>
            </w:r>
            <w:r>
              <w:rPr>
                <w:noProof/>
                <w:webHidden/>
              </w:rPr>
              <w:tab/>
            </w:r>
            <w:r>
              <w:rPr>
                <w:noProof/>
                <w:webHidden/>
              </w:rPr>
              <w:fldChar w:fldCharType="begin"/>
            </w:r>
            <w:r>
              <w:rPr>
                <w:noProof/>
                <w:webHidden/>
              </w:rPr>
              <w:instrText xml:space="preserve"> PAGEREF _Toc189236914 \h </w:instrText>
            </w:r>
            <w:r>
              <w:rPr>
                <w:noProof/>
                <w:webHidden/>
              </w:rPr>
            </w:r>
            <w:r>
              <w:rPr>
                <w:noProof/>
                <w:webHidden/>
              </w:rPr>
              <w:fldChar w:fldCharType="separate"/>
            </w:r>
            <w:r w:rsidR="00DA3A34">
              <w:rPr>
                <w:noProof/>
                <w:webHidden/>
              </w:rPr>
              <w:t>16</w:t>
            </w:r>
            <w:r>
              <w:rPr>
                <w:noProof/>
                <w:webHidden/>
              </w:rPr>
              <w:fldChar w:fldCharType="end"/>
            </w:r>
          </w:hyperlink>
        </w:p>
        <w:p w14:paraId="05C3DDCB" w14:textId="6B49AA60" w:rsidR="006B655A" w:rsidRDefault="006B655A">
          <w:pPr>
            <w:pStyle w:val="TDC1"/>
            <w:tabs>
              <w:tab w:val="right" w:leader="dot" w:pos="8828"/>
            </w:tabs>
            <w:rPr>
              <w:rFonts w:asciiTheme="minorHAnsi" w:eastAsiaTheme="minorEastAsia" w:hAnsiTheme="minorHAnsi" w:cstheme="minorBidi"/>
              <w:lang w:val="es-MX" w:eastAsia="es-MX"/>
            </w:rPr>
          </w:pPr>
          <w:hyperlink w:anchor="_Toc189236915" w:history="1">
            <w:r w:rsidRPr="00BE3B51">
              <w:rPr>
                <w:rStyle w:val="Hipervnculo"/>
                <w:noProof/>
              </w:rPr>
              <w:t>Capitulo 5. Diseño</w:t>
            </w:r>
            <w:r>
              <w:rPr>
                <w:noProof/>
                <w:webHidden/>
              </w:rPr>
              <w:tab/>
            </w:r>
            <w:r>
              <w:rPr>
                <w:noProof/>
                <w:webHidden/>
              </w:rPr>
              <w:fldChar w:fldCharType="begin"/>
            </w:r>
            <w:r>
              <w:rPr>
                <w:noProof/>
                <w:webHidden/>
              </w:rPr>
              <w:instrText xml:space="preserve"> PAGEREF _Toc189236915 \h </w:instrText>
            </w:r>
            <w:r>
              <w:rPr>
                <w:noProof/>
                <w:webHidden/>
              </w:rPr>
            </w:r>
            <w:r>
              <w:rPr>
                <w:noProof/>
                <w:webHidden/>
              </w:rPr>
              <w:fldChar w:fldCharType="separate"/>
            </w:r>
            <w:r w:rsidR="00DA3A34">
              <w:rPr>
                <w:noProof/>
                <w:webHidden/>
              </w:rPr>
              <w:t>16</w:t>
            </w:r>
            <w:r>
              <w:rPr>
                <w:noProof/>
                <w:webHidden/>
              </w:rPr>
              <w:fldChar w:fldCharType="end"/>
            </w:r>
          </w:hyperlink>
        </w:p>
        <w:p w14:paraId="46205E55" w14:textId="74DA5DD0" w:rsidR="006B655A" w:rsidRDefault="006B655A">
          <w:pPr>
            <w:pStyle w:val="TDC1"/>
            <w:tabs>
              <w:tab w:val="right" w:leader="dot" w:pos="8828"/>
            </w:tabs>
            <w:rPr>
              <w:rFonts w:asciiTheme="minorHAnsi" w:eastAsiaTheme="minorEastAsia" w:hAnsiTheme="minorHAnsi" w:cstheme="minorBidi"/>
              <w:lang w:val="es-MX" w:eastAsia="es-MX"/>
            </w:rPr>
          </w:pPr>
          <w:hyperlink w:anchor="_Toc189236916" w:history="1">
            <w:r w:rsidRPr="00BE3B51">
              <w:rPr>
                <w:rStyle w:val="Hipervnculo"/>
                <w:noProof/>
              </w:rPr>
              <w:t>Bibliografía</w:t>
            </w:r>
            <w:r>
              <w:rPr>
                <w:noProof/>
                <w:webHidden/>
              </w:rPr>
              <w:tab/>
            </w:r>
            <w:r>
              <w:rPr>
                <w:noProof/>
                <w:webHidden/>
              </w:rPr>
              <w:fldChar w:fldCharType="begin"/>
            </w:r>
            <w:r>
              <w:rPr>
                <w:noProof/>
                <w:webHidden/>
              </w:rPr>
              <w:instrText xml:space="preserve"> PAGEREF _Toc189236916 \h </w:instrText>
            </w:r>
            <w:r>
              <w:rPr>
                <w:noProof/>
                <w:webHidden/>
              </w:rPr>
            </w:r>
            <w:r>
              <w:rPr>
                <w:noProof/>
                <w:webHidden/>
              </w:rPr>
              <w:fldChar w:fldCharType="separate"/>
            </w:r>
            <w:r w:rsidR="00DA3A34">
              <w:rPr>
                <w:noProof/>
                <w:webHidden/>
              </w:rPr>
              <w:t>16</w:t>
            </w:r>
            <w:r>
              <w:rPr>
                <w:noProof/>
                <w:webHidden/>
              </w:rPr>
              <w:fldChar w:fldCharType="end"/>
            </w:r>
          </w:hyperlink>
        </w:p>
        <w:p w14:paraId="6BE8E8CA" w14:textId="62CFB573" w:rsidR="00407CA3" w:rsidRDefault="00407CA3" w:rsidP="00407CA3">
          <w:pPr>
            <w:spacing w:line="360" w:lineRule="auto"/>
          </w:pPr>
          <w:r>
            <w:rPr>
              <w:b/>
              <w:bCs/>
              <w:lang w:val="es-ES"/>
            </w:rPr>
            <w:fldChar w:fldCharType="end"/>
          </w:r>
        </w:p>
      </w:sdtContent>
    </w:sdt>
    <w:p w14:paraId="3B7B9249" w14:textId="1D71C995" w:rsidR="00A41435" w:rsidRDefault="00A41435">
      <w:pPr>
        <w:rPr>
          <w:rFonts w:asciiTheme="majorHAnsi" w:hAnsiTheme="majorHAnsi"/>
        </w:rPr>
      </w:pPr>
    </w:p>
    <w:p w14:paraId="2390E5F2" w14:textId="77777777" w:rsidR="005051AC" w:rsidRDefault="005051AC">
      <w:pPr>
        <w:rPr>
          <w:rFonts w:asciiTheme="majorHAnsi" w:hAnsiTheme="majorHAnsi"/>
        </w:rPr>
      </w:pPr>
    </w:p>
    <w:p w14:paraId="03024362" w14:textId="77777777" w:rsidR="005051AC" w:rsidRDefault="005051AC">
      <w:pPr>
        <w:rPr>
          <w:rFonts w:asciiTheme="majorHAnsi" w:hAnsiTheme="majorHAnsi"/>
        </w:rPr>
      </w:pPr>
    </w:p>
    <w:p w14:paraId="072F42C2" w14:textId="77777777" w:rsidR="005051AC" w:rsidRDefault="005051AC">
      <w:pPr>
        <w:rPr>
          <w:rFonts w:asciiTheme="majorHAnsi" w:hAnsiTheme="majorHAnsi"/>
        </w:rPr>
      </w:pPr>
    </w:p>
    <w:p w14:paraId="35F6B531" w14:textId="50D0B478" w:rsidR="005051AC" w:rsidRDefault="005051AC" w:rsidP="001B253C">
      <w:pPr>
        <w:pStyle w:val="Ttulo1"/>
      </w:pPr>
      <w:bookmarkStart w:id="0" w:name="_Toc189236894"/>
      <w:r>
        <w:lastRenderedPageBreak/>
        <w:t>Capítulo 1. Introducción</w:t>
      </w:r>
      <w:bookmarkEnd w:id="0"/>
      <w:r>
        <w:t xml:space="preserve"> </w:t>
      </w:r>
    </w:p>
    <w:p w14:paraId="3EA4BF8E" w14:textId="43DF3797" w:rsidR="00096CF1" w:rsidRPr="00096CF1" w:rsidRDefault="00096CF1" w:rsidP="00096CF1">
      <w:pPr>
        <w:spacing w:line="360" w:lineRule="auto"/>
        <w:jc w:val="both"/>
        <w:rPr>
          <w:rFonts w:ascii="Arial" w:hAnsi="Arial" w:cs="Arial"/>
        </w:rPr>
      </w:pPr>
      <w:r w:rsidRPr="00096CF1">
        <w:rPr>
          <w:rFonts w:ascii="Arial" w:hAnsi="Arial" w:cs="Arial"/>
        </w:rPr>
        <w:t>En la actualidad, músicos y productores enfrentan el desafío de manipular pistas de audio de manera precisa para estudiar o analizar las composiciones musicales, esto dificulta que sea posible identificar con claridad los distintos instrumentos en una canción. La separación de instrumentos en una canción es un proceso complejo y generalmente requiere herramientas costosas y conocimientos técnicos avanzados. La aplicación busca ofrecer una solución accesible utilizando IA y procesamiento de señales, la cual permita a los usuarios separar los distintos instrumentos de una pista de audio. Esta herramienta facilitará el trabajo de quienes se dedican a la música, desde el análisis y aprendizaje hasta la producción y mejora de sus composiciones.</w:t>
      </w:r>
    </w:p>
    <w:p w14:paraId="358EC4DB" w14:textId="5A3142D9" w:rsidR="005051AC" w:rsidRPr="005051AC" w:rsidRDefault="001B253C" w:rsidP="006B655A">
      <w:pPr>
        <w:pStyle w:val="SubtituloSub"/>
      </w:pPr>
      <w:bookmarkStart w:id="1" w:name="_Toc189236895"/>
      <w:r>
        <w:lastRenderedPageBreak/>
        <w:t xml:space="preserve">1.1 </w:t>
      </w:r>
      <w:r w:rsidR="005051AC" w:rsidRPr="005051AC">
        <w:t>Antecedentes</w:t>
      </w:r>
      <w:bookmarkEnd w:id="1"/>
    </w:p>
    <w:p w14:paraId="55ADCF98" w14:textId="70840BA8" w:rsidR="005051AC" w:rsidRDefault="001B253C" w:rsidP="001B253C">
      <w:pPr>
        <w:pStyle w:val="Ttulo2"/>
      </w:pPr>
      <w:bookmarkStart w:id="2" w:name="_Toc189236896"/>
      <w:r>
        <w:t xml:space="preserve">1.2 </w:t>
      </w:r>
      <w:r w:rsidR="005051AC">
        <w:t>Problemática</w:t>
      </w:r>
      <w:bookmarkEnd w:id="2"/>
      <w:r w:rsidR="005051AC">
        <w:t xml:space="preserve"> </w:t>
      </w:r>
    </w:p>
    <w:p w14:paraId="6152AC2B" w14:textId="439FCA99" w:rsidR="005051AC" w:rsidRDefault="001B253C" w:rsidP="001B253C">
      <w:pPr>
        <w:pStyle w:val="Ttulo2"/>
      </w:pPr>
      <w:bookmarkStart w:id="3" w:name="_Toc189236897"/>
      <w:r>
        <w:t xml:space="preserve">1.3 </w:t>
      </w:r>
      <w:r w:rsidR="005051AC">
        <w:t>Solución Propuesta</w:t>
      </w:r>
      <w:bookmarkEnd w:id="3"/>
      <w:r w:rsidR="005051AC">
        <w:t xml:space="preserve"> </w:t>
      </w:r>
    </w:p>
    <w:p w14:paraId="3B596FFE" w14:textId="38E766A3" w:rsidR="005051AC" w:rsidRDefault="001B253C" w:rsidP="001B253C">
      <w:pPr>
        <w:pStyle w:val="Ttulo2"/>
      </w:pPr>
      <w:bookmarkStart w:id="4" w:name="_Toc189236898"/>
      <w:r>
        <w:t xml:space="preserve">1.4 </w:t>
      </w:r>
      <w:r w:rsidR="005051AC">
        <w:t>Justificación</w:t>
      </w:r>
      <w:bookmarkEnd w:id="4"/>
      <w:r w:rsidR="005051AC">
        <w:t xml:space="preserve"> </w:t>
      </w:r>
    </w:p>
    <w:p w14:paraId="3186A50D" w14:textId="5EFBEEF1" w:rsidR="001B253C" w:rsidRDefault="001B253C" w:rsidP="001B253C">
      <w:pPr>
        <w:pStyle w:val="Ttulo2"/>
      </w:pPr>
      <w:bookmarkStart w:id="5" w:name="_Toc189236899"/>
      <w:r>
        <w:t xml:space="preserve">1.5 </w:t>
      </w:r>
      <w:r w:rsidR="005051AC">
        <w:t>Objetivos</w:t>
      </w:r>
      <w:bookmarkEnd w:id="5"/>
      <w:r w:rsidR="005051AC">
        <w:t xml:space="preserve"> </w:t>
      </w:r>
    </w:p>
    <w:p w14:paraId="65E53D8F" w14:textId="528BA409" w:rsidR="001B253C" w:rsidRPr="006B655A" w:rsidRDefault="001B253C" w:rsidP="006B655A">
      <w:pPr>
        <w:pStyle w:val="SubtituloSub"/>
        <w:rPr>
          <w:rStyle w:val="SubtituloSubCar"/>
        </w:rPr>
      </w:pPr>
      <w:bookmarkStart w:id="6" w:name="_Toc189236900"/>
      <w:r>
        <w:t>1</w:t>
      </w:r>
      <w:r w:rsidRPr="006B655A">
        <w:rPr>
          <w:rStyle w:val="SubtituloSubCar"/>
        </w:rPr>
        <w:t>.5.1 Objetivos Específicos</w:t>
      </w:r>
      <w:bookmarkEnd w:id="6"/>
    </w:p>
    <w:p w14:paraId="249451E8" w14:textId="4029DE9B" w:rsidR="005051AC" w:rsidRDefault="001B253C" w:rsidP="001B253C">
      <w:pPr>
        <w:pStyle w:val="Ttulo2"/>
      </w:pPr>
      <w:bookmarkStart w:id="7" w:name="_Toc189236901"/>
      <w:r>
        <w:t xml:space="preserve">1.6 </w:t>
      </w:r>
      <w:r w:rsidR="005051AC">
        <w:t>Alcance</w:t>
      </w:r>
      <w:bookmarkEnd w:id="7"/>
      <w:r w:rsidR="005051AC">
        <w:t xml:space="preserve"> </w:t>
      </w:r>
    </w:p>
    <w:p w14:paraId="78D6CCB3" w14:textId="545B5CEC" w:rsidR="005051AC" w:rsidRDefault="001B253C" w:rsidP="001B253C">
      <w:pPr>
        <w:pStyle w:val="Ttulo2"/>
      </w:pPr>
      <w:bookmarkStart w:id="8" w:name="_Toc189236902"/>
      <w:r>
        <w:t xml:space="preserve">1.7 </w:t>
      </w:r>
      <w:r w:rsidR="005051AC">
        <w:t>Contribuciones</w:t>
      </w:r>
      <w:bookmarkEnd w:id="8"/>
      <w:r w:rsidR="005051AC">
        <w:t xml:space="preserve"> </w:t>
      </w:r>
    </w:p>
    <w:p w14:paraId="2BE8BF4E" w14:textId="30A0C257" w:rsidR="005051AC" w:rsidRDefault="001B253C" w:rsidP="001B253C">
      <w:pPr>
        <w:pStyle w:val="Ttulo2"/>
      </w:pPr>
      <w:bookmarkStart w:id="9" w:name="_Toc189236903"/>
      <w:r>
        <w:t xml:space="preserve">1.8 </w:t>
      </w:r>
      <w:r w:rsidR="005051AC">
        <w:t>Metodología</w:t>
      </w:r>
      <w:bookmarkEnd w:id="9"/>
      <w:r w:rsidR="005051AC">
        <w:t xml:space="preserve"> </w:t>
      </w:r>
    </w:p>
    <w:p w14:paraId="5A240E41" w14:textId="12F2B7EB" w:rsidR="005051AC" w:rsidRDefault="001B253C" w:rsidP="001B253C">
      <w:pPr>
        <w:pStyle w:val="Ttulo2"/>
      </w:pPr>
      <w:bookmarkStart w:id="10" w:name="_Toc189236904"/>
      <w:r>
        <w:t xml:space="preserve">1.9 </w:t>
      </w:r>
      <w:r w:rsidR="005051AC">
        <w:t>Estructura del reporte</w:t>
      </w:r>
      <w:bookmarkEnd w:id="10"/>
    </w:p>
    <w:p w14:paraId="625FE9CB" w14:textId="77777777" w:rsidR="00B81ABE" w:rsidRDefault="00B81ABE" w:rsidP="001B253C">
      <w:pPr>
        <w:pStyle w:val="Ttulo1"/>
      </w:pPr>
      <w:bookmarkStart w:id="11" w:name="_Toc189236905"/>
    </w:p>
    <w:p w14:paraId="064A7B59" w14:textId="07A1B9C2" w:rsidR="001D4D9B" w:rsidRDefault="00C541EE" w:rsidP="001B253C">
      <w:pPr>
        <w:pStyle w:val="Ttulo1"/>
      </w:pPr>
      <w:r>
        <w:t>Capítulo</w:t>
      </w:r>
      <w:r w:rsidR="001D4D9B">
        <w:t xml:space="preserve"> 2. Estado del arte</w:t>
      </w:r>
      <w:bookmarkEnd w:id="11"/>
    </w:p>
    <w:p w14:paraId="45D69D39" w14:textId="1EC85CED" w:rsidR="00594396" w:rsidRDefault="00C064C1" w:rsidP="00B81ABE">
      <w:pPr>
        <w:jc w:val="both"/>
      </w:pPr>
      <w:r>
        <w:t xml:space="preserve">En los últimos años la tecnología ha evolucionado significativamente, </w:t>
      </w:r>
      <w:r w:rsidRPr="00C064C1">
        <w:t xml:space="preserve">impulsando avances en diversos sectores, </w:t>
      </w:r>
      <w:r>
        <w:t>entre ellos,</w:t>
      </w:r>
      <w:r w:rsidRPr="00C064C1">
        <w:t xml:space="preserve"> la industria musical.</w:t>
      </w:r>
      <w:r>
        <w:t xml:space="preserve"> El desarrollo de nuevas herramientas y técnicas ha permitido a músicos y productores a mejores sus </w:t>
      </w:r>
      <w:r w:rsidR="00B81ABE" w:rsidRPr="00B81ABE">
        <w:t>procesos de creación, análisis y producción de audio.</w:t>
      </w:r>
      <w:r w:rsidR="00B81ABE">
        <w:t xml:space="preserve"> La separación de instrumentos dentro de una canción sigue siendo un desafío, y esto es debido a que requiere de conocimientos especializados y de un software elevado en cuanto a precio.</w:t>
      </w:r>
    </w:p>
    <w:p w14:paraId="4A86017D" w14:textId="0B55C5A2" w:rsidR="00B81ABE" w:rsidRDefault="00B81ABE" w:rsidP="00B81ABE">
      <w:pPr>
        <w:jc w:val="both"/>
      </w:pPr>
      <w:r>
        <w:t xml:space="preserve">Se explorarán </w:t>
      </w:r>
      <w:r w:rsidRPr="00B81ABE">
        <w:t>los fundamentos necesarios para comprender la problemática y la solución propuesta</w:t>
      </w:r>
      <w:r>
        <w:t>, en la cual se</w:t>
      </w:r>
      <w:r w:rsidRPr="00B81ABE">
        <w:t xml:space="preserve"> abordan conceptos clave relacionados con el procesamiento de señales de audio, inteligencia artificial aplicada a la música y l</w:t>
      </w:r>
      <w:r>
        <w:t>os métodos</w:t>
      </w:r>
      <w:r w:rsidRPr="00B81ABE">
        <w:t xml:space="preserve"> utilizad</w:t>
      </w:r>
      <w:r>
        <w:t>o</w:t>
      </w:r>
      <w:r w:rsidRPr="00B81ABE">
        <w:t xml:space="preserve">s para la separación de </w:t>
      </w:r>
      <w:r>
        <w:t>fuentes</w:t>
      </w:r>
      <w:r w:rsidRPr="00B81ABE">
        <w:t xml:space="preserve"> sonoras. Además, se revisan los métodos existentes y sus limitaciones, proporcionando el contexto necesario para el desarrollo de una herramienta accesible que facilite la manipulación y análisis de pistas de audio.</w:t>
      </w:r>
    </w:p>
    <w:p w14:paraId="1A4EB9B5" w14:textId="77777777" w:rsidR="00B81ABE" w:rsidRDefault="00B81ABE" w:rsidP="00B81ABE">
      <w:pPr>
        <w:jc w:val="both"/>
      </w:pPr>
    </w:p>
    <w:p w14:paraId="3A8460B6" w14:textId="3EF50518" w:rsidR="00B81ABE" w:rsidRDefault="00276E6B" w:rsidP="00B81ABE">
      <w:pPr>
        <w:jc w:val="both"/>
      </w:pPr>
      <w:r>
        <w:rPr>
          <w:b/>
          <w:bCs/>
        </w:rPr>
        <w:lastRenderedPageBreak/>
        <w:t xml:space="preserve">2.1 </w:t>
      </w:r>
      <w:proofErr w:type="spellStart"/>
      <w:r w:rsidR="00B81ABE" w:rsidRPr="00B81ABE">
        <w:rPr>
          <w:b/>
          <w:bCs/>
        </w:rPr>
        <w:t>Spleeter</w:t>
      </w:r>
      <w:proofErr w:type="spellEnd"/>
      <w:r w:rsidR="00B81ABE" w:rsidRPr="00B81ABE">
        <w:rPr>
          <w:b/>
          <w:bCs/>
        </w:rPr>
        <w:t xml:space="preserve"> (</w:t>
      </w:r>
      <w:proofErr w:type="spellStart"/>
      <w:r w:rsidR="00B81ABE" w:rsidRPr="00B81ABE">
        <w:rPr>
          <w:b/>
          <w:bCs/>
        </w:rPr>
        <w:t>Deezer</w:t>
      </w:r>
      <w:proofErr w:type="spellEnd"/>
      <w:r w:rsidR="00B81ABE" w:rsidRPr="00B81ABE">
        <w:rPr>
          <w:b/>
          <w:bCs/>
        </w:rPr>
        <w:t>):</w:t>
      </w:r>
      <w:r w:rsidR="00B81ABE" w:rsidRPr="00B81ABE">
        <w:t xml:space="preserve"> Uno de los softwares más reconocidos para la separación de pistas musicales es </w:t>
      </w:r>
      <w:proofErr w:type="spellStart"/>
      <w:r w:rsidR="00B81ABE" w:rsidRPr="00B81ABE">
        <w:t>Spleeter</w:t>
      </w:r>
      <w:proofErr w:type="spellEnd"/>
      <w:r w:rsidR="00B81ABE" w:rsidRPr="00B81ABE">
        <w:t xml:space="preserve">, desarrollado por </w:t>
      </w:r>
      <w:proofErr w:type="spellStart"/>
      <w:r w:rsidR="00B81ABE" w:rsidRPr="00B81ABE">
        <w:t>Deezer</w:t>
      </w:r>
      <w:proofErr w:type="spellEnd"/>
      <w:r w:rsidR="00B81ABE" w:rsidRPr="00B81ABE">
        <w:t xml:space="preserve">. Este software utiliza redes neuronales profundas para dividir una canción en diferentes </w:t>
      </w:r>
      <w:proofErr w:type="spellStart"/>
      <w:r w:rsidR="00B81ABE" w:rsidRPr="00B81ABE">
        <w:rPr>
          <w:i/>
          <w:iCs/>
        </w:rPr>
        <w:t>stems</w:t>
      </w:r>
      <w:proofErr w:type="spellEnd"/>
      <w:r w:rsidR="00B81ABE" w:rsidRPr="00B81ABE">
        <w:t xml:space="preserve"> o pistas de instrumentos (</w:t>
      </w:r>
      <w:proofErr w:type="spellStart"/>
      <w:r w:rsidR="00B81ABE" w:rsidRPr="00B81ABE">
        <w:t>Hennequin</w:t>
      </w:r>
      <w:proofErr w:type="spellEnd"/>
      <w:r w:rsidR="00B81ABE" w:rsidRPr="00B81ABE">
        <w:t xml:space="preserve"> &amp; </w:t>
      </w:r>
      <w:proofErr w:type="spellStart"/>
      <w:r w:rsidR="00B81ABE" w:rsidRPr="00B81ABE">
        <w:t>Khlif</w:t>
      </w:r>
      <w:proofErr w:type="spellEnd"/>
      <w:r w:rsidR="00B81ABE" w:rsidRPr="00B81ABE">
        <w:t xml:space="preserve">, 2020). Es un proyecto de código abierto ampliamente adoptado en la comunidad musical. </w:t>
      </w:r>
      <w:proofErr w:type="spellStart"/>
      <w:r w:rsidR="00B81ABE" w:rsidRPr="00B81ABE">
        <w:t>Spleeter</w:t>
      </w:r>
      <w:proofErr w:type="spellEnd"/>
      <w:r w:rsidR="00B81ABE" w:rsidRPr="00B81ABE">
        <w:t xml:space="preserve"> ofrece modelos </w:t>
      </w:r>
      <w:proofErr w:type="spellStart"/>
      <w:r w:rsidR="00B81ABE" w:rsidRPr="00B81ABE">
        <w:t>preentrenados</w:t>
      </w:r>
      <w:proofErr w:type="spellEnd"/>
      <w:r w:rsidR="00B81ABE" w:rsidRPr="00B81ABE">
        <w:t xml:space="preserve"> que permiten la separación de voces y acompañamiento, además de opciones para dividir las pistas en cuatro o cinco componentes, incluyendo voces, batería, bajo, piano y otros sonidos. Se puede utilizar como una biblioteca de Python o como una herramienta independiente desde la línea de comandos (</w:t>
      </w:r>
      <w:proofErr w:type="spellStart"/>
      <w:r w:rsidR="00B81ABE" w:rsidRPr="00B81ABE">
        <w:t>Ubunlog</w:t>
      </w:r>
      <w:proofErr w:type="spellEnd"/>
      <w:r w:rsidR="00B81ABE" w:rsidRPr="00B81ABE">
        <w:t>, 2024).</w:t>
      </w:r>
    </w:p>
    <w:p w14:paraId="532E81AB" w14:textId="10765756" w:rsidR="00556908" w:rsidRDefault="00556908" w:rsidP="00B81ABE">
      <w:pPr>
        <w:jc w:val="both"/>
      </w:pPr>
      <w:proofErr w:type="spellStart"/>
      <w:r w:rsidRPr="00556908">
        <w:t>Spleeter</w:t>
      </w:r>
      <w:proofErr w:type="spellEnd"/>
      <w:r w:rsidRPr="00556908">
        <w:t xml:space="preserve"> </w:t>
      </w:r>
      <w:proofErr w:type="spellStart"/>
      <w:r w:rsidRPr="00556908">
        <w:t>Deezer</w:t>
      </w:r>
      <w:proofErr w:type="spellEnd"/>
      <w:r w:rsidRPr="00556908">
        <w:t xml:space="preserve"> es un motor de separación de fuentes de audio basado en inteligencia artificial desarrollado por el equipo de I+D de </w:t>
      </w:r>
      <w:proofErr w:type="spellStart"/>
      <w:r w:rsidRPr="00556908">
        <w:t>Deezer</w:t>
      </w:r>
      <w:proofErr w:type="spellEnd"/>
      <w:r w:rsidRPr="00556908">
        <w:t xml:space="preserve">, diseñado específicamente para separar la voz de los sonidos de los instrumentos musicales de una canción. Sin embargo, es posible que todavía estés confundido acerca de cómo usar </w:t>
      </w:r>
      <w:proofErr w:type="spellStart"/>
      <w:r w:rsidRPr="00556908">
        <w:t>Spleeter</w:t>
      </w:r>
      <w:proofErr w:type="spellEnd"/>
      <w:r w:rsidRPr="00556908">
        <w:t>, aunque está diseñado como una herramienta profesional de separación de pistas, la experiencia de usuario poco amigable y la característica difícil de instalar han bloqueado tu interés en investigar.</w:t>
      </w:r>
    </w:p>
    <w:p w14:paraId="406F4AEF" w14:textId="47919CC8" w:rsidR="000E4F42" w:rsidRDefault="000E4F42" w:rsidP="00B81ABE">
      <w:pPr>
        <w:jc w:val="both"/>
      </w:pPr>
      <w:proofErr w:type="spellStart"/>
      <w:r w:rsidRPr="000E4F42">
        <w:t>Spleeter</w:t>
      </w:r>
      <w:proofErr w:type="spellEnd"/>
      <w:r w:rsidRPr="000E4F42">
        <w:t xml:space="preserve"> es una herramienta genial que puede separar diferentes pistas de un único archivo de audio, como canciones, podcasts, películas o juegos. Puede extraer mágicamente las voces y los instrumentos de cualquier música o fuente de audio y separarlos del resto del sonido.</w:t>
      </w:r>
    </w:p>
    <w:p w14:paraId="679AF3F1" w14:textId="25F7437E" w:rsidR="00573782" w:rsidRDefault="00573782" w:rsidP="00B81ABE">
      <w:pPr>
        <w:jc w:val="both"/>
      </w:pPr>
      <w:r w:rsidRPr="00573782">
        <w:t xml:space="preserve">Después de la depuración y el entrenamiento previo, </w:t>
      </w:r>
      <w:proofErr w:type="spellStart"/>
      <w:r w:rsidRPr="00573782">
        <w:t>Spleeter</w:t>
      </w:r>
      <w:proofErr w:type="spellEnd"/>
      <w:r w:rsidRPr="00573782">
        <w:t xml:space="preserve"> </w:t>
      </w:r>
      <w:proofErr w:type="spellStart"/>
      <w:r w:rsidRPr="00573782">
        <w:t>Deezer</w:t>
      </w:r>
      <w:proofErr w:type="spellEnd"/>
      <w:r w:rsidRPr="00573782">
        <w:t xml:space="preserve"> creará tres modos diferentes para que </w:t>
      </w:r>
      <w:proofErr w:type="spellStart"/>
      <w:r w:rsidRPr="00573782">
        <w:t>Deezer</w:t>
      </w:r>
      <w:proofErr w:type="spellEnd"/>
      <w:r w:rsidRPr="00573782">
        <w:t xml:space="preserve"> le ayude a separar el audio en consecuencia. </w:t>
      </w:r>
    </w:p>
    <w:p w14:paraId="4DA7F13A" w14:textId="77777777" w:rsidR="00900DE8" w:rsidRDefault="00900DE8" w:rsidP="00900DE8">
      <w:pPr>
        <w:jc w:val="both"/>
      </w:pPr>
      <w:r>
        <w:t>• 2 tallos: Voz + todos los instrumentos</w:t>
      </w:r>
    </w:p>
    <w:p w14:paraId="3EDE2FBD" w14:textId="77777777" w:rsidR="00900DE8" w:rsidRDefault="00900DE8" w:rsidP="00900DE8">
      <w:pPr>
        <w:jc w:val="both"/>
      </w:pPr>
      <w:r>
        <w:t>• 4 tallos: Voz + Batería + Bajo + Otros</w:t>
      </w:r>
    </w:p>
    <w:p w14:paraId="00590D21" w14:textId="6CDA2E30" w:rsidR="00900DE8" w:rsidRPr="00B81ABE" w:rsidRDefault="00900DE8" w:rsidP="00900DE8">
      <w:pPr>
        <w:jc w:val="both"/>
      </w:pPr>
      <w:r>
        <w:t>• 5 tallos: Voz + Batería + Bajo + Piano + Otros</w:t>
      </w:r>
    </w:p>
    <w:p w14:paraId="037F0235" w14:textId="2AF6CA3C" w:rsidR="00B81ABE" w:rsidRDefault="00B753BB" w:rsidP="00B81ABE">
      <w:pPr>
        <w:jc w:val="both"/>
      </w:pPr>
      <w:r>
        <w:rPr>
          <w:b/>
          <w:bCs/>
        </w:rPr>
        <w:t xml:space="preserve">2.2 </w:t>
      </w:r>
      <w:proofErr w:type="spellStart"/>
      <w:r w:rsidR="00B81ABE" w:rsidRPr="00B81ABE">
        <w:rPr>
          <w:b/>
          <w:bCs/>
        </w:rPr>
        <w:t>iZotope</w:t>
      </w:r>
      <w:proofErr w:type="spellEnd"/>
      <w:r w:rsidR="00B81ABE" w:rsidRPr="00B81ABE">
        <w:rPr>
          <w:b/>
          <w:bCs/>
        </w:rPr>
        <w:t xml:space="preserve"> RX:</w:t>
      </w:r>
      <w:r w:rsidR="00B81ABE" w:rsidRPr="00B81ABE">
        <w:t xml:space="preserve"> Es un software profesional utilizado en la postproducción de sonido, que incluye herramientas avanzadas para la restauración de audio y la separación de </w:t>
      </w:r>
      <w:proofErr w:type="spellStart"/>
      <w:r w:rsidR="00B81ABE" w:rsidRPr="00B81ABE">
        <w:rPr>
          <w:i/>
          <w:iCs/>
        </w:rPr>
        <w:t>stems</w:t>
      </w:r>
      <w:proofErr w:type="spellEnd"/>
      <w:r w:rsidR="00B81ABE" w:rsidRPr="00B81ABE">
        <w:t>. Emplea algoritmos sofisticados para procesar y limpiar el audio, permitiendo la eliminación de ruido, la reparación de diálogos y la restauración de grabaciones antiguas o deterioradas. Su capacidad para la edición detallada y la separación de elementos individuales en una pista lo convierte en una solución poderosa para la industria del cine, la televisión y la música profesional. Aunque es conocido por su alta calidad y precisión, su costo elevado lo sitúa principalmente en el ámbito profesional (</w:t>
      </w:r>
      <w:proofErr w:type="spellStart"/>
      <w:r w:rsidR="00B81ABE" w:rsidRPr="00B81ABE">
        <w:t>iZotope</w:t>
      </w:r>
      <w:proofErr w:type="spellEnd"/>
      <w:r w:rsidR="00B81ABE" w:rsidRPr="00B81ABE">
        <w:t>, 2024).</w:t>
      </w:r>
    </w:p>
    <w:p w14:paraId="1A0D7E16" w14:textId="01B0EBCE" w:rsidR="007836F8" w:rsidRDefault="007836F8" w:rsidP="007836F8">
      <w:pPr>
        <w:jc w:val="both"/>
      </w:pPr>
      <w:r>
        <w:t xml:space="preserve">Con tecnología de aprendizaje automático, el conjunto completo de herramientas de RX aborda todo, desde los problemas de audio más comunes hasta los rescates </w:t>
      </w:r>
      <w:r>
        <w:lastRenderedPageBreak/>
        <w:t>sonoros más complicados, para música, posproducción de audio y creación de contenido.</w:t>
      </w:r>
    </w:p>
    <w:p w14:paraId="4664D65D" w14:textId="12AAD428" w:rsidR="007836F8" w:rsidRDefault="007836F8" w:rsidP="007836F8">
      <w:pPr>
        <w:jc w:val="both"/>
      </w:pPr>
      <w:r>
        <w:t>RX está disponible como una aplicación de edición de audio independiente que incluye un conjunto de complementos de software para usar con estaciones de trabajo de audio digital (DAW).</w:t>
      </w:r>
    </w:p>
    <w:p w14:paraId="354E7AC7" w14:textId="3BFCED19" w:rsidR="00E5732F" w:rsidRDefault="009C4999" w:rsidP="007836F8">
      <w:pPr>
        <w:jc w:val="both"/>
      </w:pPr>
      <w:r w:rsidRPr="009C4999">
        <w:rPr>
          <w:noProof/>
        </w:rPr>
        <w:drawing>
          <wp:anchor distT="0" distB="0" distL="114300" distR="114300" simplePos="0" relativeHeight="251658243" behindDoc="0" locked="0" layoutInCell="1" allowOverlap="1" wp14:anchorId="1CD4E6C3" wp14:editId="7120A3D5">
            <wp:simplePos x="0" y="0"/>
            <wp:positionH relativeFrom="margin">
              <wp:align>center</wp:align>
            </wp:positionH>
            <wp:positionV relativeFrom="paragraph">
              <wp:posOffset>1146554</wp:posOffset>
            </wp:positionV>
            <wp:extent cx="3924848" cy="2181529"/>
            <wp:effectExtent l="0" t="0" r="0" b="0"/>
            <wp:wrapTopAndBottom/>
            <wp:docPr id="1378933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3489" name=""/>
                    <pic:cNvPicPr/>
                  </pic:nvPicPr>
                  <pic:blipFill>
                    <a:blip r:embed="rId7">
                      <a:extLst>
                        <a:ext uri="{28A0092B-C50C-407E-A947-70E740481C1C}">
                          <a14:useLocalDpi xmlns:a14="http://schemas.microsoft.com/office/drawing/2010/main" val="0"/>
                        </a:ext>
                      </a:extLst>
                    </a:blip>
                    <a:stretch>
                      <a:fillRect/>
                    </a:stretch>
                  </pic:blipFill>
                  <pic:spPr>
                    <a:xfrm>
                      <a:off x="0" y="0"/>
                      <a:ext cx="3924848" cy="2181529"/>
                    </a:xfrm>
                    <a:prstGeom prst="rect">
                      <a:avLst/>
                    </a:prstGeom>
                  </pic:spPr>
                </pic:pic>
              </a:graphicData>
            </a:graphic>
          </wp:anchor>
        </w:drawing>
      </w:r>
      <w:r w:rsidR="00E5732F" w:rsidRPr="00E5732F">
        <w:t xml:space="preserve">Elimina en tiempo real el ruido y la reverberación de diálogos o voces con la tecnología puntera de aprendizaje automático del nuevo Dialogue </w:t>
      </w:r>
      <w:proofErr w:type="spellStart"/>
      <w:r w:rsidR="00E5732F" w:rsidRPr="00E5732F">
        <w:t>Isolate</w:t>
      </w:r>
      <w:proofErr w:type="spellEnd"/>
      <w:r w:rsidR="00E5732F" w:rsidRPr="00E5732F">
        <w:t xml:space="preserve">. Monta fácilmente declaraciones compuestas por varios fragmentos con el contorno de diálogo mejorado, independientemente de cuántas tomas tengas que integrar para una lectura perfecta. </w:t>
      </w:r>
    </w:p>
    <w:p w14:paraId="05A42DA8" w14:textId="2E975928" w:rsidR="009C4999" w:rsidRPr="00B81ABE" w:rsidRDefault="00CF2AB6" w:rsidP="00CF2AB6">
      <w:pPr>
        <w:jc w:val="center"/>
        <w:rPr>
          <w:sz w:val="20"/>
          <w:szCs w:val="20"/>
        </w:rPr>
      </w:pPr>
      <w:r w:rsidRPr="007B1655">
        <w:rPr>
          <w:sz w:val="20"/>
          <w:szCs w:val="20"/>
        </w:rPr>
        <w:t>Figura #1.</w:t>
      </w:r>
      <w:r w:rsidR="007B1655" w:rsidRPr="007B1655">
        <w:rPr>
          <w:sz w:val="20"/>
          <w:szCs w:val="20"/>
        </w:rPr>
        <w:t xml:space="preserve"> Interfaz de </w:t>
      </w:r>
      <w:proofErr w:type="spellStart"/>
      <w:r w:rsidR="007B1655" w:rsidRPr="007B1655">
        <w:rPr>
          <w:sz w:val="20"/>
          <w:szCs w:val="20"/>
        </w:rPr>
        <w:t>iZotopee</w:t>
      </w:r>
      <w:proofErr w:type="spellEnd"/>
    </w:p>
    <w:p w14:paraId="3A8467CC" w14:textId="34BC39BD" w:rsidR="00B81ABE" w:rsidRDefault="003D3FB6" w:rsidP="00B81ABE">
      <w:pPr>
        <w:jc w:val="both"/>
      </w:pPr>
      <w:r>
        <w:rPr>
          <w:b/>
          <w:bCs/>
        </w:rPr>
        <w:t xml:space="preserve">2.3 </w:t>
      </w:r>
      <w:r w:rsidR="00B81ABE" w:rsidRPr="00B81ABE">
        <w:rPr>
          <w:b/>
          <w:bCs/>
        </w:rPr>
        <w:t>Lalal.ai:</w:t>
      </w:r>
      <w:r w:rsidR="00B81ABE" w:rsidRPr="00B81ABE">
        <w:t xml:space="preserve"> Es un servicio web que permite a los usuarios cargar pistas de audio y separarlas en componentes como voces e instrumentos, utilizando redes neuronales para lograr una separación precisa. A través de su interfaz intuitiva, los usuarios pueden aislar elementos como batería, bajo, piano, guitarra eléctrica, guitarra acústica y sintetizador, sin pérdida significativa de calidad. Lalal.ai es accesible para usuarios sin conocimientos técnicos, eliminando la necesidad de instalación de software y ofreciendo una opción rápida y eficiente para la separación de pistas musicales. Su enfoque en la simplicidad y su precisión lo han convertido en una herramienta popular entre músicos y creadores de contenido (Lalal.ai, 2024).</w:t>
      </w:r>
    </w:p>
    <w:p w14:paraId="0044724F" w14:textId="41380457" w:rsidR="00E02B1E" w:rsidRPr="00E02B1E" w:rsidRDefault="002E4865" w:rsidP="00E02B1E">
      <w:pPr>
        <w:jc w:val="both"/>
      </w:pPr>
      <w:r w:rsidRPr="00F262B9">
        <w:t xml:space="preserve">Lalal.ai se </w:t>
      </w:r>
      <w:r w:rsidR="00F262B9" w:rsidRPr="00F262B9">
        <w:t>creó</w:t>
      </w:r>
      <w:r w:rsidRPr="00F262B9">
        <w:t xml:space="preserve"> con el objetivo de facilitar </w:t>
      </w:r>
      <w:r w:rsidR="008E1F3B" w:rsidRPr="00F262B9">
        <w:t>el trabajo con audio y</w:t>
      </w:r>
      <w:r w:rsidR="00E02B1E" w:rsidRPr="00E02B1E">
        <w:t xml:space="preserve"> video para músicos, productores de sonido, ingenieros musicales, blogueros de video, transmisores, transcriptores, traductores, periodistas y muchos otros profesionales y creativos.</w:t>
      </w:r>
    </w:p>
    <w:p w14:paraId="5CE1F6CC" w14:textId="7F3D069A" w:rsidR="00E02B1E" w:rsidRDefault="00E02B1E" w:rsidP="00E02B1E">
      <w:pPr>
        <w:jc w:val="both"/>
      </w:pPr>
      <w:r w:rsidRPr="00E02B1E">
        <w:t xml:space="preserve">En 2020 </w:t>
      </w:r>
      <w:r w:rsidR="00F262B9">
        <w:t>se trabajó en</w:t>
      </w:r>
      <w:r w:rsidRPr="00E02B1E">
        <w:t xml:space="preserve"> una red neuronal única llamada </w:t>
      </w:r>
      <w:proofErr w:type="spellStart"/>
      <w:r w:rsidRPr="00E02B1E">
        <w:rPr>
          <w:b/>
          <w:bCs/>
        </w:rPr>
        <w:t>Rocknet</w:t>
      </w:r>
      <w:proofErr w:type="spellEnd"/>
      <w:r w:rsidRPr="00E02B1E">
        <w:t xml:space="preserve"> con el uso de 20TB de datos entrenados para extraer pistas instrumentales y de voz de canciones. En 2021 </w:t>
      </w:r>
      <w:r w:rsidR="00DD6E43">
        <w:t xml:space="preserve">se </w:t>
      </w:r>
      <w:r w:rsidR="0078497A">
        <w:t>creó</w:t>
      </w:r>
      <w:r w:rsidRPr="00E02B1E">
        <w:t xml:space="preserve"> </w:t>
      </w:r>
      <w:proofErr w:type="spellStart"/>
      <w:r w:rsidRPr="00E02B1E">
        <w:t>Cassiopea</w:t>
      </w:r>
      <w:proofErr w:type="spellEnd"/>
      <w:r w:rsidRPr="00E02B1E">
        <w:t xml:space="preserve">, la solución de próxima generación superior a </w:t>
      </w:r>
      <w:proofErr w:type="spellStart"/>
      <w:r w:rsidRPr="00E02B1E">
        <w:t>Rocknet</w:t>
      </w:r>
      <w:proofErr w:type="spellEnd"/>
      <w:r w:rsidRPr="00E02B1E">
        <w:t xml:space="preserve"> que proporcionaba mejores resultados de división con mucho menos artefactos audios.</w:t>
      </w:r>
    </w:p>
    <w:p w14:paraId="74E65D61" w14:textId="421ADBA9" w:rsidR="00E02B1E" w:rsidRDefault="00973C24" w:rsidP="00B81ABE">
      <w:pPr>
        <w:jc w:val="both"/>
      </w:pPr>
      <w:r w:rsidRPr="00973C24">
        <w:lastRenderedPageBreak/>
        <w:t xml:space="preserve">Empezando como un servicio de separación de dos </w:t>
      </w:r>
      <w:proofErr w:type="spellStart"/>
      <w:r w:rsidRPr="00973C24">
        <w:t>stems</w:t>
      </w:r>
      <w:proofErr w:type="spellEnd"/>
      <w:r w:rsidRPr="00973C24">
        <w:t xml:space="preserve">, LALAL.AI creció significativamente en 2021. Además de vocal e instrumental, el servicio fue mejorado con la capacidad de extraer instrumentos musicales - baterías, bajo, guitarra acústica, guitarra eléctrica, piano, y sintetizador. Como el resultado de esta actualización, LALAL.AI </w:t>
      </w:r>
      <w:proofErr w:type="spellStart"/>
      <w:r w:rsidRPr="00973C24">
        <w:t>convertió</w:t>
      </w:r>
      <w:proofErr w:type="spellEnd"/>
      <w:r w:rsidRPr="00973C24">
        <w:t xml:space="preserve"> en el primer separador de 8 </w:t>
      </w:r>
      <w:proofErr w:type="spellStart"/>
      <w:r w:rsidRPr="00973C24">
        <w:t>stems</w:t>
      </w:r>
      <w:proofErr w:type="spellEnd"/>
      <w:r w:rsidRPr="00973C24">
        <w:t xml:space="preserve"> en el mundo.</w:t>
      </w:r>
    </w:p>
    <w:p w14:paraId="41E4D8DA" w14:textId="70F77718" w:rsidR="0078497A" w:rsidRPr="00B81ABE" w:rsidRDefault="0078497A" w:rsidP="0078497A">
      <w:pPr>
        <w:jc w:val="center"/>
        <w:rPr>
          <w:sz w:val="20"/>
          <w:szCs w:val="20"/>
        </w:rPr>
      </w:pPr>
      <w:r w:rsidRPr="0078497A">
        <w:rPr>
          <w:noProof/>
          <w:sz w:val="20"/>
          <w:szCs w:val="20"/>
        </w:rPr>
        <w:drawing>
          <wp:anchor distT="0" distB="0" distL="114300" distR="114300" simplePos="0" relativeHeight="251658244" behindDoc="0" locked="0" layoutInCell="1" allowOverlap="1" wp14:anchorId="7F295472" wp14:editId="7ABEB9CB">
            <wp:simplePos x="0" y="0"/>
            <wp:positionH relativeFrom="column">
              <wp:posOffset>3314</wp:posOffset>
            </wp:positionH>
            <wp:positionV relativeFrom="paragraph">
              <wp:posOffset>592</wp:posOffset>
            </wp:positionV>
            <wp:extent cx="5612130" cy="3121660"/>
            <wp:effectExtent l="0" t="0" r="7620" b="2540"/>
            <wp:wrapTopAndBottom/>
            <wp:docPr id="185179915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99150" name="Imagen 1" descr="Logotip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21660"/>
                    </a:xfrm>
                    <a:prstGeom prst="rect">
                      <a:avLst/>
                    </a:prstGeom>
                  </pic:spPr>
                </pic:pic>
              </a:graphicData>
            </a:graphic>
          </wp:anchor>
        </w:drawing>
      </w:r>
      <w:r w:rsidRPr="0078497A">
        <w:rPr>
          <w:sz w:val="20"/>
          <w:szCs w:val="20"/>
        </w:rPr>
        <w:t>Figura #2: Lalal.AI</w:t>
      </w:r>
    </w:p>
    <w:p w14:paraId="048ECDF6" w14:textId="3C258CF3" w:rsidR="00B81ABE" w:rsidRDefault="009D6FFB" w:rsidP="00B81ABE">
      <w:pPr>
        <w:jc w:val="both"/>
      </w:pPr>
      <w:r>
        <w:rPr>
          <w:b/>
          <w:bCs/>
        </w:rPr>
        <w:t xml:space="preserve">2.4 </w:t>
      </w:r>
      <w:r w:rsidR="00B81ABE" w:rsidRPr="00B81ABE">
        <w:rPr>
          <w:b/>
          <w:bCs/>
        </w:rPr>
        <w:t xml:space="preserve">Music </w:t>
      </w:r>
      <w:proofErr w:type="spellStart"/>
      <w:r w:rsidR="00B81ABE" w:rsidRPr="00B81ABE">
        <w:rPr>
          <w:b/>
          <w:bCs/>
        </w:rPr>
        <w:t>Information</w:t>
      </w:r>
      <w:proofErr w:type="spellEnd"/>
      <w:r w:rsidR="00B81ABE" w:rsidRPr="00B81ABE">
        <w:rPr>
          <w:b/>
          <w:bCs/>
        </w:rPr>
        <w:t xml:space="preserve"> </w:t>
      </w:r>
      <w:proofErr w:type="spellStart"/>
      <w:r w:rsidR="00B81ABE" w:rsidRPr="00B81ABE">
        <w:rPr>
          <w:b/>
          <w:bCs/>
        </w:rPr>
        <w:t>Retrieval</w:t>
      </w:r>
      <w:proofErr w:type="spellEnd"/>
      <w:r w:rsidR="00B81ABE" w:rsidRPr="00B81ABE">
        <w:rPr>
          <w:b/>
          <w:bCs/>
        </w:rPr>
        <w:t xml:space="preserve"> (MIR) </w:t>
      </w:r>
      <w:proofErr w:type="spellStart"/>
      <w:r w:rsidR="00B81ABE" w:rsidRPr="00B81ABE">
        <w:rPr>
          <w:b/>
          <w:bCs/>
        </w:rPr>
        <w:t>Community</w:t>
      </w:r>
      <w:proofErr w:type="spellEnd"/>
      <w:r w:rsidR="00B81ABE" w:rsidRPr="00B81ABE">
        <w:rPr>
          <w:b/>
          <w:bCs/>
        </w:rPr>
        <w:t>:</w:t>
      </w:r>
      <w:r w:rsidR="00B81ABE" w:rsidRPr="00B81ABE">
        <w:t xml:space="preserve"> Esta comunidad de investigación se dedica a mejorar la manera en que las máquinas procesan y entienden la música. Sus contribuciones han sido fundamentales para el desarrollo de aplicaciones de análisis musical, incluyendo la clasificación de géneros, la recomendación de canciones y la separación de instrumentos. Estas innovaciones han facilitado la comprensión y manipulación de la música mediante sistemas automatizados (ISMIR, 2024).</w:t>
      </w:r>
    </w:p>
    <w:p w14:paraId="3A3A4F0A" w14:textId="77777777" w:rsidR="009D6FFB" w:rsidRPr="009D6FFB" w:rsidRDefault="009D6FFB" w:rsidP="009D6FFB">
      <w:pPr>
        <w:jc w:val="both"/>
      </w:pPr>
      <w:r w:rsidRPr="009D6FFB">
        <w:t xml:space="preserve">La </w:t>
      </w:r>
      <w:r w:rsidRPr="009D6FFB">
        <w:rPr>
          <w:b/>
          <w:bCs/>
        </w:rPr>
        <w:t>recuperación de información musical</w:t>
      </w:r>
      <w:r w:rsidRPr="009D6FFB">
        <w:t xml:space="preserve"> (MIR) es un área de investigación interdisciplinaria en rápido crecimiento que abarca diversas disciplinas, como la informática, la recuperación de información, la musicología, la teoría musical, la ingeniería de audio, el procesamiento de señales digitales, la ciencia cognitiva, la bibliotecología, la edición y el derecho.</w:t>
      </w:r>
    </w:p>
    <w:p w14:paraId="69F708A6" w14:textId="77777777" w:rsidR="009D6FFB" w:rsidRPr="009D6FFB" w:rsidRDefault="009D6FFB" w:rsidP="009D6FFB">
      <w:pPr>
        <w:jc w:val="both"/>
      </w:pPr>
      <w:r w:rsidRPr="009D6FFB">
        <w:t>Su objetivo principal es desarrollar métodos para gestionar colecciones de material musical con fines de conservación, acceso, investigación y otros usos. En este sentido, la MIR guarda similitudes con la bibliotecología tradicional, ya que las bibliotecas han desempeñado un papel fundamental en el desarrollo de colecciones musicales.</w:t>
      </w:r>
    </w:p>
    <w:p w14:paraId="4513B639" w14:textId="142D412F" w:rsidR="009D6FFB" w:rsidRPr="009D6FFB" w:rsidRDefault="009D6FFB" w:rsidP="009D6FFB">
      <w:pPr>
        <w:jc w:val="both"/>
      </w:pPr>
      <w:r w:rsidRPr="009D6FFB">
        <w:lastRenderedPageBreak/>
        <w:t>El interés por aplicar técnicas de recuperación automática de información (IR) a la música se remonta a la década de 1960</w:t>
      </w:r>
      <w:r>
        <w:t xml:space="preserve">. </w:t>
      </w:r>
      <w:r w:rsidRPr="009D6FFB">
        <w:t>Sin embargo, la MIR ha cobrado mayor relevancia en los últimos años debido al auge de las colecciones digitales de música en red. Factores como el desarrollo de tecnologías de compresión, como el MP3, la aparición de servicios en línea como Napster, los avances en el reconocimiento óptico de música (OMR) y la reducción de costos en almacenamiento digital y ancho de banda han impulsado su crecimiento.</w:t>
      </w:r>
    </w:p>
    <w:p w14:paraId="20429475" w14:textId="77777777" w:rsidR="009D6FFB" w:rsidRDefault="009D6FFB" w:rsidP="009D6FFB">
      <w:pPr>
        <w:jc w:val="both"/>
      </w:pPr>
      <w:r w:rsidRPr="009D6FFB">
        <w:t>En este contexto, la MIR está estrechamente relacionada con las bibliotecas digitales, ya que ambas buscan optimizar el acceso y la organización de grandes volúmenes de contenido musical en formatos digitales.</w:t>
      </w:r>
    </w:p>
    <w:p w14:paraId="63BDCC3E" w14:textId="77777777" w:rsidR="00CE6724" w:rsidRPr="00CE6724" w:rsidRDefault="00CE6724" w:rsidP="00CE6724">
      <w:pPr>
        <w:jc w:val="both"/>
      </w:pPr>
      <w:r w:rsidRPr="00CE6724">
        <w:t xml:space="preserve">Los investigadores en </w:t>
      </w:r>
      <w:r w:rsidRPr="00CE6724">
        <w:rPr>
          <w:b/>
          <w:bCs/>
        </w:rPr>
        <w:t>Recuperación de Información Musical</w:t>
      </w:r>
      <w:r w:rsidRPr="00CE6724">
        <w:t xml:space="preserve"> (MIR) buscan desarrollar nuevas técnicas para gestionar el creciente volumen de música digital disponible. Su motivación principal radica en la necesidad de mejorar los métodos de recuperación de información ante la expansión acelerada de colecciones musicales en formato digital (</w:t>
      </w:r>
      <w:proofErr w:type="spellStart"/>
      <w:r w:rsidRPr="00CE6724">
        <w:t>Durey</w:t>
      </w:r>
      <w:proofErr w:type="spellEnd"/>
      <w:r w:rsidRPr="00CE6724">
        <w:t xml:space="preserve"> et al., 2001; </w:t>
      </w:r>
      <w:proofErr w:type="spellStart"/>
      <w:r w:rsidRPr="00CE6724">
        <w:t>Hoos</w:t>
      </w:r>
      <w:proofErr w:type="spellEnd"/>
      <w:r w:rsidRPr="00CE6724">
        <w:t xml:space="preserve"> et al., 2001; </w:t>
      </w:r>
      <w:proofErr w:type="spellStart"/>
      <w:r w:rsidRPr="00CE6724">
        <w:t>Kornstädt</w:t>
      </w:r>
      <w:proofErr w:type="spellEnd"/>
      <w:r w:rsidRPr="00CE6724">
        <w:t>, 2001; Yang, 2001).</w:t>
      </w:r>
    </w:p>
    <w:p w14:paraId="03515785" w14:textId="77777777" w:rsidR="00CE6724" w:rsidRPr="00CE6724" w:rsidRDefault="00CE6724" w:rsidP="00CE6724">
      <w:pPr>
        <w:jc w:val="both"/>
      </w:pPr>
      <w:r w:rsidRPr="00CE6724">
        <w:t xml:space="preserve">A pesar de este interés, se ha dedicado poco esfuerzo a evaluar con precisión el volumen de música digital disponible, su tasa de crecimiento o su comparación con factores como el costo del ancho de banda, el almacenamiento y la potencia de procesamiento. Asimismo, investigaciones enfocadas en la escalabilidad de las técnicas existentes, como la de </w:t>
      </w:r>
      <w:proofErr w:type="spellStart"/>
      <w:r w:rsidRPr="00CE6724">
        <w:t>Jang</w:t>
      </w:r>
      <w:proofErr w:type="spellEnd"/>
      <w:r w:rsidRPr="00CE6724">
        <w:t xml:space="preserve"> et al. (2001), siguen siendo relativamente escasas.</w:t>
      </w:r>
    </w:p>
    <w:p w14:paraId="6297397E" w14:textId="77777777" w:rsidR="00CE6724" w:rsidRPr="00CE6724" w:rsidRDefault="00CE6724" w:rsidP="00CE6724">
      <w:pPr>
        <w:jc w:val="both"/>
      </w:pPr>
      <w:r w:rsidRPr="00CE6724">
        <w:t>Esto sugiere que el enfoque de la MIR no se limita únicamente a la gestión del creciente volumen de datos, sino que también busca abordar problemas más amplios y fundamentales en el acceso, organización y análisis de la música digital.</w:t>
      </w:r>
    </w:p>
    <w:p w14:paraId="52CAE74C" w14:textId="77777777" w:rsidR="00CE6724" w:rsidRPr="00CE6724" w:rsidRDefault="00CE6724" w:rsidP="00CE6724">
      <w:pPr>
        <w:jc w:val="both"/>
        <w:rPr>
          <w:vanish/>
        </w:rPr>
      </w:pPr>
      <w:r w:rsidRPr="00CE6724">
        <w:rPr>
          <w:vanish/>
        </w:rPr>
        <w:t>Final del formulario</w:t>
      </w:r>
    </w:p>
    <w:p w14:paraId="7893C8A5" w14:textId="77777777" w:rsidR="005201FD" w:rsidRPr="00B81ABE" w:rsidRDefault="005201FD" w:rsidP="00B81ABE">
      <w:pPr>
        <w:jc w:val="both"/>
      </w:pPr>
    </w:p>
    <w:p w14:paraId="54BF714E" w14:textId="3A0C2ED4" w:rsidR="00B81ABE" w:rsidRPr="00594396" w:rsidRDefault="003F7A3A" w:rsidP="00B81ABE">
      <w:pPr>
        <w:jc w:val="both"/>
      </w:pPr>
      <w:r>
        <w:rPr>
          <w:b/>
          <w:bCs/>
        </w:rPr>
        <w:t xml:space="preserve">2.5 </w:t>
      </w:r>
      <w:r w:rsidR="00B81ABE" w:rsidRPr="00B81ABE">
        <w:rPr>
          <w:b/>
          <w:bCs/>
        </w:rPr>
        <w:t>Tesis “Procesamiento de Audio Digital para la Clasificación de Sonidos Urbanos” (ITESO, 2023):</w:t>
      </w:r>
      <w:r w:rsidR="00B81ABE" w:rsidRPr="00B81ABE">
        <w:t xml:space="preserve"> Este proyecto del ITESO busca clasificar sonidos ambientales en entornos urbanos utilizando inteligencia artificial. Para ello, emplea técnicas como los coeficientes </w:t>
      </w:r>
      <w:proofErr w:type="spellStart"/>
      <w:r w:rsidR="00B81ABE" w:rsidRPr="00B81ABE">
        <w:t>cepstrales</w:t>
      </w:r>
      <w:proofErr w:type="spellEnd"/>
      <w:r w:rsidR="00B81ABE" w:rsidRPr="00B81ABE">
        <w:t xml:space="preserve"> de Mel (</w:t>
      </w:r>
      <w:r w:rsidR="00B81ABE" w:rsidRPr="00B81ABE">
        <w:rPr>
          <w:i/>
          <w:iCs/>
        </w:rPr>
        <w:t>Mel-</w:t>
      </w:r>
      <w:proofErr w:type="spellStart"/>
      <w:r w:rsidR="00B81ABE" w:rsidRPr="00B81ABE">
        <w:rPr>
          <w:i/>
          <w:iCs/>
        </w:rPr>
        <w:t>Frequency</w:t>
      </w:r>
      <w:proofErr w:type="spellEnd"/>
      <w:r w:rsidR="00B81ABE" w:rsidRPr="00B81ABE">
        <w:rPr>
          <w:i/>
          <w:iCs/>
        </w:rPr>
        <w:t xml:space="preserve"> </w:t>
      </w:r>
      <w:proofErr w:type="spellStart"/>
      <w:r w:rsidR="00B81ABE" w:rsidRPr="00B81ABE">
        <w:rPr>
          <w:i/>
          <w:iCs/>
        </w:rPr>
        <w:t>Cepstral</w:t>
      </w:r>
      <w:proofErr w:type="spellEnd"/>
      <w:r w:rsidR="00B81ABE" w:rsidRPr="00B81ABE">
        <w:rPr>
          <w:i/>
          <w:iCs/>
        </w:rPr>
        <w:t xml:space="preserve"> </w:t>
      </w:r>
      <w:proofErr w:type="spellStart"/>
      <w:r w:rsidR="00B81ABE" w:rsidRPr="00B81ABE">
        <w:rPr>
          <w:i/>
          <w:iCs/>
        </w:rPr>
        <w:t>Coefficients</w:t>
      </w:r>
      <w:proofErr w:type="spellEnd"/>
      <w:r w:rsidR="00B81ABE" w:rsidRPr="00B81ABE">
        <w:t xml:space="preserve"> o MFCC) para convertir el audio en representaciones numéricas, y una red neuronal para identificar sonidos como motores y ruido de construcción. El modelo se entrena con el conjunto de datos </w:t>
      </w:r>
      <w:r w:rsidR="00B81ABE" w:rsidRPr="00B81ABE">
        <w:rPr>
          <w:i/>
          <w:iCs/>
        </w:rPr>
        <w:t>UrbanSound8k</w:t>
      </w:r>
      <w:r w:rsidR="00B81ABE" w:rsidRPr="00B81ABE">
        <w:t xml:space="preserve">, mejorando la precisión en la clasificación mediante estrategias como </w:t>
      </w:r>
      <w:r w:rsidR="00B81ABE" w:rsidRPr="00B81ABE">
        <w:rPr>
          <w:i/>
          <w:iCs/>
        </w:rPr>
        <w:t xml:space="preserve">data </w:t>
      </w:r>
      <w:proofErr w:type="spellStart"/>
      <w:r w:rsidR="00B81ABE" w:rsidRPr="00B81ABE">
        <w:rPr>
          <w:i/>
          <w:iCs/>
        </w:rPr>
        <w:t>augmentation</w:t>
      </w:r>
      <w:proofErr w:type="spellEnd"/>
      <w:r w:rsidR="00B81ABE" w:rsidRPr="00B81ABE">
        <w:t xml:space="preserve"> y técnicas de regularización como </w:t>
      </w:r>
      <w:proofErr w:type="spellStart"/>
      <w:r w:rsidR="00B81ABE" w:rsidRPr="00B81ABE">
        <w:rPr>
          <w:i/>
          <w:iCs/>
        </w:rPr>
        <w:t>Dropout</w:t>
      </w:r>
      <w:proofErr w:type="spellEnd"/>
      <w:r w:rsidR="00B81ABE" w:rsidRPr="00B81ABE">
        <w:t>.</w:t>
      </w:r>
    </w:p>
    <w:p w14:paraId="1DA7BD4E" w14:textId="00B0505A" w:rsidR="001D4D9B" w:rsidRDefault="00C541EE" w:rsidP="001B253C">
      <w:pPr>
        <w:pStyle w:val="Ttulo1"/>
      </w:pPr>
      <w:bookmarkStart w:id="12" w:name="_Toc189236906"/>
      <w:r>
        <w:lastRenderedPageBreak/>
        <w:t>Capítulo</w:t>
      </w:r>
      <w:r w:rsidR="001D4D9B">
        <w:t xml:space="preserve"> 3. Marco Teórico</w:t>
      </w:r>
      <w:bookmarkEnd w:id="12"/>
    </w:p>
    <w:p w14:paraId="7F95DFDA" w14:textId="1C8F92BB" w:rsidR="00E63F54" w:rsidRPr="00E63F54" w:rsidRDefault="00E63F54" w:rsidP="00E63F54">
      <w:pPr>
        <w:jc w:val="both"/>
      </w:pPr>
      <w:r w:rsidRPr="00E63F54">
        <w:t xml:space="preserve">La música es </w:t>
      </w:r>
      <w:r w:rsidR="00B31DC8">
        <w:t>uno de los aspectos más importantes en</w:t>
      </w:r>
      <w:r w:rsidRPr="00E63F54">
        <w:t xml:space="preserve"> la vida cotidiana y ha evolucionado </w:t>
      </w:r>
      <w:r w:rsidR="00F4488D">
        <w:t>a la par de</w:t>
      </w:r>
      <w:r w:rsidRPr="00E63F54">
        <w:t xml:space="preserve"> los avances tecnológicos. Dentro de este desarrollo, una de las principales problemáticas en el ámbito musical es la dificultad de identificar y separar los distintos instrumentos dentro de una composición. Esta limitación afecta tanto a músicos y productores como a investigadores que buscan analizar estructuras sonoras con mayor precisión. </w:t>
      </w:r>
      <w:r w:rsidR="006934DF">
        <w:t>En la actualidad</w:t>
      </w:r>
      <w:r w:rsidRPr="00E63F54">
        <w:t>, las soluciones disponibles requieren herramientas especializadas</w:t>
      </w:r>
      <w:r w:rsidR="00CD7B41">
        <w:t xml:space="preserve"> </w:t>
      </w:r>
      <w:r w:rsidR="00145733">
        <w:t>con</w:t>
      </w:r>
      <w:r w:rsidR="00CD7B41">
        <w:t xml:space="preserve"> un costo </w:t>
      </w:r>
      <w:r w:rsidR="008D5786">
        <w:t>elevado</w:t>
      </w:r>
      <w:r w:rsidRPr="00E63F54">
        <w:t xml:space="preserve"> </w:t>
      </w:r>
      <w:r w:rsidR="00145733">
        <w:t>además de</w:t>
      </w:r>
      <w:r w:rsidRPr="00E63F54">
        <w:t xml:space="preserve"> conocimientos avanzados en procesamiento de señales, lo que limita su accesibilidad </w:t>
      </w:r>
      <w:r w:rsidR="00145733">
        <w:t xml:space="preserve">para </w:t>
      </w:r>
      <w:r w:rsidR="000172FA">
        <w:t>distintas</w:t>
      </w:r>
      <w:r w:rsidR="00145733">
        <w:t xml:space="preserve"> personas.</w:t>
      </w:r>
    </w:p>
    <w:p w14:paraId="33B9B598" w14:textId="21F416D4" w:rsidR="00E63F54" w:rsidRPr="00E63F54" w:rsidRDefault="00E63F54" w:rsidP="00E63F54">
      <w:pPr>
        <w:jc w:val="both"/>
      </w:pPr>
      <w:r w:rsidRPr="00E63F54">
        <w:t>Ante esta problemática, este proyecto propone el desarrollo de una herramienta basada en inteligencia artificial (IA) y aprendizaje automático</w:t>
      </w:r>
      <w:r w:rsidR="0008186E">
        <w:t xml:space="preserve"> (ML</w:t>
      </w:r>
      <w:r w:rsidR="005316A2">
        <w:t xml:space="preserve">) </w:t>
      </w:r>
      <w:r w:rsidR="005316A2" w:rsidRPr="00E63F54">
        <w:t>para</w:t>
      </w:r>
      <w:r w:rsidRPr="00E63F54">
        <w:t xml:space="preserve"> la separación de instrumentos en pistas de audio. Mediante el uso de modelos de aprendizaje automático y procesamiento de señales, se busca ofrecer una solución accesible que permita a músicos</w:t>
      </w:r>
      <w:r w:rsidR="005316A2">
        <w:t xml:space="preserve"> y</w:t>
      </w:r>
      <w:r w:rsidRPr="00E63F54">
        <w:t xml:space="preserve"> productores </w:t>
      </w:r>
      <w:r w:rsidR="00E966E7">
        <w:t xml:space="preserve">realizar un análisis más profundo </w:t>
      </w:r>
      <w:r w:rsidRPr="00E63F54">
        <w:t>y manipular el contenido de una canción de manera precisa y eficiente.</w:t>
      </w:r>
    </w:p>
    <w:p w14:paraId="76784462" w14:textId="402E73DF" w:rsidR="00E63F54" w:rsidRPr="00E63F54" w:rsidRDefault="00E63F54" w:rsidP="00E63F54">
      <w:pPr>
        <w:jc w:val="both"/>
      </w:pPr>
      <w:r w:rsidRPr="00E63F54">
        <w:t>El presente marco teórico aborda los fundamentos que sustentan esta propuesta, desde la estructura y características de los instrumentos musicales hasta las tecnologías y técnicas de procesamiento de señales que permitirán su implementación.</w:t>
      </w:r>
    </w:p>
    <w:p w14:paraId="3962B8BC" w14:textId="715DE050" w:rsidR="0053795D" w:rsidRPr="00165658" w:rsidRDefault="00A64F77" w:rsidP="0053795D">
      <w:pPr>
        <w:rPr>
          <w:b/>
          <w:bCs/>
        </w:rPr>
      </w:pPr>
      <w:r w:rsidRPr="00165658">
        <w:rPr>
          <w:b/>
          <w:bCs/>
        </w:rPr>
        <w:t>3.1 Procesamiento de señales en la música.</w:t>
      </w:r>
    </w:p>
    <w:p w14:paraId="12398006" w14:textId="61F76F6F" w:rsidR="007F7097" w:rsidRPr="007F7097" w:rsidRDefault="007F7097" w:rsidP="007F7097">
      <w:pPr>
        <w:jc w:val="both"/>
      </w:pPr>
      <w:r w:rsidRPr="007F7097">
        <w:t xml:space="preserve">El procesamiento de señales es una disciplina que permite la manipulación y análisis de datos sonoros con el objetivo de </w:t>
      </w:r>
      <w:r w:rsidR="00A74E2F">
        <w:t>obtener</w:t>
      </w:r>
      <w:r w:rsidRPr="007F7097">
        <w:t xml:space="preserve"> información relevante</w:t>
      </w:r>
      <w:r w:rsidR="0010559C">
        <w:t xml:space="preserve"> sobre un sonido en </w:t>
      </w:r>
      <w:r w:rsidR="00F403BC">
        <w:t>específico</w:t>
      </w:r>
      <w:r w:rsidRPr="007F7097">
        <w:t xml:space="preserve">. En el contexto musical, esto implica el análisis de frecuencias, amplitudes </w:t>
      </w:r>
      <w:r w:rsidR="00F403BC">
        <w:t>solo por mencionar algunas</w:t>
      </w:r>
      <w:r w:rsidRPr="007F7097">
        <w:t xml:space="preserve"> características de las ondas sonoras que conforman una </w:t>
      </w:r>
      <w:r w:rsidR="00F403BC">
        <w:t>pista</w:t>
      </w:r>
      <w:r w:rsidRPr="007F7097">
        <w:t xml:space="preserve"> musical.</w:t>
      </w:r>
    </w:p>
    <w:p w14:paraId="42F11DC7" w14:textId="21A51AAE" w:rsidR="007F7097" w:rsidRDefault="007F7097" w:rsidP="007F7097">
      <w:pPr>
        <w:jc w:val="both"/>
      </w:pPr>
      <w:r w:rsidRPr="007F7097">
        <w:t xml:space="preserve">Cada instrumento emite sonidos con un rango de frecuencias característico. Por ejemplo, el rango de un piano varía aproximadamente entre 27.5 Hz y 4,186 Hz, mientras que la voz humana se encuentra entre 85 Hz y 255 Hz, dependiendo del género y tipo de voz. La capacidad de identificar y separar estos sonidos es fundamental para la segmentación y clasificación de pistas de audio, tarea que se vuelve compleja debido a la superposición de señales </w:t>
      </w:r>
      <w:r w:rsidR="00096427">
        <w:t xml:space="preserve">que se encuentran </w:t>
      </w:r>
      <w:r w:rsidRPr="007F7097">
        <w:t>en una mezcla musical.</w:t>
      </w:r>
    </w:p>
    <w:p w14:paraId="02963AFE" w14:textId="79D94FB3" w:rsidR="00ED2F4D" w:rsidRDefault="00B10F4C" w:rsidP="007F7097">
      <w:pPr>
        <w:jc w:val="both"/>
      </w:pPr>
      <w:r w:rsidRPr="00B10F4C">
        <w:t>En el contexto de este proyecto, se utilizarán diversas técnicas para segmentar, filtrar y extraer características de las pistas musicales con el objetivo de identificar y separar los distintos instrumentos.</w:t>
      </w:r>
    </w:p>
    <w:p w14:paraId="4A0D4C96" w14:textId="2FB01D09" w:rsidR="00354AAC" w:rsidRPr="00885602" w:rsidRDefault="00354AAC" w:rsidP="007F7097">
      <w:pPr>
        <w:jc w:val="both"/>
        <w:rPr>
          <w:b/>
          <w:bCs/>
        </w:rPr>
      </w:pPr>
      <w:r w:rsidRPr="00885602">
        <w:rPr>
          <w:b/>
          <w:bCs/>
        </w:rPr>
        <w:lastRenderedPageBreak/>
        <w:t>3.1.1 Representación de la Señal de Audio</w:t>
      </w:r>
    </w:p>
    <w:p w14:paraId="4D2FE753" w14:textId="102071AF" w:rsidR="009B1A31" w:rsidRPr="00772F82" w:rsidRDefault="009B1A31" w:rsidP="009B1A31">
      <w:pPr>
        <w:pStyle w:val="Prrafodelista"/>
        <w:numPr>
          <w:ilvl w:val="0"/>
          <w:numId w:val="6"/>
        </w:numPr>
        <w:jc w:val="both"/>
        <w:rPr>
          <w:sz w:val="24"/>
          <w:szCs w:val="24"/>
        </w:rPr>
      </w:pPr>
      <w:r w:rsidRPr="00772F82">
        <w:rPr>
          <w:b/>
          <w:bCs/>
          <w:sz w:val="24"/>
          <w:szCs w:val="24"/>
        </w:rPr>
        <w:t>Dominio del tiempo:</w:t>
      </w:r>
      <w:r w:rsidRPr="00772F82">
        <w:rPr>
          <w:sz w:val="24"/>
          <w:szCs w:val="24"/>
        </w:rPr>
        <w:t xml:space="preserve"> La señal se representa como una función de la amplitud en función del tiempo. Es la forma en que las ondas de sonido se capturan y reproducen en sistemas de grabación y reproducción.</w:t>
      </w:r>
    </w:p>
    <w:p w14:paraId="4C094F68" w14:textId="174C7E82" w:rsidR="009B1A31" w:rsidRPr="00772F82" w:rsidRDefault="009B1A31" w:rsidP="009B1A31">
      <w:pPr>
        <w:pStyle w:val="Prrafodelista"/>
        <w:numPr>
          <w:ilvl w:val="0"/>
          <w:numId w:val="6"/>
        </w:numPr>
        <w:jc w:val="both"/>
        <w:rPr>
          <w:sz w:val="24"/>
          <w:szCs w:val="24"/>
        </w:rPr>
      </w:pPr>
      <w:r w:rsidRPr="00772F82">
        <w:rPr>
          <w:b/>
          <w:bCs/>
          <w:sz w:val="24"/>
          <w:szCs w:val="24"/>
        </w:rPr>
        <w:t>Dominio de la frecuencia:</w:t>
      </w:r>
      <w:r w:rsidRPr="00772F82">
        <w:rPr>
          <w:sz w:val="24"/>
          <w:szCs w:val="24"/>
        </w:rPr>
        <w:t xml:space="preserve"> Se obtiene al aplicar la Transformada de Fourier, lo que permite analizar los componentes frecuenciales de la señal. Esto es útil para identificar las características espectrales de cada instrumento.</w:t>
      </w:r>
    </w:p>
    <w:p w14:paraId="5EBB7211" w14:textId="58C9A66E" w:rsidR="0013661C" w:rsidRPr="00885602" w:rsidRDefault="0013661C" w:rsidP="007F7097">
      <w:pPr>
        <w:jc w:val="both"/>
        <w:rPr>
          <w:b/>
          <w:bCs/>
        </w:rPr>
      </w:pPr>
      <w:r w:rsidRPr="00885602">
        <w:rPr>
          <w:b/>
          <w:bCs/>
        </w:rPr>
        <w:t>3.1</w:t>
      </w:r>
      <w:r w:rsidR="00C86DD6" w:rsidRPr="00885602">
        <w:rPr>
          <w:b/>
          <w:bCs/>
        </w:rPr>
        <w:t>.</w:t>
      </w:r>
      <w:r w:rsidR="009B1A31" w:rsidRPr="00885602">
        <w:rPr>
          <w:b/>
          <w:bCs/>
        </w:rPr>
        <w:t>2</w:t>
      </w:r>
      <w:r w:rsidR="00C86DD6" w:rsidRPr="00885602">
        <w:rPr>
          <w:b/>
          <w:bCs/>
        </w:rPr>
        <w:t xml:space="preserve"> Adquisición y Preprocesamiento de la Señal</w:t>
      </w:r>
    </w:p>
    <w:p w14:paraId="119FF070" w14:textId="77777777" w:rsidR="000438C4" w:rsidRDefault="000438C4" w:rsidP="000438C4">
      <w:pPr>
        <w:jc w:val="both"/>
      </w:pPr>
      <w:r w:rsidRPr="00ED2F4D">
        <w:t>Antes de aplicar cualquier técnica avanzada de procesamiento de señales, es necesario adquirir la señal de audio y prepararla para su análisis.</w:t>
      </w:r>
    </w:p>
    <w:p w14:paraId="3FD7A0A0" w14:textId="77777777" w:rsidR="000438C4" w:rsidRPr="00ED2F4D" w:rsidRDefault="000438C4" w:rsidP="000438C4">
      <w:pPr>
        <w:numPr>
          <w:ilvl w:val="0"/>
          <w:numId w:val="2"/>
        </w:numPr>
        <w:jc w:val="both"/>
      </w:pPr>
      <w:r w:rsidRPr="00ED2F4D">
        <w:rPr>
          <w:b/>
          <w:bCs/>
        </w:rPr>
        <w:t>Conversión a un formato de trabajo</w:t>
      </w:r>
      <w:r w:rsidRPr="00ED2F4D">
        <w:t>: Los archivos de audio suelen estar en formatos como WAV, MP3 o FLAC. Se deben convertir a una estructura de datos que facilite su procesamiento con Python.</w:t>
      </w:r>
    </w:p>
    <w:p w14:paraId="4E39ECD8" w14:textId="428CA18F" w:rsidR="000438C4" w:rsidRPr="00ED2F4D" w:rsidRDefault="000438C4" w:rsidP="000438C4">
      <w:pPr>
        <w:numPr>
          <w:ilvl w:val="0"/>
          <w:numId w:val="2"/>
        </w:numPr>
        <w:jc w:val="both"/>
      </w:pPr>
      <w:r w:rsidRPr="00ED2F4D">
        <w:rPr>
          <w:b/>
          <w:bCs/>
        </w:rPr>
        <w:t>Muestreo y cuantización</w:t>
      </w:r>
      <w:r w:rsidRPr="00ED2F4D">
        <w:t xml:space="preserve">: La señal de audio analógica se convierte en digital mediante la frecuencia de </w:t>
      </w:r>
      <w:proofErr w:type="gramStart"/>
      <w:r w:rsidRPr="00ED2F4D">
        <w:t>muestreo  y</w:t>
      </w:r>
      <w:proofErr w:type="gramEnd"/>
      <w:r w:rsidRPr="00ED2F4D">
        <w:t xml:space="preserve"> la resolución en bits</w:t>
      </w:r>
      <w:r w:rsidR="00772F82">
        <w:t>.</w:t>
      </w:r>
    </w:p>
    <w:p w14:paraId="1F4008B1" w14:textId="77777777" w:rsidR="000438C4" w:rsidRPr="00ED2F4D" w:rsidRDefault="000438C4" w:rsidP="000438C4">
      <w:pPr>
        <w:numPr>
          <w:ilvl w:val="0"/>
          <w:numId w:val="2"/>
        </w:numPr>
        <w:jc w:val="both"/>
      </w:pPr>
      <w:r w:rsidRPr="00ED2F4D">
        <w:rPr>
          <w:b/>
          <w:bCs/>
        </w:rPr>
        <w:t>Normalización</w:t>
      </w:r>
      <w:r w:rsidRPr="00ED2F4D">
        <w:t>: Se ajustan los valores de amplitud de la señal para evitar saturaciones o pérdidas de información.</w:t>
      </w:r>
    </w:p>
    <w:p w14:paraId="6A7E7D75" w14:textId="415D5F35" w:rsidR="000438C4" w:rsidRPr="00885602" w:rsidRDefault="000438C4" w:rsidP="007F7097">
      <w:pPr>
        <w:jc w:val="both"/>
        <w:rPr>
          <w:b/>
          <w:bCs/>
        </w:rPr>
      </w:pPr>
      <w:r w:rsidRPr="00885602">
        <w:rPr>
          <w:b/>
          <w:bCs/>
        </w:rPr>
        <w:t>3.1.</w:t>
      </w:r>
      <w:r w:rsidR="00084F16" w:rsidRPr="00885602">
        <w:rPr>
          <w:b/>
          <w:bCs/>
        </w:rPr>
        <w:t>3</w:t>
      </w:r>
      <w:r w:rsidRPr="00885602">
        <w:rPr>
          <w:b/>
          <w:bCs/>
        </w:rPr>
        <w:t xml:space="preserve"> Transformación y Análisis </w:t>
      </w:r>
      <w:r w:rsidR="008C4DB2" w:rsidRPr="00885602">
        <w:rPr>
          <w:b/>
          <w:bCs/>
        </w:rPr>
        <w:t>de Frecuencia</w:t>
      </w:r>
    </w:p>
    <w:p w14:paraId="5C96E339" w14:textId="77777777" w:rsidR="00D13CE0" w:rsidRPr="00D13CE0" w:rsidRDefault="00D13CE0" w:rsidP="00D13CE0">
      <w:pPr>
        <w:jc w:val="both"/>
      </w:pPr>
      <w:r w:rsidRPr="00D13CE0">
        <w:t>El sonido se compone de diferentes frecuencias que varían en el tiempo. Para analizar y separar estos componentes, se utilizan transformadas matemáticas como:</w:t>
      </w:r>
    </w:p>
    <w:p w14:paraId="2397FC38" w14:textId="77777777" w:rsidR="00D13CE0" w:rsidRPr="00D13CE0" w:rsidRDefault="00D13CE0" w:rsidP="00D13CE0">
      <w:pPr>
        <w:jc w:val="both"/>
        <w:rPr>
          <w:b/>
          <w:bCs/>
        </w:rPr>
      </w:pPr>
      <w:r w:rsidRPr="00D13CE0">
        <w:rPr>
          <w:b/>
          <w:bCs/>
        </w:rPr>
        <w:t xml:space="preserve">Transformada de Fourier (FFT - </w:t>
      </w:r>
      <w:proofErr w:type="spellStart"/>
      <w:r w:rsidRPr="00D13CE0">
        <w:rPr>
          <w:b/>
          <w:bCs/>
        </w:rPr>
        <w:t>Fast</w:t>
      </w:r>
      <w:proofErr w:type="spellEnd"/>
      <w:r w:rsidRPr="00D13CE0">
        <w:rPr>
          <w:b/>
          <w:bCs/>
        </w:rPr>
        <w:t xml:space="preserve"> Fourier </w:t>
      </w:r>
      <w:proofErr w:type="spellStart"/>
      <w:r w:rsidRPr="00D13CE0">
        <w:rPr>
          <w:b/>
          <w:bCs/>
        </w:rPr>
        <w:t>Transform</w:t>
      </w:r>
      <w:proofErr w:type="spellEnd"/>
      <w:r w:rsidRPr="00D13CE0">
        <w:rPr>
          <w:b/>
          <w:bCs/>
        </w:rPr>
        <w:t>)</w:t>
      </w:r>
    </w:p>
    <w:p w14:paraId="18B3A326" w14:textId="77777777" w:rsidR="00D13CE0" w:rsidRPr="00D13CE0" w:rsidRDefault="00D13CE0" w:rsidP="00D13CE0">
      <w:pPr>
        <w:jc w:val="both"/>
      </w:pPr>
      <w:r w:rsidRPr="00D13CE0">
        <w:t>Permite descomponer una señal en sus componentes de frecuencia, facilitando la identificación de los instrumentos según sus rangos espectrales.</w:t>
      </w:r>
    </w:p>
    <w:p w14:paraId="1E619575" w14:textId="77777777" w:rsidR="00252780" w:rsidRPr="00252780" w:rsidRDefault="00252780" w:rsidP="00252780">
      <w:pPr>
        <w:jc w:val="both"/>
        <w:rPr>
          <w:b/>
          <w:bCs/>
        </w:rPr>
      </w:pPr>
      <w:r w:rsidRPr="00252780">
        <w:rPr>
          <w:b/>
          <w:bCs/>
        </w:rPr>
        <w:t xml:space="preserve">Transformada de Short-Time Fourier </w:t>
      </w:r>
      <w:proofErr w:type="spellStart"/>
      <w:r w:rsidRPr="00252780">
        <w:rPr>
          <w:b/>
          <w:bCs/>
        </w:rPr>
        <w:t>Transform</w:t>
      </w:r>
      <w:proofErr w:type="spellEnd"/>
      <w:r w:rsidRPr="00252780">
        <w:rPr>
          <w:b/>
          <w:bCs/>
        </w:rPr>
        <w:t xml:space="preserve"> (STFT)</w:t>
      </w:r>
    </w:p>
    <w:p w14:paraId="20AF7C27" w14:textId="77777777" w:rsidR="00252780" w:rsidRPr="00252780" w:rsidRDefault="00252780" w:rsidP="00252780">
      <w:pPr>
        <w:jc w:val="both"/>
      </w:pPr>
      <w:r w:rsidRPr="00252780">
        <w:t xml:space="preserve">La FFT analiza la señal en el dominio de la frecuencia, pero no proporciona información sobre cómo varían esas frecuencias en el tiempo. Para ello, se usa la </w:t>
      </w:r>
      <w:r w:rsidRPr="00252780">
        <w:rPr>
          <w:b/>
          <w:bCs/>
        </w:rPr>
        <w:t>STFT</w:t>
      </w:r>
      <w:r w:rsidRPr="00252780">
        <w:t>, que divide la señal en pequeñas ventanas temporales y aplica FFT a cada una.</w:t>
      </w:r>
    </w:p>
    <w:p w14:paraId="5B517A17" w14:textId="77777777" w:rsidR="00252780" w:rsidRPr="00252780" w:rsidRDefault="00252780" w:rsidP="00252780">
      <w:pPr>
        <w:jc w:val="both"/>
        <w:rPr>
          <w:b/>
          <w:bCs/>
        </w:rPr>
      </w:pPr>
      <w:r w:rsidRPr="00252780">
        <w:rPr>
          <w:b/>
          <w:bCs/>
        </w:rPr>
        <w:t>Transformada Wavelet</w:t>
      </w:r>
    </w:p>
    <w:p w14:paraId="5FC5A636" w14:textId="77777777" w:rsidR="00252780" w:rsidRPr="00252780" w:rsidRDefault="00252780" w:rsidP="00252780">
      <w:pPr>
        <w:jc w:val="both"/>
      </w:pPr>
      <w:r w:rsidRPr="00252780">
        <w:t xml:space="preserve">A diferencia de la STFT, que usa ventanas de tamaño fijo, la </w:t>
      </w:r>
      <w:r w:rsidRPr="00252780">
        <w:rPr>
          <w:b/>
          <w:bCs/>
        </w:rPr>
        <w:t xml:space="preserve">Wavelet </w:t>
      </w:r>
      <w:proofErr w:type="spellStart"/>
      <w:r w:rsidRPr="00252780">
        <w:rPr>
          <w:b/>
          <w:bCs/>
        </w:rPr>
        <w:t>Transform</w:t>
      </w:r>
      <w:proofErr w:type="spellEnd"/>
      <w:r w:rsidRPr="00252780">
        <w:t xml:space="preserve"> adapta la resolución para analizar </w:t>
      </w:r>
      <w:proofErr w:type="gramStart"/>
      <w:r w:rsidRPr="00252780">
        <w:t>mejor señales</w:t>
      </w:r>
      <w:proofErr w:type="gramEnd"/>
      <w:r w:rsidRPr="00252780">
        <w:t xml:space="preserve"> con variaciones rápidas o lentas.</w:t>
      </w:r>
    </w:p>
    <w:p w14:paraId="0CF348B9" w14:textId="273622CB" w:rsidR="000438C4" w:rsidRPr="00885602" w:rsidRDefault="00252780" w:rsidP="007F7097">
      <w:pPr>
        <w:jc w:val="both"/>
        <w:rPr>
          <w:b/>
          <w:bCs/>
        </w:rPr>
      </w:pPr>
      <w:r w:rsidRPr="00885602">
        <w:rPr>
          <w:b/>
          <w:bCs/>
        </w:rPr>
        <w:t>3.1.</w:t>
      </w:r>
      <w:r w:rsidR="00084F16" w:rsidRPr="00885602">
        <w:rPr>
          <w:b/>
          <w:bCs/>
        </w:rPr>
        <w:t>4</w:t>
      </w:r>
      <w:r w:rsidR="00E2530C" w:rsidRPr="00885602">
        <w:rPr>
          <w:b/>
          <w:bCs/>
        </w:rPr>
        <w:t xml:space="preserve"> Filtrado y Extracción de Características</w:t>
      </w:r>
    </w:p>
    <w:p w14:paraId="7E5B01D9" w14:textId="77777777" w:rsidR="001F00C2" w:rsidRPr="001F00C2" w:rsidRDefault="001F00C2" w:rsidP="001F00C2">
      <w:pPr>
        <w:jc w:val="both"/>
      </w:pPr>
      <w:r w:rsidRPr="001F00C2">
        <w:t>Para separar instrumentos, es necesario eliminar frecuencias no deseadas y extraer características clave:</w:t>
      </w:r>
    </w:p>
    <w:p w14:paraId="0462E0EA" w14:textId="77777777" w:rsidR="001F00C2" w:rsidRPr="001F00C2" w:rsidRDefault="001F00C2" w:rsidP="001F00C2">
      <w:pPr>
        <w:jc w:val="both"/>
        <w:rPr>
          <w:b/>
          <w:bCs/>
        </w:rPr>
      </w:pPr>
      <w:r w:rsidRPr="001F00C2">
        <w:rPr>
          <w:b/>
          <w:bCs/>
        </w:rPr>
        <w:lastRenderedPageBreak/>
        <w:t>Filtrado de Frecuencias</w:t>
      </w:r>
    </w:p>
    <w:p w14:paraId="605B26E1" w14:textId="77777777" w:rsidR="001F00C2" w:rsidRPr="001F00C2" w:rsidRDefault="001F00C2" w:rsidP="001F00C2">
      <w:pPr>
        <w:jc w:val="both"/>
      </w:pPr>
      <w:r w:rsidRPr="001F00C2">
        <w:t>Los filtros ayudan a aislar las frecuencias características de cada instrumento.</w:t>
      </w:r>
    </w:p>
    <w:p w14:paraId="23EF7695" w14:textId="77777777" w:rsidR="001F00C2" w:rsidRPr="001F00C2" w:rsidRDefault="001F00C2" w:rsidP="001F00C2">
      <w:pPr>
        <w:numPr>
          <w:ilvl w:val="0"/>
          <w:numId w:val="4"/>
        </w:numPr>
        <w:jc w:val="both"/>
      </w:pPr>
      <w:r w:rsidRPr="001F00C2">
        <w:rPr>
          <w:b/>
          <w:bCs/>
        </w:rPr>
        <w:t>Filtro pasa bajos (Low-</w:t>
      </w:r>
      <w:proofErr w:type="spellStart"/>
      <w:r w:rsidRPr="001F00C2">
        <w:rPr>
          <w:b/>
          <w:bCs/>
        </w:rPr>
        <w:t>pass</w:t>
      </w:r>
      <w:proofErr w:type="spellEnd"/>
      <w:r w:rsidRPr="001F00C2">
        <w:rPr>
          <w:b/>
          <w:bCs/>
        </w:rPr>
        <w:t>):</w:t>
      </w:r>
      <w:r w:rsidRPr="001F00C2">
        <w:t xml:space="preserve"> Permite frecuencias bajas (ej. bajos y bombos).</w:t>
      </w:r>
    </w:p>
    <w:p w14:paraId="34A4FABC" w14:textId="77777777" w:rsidR="001F00C2" w:rsidRPr="001F00C2" w:rsidRDefault="001F00C2" w:rsidP="001F00C2">
      <w:pPr>
        <w:numPr>
          <w:ilvl w:val="0"/>
          <w:numId w:val="4"/>
        </w:numPr>
        <w:jc w:val="both"/>
      </w:pPr>
      <w:r w:rsidRPr="001F00C2">
        <w:rPr>
          <w:b/>
          <w:bCs/>
        </w:rPr>
        <w:t>Filtro pasa altos (High-</w:t>
      </w:r>
      <w:proofErr w:type="spellStart"/>
      <w:r w:rsidRPr="001F00C2">
        <w:rPr>
          <w:b/>
          <w:bCs/>
        </w:rPr>
        <w:t>pass</w:t>
      </w:r>
      <w:proofErr w:type="spellEnd"/>
      <w:r w:rsidRPr="001F00C2">
        <w:rPr>
          <w:b/>
          <w:bCs/>
        </w:rPr>
        <w:t>):</w:t>
      </w:r>
      <w:r w:rsidRPr="001F00C2">
        <w:t xml:space="preserve"> Permite frecuencias altas (ej. platillos, voces).</w:t>
      </w:r>
    </w:p>
    <w:p w14:paraId="3833D883" w14:textId="77777777" w:rsidR="001F00C2" w:rsidRPr="001F00C2" w:rsidRDefault="001F00C2" w:rsidP="001F00C2">
      <w:pPr>
        <w:numPr>
          <w:ilvl w:val="0"/>
          <w:numId w:val="4"/>
        </w:numPr>
        <w:jc w:val="both"/>
      </w:pPr>
      <w:r w:rsidRPr="001F00C2">
        <w:rPr>
          <w:b/>
          <w:bCs/>
        </w:rPr>
        <w:t>Filtro pasa banda (Band-</w:t>
      </w:r>
      <w:proofErr w:type="spellStart"/>
      <w:r w:rsidRPr="001F00C2">
        <w:rPr>
          <w:b/>
          <w:bCs/>
        </w:rPr>
        <w:t>pass</w:t>
      </w:r>
      <w:proofErr w:type="spellEnd"/>
      <w:r w:rsidRPr="001F00C2">
        <w:rPr>
          <w:b/>
          <w:bCs/>
        </w:rPr>
        <w:t>):</w:t>
      </w:r>
      <w:r w:rsidRPr="001F00C2">
        <w:t xml:space="preserve"> Aísla un rango específico de frecuencias.</w:t>
      </w:r>
    </w:p>
    <w:p w14:paraId="69E3349E" w14:textId="478FC555" w:rsidR="00E2530C" w:rsidRDefault="005B4EB7" w:rsidP="0057503D">
      <w:pPr>
        <w:jc w:val="both"/>
        <w:rPr>
          <w:b/>
          <w:bCs/>
        </w:rPr>
      </w:pPr>
      <w:r w:rsidRPr="005B4EB7">
        <w:rPr>
          <w:b/>
          <w:bCs/>
        </w:rPr>
        <w:t xml:space="preserve">Extracción de Características </w:t>
      </w:r>
    </w:p>
    <w:p w14:paraId="5B01CBF9" w14:textId="5695D923" w:rsidR="0057503D" w:rsidRPr="0057503D" w:rsidRDefault="0057503D" w:rsidP="0057503D">
      <w:pPr>
        <w:pStyle w:val="Prrafodelista"/>
        <w:numPr>
          <w:ilvl w:val="0"/>
          <w:numId w:val="9"/>
        </w:numPr>
        <w:jc w:val="both"/>
        <w:rPr>
          <w:sz w:val="24"/>
          <w:szCs w:val="24"/>
        </w:rPr>
      </w:pPr>
      <w:proofErr w:type="spellStart"/>
      <w:r w:rsidRPr="0057503D">
        <w:rPr>
          <w:i/>
          <w:iCs/>
          <w:sz w:val="24"/>
          <w:szCs w:val="24"/>
        </w:rPr>
        <w:t>MFCCs</w:t>
      </w:r>
      <w:proofErr w:type="spellEnd"/>
      <w:r w:rsidRPr="0057503D">
        <w:rPr>
          <w:i/>
          <w:iCs/>
          <w:sz w:val="24"/>
          <w:szCs w:val="24"/>
        </w:rPr>
        <w:t xml:space="preserve"> (Mel-</w:t>
      </w:r>
      <w:proofErr w:type="spellStart"/>
      <w:r w:rsidRPr="0057503D">
        <w:rPr>
          <w:i/>
          <w:iCs/>
          <w:sz w:val="24"/>
          <w:szCs w:val="24"/>
        </w:rPr>
        <w:t>Frequency</w:t>
      </w:r>
      <w:proofErr w:type="spellEnd"/>
      <w:r w:rsidRPr="0057503D">
        <w:rPr>
          <w:i/>
          <w:iCs/>
          <w:sz w:val="24"/>
          <w:szCs w:val="24"/>
        </w:rPr>
        <w:t xml:space="preserve"> </w:t>
      </w:r>
      <w:proofErr w:type="spellStart"/>
      <w:r w:rsidRPr="0057503D">
        <w:rPr>
          <w:i/>
          <w:iCs/>
          <w:sz w:val="24"/>
          <w:szCs w:val="24"/>
        </w:rPr>
        <w:t>Cepstral</w:t>
      </w:r>
      <w:proofErr w:type="spellEnd"/>
      <w:r w:rsidRPr="0057503D">
        <w:rPr>
          <w:i/>
          <w:iCs/>
          <w:sz w:val="24"/>
          <w:szCs w:val="24"/>
        </w:rPr>
        <w:t xml:space="preserve"> </w:t>
      </w:r>
      <w:proofErr w:type="spellStart"/>
      <w:r w:rsidRPr="0057503D">
        <w:rPr>
          <w:i/>
          <w:iCs/>
          <w:sz w:val="24"/>
          <w:szCs w:val="24"/>
        </w:rPr>
        <w:t>Coefficients</w:t>
      </w:r>
      <w:proofErr w:type="spellEnd"/>
      <w:r w:rsidRPr="0057503D">
        <w:rPr>
          <w:i/>
          <w:iCs/>
          <w:sz w:val="24"/>
          <w:szCs w:val="24"/>
        </w:rPr>
        <w:t>):</w:t>
      </w:r>
      <w:r w:rsidRPr="0057503D">
        <w:rPr>
          <w:sz w:val="24"/>
          <w:szCs w:val="24"/>
        </w:rPr>
        <w:t xml:space="preserve"> Simulan la percepción del oído humano y ayudan en la clasificación de instrumentos y voces.</w:t>
      </w:r>
    </w:p>
    <w:p w14:paraId="21A707AD" w14:textId="0F6F3D6D" w:rsidR="0057503D" w:rsidRPr="0057503D" w:rsidRDefault="0057503D" w:rsidP="0057503D">
      <w:pPr>
        <w:pStyle w:val="Prrafodelista"/>
        <w:numPr>
          <w:ilvl w:val="0"/>
          <w:numId w:val="9"/>
        </w:numPr>
        <w:jc w:val="both"/>
        <w:rPr>
          <w:sz w:val="24"/>
          <w:szCs w:val="24"/>
        </w:rPr>
      </w:pPr>
      <w:r w:rsidRPr="0057503D">
        <w:rPr>
          <w:i/>
          <w:iCs/>
          <w:sz w:val="24"/>
          <w:szCs w:val="24"/>
        </w:rPr>
        <w:t xml:space="preserve">Zero </w:t>
      </w:r>
      <w:proofErr w:type="spellStart"/>
      <w:r w:rsidRPr="0057503D">
        <w:rPr>
          <w:i/>
          <w:iCs/>
          <w:sz w:val="24"/>
          <w:szCs w:val="24"/>
        </w:rPr>
        <w:t>Crossing</w:t>
      </w:r>
      <w:proofErr w:type="spellEnd"/>
      <w:r w:rsidRPr="0057503D">
        <w:rPr>
          <w:i/>
          <w:iCs/>
          <w:sz w:val="24"/>
          <w:szCs w:val="24"/>
        </w:rPr>
        <w:t xml:space="preserve"> </w:t>
      </w:r>
      <w:proofErr w:type="spellStart"/>
      <w:r w:rsidRPr="0057503D">
        <w:rPr>
          <w:i/>
          <w:iCs/>
          <w:sz w:val="24"/>
          <w:szCs w:val="24"/>
        </w:rPr>
        <w:t>Rate</w:t>
      </w:r>
      <w:proofErr w:type="spellEnd"/>
      <w:r w:rsidRPr="0057503D">
        <w:rPr>
          <w:i/>
          <w:iCs/>
          <w:sz w:val="24"/>
          <w:szCs w:val="24"/>
        </w:rPr>
        <w:t xml:space="preserve"> (ZCR):</w:t>
      </w:r>
      <w:r w:rsidRPr="0057503D">
        <w:rPr>
          <w:sz w:val="24"/>
          <w:szCs w:val="24"/>
        </w:rPr>
        <w:t xml:space="preserve"> Indica la cantidad de veces que la señal cruza el eje cero, útil para distinguir sonidos suaves de sonidos más percusivos.</w:t>
      </w:r>
    </w:p>
    <w:p w14:paraId="25E580CD" w14:textId="77777777" w:rsidR="003C5A0E" w:rsidRPr="003C5A0E" w:rsidRDefault="004E667F" w:rsidP="003C5A0E">
      <w:pPr>
        <w:jc w:val="both"/>
        <w:rPr>
          <w:b/>
          <w:bCs/>
        </w:rPr>
      </w:pPr>
      <w:r>
        <w:rPr>
          <w:b/>
          <w:bCs/>
        </w:rPr>
        <w:t>3.1</w:t>
      </w:r>
      <w:r w:rsidRPr="004E667F">
        <w:rPr>
          <w:b/>
          <w:bCs/>
        </w:rPr>
        <w:t>.</w:t>
      </w:r>
      <w:r w:rsidR="00084F16">
        <w:rPr>
          <w:b/>
          <w:bCs/>
        </w:rPr>
        <w:t>5</w:t>
      </w:r>
      <w:r w:rsidRPr="004E667F">
        <w:rPr>
          <w:b/>
          <w:bCs/>
        </w:rPr>
        <w:t xml:space="preserve"> </w:t>
      </w:r>
      <w:r w:rsidR="003C5A0E" w:rsidRPr="003C5A0E">
        <w:rPr>
          <w:b/>
          <w:bCs/>
        </w:rPr>
        <w:t>Post-Procesamiento y Generación de Pistas Separadas</w:t>
      </w:r>
    </w:p>
    <w:p w14:paraId="708AF324" w14:textId="77777777" w:rsidR="003C5A0E" w:rsidRPr="003C5A0E" w:rsidRDefault="003C5A0E" w:rsidP="003C5A0E">
      <w:pPr>
        <w:jc w:val="both"/>
      </w:pPr>
      <w:r w:rsidRPr="003C5A0E">
        <w:t xml:space="preserve">Una vez que los modelos han identificado y separado los instrumentos, es necesario realizar un </w:t>
      </w:r>
      <w:proofErr w:type="spellStart"/>
      <w:r w:rsidRPr="003C5A0E">
        <w:t>post-procesamiento</w:t>
      </w:r>
      <w:proofErr w:type="spellEnd"/>
      <w:r w:rsidRPr="003C5A0E">
        <w:t xml:space="preserve"> para mejorar la calidad de las pistas individuales. Algunas de las técnicas utilizadas incluyen:</w:t>
      </w:r>
    </w:p>
    <w:p w14:paraId="1D9E8E89" w14:textId="77777777" w:rsidR="003C5A0E" w:rsidRPr="003C5A0E" w:rsidRDefault="003C5A0E" w:rsidP="003C5A0E">
      <w:pPr>
        <w:numPr>
          <w:ilvl w:val="0"/>
          <w:numId w:val="7"/>
        </w:numPr>
        <w:jc w:val="both"/>
      </w:pPr>
      <w:r w:rsidRPr="003C5A0E">
        <w:t>Normalización de Audio: Ajuste de niveles de volumen para mantener una calidad de sonido homogénea.</w:t>
      </w:r>
    </w:p>
    <w:p w14:paraId="66CEEB51" w14:textId="77777777" w:rsidR="003C5A0E" w:rsidRPr="003C5A0E" w:rsidRDefault="003C5A0E" w:rsidP="003C5A0E">
      <w:pPr>
        <w:numPr>
          <w:ilvl w:val="0"/>
          <w:numId w:val="7"/>
        </w:numPr>
        <w:jc w:val="both"/>
      </w:pPr>
      <w:r w:rsidRPr="003C5A0E">
        <w:t>Interpolación y Relleno de Espacios Perdidos: Aplicación de técnicas para recuperar partes de la señal que pudieron haber sido eliminadas durante el filtrado.</w:t>
      </w:r>
    </w:p>
    <w:p w14:paraId="75236970" w14:textId="6685FA51" w:rsidR="004E667F" w:rsidRDefault="003C5A0E" w:rsidP="003C5A0E">
      <w:pPr>
        <w:numPr>
          <w:ilvl w:val="0"/>
          <w:numId w:val="7"/>
        </w:numPr>
        <w:jc w:val="both"/>
      </w:pPr>
      <w:r w:rsidRPr="003C5A0E">
        <w:t>Reducción de Artefactos: Eliminación de ruidos y errores generados por el procesamiento de la señal.</w:t>
      </w:r>
    </w:p>
    <w:p w14:paraId="61CCF891" w14:textId="4C1E2E21" w:rsidR="006D71BE" w:rsidRPr="007F7097" w:rsidRDefault="00B221E7" w:rsidP="005B4EB7">
      <w:pPr>
        <w:jc w:val="both"/>
      </w:pPr>
      <w:r>
        <w:t xml:space="preserve">Una vez implementando dichas herramientas para lograr el procesamiento de señales, podemos iniciar con la parte de la inteligencia artificial del sistema </w:t>
      </w:r>
    </w:p>
    <w:p w14:paraId="5A0338EE" w14:textId="6DEE85E8" w:rsidR="007F7097" w:rsidRPr="00E86A53" w:rsidRDefault="007F7097" w:rsidP="0053795D">
      <w:pPr>
        <w:rPr>
          <w:b/>
          <w:bCs/>
        </w:rPr>
      </w:pPr>
      <w:r w:rsidRPr="00E86A53">
        <w:rPr>
          <w:b/>
          <w:bCs/>
        </w:rPr>
        <w:t>3.2 Inteligencia Artificial y Aprendizaje Automático Aplicado a la Música</w:t>
      </w:r>
    </w:p>
    <w:p w14:paraId="6CA36844" w14:textId="113D0B12" w:rsidR="00DE3DF5" w:rsidRDefault="0032467D" w:rsidP="00DE3DF5">
      <w:pPr>
        <w:jc w:val="both"/>
      </w:pPr>
      <w:r w:rsidRPr="0032467D">
        <w:t xml:space="preserve">El uso de inteligencia artificial en el ámbito musical ha permitido avances significativos en la identificación y manipulación de pistas de audio. </w:t>
      </w:r>
      <w:r w:rsidR="00DE3DF5" w:rsidRPr="00DE3DF5">
        <w:t xml:space="preserve">Una vez extraídas las características relevantes, </w:t>
      </w:r>
      <w:r w:rsidR="00597EC7">
        <w:t>y c</w:t>
      </w:r>
      <w:r w:rsidR="00597EC7" w:rsidRPr="00597EC7">
        <w:t xml:space="preserve">on la señal transformada se pueden emplear modelos de separación basados en inteligencia artificial. </w:t>
      </w:r>
    </w:p>
    <w:p w14:paraId="051C5F06" w14:textId="32188267" w:rsidR="00BB142E" w:rsidRDefault="00BB142E" w:rsidP="00DE3DF5">
      <w:pPr>
        <w:jc w:val="both"/>
      </w:pPr>
      <w:r>
        <w:t>En conjunto con el aprendizaje automático, también tenemos e</w:t>
      </w:r>
      <w:r w:rsidRPr="00361E4F">
        <w:t>l aprendizaje supervisado</w:t>
      </w:r>
      <w:r>
        <w:t xml:space="preserve">, la cual es </w:t>
      </w:r>
      <w:r w:rsidRPr="00361E4F">
        <w:t xml:space="preserve">una técnica ampliamente utilizada </w:t>
      </w:r>
      <w:r>
        <w:t xml:space="preserve">que </w:t>
      </w:r>
      <w:r w:rsidRPr="00361E4F">
        <w:t xml:space="preserve">se basa en el entrenamiento de modelos mediante conjuntos de datos etiquetados. En este enfoque, cada dato de entrada está asociado a una etiqueta que representa su salida esperada. El objetivo principal es que el modelo aprenda una función que relacione las </w:t>
      </w:r>
      <w:r w:rsidRPr="00361E4F">
        <w:lastRenderedPageBreak/>
        <w:t>características de los datos con sus respectivas etiquetas, lo que le permite hacer predicciones precisas en nuevos conjuntos de datos.</w:t>
      </w:r>
    </w:p>
    <w:p w14:paraId="796B6A85" w14:textId="6B52ABA5" w:rsidR="009A7F0C" w:rsidRPr="00C90A05" w:rsidRDefault="009A7F0C" w:rsidP="00DE3DF5">
      <w:pPr>
        <w:jc w:val="both"/>
        <w:rPr>
          <w:b/>
          <w:bCs/>
        </w:rPr>
      </w:pPr>
      <w:r w:rsidRPr="00C90A05">
        <w:rPr>
          <w:b/>
          <w:bCs/>
        </w:rPr>
        <w:t>3.2.1 Separación Basada en Redes Neuronales</w:t>
      </w:r>
    </w:p>
    <w:p w14:paraId="6F9E2EC5" w14:textId="77777777" w:rsidR="006210ED" w:rsidRPr="00C90A05" w:rsidRDefault="006210ED" w:rsidP="009A7F0C">
      <w:pPr>
        <w:pStyle w:val="Prrafodelista"/>
        <w:numPr>
          <w:ilvl w:val="0"/>
          <w:numId w:val="8"/>
        </w:numPr>
        <w:jc w:val="both"/>
        <w:rPr>
          <w:sz w:val="24"/>
          <w:szCs w:val="24"/>
        </w:rPr>
      </w:pPr>
      <w:r w:rsidRPr="00C90A05">
        <w:rPr>
          <w:sz w:val="24"/>
          <w:szCs w:val="24"/>
        </w:rPr>
        <w:t>Redes Neuronales Convolucionales (</w:t>
      </w:r>
      <w:proofErr w:type="spellStart"/>
      <w:r w:rsidRPr="00C90A05">
        <w:rPr>
          <w:sz w:val="24"/>
          <w:szCs w:val="24"/>
        </w:rPr>
        <w:t>CNNs</w:t>
      </w:r>
      <w:proofErr w:type="spellEnd"/>
      <w:r w:rsidRPr="00C90A05">
        <w:rPr>
          <w:sz w:val="24"/>
          <w:szCs w:val="24"/>
        </w:rPr>
        <w:t>): Utilizadas para analizar espectrogramas y aprender patrones asociados a diferentes instrumentos.</w:t>
      </w:r>
    </w:p>
    <w:p w14:paraId="22753254" w14:textId="77777777" w:rsidR="006210ED" w:rsidRPr="00C90A05" w:rsidRDefault="006210ED" w:rsidP="009A7F0C">
      <w:pPr>
        <w:pStyle w:val="Prrafodelista"/>
        <w:numPr>
          <w:ilvl w:val="0"/>
          <w:numId w:val="8"/>
        </w:numPr>
        <w:jc w:val="both"/>
        <w:rPr>
          <w:sz w:val="24"/>
          <w:szCs w:val="24"/>
        </w:rPr>
      </w:pPr>
      <w:r w:rsidRPr="00C90A05">
        <w:rPr>
          <w:sz w:val="24"/>
          <w:szCs w:val="24"/>
        </w:rPr>
        <w:t>Redes Recurrentes (</w:t>
      </w:r>
      <w:proofErr w:type="spellStart"/>
      <w:r w:rsidRPr="00C90A05">
        <w:rPr>
          <w:sz w:val="24"/>
          <w:szCs w:val="24"/>
        </w:rPr>
        <w:t>RNNs</w:t>
      </w:r>
      <w:proofErr w:type="spellEnd"/>
      <w:r w:rsidRPr="00C90A05">
        <w:rPr>
          <w:sz w:val="24"/>
          <w:szCs w:val="24"/>
        </w:rPr>
        <w:t>) y LSTM: Capturan la evolución temporal de los sonidos en una pista musical.</w:t>
      </w:r>
    </w:p>
    <w:p w14:paraId="43E360F2" w14:textId="77777777" w:rsidR="006210ED" w:rsidRDefault="006210ED" w:rsidP="009A7F0C">
      <w:pPr>
        <w:pStyle w:val="Prrafodelista"/>
        <w:numPr>
          <w:ilvl w:val="0"/>
          <w:numId w:val="8"/>
        </w:numPr>
        <w:jc w:val="both"/>
        <w:rPr>
          <w:sz w:val="24"/>
          <w:szCs w:val="24"/>
        </w:rPr>
      </w:pPr>
      <w:r w:rsidRPr="00C90A05">
        <w:rPr>
          <w:sz w:val="24"/>
          <w:szCs w:val="24"/>
        </w:rPr>
        <w:t>Modelos de Mezcla Latente (</w:t>
      </w:r>
      <w:proofErr w:type="spellStart"/>
      <w:r w:rsidRPr="00C90A05">
        <w:rPr>
          <w:sz w:val="24"/>
          <w:szCs w:val="24"/>
        </w:rPr>
        <w:t>Latent</w:t>
      </w:r>
      <w:proofErr w:type="spellEnd"/>
      <w:r w:rsidRPr="00C90A05">
        <w:rPr>
          <w:sz w:val="24"/>
          <w:szCs w:val="24"/>
        </w:rPr>
        <w:t xml:space="preserve"> Source </w:t>
      </w:r>
      <w:proofErr w:type="spellStart"/>
      <w:r w:rsidRPr="00C90A05">
        <w:rPr>
          <w:sz w:val="24"/>
          <w:szCs w:val="24"/>
        </w:rPr>
        <w:t>Separation</w:t>
      </w:r>
      <w:proofErr w:type="spellEnd"/>
      <w:r w:rsidRPr="00C90A05">
        <w:rPr>
          <w:sz w:val="24"/>
          <w:szCs w:val="24"/>
        </w:rPr>
        <w:t xml:space="preserve"> </w:t>
      </w:r>
      <w:proofErr w:type="spellStart"/>
      <w:r w:rsidRPr="00C90A05">
        <w:rPr>
          <w:sz w:val="24"/>
          <w:szCs w:val="24"/>
        </w:rPr>
        <w:t>Models</w:t>
      </w:r>
      <w:proofErr w:type="spellEnd"/>
      <w:r w:rsidRPr="00C90A05">
        <w:rPr>
          <w:sz w:val="24"/>
          <w:szCs w:val="24"/>
        </w:rPr>
        <w:t>): Aprenden representaciones ocultas de los sonidos individuales en una mezcla.</w:t>
      </w:r>
    </w:p>
    <w:p w14:paraId="3F1950A9" w14:textId="77777777" w:rsidR="0007034B" w:rsidRPr="00BA09F7" w:rsidRDefault="0007034B" w:rsidP="00BA09F7">
      <w:pPr>
        <w:jc w:val="both"/>
      </w:pPr>
    </w:p>
    <w:p w14:paraId="7CA4694D" w14:textId="6941E4FE" w:rsidR="00CA7723" w:rsidRPr="00C90A05" w:rsidRDefault="00CA7723" w:rsidP="00CA7723">
      <w:pPr>
        <w:jc w:val="both"/>
        <w:rPr>
          <w:b/>
          <w:bCs/>
        </w:rPr>
      </w:pPr>
      <w:r w:rsidRPr="00C90A05">
        <w:rPr>
          <w:b/>
          <w:bCs/>
        </w:rPr>
        <w:t xml:space="preserve">3.2.2 </w:t>
      </w:r>
      <w:r w:rsidR="00C90A05" w:rsidRPr="00C90A05">
        <w:rPr>
          <w:b/>
          <w:bCs/>
        </w:rPr>
        <w:t>Métodos Basados en Probabilidad y Estadística</w:t>
      </w:r>
    </w:p>
    <w:p w14:paraId="033851C2" w14:textId="6CEF14AA" w:rsidR="00CA7723" w:rsidRPr="009A7F0C" w:rsidRDefault="00CA7723" w:rsidP="00CA7723">
      <w:pPr>
        <w:jc w:val="both"/>
      </w:pPr>
      <w:r w:rsidRPr="00CA7723">
        <w:t xml:space="preserve">Algoritmos como </w:t>
      </w:r>
      <w:proofErr w:type="spellStart"/>
      <w:r w:rsidRPr="00CA7723">
        <w:rPr>
          <w:b/>
          <w:bCs/>
        </w:rPr>
        <w:t>Hidden</w:t>
      </w:r>
      <w:proofErr w:type="spellEnd"/>
      <w:r w:rsidRPr="00CA7723">
        <w:rPr>
          <w:b/>
          <w:bCs/>
        </w:rPr>
        <w:t xml:space="preserve"> </w:t>
      </w:r>
      <w:proofErr w:type="spellStart"/>
      <w:r w:rsidRPr="00CA7723">
        <w:rPr>
          <w:b/>
          <w:bCs/>
        </w:rPr>
        <w:t>Markov</w:t>
      </w:r>
      <w:proofErr w:type="spellEnd"/>
      <w:r w:rsidRPr="00CA7723">
        <w:rPr>
          <w:b/>
          <w:bCs/>
        </w:rPr>
        <w:t xml:space="preserve"> </w:t>
      </w:r>
      <w:proofErr w:type="spellStart"/>
      <w:r w:rsidRPr="00CA7723">
        <w:rPr>
          <w:b/>
          <w:bCs/>
        </w:rPr>
        <w:t>Models</w:t>
      </w:r>
      <w:proofErr w:type="spellEnd"/>
      <w:r w:rsidRPr="00CA7723">
        <w:rPr>
          <w:b/>
          <w:bCs/>
        </w:rPr>
        <w:t xml:space="preserve"> (</w:t>
      </w:r>
      <w:proofErr w:type="spellStart"/>
      <w:r w:rsidRPr="00CA7723">
        <w:rPr>
          <w:b/>
          <w:bCs/>
        </w:rPr>
        <w:t>HMMs</w:t>
      </w:r>
      <w:proofErr w:type="spellEnd"/>
      <w:r w:rsidRPr="00CA7723">
        <w:rPr>
          <w:b/>
          <w:bCs/>
        </w:rPr>
        <w:t>)</w:t>
      </w:r>
      <w:r w:rsidRPr="00CA7723">
        <w:t xml:space="preserve"> y </w:t>
      </w:r>
      <w:proofErr w:type="spellStart"/>
      <w:r w:rsidRPr="00CA7723">
        <w:rPr>
          <w:b/>
          <w:bCs/>
        </w:rPr>
        <w:t>Naïve</w:t>
      </w:r>
      <w:proofErr w:type="spellEnd"/>
      <w:r w:rsidRPr="00CA7723">
        <w:rPr>
          <w:b/>
          <w:bCs/>
        </w:rPr>
        <w:t xml:space="preserve"> Bayes</w:t>
      </w:r>
      <w:r w:rsidRPr="00CA7723">
        <w:t xml:space="preserve"> pueden ser utilizados para modelar la probabilidad de que una determinada frecuencia pertenezca a un instrumento en particular.</w:t>
      </w:r>
    </w:p>
    <w:p w14:paraId="4BBB7591" w14:textId="77777777" w:rsidR="0032467D" w:rsidRDefault="0032467D" w:rsidP="0032467D">
      <w:pPr>
        <w:jc w:val="both"/>
      </w:pPr>
      <w:r w:rsidRPr="0032467D">
        <w:t xml:space="preserve">Para este proyecto, se utilizarán bibliotecas de Python como </w:t>
      </w:r>
      <w:proofErr w:type="spellStart"/>
      <w:r w:rsidRPr="0032467D">
        <w:t>TensorFlow</w:t>
      </w:r>
      <w:proofErr w:type="spellEnd"/>
      <w:r w:rsidRPr="0032467D">
        <w:t xml:space="preserve">, </w:t>
      </w:r>
      <w:proofErr w:type="spellStart"/>
      <w:r w:rsidRPr="0032467D">
        <w:t>PyTorch</w:t>
      </w:r>
      <w:proofErr w:type="spellEnd"/>
      <w:r w:rsidRPr="0032467D">
        <w:t xml:space="preserve"> y </w:t>
      </w:r>
      <w:proofErr w:type="spellStart"/>
      <w:r w:rsidRPr="0032467D">
        <w:t>Scikit-learn</w:t>
      </w:r>
      <w:proofErr w:type="spellEnd"/>
      <w:r w:rsidRPr="0032467D">
        <w:t>, las cuales facilitan la implementación de modelos predictivos para el procesamiento y segmentación de audio. Estas herramientas permitirán entrenar modelos que identifiquen patrones en las señales de sonido y realicen una separación precisa de los distintos instrumentos en una pista musical.</w:t>
      </w:r>
    </w:p>
    <w:p w14:paraId="3850A7C6" w14:textId="77777777" w:rsidR="0007034B" w:rsidRPr="0007034B" w:rsidRDefault="0007034B" w:rsidP="0007034B">
      <w:pPr>
        <w:jc w:val="both"/>
        <w:rPr>
          <w:b/>
          <w:bCs/>
        </w:rPr>
      </w:pPr>
      <w:r>
        <w:t xml:space="preserve">3.2.3 </w:t>
      </w:r>
      <w:r w:rsidRPr="0007034B">
        <w:rPr>
          <w:b/>
          <w:bCs/>
        </w:rPr>
        <w:t>Herramientas de Python</w:t>
      </w:r>
    </w:p>
    <w:p w14:paraId="09412515" w14:textId="77777777" w:rsidR="0007034B" w:rsidRPr="0007034B" w:rsidRDefault="0007034B" w:rsidP="0007034B">
      <w:pPr>
        <w:jc w:val="both"/>
      </w:pPr>
      <w:r w:rsidRPr="0007034B">
        <w:t>Para este proyecto, se utilizarán diversas bibliotecas de Python:</w:t>
      </w:r>
    </w:p>
    <w:p w14:paraId="23385B6A" w14:textId="77777777" w:rsidR="0007034B" w:rsidRPr="0007034B" w:rsidRDefault="0007034B" w:rsidP="0007034B">
      <w:pPr>
        <w:numPr>
          <w:ilvl w:val="0"/>
          <w:numId w:val="10"/>
        </w:numPr>
        <w:jc w:val="both"/>
      </w:pPr>
      <w:proofErr w:type="spellStart"/>
      <w:r w:rsidRPr="0007034B">
        <w:rPr>
          <w:b/>
          <w:bCs/>
        </w:rPr>
        <w:t>TensorFlow</w:t>
      </w:r>
      <w:proofErr w:type="spellEnd"/>
      <w:r w:rsidRPr="0007034B">
        <w:rPr>
          <w:b/>
          <w:bCs/>
        </w:rPr>
        <w:t xml:space="preserve"> y </w:t>
      </w:r>
      <w:proofErr w:type="spellStart"/>
      <w:r w:rsidRPr="0007034B">
        <w:rPr>
          <w:b/>
          <w:bCs/>
        </w:rPr>
        <w:t>PyTorch</w:t>
      </w:r>
      <w:proofErr w:type="spellEnd"/>
      <w:r w:rsidRPr="0007034B">
        <w:rPr>
          <w:b/>
          <w:bCs/>
        </w:rPr>
        <w:t>:</w:t>
      </w:r>
      <w:r w:rsidRPr="0007034B">
        <w:t xml:space="preserve"> </w:t>
      </w:r>
      <w:proofErr w:type="spellStart"/>
      <w:r w:rsidRPr="0007034B">
        <w:t>Frameworks</w:t>
      </w:r>
      <w:proofErr w:type="spellEnd"/>
      <w:r w:rsidRPr="0007034B">
        <w:t xml:space="preserve"> de aprendizaje profundo para el entrenamiento de modelos de separación de audio.</w:t>
      </w:r>
    </w:p>
    <w:p w14:paraId="4417C19B" w14:textId="77777777" w:rsidR="0007034B" w:rsidRPr="0007034B" w:rsidRDefault="0007034B" w:rsidP="0007034B">
      <w:pPr>
        <w:numPr>
          <w:ilvl w:val="0"/>
          <w:numId w:val="10"/>
        </w:numPr>
        <w:jc w:val="both"/>
      </w:pPr>
      <w:proofErr w:type="spellStart"/>
      <w:r w:rsidRPr="0007034B">
        <w:rPr>
          <w:b/>
          <w:bCs/>
        </w:rPr>
        <w:t>Scikit-learn</w:t>
      </w:r>
      <w:proofErr w:type="spellEnd"/>
      <w:r w:rsidRPr="0007034B">
        <w:rPr>
          <w:b/>
          <w:bCs/>
        </w:rPr>
        <w:t>:</w:t>
      </w:r>
      <w:r w:rsidRPr="0007034B">
        <w:t xml:space="preserve"> Librería para implementar modelos de aprendizaje automático clásicos.</w:t>
      </w:r>
    </w:p>
    <w:p w14:paraId="5E6B37D1" w14:textId="77777777" w:rsidR="0007034B" w:rsidRPr="0007034B" w:rsidRDefault="0007034B" w:rsidP="0007034B">
      <w:pPr>
        <w:numPr>
          <w:ilvl w:val="0"/>
          <w:numId w:val="10"/>
        </w:numPr>
        <w:jc w:val="both"/>
      </w:pPr>
      <w:proofErr w:type="spellStart"/>
      <w:r w:rsidRPr="0007034B">
        <w:rPr>
          <w:b/>
          <w:bCs/>
        </w:rPr>
        <w:t>Librosa</w:t>
      </w:r>
      <w:proofErr w:type="spellEnd"/>
      <w:r w:rsidRPr="0007034B">
        <w:rPr>
          <w:b/>
          <w:bCs/>
        </w:rPr>
        <w:t xml:space="preserve"> y </w:t>
      </w:r>
      <w:proofErr w:type="spellStart"/>
      <w:r w:rsidRPr="0007034B">
        <w:rPr>
          <w:b/>
          <w:bCs/>
        </w:rPr>
        <w:t>SciPy</w:t>
      </w:r>
      <w:proofErr w:type="spellEnd"/>
      <w:r w:rsidRPr="0007034B">
        <w:rPr>
          <w:b/>
          <w:bCs/>
        </w:rPr>
        <w:t>:</w:t>
      </w:r>
      <w:r w:rsidRPr="0007034B">
        <w:t xml:space="preserve"> Herramientas para la lectura y procesamiento de archivos de audio.</w:t>
      </w:r>
    </w:p>
    <w:p w14:paraId="12072CDC" w14:textId="77777777" w:rsidR="0007034B" w:rsidRDefault="0007034B" w:rsidP="0032467D">
      <w:pPr>
        <w:jc w:val="both"/>
      </w:pPr>
    </w:p>
    <w:p w14:paraId="1135E761" w14:textId="7815473B" w:rsidR="00305075" w:rsidRPr="00631EA7" w:rsidRDefault="00305075" w:rsidP="0032467D">
      <w:pPr>
        <w:jc w:val="both"/>
        <w:rPr>
          <w:b/>
          <w:bCs/>
        </w:rPr>
      </w:pPr>
      <w:r w:rsidRPr="00631EA7">
        <w:rPr>
          <w:b/>
          <w:bCs/>
        </w:rPr>
        <w:t>3.</w:t>
      </w:r>
      <w:r w:rsidR="0007034B">
        <w:rPr>
          <w:b/>
          <w:bCs/>
        </w:rPr>
        <w:t>3</w:t>
      </w:r>
      <w:r w:rsidRPr="00631EA7">
        <w:rPr>
          <w:b/>
          <w:bCs/>
        </w:rPr>
        <w:t xml:space="preserve"> Tecnologías Web </w:t>
      </w:r>
    </w:p>
    <w:p w14:paraId="377EA186" w14:textId="4D159677" w:rsidR="00E461C7" w:rsidRDefault="00E461C7" w:rsidP="0032467D">
      <w:pPr>
        <w:jc w:val="both"/>
      </w:pPr>
      <w:r w:rsidRPr="00E461C7">
        <w:t xml:space="preserve">El desarrollo de la interfaz de usuario jugará un papel clave en la accesibilidad del sistema. Para ello, se emplearán tecnologías web como </w:t>
      </w:r>
      <w:proofErr w:type="spellStart"/>
      <w:r w:rsidRPr="005A1751">
        <w:t>React</w:t>
      </w:r>
      <w:proofErr w:type="spellEnd"/>
      <w:r w:rsidRPr="005A1751">
        <w:t>, Bootstrap, HTML, CSS y JavaScript,</w:t>
      </w:r>
      <w:r w:rsidRPr="00E461C7">
        <w:t xml:space="preserve"> con el objetivo de ofrecer una plataforma intuitiva y fácil de usar para los </w:t>
      </w:r>
      <w:r w:rsidRPr="00E461C7">
        <w:lastRenderedPageBreak/>
        <w:t>usuarios. La interfaz permitirá cargar archivos de audio, visualizar la separación de instrumentos y exportar los resultados de manera sencilla.</w:t>
      </w:r>
    </w:p>
    <w:p w14:paraId="799893D3" w14:textId="77777777" w:rsidR="00C95D98" w:rsidRPr="00C95D98" w:rsidRDefault="00C95D98" w:rsidP="00C95D98">
      <w:pPr>
        <w:jc w:val="both"/>
      </w:pPr>
      <w:r w:rsidRPr="00C95D98">
        <w:t>Para facilitar la accesibilidad del sistema, se desarrollará una interfaz web intuitiva utilizando las siguientes tecnologías:</w:t>
      </w:r>
    </w:p>
    <w:p w14:paraId="6D6C07A7" w14:textId="77777777" w:rsidR="00C95D98" w:rsidRPr="00C95D98" w:rsidRDefault="00C95D98" w:rsidP="00C95D98">
      <w:pPr>
        <w:numPr>
          <w:ilvl w:val="0"/>
          <w:numId w:val="11"/>
        </w:numPr>
        <w:jc w:val="both"/>
      </w:pPr>
      <w:proofErr w:type="spellStart"/>
      <w:r w:rsidRPr="00C95D98">
        <w:rPr>
          <w:b/>
          <w:bCs/>
        </w:rPr>
        <w:t>React</w:t>
      </w:r>
      <w:proofErr w:type="spellEnd"/>
      <w:r w:rsidRPr="00C95D98">
        <w:rPr>
          <w:b/>
          <w:bCs/>
        </w:rPr>
        <w:t>:</w:t>
      </w:r>
      <w:r w:rsidRPr="00C95D98">
        <w:t xml:space="preserve"> Framework de JavaScript para el desarrollo de interfaces dinámicas.</w:t>
      </w:r>
    </w:p>
    <w:p w14:paraId="646E7133" w14:textId="77777777" w:rsidR="00C95D98" w:rsidRPr="00C95D98" w:rsidRDefault="00C95D98" w:rsidP="00C95D98">
      <w:pPr>
        <w:numPr>
          <w:ilvl w:val="0"/>
          <w:numId w:val="11"/>
        </w:numPr>
        <w:jc w:val="both"/>
      </w:pPr>
      <w:r w:rsidRPr="00C95D98">
        <w:rPr>
          <w:b/>
          <w:bCs/>
        </w:rPr>
        <w:t>Bootstrap, HTML y CSS:</w:t>
      </w:r>
      <w:r w:rsidRPr="00C95D98">
        <w:t xml:space="preserve"> Herramientas para el diseño y estructura visual de la plataforma.</w:t>
      </w:r>
    </w:p>
    <w:p w14:paraId="7BF9A224" w14:textId="77777777" w:rsidR="00C95D98" w:rsidRPr="00C95D98" w:rsidRDefault="00C95D98" w:rsidP="00C95D98">
      <w:pPr>
        <w:numPr>
          <w:ilvl w:val="0"/>
          <w:numId w:val="11"/>
        </w:numPr>
        <w:jc w:val="both"/>
      </w:pPr>
      <w:r w:rsidRPr="00C95D98">
        <w:rPr>
          <w:b/>
          <w:bCs/>
        </w:rPr>
        <w:t>JavaScript:</w:t>
      </w:r>
      <w:r w:rsidRPr="00C95D98">
        <w:t xml:space="preserve"> Lenguaje de programación para la interacción del usuario con la aplicación.</w:t>
      </w:r>
    </w:p>
    <w:p w14:paraId="79A3F17E" w14:textId="14706680" w:rsidR="00C95D98" w:rsidRDefault="00C95D98" w:rsidP="0032467D">
      <w:pPr>
        <w:jc w:val="both"/>
      </w:pPr>
      <w:r w:rsidRPr="00C95D98">
        <w:t>La interfaz permitirá a los usuarios cargar archivos de audio, visualizar la separación de instrumentos y exportar los resultados de manera sencilla.</w:t>
      </w:r>
    </w:p>
    <w:p w14:paraId="7A102585" w14:textId="231BE735" w:rsidR="00E461C7" w:rsidRPr="00631EA7" w:rsidRDefault="00E461C7" w:rsidP="0032467D">
      <w:pPr>
        <w:jc w:val="both"/>
        <w:rPr>
          <w:b/>
          <w:bCs/>
        </w:rPr>
      </w:pPr>
      <w:r w:rsidRPr="00631EA7">
        <w:rPr>
          <w:b/>
          <w:bCs/>
        </w:rPr>
        <w:t>3.</w:t>
      </w:r>
      <w:r w:rsidR="0007034B">
        <w:rPr>
          <w:b/>
          <w:bCs/>
        </w:rPr>
        <w:t>4</w:t>
      </w:r>
      <w:r w:rsidRPr="00631EA7">
        <w:rPr>
          <w:b/>
          <w:bCs/>
        </w:rPr>
        <w:t xml:space="preserve"> Bases de Datos para la Gestión de Información </w:t>
      </w:r>
    </w:p>
    <w:p w14:paraId="1E2287A7" w14:textId="6F2728E6" w:rsidR="00E461C7" w:rsidRDefault="00E461C7" w:rsidP="0032467D">
      <w:pPr>
        <w:jc w:val="both"/>
      </w:pPr>
      <w:r w:rsidRPr="00E461C7">
        <w:t xml:space="preserve">El almacenamiento de datos en este proyecto será un aspecto fundamental para la gestión de archivos de audio, modelos entrenados y resultados generados. Se evaluará el uso de bases de datos relacionales y no relacionales para determinar cuál es la mejor opción en términos de rendimiento y escalabilidad. Entre las opciones consideradas se encuentran </w:t>
      </w:r>
      <w:r w:rsidRPr="005A1751">
        <w:t>PostgreSQL, MySQL</w:t>
      </w:r>
      <w:r w:rsidR="005A1751" w:rsidRPr="005A1751">
        <w:t xml:space="preserve"> y</w:t>
      </w:r>
      <w:r w:rsidRPr="005A1751">
        <w:t xml:space="preserve"> MongoDB</w:t>
      </w:r>
      <w:r w:rsidRPr="00E461C7">
        <w:t>, dependiendo de los requerimientos específicos del sistema.</w:t>
      </w:r>
    </w:p>
    <w:p w14:paraId="661C8151" w14:textId="0BA9923B" w:rsidR="0032467D" w:rsidRPr="0098042A" w:rsidRDefault="007569D1" w:rsidP="0053795D">
      <w:pPr>
        <w:rPr>
          <w:b/>
          <w:bCs/>
        </w:rPr>
      </w:pPr>
      <w:r w:rsidRPr="0098042A">
        <w:rPr>
          <w:b/>
          <w:bCs/>
        </w:rPr>
        <w:t xml:space="preserve">3.5 Algoritmos de Reconocimiento Musical </w:t>
      </w:r>
    </w:p>
    <w:p w14:paraId="2CDF11A4" w14:textId="6187346B" w:rsidR="007E7F53" w:rsidRPr="0098042A" w:rsidRDefault="007E7F53" w:rsidP="0053795D">
      <w:pPr>
        <w:rPr>
          <w:b/>
          <w:bCs/>
        </w:rPr>
      </w:pPr>
      <w:r w:rsidRPr="0098042A">
        <w:rPr>
          <w:b/>
          <w:bCs/>
        </w:rPr>
        <w:t>3.5.1 Shazam</w:t>
      </w:r>
    </w:p>
    <w:p w14:paraId="537AEEF0" w14:textId="5FC3F5B0" w:rsidR="006D6F30" w:rsidRPr="006D6F30" w:rsidRDefault="00093930" w:rsidP="006D6F30">
      <w:pPr>
        <w:jc w:val="both"/>
      </w:pPr>
      <w:r w:rsidRPr="00F352C2">
        <w:drawing>
          <wp:anchor distT="0" distB="0" distL="114300" distR="114300" simplePos="0" relativeHeight="251662336" behindDoc="0" locked="0" layoutInCell="1" allowOverlap="1" wp14:anchorId="09673E2E" wp14:editId="4AFB7474">
            <wp:simplePos x="0" y="0"/>
            <wp:positionH relativeFrom="margin">
              <wp:align>right</wp:align>
            </wp:positionH>
            <wp:positionV relativeFrom="paragraph">
              <wp:posOffset>426720</wp:posOffset>
            </wp:positionV>
            <wp:extent cx="2667000" cy="2653030"/>
            <wp:effectExtent l="0" t="0" r="0" b="0"/>
            <wp:wrapThrough wrapText="bothSides">
              <wp:wrapPolygon edited="0">
                <wp:start x="0" y="0"/>
                <wp:lineTo x="0" y="21404"/>
                <wp:lineTo x="21446" y="21404"/>
                <wp:lineTo x="21446" y="0"/>
                <wp:lineTo x="0" y="0"/>
              </wp:wrapPolygon>
            </wp:wrapThrough>
            <wp:docPr id="1425881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81993" name=""/>
                    <pic:cNvPicPr/>
                  </pic:nvPicPr>
                  <pic:blipFill>
                    <a:blip r:embed="rId9">
                      <a:extLst>
                        <a:ext uri="{28A0092B-C50C-407E-A947-70E740481C1C}">
                          <a14:useLocalDpi xmlns:a14="http://schemas.microsoft.com/office/drawing/2010/main" val="0"/>
                        </a:ext>
                      </a:extLst>
                    </a:blip>
                    <a:stretch>
                      <a:fillRect/>
                    </a:stretch>
                  </pic:blipFill>
                  <pic:spPr>
                    <a:xfrm>
                      <a:off x="0" y="0"/>
                      <a:ext cx="2667000" cy="2653030"/>
                    </a:xfrm>
                    <a:prstGeom prst="rect">
                      <a:avLst/>
                    </a:prstGeom>
                  </pic:spPr>
                </pic:pic>
              </a:graphicData>
            </a:graphic>
            <wp14:sizeRelH relativeFrom="margin">
              <wp14:pctWidth>0</wp14:pctWidth>
            </wp14:sizeRelH>
            <wp14:sizeRelV relativeFrom="margin">
              <wp14:pctHeight>0</wp14:pctHeight>
            </wp14:sizeRelV>
          </wp:anchor>
        </w:drawing>
      </w:r>
      <w:r w:rsidR="006D6F30">
        <w:t>El</w:t>
      </w:r>
      <w:r w:rsidR="006D6F30" w:rsidRPr="006D6F30">
        <w:t xml:space="preserve"> sonido es una vibración que se propaga como una </w:t>
      </w:r>
      <w:proofErr w:type="spellStart"/>
      <w:r w:rsidR="006D6F30" w:rsidRPr="006D6F30">
        <w:fldChar w:fldCharType="begin"/>
      </w:r>
      <w:r w:rsidR="006D6F30" w:rsidRPr="006D6F30">
        <w:instrText>HYPERLINK "https://en.wikipedia.org/wiki/Mechanical_wave"</w:instrText>
      </w:r>
      <w:r w:rsidR="006D6F30" w:rsidRPr="006D6F30">
        <w:fldChar w:fldCharType="separate"/>
      </w:r>
      <w:r w:rsidR="006D6F30" w:rsidRPr="006D6F30">
        <w:rPr>
          <w:rStyle w:val="Hipervnculo"/>
        </w:rPr>
        <w:t>mechanical</w:t>
      </w:r>
      <w:proofErr w:type="spellEnd"/>
      <w:r w:rsidR="006D6F30" w:rsidRPr="006D6F30">
        <w:rPr>
          <w:rStyle w:val="Hipervnculo"/>
        </w:rPr>
        <w:t xml:space="preserve"> wave</w:t>
      </w:r>
      <w:r w:rsidR="006D6F30" w:rsidRPr="006D6F30">
        <w:fldChar w:fldCharType="end"/>
      </w:r>
      <w:r w:rsidR="006D6F30" w:rsidRPr="006D6F30">
        <w:t> ola mecánica de presión y se desplaza a través de un medio tal como el aire o el agua. Cuando esta vibración llega a nuestros oídos, particularmente en el tímpano, mueve pequeños huesos que transmiten las vibraciones a las células ciliadas bastante profundas en nuestro oído interno. Además, las pocas células ciliadas producen impulsos eléctricos que se transmiten a nuestro cerebro a través del nervio auditivo del oído.</w:t>
      </w:r>
    </w:p>
    <w:p w14:paraId="37E942C0" w14:textId="2380D35B" w:rsidR="009A7751" w:rsidRDefault="006D6F30" w:rsidP="006D6F30">
      <w:pPr>
        <w:jc w:val="both"/>
      </w:pPr>
      <w:r w:rsidRPr="006D6F30">
        <w:t xml:space="preserve">Los dispositivos de grabación imitan este proceso mediante la presión de la onda de sonido para convertirla en una señal eléctrica. Una onda de sonido real en el aire </w:t>
      </w:r>
      <w:r w:rsidRPr="006D6F30">
        <w:lastRenderedPageBreak/>
        <w:t>es una </w:t>
      </w:r>
      <w:r w:rsidR="00093930">
        <w:t>señal continua</w:t>
      </w:r>
      <w:r w:rsidRPr="006D6F30">
        <w:t xml:space="preserve"> de presión. En un micrófono, el primer componente eléctrico al encontrar esta señal se traduce en una señal de tensión analógica - nuevamente, continua. Esta señal continua no es tan útil en el mundo digital, así que antes de ser procesada, debe ser traducida en una señal discreta que se pueda almacenar digitalmente. Esto se realiza mediante la captura de un valor digital que representa la amplitud de la señal.</w:t>
      </w:r>
    </w:p>
    <w:p w14:paraId="14D24044" w14:textId="4D65E98B" w:rsidR="00F352C2" w:rsidRDefault="00093930" w:rsidP="006D6F30">
      <w:pPr>
        <w:jc w:val="both"/>
      </w:pPr>
      <w:r w:rsidRPr="00093930">
        <w:drawing>
          <wp:anchor distT="0" distB="0" distL="114300" distR="114300" simplePos="0" relativeHeight="251665408" behindDoc="0" locked="0" layoutInCell="1" allowOverlap="1" wp14:anchorId="36BC3797" wp14:editId="63909F0B">
            <wp:simplePos x="0" y="0"/>
            <wp:positionH relativeFrom="margin">
              <wp:align>right</wp:align>
            </wp:positionH>
            <wp:positionV relativeFrom="paragraph">
              <wp:posOffset>937895</wp:posOffset>
            </wp:positionV>
            <wp:extent cx="2705100" cy="3341370"/>
            <wp:effectExtent l="0" t="0" r="0" b="0"/>
            <wp:wrapThrough wrapText="bothSides">
              <wp:wrapPolygon edited="0">
                <wp:start x="0" y="0"/>
                <wp:lineTo x="0" y="21428"/>
                <wp:lineTo x="21448" y="21428"/>
                <wp:lineTo x="21448" y="0"/>
                <wp:lineTo x="0" y="0"/>
              </wp:wrapPolygon>
            </wp:wrapThrough>
            <wp:docPr id="1823622788"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22788" name="Imagen 1" descr="Escala de tiemp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705100" cy="3341370"/>
                    </a:xfrm>
                    <a:prstGeom prst="rect">
                      <a:avLst/>
                    </a:prstGeom>
                  </pic:spPr>
                </pic:pic>
              </a:graphicData>
            </a:graphic>
            <wp14:sizeRelH relativeFrom="margin">
              <wp14:pctWidth>0</wp14:pctWidth>
            </wp14:sizeRelH>
            <wp14:sizeRelV relativeFrom="margin">
              <wp14:pctHeight>0</wp14:pctHeight>
            </wp14:sizeRelV>
          </wp:anchor>
        </w:drawing>
      </w:r>
      <w:r w:rsidR="009A7751" w:rsidRPr="009A7751">
        <w:t>En particular, para captar todas las frecuencias que un ser humano pueda oír en una señal de audio, debemos muestrear la señal a una frecuencia doble que la del rango auditivo humano. El oído humano puede detectar frecuencias aproximadamente entre 20 Hz y 20.000 Hz. Como resultado, la mayoría de las veces el audio grabado tiene una velocidad de muestreo de 44.100 Hz. Esta es la frecuencia de muestreo de </w:t>
      </w:r>
      <w:hyperlink r:id="rId11" w:history="1">
        <w:r w:rsidR="009A7751" w:rsidRPr="009A7751">
          <w:rPr>
            <w:rStyle w:val="Hipervnculo"/>
          </w:rPr>
          <w:t>Compact Discs</w:t>
        </w:r>
      </w:hyperlink>
      <w:r w:rsidR="009A7751" w:rsidRPr="009A7751">
        <w:t> discos compactos y también es la más utilizada con </w:t>
      </w:r>
      <w:hyperlink r:id="rId12" w:history="1">
        <w:r w:rsidR="009A7751" w:rsidRPr="009A7751">
          <w:rPr>
            <w:rStyle w:val="Hipervnculo"/>
          </w:rPr>
          <w:t>MPEG-1</w:t>
        </w:r>
      </w:hyperlink>
      <w:r w:rsidR="009A7751" w:rsidRPr="009A7751">
        <w:t> audio (</w:t>
      </w:r>
      <w:hyperlink r:id="rId13" w:history="1">
        <w:r w:rsidR="009A7751" w:rsidRPr="009A7751">
          <w:rPr>
            <w:rStyle w:val="Hipervnculo"/>
          </w:rPr>
          <w:t>VCD</w:t>
        </w:r>
      </w:hyperlink>
      <w:r w:rsidR="009A7751" w:rsidRPr="009A7751">
        <w:t>,</w:t>
      </w:r>
      <w:hyperlink r:id="rId14" w:history="1">
        <w:r w:rsidR="009A7751" w:rsidRPr="009A7751">
          <w:rPr>
            <w:rStyle w:val="Hipervnculo"/>
          </w:rPr>
          <w:t>SVCD</w:t>
        </w:r>
      </w:hyperlink>
      <w:r w:rsidR="009A7751" w:rsidRPr="009A7751">
        <w:t>, </w:t>
      </w:r>
      <w:hyperlink r:id="rId15" w:history="1">
        <w:r w:rsidR="009A7751" w:rsidRPr="009A7751">
          <w:rPr>
            <w:rStyle w:val="Hipervnculo"/>
          </w:rPr>
          <w:t>MP3</w:t>
        </w:r>
      </w:hyperlink>
      <w:r w:rsidR="009A7751" w:rsidRPr="009A7751">
        <w:t>).</w:t>
      </w:r>
    </w:p>
    <w:p w14:paraId="033B690F" w14:textId="2CFD8E49" w:rsidR="00982551" w:rsidRDefault="00982551" w:rsidP="006D6F30">
      <w:pPr>
        <w:jc w:val="both"/>
      </w:pPr>
      <w:r w:rsidRPr="00982551">
        <w:t>es posible representar cualquier señal en el dominio del tiempo simplemente dando el conjunto de frecuencias, amplitudes y fases correspondientes a cada sinusoide que compone la señal. Esta representación de la señal es conocida como la frecuencia de dominio </w:t>
      </w:r>
      <w:proofErr w:type="spellStart"/>
      <w:r w:rsidRPr="00982551">
        <w:fldChar w:fldCharType="begin"/>
      </w:r>
      <w:r w:rsidRPr="00982551">
        <w:instrText>HYPERLINK "https://en.wikipedia.org/wiki/Frequency_domain"</w:instrText>
      </w:r>
      <w:r w:rsidRPr="00982551">
        <w:fldChar w:fldCharType="separate"/>
      </w:r>
      <w:r w:rsidRPr="00982551">
        <w:rPr>
          <w:rStyle w:val="Hipervnculo"/>
        </w:rPr>
        <w:t>frequency</w:t>
      </w:r>
      <w:proofErr w:type="spellEnd"/>
      <w:r w:rsidRPr="00982551">
        <w:rPr>
          <w:rStyle w:val="Hipervnculo"/>
        </w:rPr>
        <w:t xml:space="preserve"> </w:t>
      </w:r>
      <w:proofErr w:type="spellStart"/>
      <w:r w:rsidRPr="00982551">
        <w:rPr>
          <w:rStyle w:val="Hipervnculo"/>
        </w:rPr>
        <w:t>domain</w:t>
      </w:r>
      <w:proofErr w:type="spellEnd"/>
      <w:r w:rsidRPr="00982551">
        <w:fldChar w:fldCharType="end"/>
      </w:r>
      <w:r w:rsidRPr="00982551">
        <w:t>. En cierto modo, el dominio de la frecuencia actúa como un tipo de huella dactilar o firma para la señal de dominio de tiempo, proporcionando una representación estática de una señal dinámica.</w:t>
      </w:r>
    </w:p>
    <w:p w14:paraId="34874D1B" w14:textId="4AD75F02" w:rsidR="00093930" w:rsidRDefault="008B7E93" w:rsidP="006D6F30">
      <w:pPr>
        <w:jc w:val="both"/>
      </w:pPr>
      <w:r w:rsidRPr="008B7E93">
        <w:t xml:space="preserve">Por lo tanto, necesitamos encontrar una manera de convertir nuestra señal desde el momento de dominio para el dominio de la frecuencia. Aquí lo llamamos la transformación discreta de </w:t>
      </w:r>
      <w:proofErr w:type="spellStart"/>
      <w:r w:rsidRPr="008B7E93">
        <w:t>Fourie</w:t>
      </w:r>
      <w:proofErr w:type="spellEnd"/>
      <w:r w:rsidRPr="008B7E93">
        <w:t> </w:t>
      </w:r>
      <w:hyperlink r:id="rId16" w:history="1">
        <w:r w:rsidRPr="008B7E93">
          <w:rPr>
            <w:rStyle w:val="Hipervnculo"/>
          </w:rPr>
          <w:t xml:space="preserve">Discrete Fourier </w:t>
        </w:r>
        <w:proofErr w:type="spellStart"/>
        <w:r w:rsidRPr="008B7E93">
          <w:rPr>
            <w:rStyle w:val="Hipervnculo"/>
          </w:rPr>
          <w:t>Transform</w:t>
        </w:r>
        <w:proofErr w:type="spellEnd"/>
      </w:hyperlink>
      <w:r w:rsidRPr="008B7E93">
        <w:t xml:space="preserve"> (DFT) </w:t>
      </w:r>
      <w:proofErr w:type="spellStart"/>
      <w:r w:rsidRPr="008B7E93">
        <w:t>ara</w:t>
      </w:r>
      <w:proofErr w:type="spellEnd"/>
      <w:r w:rsidRPr="008B7E93">
        <w:t xml:space="preserve"> ayudar. La DFT es un método matemático para realizar </w:t>
      </w:r>
      <w:hyperlink r:id="rId17" w:history="1">
        <w:r w:rsidRPr="008B7E93">
          <w:rPr>
            <w:rStyle w:val="Hipervnculo"/>
          </w:rPr>
          <w:t>Análisis de Fourier</w:t>
        </w:r>
      </w:hyperlink>
      <w:r w:rsidRPr="008B7E93">
        <w:t> en un discreto (muestra) de la señal. Convierte una lista finita de muestras equidistantes de una función en la lista de los coeficientes de una combinación finita de complejas sinusoides, ordenadas por sus frecuencias, considerando si las sinusoides habían sido muestreadas en la misma proporción.</w:t>
      </w:r>
    </w:p>
    <w:p w14:paraId="1B247A8A" w14:textId="2DCC553E" w:rsidR="00552016" w:rsidRDefault="00552016" w:rsidP="006D6F30">
      <w:pPr>
        <w:jc w:val="both"/>
      </w:pPr>
      <w:r>
        <w:t>Señal antes y después de FFT:</w:t>
      </w:r>
    </w:p>
    <w:p w14:paraId="75BEFD30" w14:textId="4DE6A081" w:rsidR="00552016" w:rsidRPr="006D6F30" w:rsidRDefault="00552016" w:rsidP="006D6F30">
      <w:pPr>
        <w:jc w:val="both"/>
      </w:pPr>
      <w:r w:rsidRPr="00552016">
        <w:lastRenderedPageBreak/>
        <w:drawing>
          <wp:anchor distT="0" distB="0" distL="114300" distR="114300" simplePos="0" relativeHeight="251663364" behindDoc="0" locked="0" layoutInCell="1" allowOverlap="1" wp14:anchorId="23A86016" wp14:editId="69EE8B2B">
            <wp:simplePos x="0" y="0"/>
            <wp:positionH relativeFrom="margin">
              <wp:align>center</wp:align>
            </wp:positionH>
            <wp:positionV relativeFrom="paragraph">
              <wp:posOffset>0</wp:posOffset>
            </wp:positionV>
            <wp:extent cx="3147060" cy="2388870"/>
            <wp:effectExtent l="0" t="0" r="0" b="0"/>
            <wp:wrapTopAndBottom/>
            <wp:docPr id="60106380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63803" name="Imagen 1" descr="Gráfico&#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3147060" cy="2388870"/>
                    </a:xfrm>
                    <a:prstGeom prst="rect">
                      <a:avLst/>
                    </a:prstGeom>
                  </pic:spPr>
                </pic:pic>
              </a:graphicData>
            </a:graphic>
            <wp14:sizeRelH relativeFrom="margin">
              <wp14:pctWidth>0</wp14:pctWidth>
            </wp14:sizeRelH>
            <wp14:sizeRelV relativeFrom="margin">
              <wp14:pctHeight>0</wp14:pctHeight>
            </wp14:sizeRelV>
          </wp:anchor>
        </w:drawing>
      </w:r>
    </w:p>
    <w:p w14:paraId="7DC2AB9D" w14:textId="4BF52497" w:rsidR="006D6F30" w:rsidRDefault="008750A2" w:rsidP="007F3CA2">
      <w:pPr>
        <w:jc w:val="both"/>
      </w:pPr>
      <w:r w:rsidRPr="008750A2">
        <w:t>Un desafortunado efecto colateral de FFT es que perdemos una gran cantidad de información acerca de la sincronización (aunque teóricamente esto puede ser evitado, el rendimiento de gastos generales es enorme) para una canción de 3 minutos, podemos ver todas las frecuencias y sus magnitudes, pero no tenemos una pista cuando aparecieron en la canción.</w:t>
      </w:r>
    </w:p>
    <w:p w14:paraId="75B4D88A" w14:textId="0DA93DC5" w:rsidR="007F3CA2" w:rsidRDefault="007F3CA2" w:rsidP="007F3CA2">
      <w:pPr>
        <w:jc w:val="both"/>
      </w:pPr>
      <w:r w:rsidRPr="007F3CA2">
        <w:t xml:space="preserve">Es por eso que introducimos el tipo de ventana deslizante, o fragmento de </w:t>
      </w:r>
      <w:proofErr w:type="gramStart"/>
      <w:r w:rsidRPr="007F3CA2">
        <w:t>datos</w:t>
      </w:r>
      <w:proofErr w:type="gramEnd"/>
      <w:r w:rsidRPr="007F3CA2">
        <w:t xml:space="preserve"> así como la transformación de esta parte de la información. El tamaño de cada fragmento puede determinarse de distintas formas. Por ejemplo, si queremos grabar el sonido en estéreo, con muestras de 16 bits, a 44.100 Hz, un segundo de ese sonido será de 44.100 muestras * 2 bytes * 2 canales ≈ 176 kB.</w:t>
      </w:r>
    </w:p>
    <w:p w14:paraId="1CC95D35" w14:textId="77777777" w:rsidR="007F3CA2" w:rsidRPr="007F3CA2" w:rsidRDefault="007F3CA2" w:rsidP="007F3CA2">
      <w:pPr>
        <w:jc w:val="both"/>
      </w:pPr>
      <w:r w:rsidRPr="007F3CA2">
        <w:t>En el bucle interior estamos poniendo los datos de dominio de tiempo (las muestras) en un número complejo con parte imaginaria 0. En el bucle exterior, nos iteramos a través de todos los segmentos y realizamos un análisis FFT de cada uno.</w:t>
      </w:r>
    </w:p>
    <w:p w14:paraId="74098C13" w14:textId="77777777" w:rsidR="007F3CA2" w:rsidRDefault="007F3CA2" w:rsidP="007F3CA2">
      <w:pPr>
        <w:jc w:val="both"/>
      </w:pPr>
      <w:r w:rsidRPr="007F3CA2">
        <w:t>Una vez que tengamos la información acerca de la frecuencia de la señal, podemos empezar a formar nuestra huella digital de la canción. Esta es la parte más importante de todo el proceso de reconocimiento de música de Shazam. El principal desafío es cómo distinguir, en el océano de las frecuencias capturadas, las frecuencias que son las más importantes. Intuitivamente, podemos buscar las frecuencias con mayor magnitud (comúnmente llamadas picos).</w:t>
      </w:r>
    </w:p>
    <w:p w14:paraId="14DCDD6A" w14:textId="77777777" w:rsidR="00075784" w:rsidRPr="00075784" w:rsidRDefault="00075784" w:rsidP="00075784">
      <w:pPr>
        <w:jc w:val="both"/>
      </w:pPr>
      <w:r w:rsidRPr="00075784">
        <w:t>Ten en cuenta que debemos asumir que la grabación no está hecha en perfectas condiciones (por ejemplo, una “sala de sordos”) y como resultado se debe incluir un factor de aproximación. Un análisis del factor de aproximación debe ser tomado en serio y en un sistema real, el programa debe tener una opción para establecer este parámetro en función a las condiciones de la grabación.</w:t>
      </w:r>
    </w:p>
    <w:p w14:paraId="7826D5B0" w14:textId="77777777" w:rsidR="00075784" w:rsidRPr="00075784" w:rsidRDefault="00075784" w:rsidP="00075784">
      <w:pPr>
        <w:jc w:val="both"/>
      </w:pPr>
      <w:r w:rsidRPr="00075784">
        <w:lastRenderedPageBreak/>
        <w:t>Para facilitar la búsqueda, esta firma se convierte en la clave en una tabla de hashtag. El valor correspondiente es el tiempo en el que este conjunto de frecuencias apareció en la canción, junto con el ID de la canción (título de la canción y del artista).</w:t>
      </w:r>
    </w:p>
    <w:p w14:paraId="19BD98FB" w14:textId="77777777" w:rsidR="007F3CA2" w:rsidRDefault="007F3CA2" w:rsidP="0053795D"/>
    <w:p w14:paraId="10152ADD" w14:textId="77777777" w:rsidR="00676476" w:rsidRPr="00676476" w:rsidRDefault="007E7F53" w:rsidP="0053795D">
      <w:pPr>
        <w:rPr>
          <w:b/>
          <w:bCs/>
        </w:rPr>
      </w:pPr>
      <w:r w:rsidRPr="00676476">
        <w:rPr>
          <w:b/>
          <w:bCs/>
        </w:rPr>
        <w:t>3.5.2</w:t>
      </w:r>
      <w:r w:rsidR="00D231BA" w:rsidRPr="00676476">
        <w:rPr>
          <w:b/>
          <w:bCs/>
        </w:rPr>
        <w:t xml:space="preserve"> </w:t>
      </w:r>
      <w:r w:rsidR="00676476" w:rsidRPr="00676476">
        <w:rPr>
          <w:b/>
          <w:bCs/>
        </w:rPr>
        <w:t xml:space="preserve">Mel </w:t>
      </w:r>
      <w:proofErr w:type="spellStart"/>
      <w:r w:rsidR="00676476" w:rsidRPr="00676476">
        <w:rPr>
          <w:b/>
          <w:bCs/>
        </w:rPr>
        <w:t>Ceptral</w:t>
      </w:r>
      <w:proofErr w:type="spellEnd"/>
      <w:r w:rsidR="00676476" w:rsidRPr="00676476">
        <w:rPr>
          <w:b/>
          <w:bCs/>
        </w:rPr>
        <w:t xml:space="preserve"> </w:t>
      </w:r>
      <w:proofErr w:type="spellStart"/>
      <w:r w:rsidR="00676476" w:rsidRPr="00676476">
        <w:rPr>
          <w:b/>
          <w:bCs/>
        </w:rPr>
        <w:t>Frecuency</w:t>
      </w:r>
      <w:proofErr w:type="spellEnd"/>
      <w:r w:rsidR="00676476" w:rsidRPr="00676476">
        <w:rPr>
          <w:b/>
          <w:bCs/>
        </w:rPr>
        <w:t xml:space="preserve"> </w:t>
      </w:r>
      <w:proofErr w:type="spellStart"/>
      <w:proofErr w:type="gramStart"/>
      <w:r w:rsidR="00676476" w:rsidRPr="00676476">
        <w:rPr>
          <w:b/>
          <w:bCs/>
        </w:rPr>
        <w:t>Coefficients</w:t>
      </w:r>
      <w:proofErr w:type="spellEnd"/>
      <w:r w:rsidR="00676476" w:rsidRPr="00676476">
        <w:rPr>
          <w:b/>
          <w:bCs/>
        </w:rPr>
        <w:t xml:space="preserve">  MFSS</w:t>
      </w:r>
      <w:proofErr w:type="gramEnd"/>
    </w:p>
    <w:p w14:paraId="386C1133" w14:textId="77777777" w:rsidR="00676476" w:rsidRDefault="00676476" w:rsidP="00676476">
      <w:pPr>
        <w:jc w:val="both"/>
      </w:pPr>
      <w:r>
        <w:t>Los coeficientes obtenidos a partir de un proceso de filtrado conocido como Mel-</w:t>
      </w:r>
      <w:proofErr w:type="spellStart"/>
      <w:r>
        <w:t>Cepstral</w:t>
      </w:r>
      <w:proofErr w:type="spellEnd"/>
      <w:r>
        <w:t xml:space="preserve">, son un conjunto de valores numéricos que resumen la información básica de las características que constituyen una señal de voz (Holmes &amp; Holmes, 2001). El procedimiento para obtenerlos está basado en dos conceptos: El rango de frecuencias Mel y la separación de frecuencias por medio de </w:t>
      </w:r>
      <w:proofErr w:type="spellStart"/>
      <w:r>
        <w:t>Cepstrum</w:t>
      </w:r>
      <w:proofErr w:type="spellEnd"/>
      <w:r>
        <w:t>.</w:t>
      </w:r>
    </w:p>
    <w:p w14:paraId="24DCA333" w14:textId="77777777" w:rsidR="00676476" w:rsidRDefault="00676476" w:rsidP="00676476">
      <w:pPr>
        <w:jc w:val="both"/>
      </w:pPr>
    </w:p>
    <w:p w14:paraId="6F987BF5" w14:textId="0E3E40C9" w:rsidR="007E7F53" w:rsidRDefault="00676476" w:rsidP="00676476">
      <w:pPr>
        <w:jc w:val="both"/>
      </w:pPr>
      <w:r>
        <w:t xml:space="preserve">El rango de frecuencias Mel está basado en la reducción de frecuencias de la señal de voz teniendo como referencia el rango auditivo humano, es decir, aquellas frecuencias que se pueden percibir más fácilmente. Por otro lado, </w:t>
      </w:r>
      <w:proofErr w:type="spellStart"/>
      <w:r>
        <w:t>Cepstrum</w:t>
      </w:r>
      <w:proofErr w:type="spellEnd"/>
      <w:r>
        <w:t xml:space="preserve"> es un concepto matemático que separa de la señal de voz en dos bandas de frecuencias baja y alta. La baja corresponde a los formantes de los fonemas producidos debido a las cavidades del tracto vocal y la banda alta es relativa a la excitación en las cuerdas vocales. Esta última es una señal periódica muy particular a los distintos fonemas </w:t>
      </w:r>
      <w:r w:rsidR="00B14BA0" w:rsidRPr="00574451">
        <w:drawing>
          <wp:anchor distT="0" distB="0" distL="114300" distR="114300" simplePos="0" relativeHeight="251652096" behindDoc="1" locked="0" layoutInCell="1" allowOverlap="1" wp14:anchorId="0B561B90" wp14:editId="378D543C">
            <wp:simplePos x="0" y="0"/>
            <wp:positionH relativeFrom="margin">
              <wp:align>left</wp:align>
            </wp:positionH>
            <wp:positionV relativeFrom="paragraph">
              <wp:posOffset>502285</wp:posOffset>
            </wp:positionV>
            <wp:extent cx="5612130" cy="821055"/>
            <wp:effectExtent l="0" t="0" r="7620" b="0"/>
            <wp:wrapTight wrapText="bothSides">
              <wp:wrapPolygon edited="0">
                <wp:start x="0" y="0"/>
                <wp:lineTo x="0" y="21049"/>
                <wp:lineTo x="21556" y="21049"/>
                <wp:lineTo x="21556" y="0"/>
                <wp:lineTo x="0" y="0"/>
              </wp:wrapPolygon>
            </wp:wrapTight>
            <wp:docPr id="14573887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88763" name="Imagen 1" descr="Text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612130" cy="821055"/>
                    </a:xfrm>
                    <a:prstGeom prst="rect">
                      <a:avLst/>
                    </a:prstGeom>
                  </pic:spPr>
                </pic:pic>
              </a:graphicData>
            </a:graphic>
            <wp14:sizeRelH relativeFrom="page">
              <wp14:pctWidth>0</wp14:pctWidth>
            </wp14:sizeRelH>
            <wp14:sizeRelV relativeFrom="page">
              <wp14:pctHeight>0</wp14:pctHeight>
            </wp14:sizeRelV>
          </wp:anchor>
        </w:drawing>
      </w:r>
      <w:r>
        <w:t>independientemente de las variaciones en el tracto vocal.</w:t>
      </w:r>
      <w:r>
        <w:t xml:space="preserve"> </w:t>
      </w:r>
    </w:p>
    <w:p w14:paraId="7F515E02" w14:textId="1CDDE002" w:rsidR="00B14BA0" w:rsidRPr="00B14BA0" w:rsidRDefault="00B14BA0" w:rsidP="00B14BA0">
      <w:pPr>
        <w:numPr>
          <w:ilvl w:val="0"/>
          <w:numId w:val="16"/>
        </w:numPr>
        <w:jc w:val="both"/>
      </w:pPr>
      <w:r w:rsidRPr="00B14BA0">
        <w:t>Se hace pre-énfasis a la señal de voz, es decir se amplifican las altas frecuencias para facilitar el cálculo de las formantes con amplio contenido en el espectro alto.</w:t>
      </w:r>
    </w:p>
    <w:p w14:paraId="6F905F98" w14:textId="054260DF" w:rsidR="00B14BA0" w:rsidRPr="00B14BA0" w:rsidRDefault="00B14BA0" w:rsidP="00B14BA0">
      <w:pPr>
        <w:numPr>
          <w:ilvl w:val="0"/>
          <w:numId w:val="16"/>
        </w:numPr>
        <w:jc w:val="both"/>
      </w:pPr>
      <w:r w:rsidRPr="00B14BA0">
        <w:t xml:space="preserve">Se aplica una ventana </w:t>
      </w:r>
      <w:proofErr w:type="spellStart"/>
      <w:r w:rsidRPr="00B14BA0">
        <w:t>Hamming</w:t>
      </w:r>
      <w:proofErr w:type="spellEnd"/>
      <w:r w:rsidRPr="00B14BA0">
        <w:t xml:space="preserve"> para obtener la frecuencia promedio en diferentes tramas o Generalmente se aplica una ventana de 20 ms a intervalos de 10 ms.</w:t>
      </w:r>
    </w:p>
    <w:p w14:paraId="10B04794" w14:textId="243089C4" w:rsidR="00B14BA0" w:rsidRPr="00B14BA0" w:rsidRDefault="00B14BA0" w:rsidP="00B14BA0">
      <w:pPr>
        <w:numPr>
          <w:ilvl w:val="0"/>
          <w:numId w:val="16"/>
        </w:numPr>
        <w:jc w:val="both"/>
      </w:pPr>
      <w:r w:rsidRPr="00B14BA0">
        <w:t xml:space="preserve">Se obtiene la DFT de cada </w:t>
      </w:r>
      <w:proofErr w:type="spellStart"/>
      <w:proofErr w:type="gramStart"/>
      <w:r w:rsidRPr="00B14BA0">
        <w:t>frame</w:t>
      </w:r>
      <w:proofErr w:type="spellEnd"/>
      <w:proofErr w:type="gramEnd"/>
      <w:r w:rsidRPr="00B14BA0">
        <w:t>.</w:t>
      </w:r>
    </w:p>
    <w:p w14:paraId="55B6A7E5" w14:textId="606FED27" w:rsidR="00B14BA0" w:rsidRPr="00B14BA0" w:rsidRDefault="00B14BA0" w:rsidP="00B14BA0">
      <w:pPr>
        <w:numPr>
          <w:ilvl w:val="0"/>
          <w:numId w:val="16"/>
        </w:numPr>
        <w:jc w:val="both"/>
      </w:pPr>
      <w:r w:rsidRPr="00B14BA0">
        <w:t xml:space="preserve">Se aplica un banco de filtros a cada </w:t>
      </w:r>
      <w:proofErr w:type="spellStart"/>
      <w:proofErr w:type="gramStart"/>
      <w:r w:rsidRPr="00B14BA0">
        <w:t>frame</w:t>
      </w:r>
      <w:proofErr w:type="spellEnd"/>
      <w:proofErr w:type="gramEnd"/>
      <w:r w:rsidRPr="00B14BA0">
        <w:t xml:space="preserve">. De acuerdo con Davis y </w:t>
      </w:r>
      <w:proofErr w:type="spellStart"/>
      <w:r w:rsidRPr="00B14BA0">
        <w:t>Mermelstein</w:t>
      </w:r>
      <w:proofErr w:type="spellEnd"/>
      <w:r w:rsidRPr="00B14BA0">
        <w:t xml:space="preserve"> (Davis &amp; </w:t>
      </w:r>
      <w:proofErr w:type="spellStart"/>
      <w:r w:rsidRPr="00B14BA0">
        <w:t>Mermelstein</w:t>
      </w:r>
      <w:proofErr w:type="spellEnd"/>
      <w:r w:rsidRPr="00B14BA0">
        <w:t xml:space="preserve">, 1978) los filtros se distribuyen de manera no lineal </w:t>
      </w:r>
      <w:proofErr w:type="gramStart"/>
      <w:r w:rsidRPr="00B14BA0">
        <w:t>de acuerdo a</w:t>
      </w:r>
      <w:proofErr w:type="gramEnd"/>
      <w:r w:rsidRPr="00B14BA0">
        <w:t xml:space="preserve"> la escala Mel. Normalmente se utilizan 20 filtros. Los primeros 10 están linealmente distribuidos y los siguientes 10 crecen en forma logarítmica.</w:t>
      </w:r>
    </w:p>
    <w:p w14:paraId="5B53DFB2" w14:textId="5B2E76D6" w:rsidR="00B14BA0" w:rsidRPr="00B14BA0" w:rsidRDefault="00B14BA0" w:rsidP="00B14BA0">
      <w:pPr>
        <w:numPr>
          <w:ilvl w:val="0"/>
          <w:numId w:val="16"/>
        </w:numPr>
        <w:jc w:val="both"/>
      </w:pPr>
      <w:r w:rsidRPr="00B14BA0">
        <w:lastRenderedPageBreak/>
        <w:t>Se aplica la transformada Coseno Discrete, la cual es una variante de la FFT a la salida de cada filtro. Normalmente se obtienen de 10 a 12 coeficientes MFCC, pero el número es modificable por el usuario.</w:t>
      </w:r>
    </w:p>
    <w:p w14:paraId="3BB991E5" w14:textId="13644345" w:rsidR="00B14BA0" w:rsidRPr="00B14BA0" w:rsidRDefault="00E032C0" w:rsidP="00B14BA0">
      <w:pPr>
        <w:jc w:val="both"/>
      </w:pPr>
      <w:r w:rsidRPr="00E032C0">
        <w:drawing>
          <wp:anchor distT="0" distB="0" distL="114300" distR="114300" simplePos="0" relativeHeight="251656192" behindDoc="0" locked="0" layoutInCell="1" allowOverlap="1" wp14:anchorId="5834DCC7" wp14:editId="7DD6561A">
            <wp:simplePos x="0" y="0"/>
            <wp:positionH relativeFrom="margin">
              <wp:align>center</wp:align>
            </wp:positionH>
            <wp:positionV relativeFrom="paragraph">
              <wp:posOffset>631190</wp:posOffset>
            </wp:positionV>
            <wp:extent cx="3840480" cy="2865383"/>
            <wp:effectExtent l="0" t="0" r="7620" b="0"/>
            <wp:wrapTopAndBottom/>
            <wp:docPr id="94986607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6077" name="Imagen 1" descr="Diagram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840480" cy="2865383"/>
                    </a:xfrm>
                    <a:prstGeom prst="rect">
                      <a:avLst/>
                    </a:prstGeom>
                  </pic:spPr>
                </pic:pic>
              </a:graphicData>
            </a:graphic>
            <wp14:sizeRelH relativeFrom="margin">
              <wp14:pctWidth>0</wp14:pctWidth>
            </wp14:sizeRelH>
            <wp14:sizeRelV relativeFrom="margin">
              <wp14:pctHeight>0</wp14:pctHeight>
            </wp14:sizeRelV>
          </wp:anchor>
        </w:drawing>
      </w:r>
      <w:r w:rsidR="00B14BA0" w:rsidRPr="00B14BA0">
        <w:t>Los MFCC son una manera compacta de almacenar sonido. No son otra cosa más que números que revelan las diferentes amplitudes de la señal, pero no tienen en sí mismos energía acústica codificada.</w:t>
      </w:r>
    </w:p>
    <w:p w14:paraId="472A68E6" w14:textId="77777777" w:rsidR="000B2EFC" w:rsidRPr="003A666B" w:rsidRDefault="00410021" w:rsidP="000B2EFC">
      <w:pPr>
        <w:jc w:val="both"/>
        <w:rPr>
          <w:b/>
          <w:bCs/>
        </w:rPr>
      </w:pPr>
      <w:r w:rsidRPr="003A666B">
        <w:rPr>
          <w:b/>
          <w:bCs/>
        </w:rPr>
        <w:t xml:space="preserve">3.5.3 </w:t>
      </w:r>
      <w:r w:rsidR="000B2EFC" w:rsidRPr="003A666B">
        <w:rPr>
          <w:b/>
          <w:bCs/>
        </w:rPr>
        <w:t xml:space="preserve">Modelos de </w:t>
      </w:r>
      <w:proofErr w:type="spellStart"/>
      <w:r w:rsidR="000B2EFC" w:rsidRPr="003A666B">
        <w:rPr>
          <w:b/>
          <w:bCs/>
        </w:rPr>
        <w:t>Markov</w:t>
      </w:r>
      <w:proofErr w:type="spellEnd"/>
      <w:r w:rsidR="000B2EFC" w:rsidRPr="003A666B">
        <w:rPr>
          <w:b/>
          <w:bCs/>
        </w:rPr>
        <w:t xml:space="preserve"> Ocultos</w:t>
      </w:r>
    </w:p>
    <w:p w14:paraId="13CCB344" w14:textId="28298A3B" w:rsidR="00410021" w:rsidRDefault="006143BB" w:rsidP="00676476">
      <w:pPr>
        <w:jc w:val="both"/>
      </w:pPr>
      <w:r w:rsidRPr="006143BB">
        <w:t xml:space="preserve">Los modelos de </w:t>
      </w:r>
      <w:proofErr w:type="spellStart"/>
      <w:r w:rsidRPr="006143BB">
        <w:t>Markov</w:t>
      </w:r>
      <w:proofErr w:type="spellEnd"/>
      <w:r w:rsidRPr="006143BB">
        <w:t xml:space="preserve"> ocultos (HMM) son un tipo de modelo estadístico utilizado en el aprendizaje automático para describir sistemas que evolucionan con el tiempo.</w:t>
      </w:r>
    </w:p>
    <w:p w14:paraId="2D4619A7" w14:textId="77777777" w:rsidR="00D97DE8" w:rsidRPr="00D97DE8" w:rsidRDefault="00D97DE8" w:rsidP="00D97DE8">
      <w:pPr>
        <w:numPr>
          <w:ilvl w:val="0"/>
          <w:numId w:val="17"/>
        </w:numPr>
        <w:jc w:val="both"/>
      </w:pPr>
      <w:r w:rsidRPr="00D97DE8">
        <w:rPr>
          <w:b/>
          <w:bCs/>
        </w:rPr>
        <w:t>Reconocimiento del habla</w:t>
      </w:r>
      <w:r w:rsidRPr="00D97DE8">
        <w:t>: Una de las aplicaciones más clásicas y exitosas de los HMM es en </w:t>
      </w:r>
      <w:hyperlink r:id="rId21" w:history="1">
        <w:r w:rsidRPr="00D97DE8">
          <w:rPr>
            <w:rStyle w:val="Hipervnculo"/>
          </w:rPr>
          <w:t>los sistemas de reconocimiento del habla</w:t>
        </w:r>
      </w:hyperlink>
      <w:r w:rsidRPr="00D97DE8">
        <w:t>. En el habla, las señales acústicas (observaciones) son generadas por la secuencia de fonemas o palabras pronunciadas (estados ocultos). Los HMM se utilizan para modelar las relaciones probabilísticas entre los fonemas y las características acústicas, lo que permite a los sistemas transcribir el lenguaje hablado en texto. Los sistemas modernos de reconocimiento del habla suelen utilizar modelos de aprendizaje profundo más complejos, pero los HMM desempeñaron un papel fundacional en este campo, y aún se utilizan en enfoques híbridos.</w:t>
      </w:r>
    </w:p>
    <w:p w14:paraId="7B315B54" w14:textId="12811A08" w:rsidR="00D97DE8" w:rsidRDefault="00086A12" w:rsidP="00086A12">
      <w:pPr>
        <w:pStyle w:val="Prrafodelista"/>
        <w:numPr>
          <w:ilvl w:val="0"/>
          <w:numId w:val="17"/>
        </w:numPr>
        <w:jc w:val="both"/>
      </w:pPr>
      <w:r w:rsidRPr="00086A12">
        <w:t>Procesamiento del Lenguaje Natural (PLN): Para tareas como el etiquetado de partes del discurso, donde las palabras de una frase son observaciones y las etiquetas gramaticales subyacentes son estados ocultos. Puedes explorar más sobre el Procesamiento del Lenguaje Natural (PLN) y sus diversas aplicaciones en la IA.</w:t>
      </w:r>
    </w:p>
    <w:p w14:paraId="0CA7DACA" w14:textId="0BC9CA7E" w:rsidR="008A665A" w:rsidRDefault="008A665A" w:rsidP="008A665A">
      <w:pPr>
        <w:jc w:val="both"/>
      </w:pPr>
      <w:r w:rsidRPr="008A665A">
        <w:t xml:space="preserve">El estado oculto actual sólo depende del estado oculto anterior, no de todo el historial de estados. Esta propiedad "sin memoria" simplifica el modelo y hace factible el </w:t>
      </w:r>
      <w:r w:rsidRPr="008A665A">
        <w:lastRenderedPageBreak/>
        <w:t>cálculo. Por ejemplo, en la predicción meteorológica mediante un HMM, el tiempo de hoy (estado oculto) sólo depende del tiempo de ayer, no del tiempo de hace una semana.</w:t>
      </w:r>
    </w:p>
    <w:p w14:paraId="5611722E" w14:textId="385FE419" w:rsidR="003A666B" w:rsidRDefault="003A666B" w:rsidP="008A665A">
      <w:pPr>
        <w:jc w:val="both"/>
      </w:pPr>
      <w:r w:rsidRPr="003A666B">
        <w:t>La observación actual sólo depende del estado oculto actual, y es independiente de los estados ocultos pasados y de las observaciones pasadas dado el estado oculto actual. Siguiendo con el ejemplo del tiempo, que veas llover hoy (observación) sólo depende del estado del tiempo de hoy (estado oculto, por ejemplo, "lluvioso", "soleado"), y no del estado del tiempo de ayer.</w:t>
      </w:r>
    </w:p>
    <w:p w14:paraId="0583BE91" w14:textId="41B17064" w:rsidR="00574451" w:rsidRPr="0053795D" w:rsidRDefault="00574451" w:rsidP="00676476">
      <w:pPr>
        <w:jc w:val="both"/>
      </w:pPr>
    </w:p>
    <w:p w14:paraId="3D6A062D" w14:textId="16893F5C" w:rsidR="001D4D9B" w:rsidRDefault="00C541EE" w:rsidP="001B253C">
      <w:pPr>
        <w:pStyle w:val="Ttulo1"/>
      </w:pPr>
      <w:bookmarkStart w:id="13" w:name="_Toc189236907"/>
      <w:r>
        <w:t>Capítulo</w:t>
      </w:r>
      <w:r w:rsidR="001D4D9B">
        <w:t xml:space="preserve"> 4. Análisis</w:t>
      </w:r>
      <w:bookmarkEnd w:id="13"/>
    </w:p>
    <w:p w14:paraId="001A5BD7" w14:textId="3C8C3DD3" w:rsidR="001D4D9B" w:rsidRDefault="001D4D9B" w:rsidP="001B253C">
      <w:pPr>
        <w:pStyle w:val="Ttulo2"/>
      </w:pPr>
      <w:bookmarkStart w:id="14" w:name="_Toc189236908"/>
      <w:r>
        <w:t>4.1 Reglas de negocio</w:t>
      </w:r>
      <w:bookmarkEnd w:id="14"/>
    </w:p>
    <w:p w14:paraId="2833E7DB" w14:textId="1096FFBB" w:rsidR="001D4D9B" w:rsidRDefault="001D4D9B" w:rsidP="001B253C">
      <w:pPr>
        <w:pStyle w:val="Ttulo2"/>
      </w:pPr>
      <w:bookmarkStart w:id="15" w:name="_Toc189236909"/>
      <w:r>
        <w:t>4.2 Requerimientos</w:t>
      </w:r>
      <w:bookmarkEnd w:id="15"/>
    </w:p>
    <w:p w14:paraId="46C47317" w14:textId="4BD19AA4" w:rsidR="001D4D9B" w:rsidRDefault="001D4D9B" w:rsidP="006B655A">
      <w:pPr>
        <w:pStyle w:val="Ttulo2"/>
      </w:pPr>
      <w:bookmarkStart w:id="16" w:name="_Toc189236910"/>
      <w:r>
        <w:t>4.2.1 Requerimientos funcionales</w:t>
      </w:r>
      <w:bookmarkEnd w:id="16"/>
    </w:p>
    <w:p w14:paraId="72A08160" w14:textId="268EFB86" w:rsidR="2394C439" w:rsidRDefault="411B8FEE" w:rsidP="121FB00C">
      <w:pPr>
        <w:pStyle w:val="Ttulo3"/>
        <w:jc w:val="both"/>
      </w:pPr>
      <w:r>
        <w:t>RF</w:t>
      </w:r>
      <w:r w:rsidR="14A66A5C">
        <w:t>1. Procesamiento de Audio</w:t>
      </w:r>
    </w:p>
    <w:p w14:paraId="6352D5E7" w14:textId="06FC28D1" w:rsidR="2394C439" w:rsidRDefault="14A66A5C" w:rsidP="121FB00C">
      <w:pPr>
        <w:jc w:val="both"/>
        <w:rPr>
          <w:lang w:val="es-ES"/>
        </w:rPr>
      </w:pPr>
      <w:r w:rsidRPr="20D14BF2">
        <w:rPr>
          <w:lang w:val="es-ES"/>
        </w:rPr>
        <w:t xml:space="preserve">El sistema debe permitir la carga de archivos de audio en formatos estándar como MP3 y WAV. Una vez subido el archivo, este debe procesarse en el servidor utilizando </w:t>
      </w:r>
      <w:proofErr w:type="spellStart"/>
      <w:r w:rsidRPr="20D14BF2">
        <w:rPr>
          <w:lang w:val="es-ES"/>
        </w:rPr>
        <w:t>Spleeter</w:t>
      </w:r>
      <w:proofErr w:type="spellEnd"/>
      <w:r w:rsidRPr="20D14BF2">
        <w:rPr>
          <w:lang w:val="es-ES"/>
        </w:rPr>
        <w:t xml:space="preserve"> y </w:t>
      </w:r>
      <w:proofErr w:type="spellStart"/>
      <w:r w:rsidRPr="20D14BF2">
        <w:rPr>
          <w:lang w:val="es-ES"/>
        </w:rPr>
        <w:t>TensorFlow</w:t>
      </w:r>
      <w:proofErr w:type="spellEnd"/>
      <w:r w:rsidRPr="20D14BF2">
        <w:rPr>
          <w:lang w:val="es-ES"/>
        </w:rPr>
        <w:t xml:space="preserve"> para separar las pistas individuales (voz, guitarra y </w:t>
      </w:r>
      <w:r w:rsidR="12C9B380" w:rsidRPr="20D14BF2">
        <w:rPr>
          <w:lang w:val="es-ES"/>
        </w:rPr>
        <w:t>bajo</w:t>
      </w:r>
      <w:r w:rsidRPr="20D14BF2">
        <w:rPr>
          <w:lang w:val="es-ES"/>
        </w:rPr>
        <w:t>).</w:t>
      </w:r>
      <w:r w:rsidR="155CEFC8" w:rsidRPr="20D14BF2">
        <w:rPr>
          <w:lang w:val="es-ES"/>
        </w:rPr>
        <w:t xml:space="preserve"> </w:t>
      </w:r>
    </w:p>
    <w:p w14:paraId="639CC03C" w14:textId="6C666060" w:rsidR="2394C439" w:rsidRDefault="14A66A5C" w:rsidP="121FB00C">
      <w:pPr>
        <w:jc w:val="both"/>
      </w:pPr>
      <w:r>
        <w:t>Las pistas generadas deben almacenarse temporalmente en el servidor, con una política de eliminación después de un tiempo determinado o una vez descargadas por el usuario.</w:t>
      </w:r>
    </w:p>
    <w:p w14:paraId="505CF8CE" w14:textId="2D8F430E" w:rsidR="2394C439" w:rsidRDefault="69827541" w:rsidP="2BA290DA">
      <w:pPr>
        <w:pStyle w:val="Ttulo3"/>
      </w:pPr>
      <w:r>
        <w:t>RF</w:t>
      </w:r>
      <w:r w:rsidR="14A66A5C">
        <w:t>2. Interfaz de Usuario (Front-</w:t>
      </w:r>
      <w:proofErr w:type="spellStart"/>
      <w:r w:rsidR="14A66A5C">
        <w:t>end</w:t>
      </w:r>
      <w:proofErr w:type="spellEnd"/>
      <w:r w:rsidR="14A66A5C">
        <w:t>)</w:t>
      </w:r>
    </w:p>
    <w:p w14:paraId="1B5CB8AB" w14:textId="116C7960" w:rsidR="2394C439" w:rsidRDefault="14A66A5C" w:rsidP="121FB00C">
      <w:pPr>
        <w:jc w:val="both"/>
        <w:rPr>
          <w:lang w:val="es-ES"/>
        </w:rPr>
      </w:pPr>
      <w:r w:rsidRPr="618840E7">
        <w:rPr>
          <w:lang w:val="es-ES"/>
        </w:rPr>
        <w:t>La interfaz debe permitir a los usuarios visualizar el estado del procesamiento de su canción mediante una barra de progreso o notificación en tiempo real</w:t>
      </w:r>
      <w:r w:rsidR="06FEB873" w:rsidRPr="0E987A11">
        <w:rPr>
          <w:lang w:val="es-ES"/>
        </w:rPr>
        <w:t xml:space="preserve"> </w:t>
      </w:r>
      <w:r w:rsidR="06FEB873" w:rsidRPr="04495CC2">
        <w:rPr>
          <w:lang w:val="es-ES"/>
        </w:rPr>
        <w:t>cumpliendo con</w:t>
      </w:r>
      <w:r w:rsidR="06FEB873" w:rsidRPr="6A59A88C">
        <w:rPr>
          <w:lang w:val="es-ES"/>
        </w:rPr>
        <w:t xml:space="preserve"> las </w:t>
      </w:r>
      <w:r w:rsidR="06FEB873" w:rsidRPr="4F1121D1">
        <w:rPr>
          <w:lang w:val="es-ES"/>
        </w:rPr>
        <w:t>prácticas</w:t>
      </w:r>
      <w:r w:rsidR="06FEB873" w:rsidRPr="6A59A88C">
        <w:rPr>
          <w:lang w:val="es-ES"/>
        </w:rPr>
        <w:t xml:space="preserve"> de “</w:t>
      </w:r>
      <w:proofErr w:type="spellStart"/>
      <w:r w:rsidR="06FEB873" w:rsidRPr="76620FB5">
        <w:rPr>
          <w:lang w:val="es-ES"/>
        </w:rPr>
        <w:t>design</w:t>
      </w:r>
      <w:proofErr w:type="spellEnd"/>
      <w:r w:rsidR="06FEB873" w:rsidRPr="76620FB5">
        <w:rPr>
          <w:lang w:val="es-ES"/>
        </w:rPr>
        <w:t xml:space="preserve"> responsive”</w:t>
      </w:r>
      <w:r w:rsidRPr="76620FB5">
        <w:rPr>
          <w:lang w:val="es-ES"/>
        </w:rPr>
        <w:t>.</w:t>
      </w:r>
      <w:r w:rsidR="40B52D76" w:rsidRPr="618840E7">
        <w:rPr>
          <w:lang w:val="es-ES"/>
        </w:rPr>
        <w:t xml:space="preserve"> </w:t>
      </w:r>
      <w:r w:rsidR="75BFEA83" w:rsidRPr="12693C07">
        <w:rPr>
          <w:lang w:val="es-ES"/>
        </w:rPr>
        <w:t>Así</w:t>
      </w:r>
      <w:r w:rsidR="40B52D76" w:rsidRPr="618840E7">
        <w:rPr>
          <w:lang w:val="es-ES"/>
        </w:rPr>
        <w:t xml:space="preserve"> como </w:t>
      </w:r>
      <w:r w:rsidR="40B52D76" w:rsidRPr="6B0FB262">
        <w:rPr>
          <w:lang w:val="es-ES"/>
        </w:rPr>
        <w:t xml:space="preserve">el manejo de </w:t>
      </w:r>
      <w:r w:rsidR="40B52D76" w:rsidRPr="0F53FABD">
        <w:rPr>
          <w:lang w:val="es-ES"/>
        </w:rPr>
        <w:t>errores</w:t>
      </w:r>
      <w:r w:rsidR="40B52D76" w:rsidRPr="04477371">
        <w:rPr>
          <w:lang w:val="es-ES"/>
        </w:rPr>
        <w:t xml:space="preserve"> en </w:t>
      </w:r>
      <w:r w:rsidR="40B52D76" w:rsidRPr="5081C19F">
        <w:rPr>
          <w:lang w:val="es-ES"/>
        </w:rPr>
        <w:t xml:space="preserve">cualquier proceso </w:t>
      </w:r>
      <w:proofErr w:type="gramStart"/>
      <w:r w:rsidR="40B52D76" w:rsidRPr="36197812">
        <w:rPr>
          <w:lang w:val="es-ES"/>
        </w:rPr>
        <w:t xml:space="preserve">del </w:t>
      </w:r>
      <w:r w:rsidR="40B52D76" w:rsidRPr="51C07F07">
        <w:rPr>
          <w:lang w:val="es-ES"/>
        </w:rPr>
        <w:t>mismo</w:t>
      </w:r>
      <w:proofErr w:type="gramEnd"/>
      <w:r w:rsidR="40B52D76" w:rsidRPr="51C07F07">
        <w:rPr>
          <w:lang w:val="es-ES"/>
        </w:rPr>
        <w:t>.</w:t>
      </w:r>
    </w:p>
    <w:p w14:paraId="3B83FEF2" w14:textId="4399FD06" w:rsidR="2394C439" w:rsidRDefault="14A66A5C" w:rsidP="183ED5D0">
      <w:pPr>
        <w:jc w:val="both"/>
        <w:rPr>
          <w:lang w:val="es-ES"/>
        </w:rPr>
      </w:pPr>
      <w:r w:rsidRPr="17DD3DE8">
        <w:rPr>
          <w:lang w:val="es-ES"/>
        </w:rPr>
        <w:t xml:space="preserve">Debe permitir la subida de archivos de manera </w:t>
      </w:r>
      <w:r w:rsidR="54CC8C37" w:rsidRPr="17DD3DE8">
        <w:rPr>
          <w:lang w:val="es-ES"/>
        </w:rPr>
        <w:t>óptima</w:t>
      </w:r>
      <w:r w:rsidR="1B2C5277" w:rsidRPr="17DD3DE8">
        <w:rPr>
          <w:lang w:val="es-ES"/>
        </w:rPr>
        <w:t xml:space="preserve"> y evitando </w:t>
      </w:r>
      <w:r w:rsidR="58ED9258" w:rsidRPr="17DD3DE8">
        <w:rPr>
          <w:lang w:val="es-ES"/>
        </w:rPr>
        <w:t>tecnicismos</w:t>
      </w:r>
      <w:r w:rsidR="1B2C5277" w:rsidRPr="17DD3DE8">
        <w:rPr>
          <w:lang w:val="es-ES"/>
        </w:rPr>
        <w:t xml:space="preserve"> que puedan ser obstáculos para aquellas personas que no tengan conocimientos del </w:t>
      </w:r>
      <w:r w:rsidR="5C0DC03F" w:rsidRPr="17DD3DE8">
        <w:rPr>
          <w:lang w:val="es-ES"/>
        </w:rPr>
        <w:t>área</w:t>
      </w:r>
      <w:r w:rsidR="1B2C5277" w:rsidRPr="17DD3DE8">
        <w:rPr>
          <w:lang w:val="es-ES"/>
        </w:rPr>
        <w:t xml:space="preserve"> de sistemas</w:t>
      </w:r>
      <w:r w:rsidRPr="17DD3DE8">
        <w:rPr>
          <w:lang w:val="es-ES"/>
        </w:rPr>
        <w:t>.</w:t>
      </w:r>
      <w:r w:rsidR="1F05FE0D" w:rsidRPr="17DD3DE8">
        <w:rPr>
          <w:lang w:val="es-ES"/>
        </w:rPr>
        <w:t xml:space="preserve"> </w:t>
      </w:r>
      <w:r w:rsidRPr="17DD3DE8">
        <w:rPr>
          <w:lang w:val="es-ES"/>
        </w:rPr>
        <w:t>Una vez finalizado el procesamiento, el usuario debe poder descargar individualmente cada pista separada.</w:t>
      </w:r>
      <w:r w:rsidR="11D5E925" w:rsidRPr="17DD3DE8">
        <w:rPr>
          <w:lang w:val="es-ES"/>
        </w:rPr>
        <w:t xml:space="preserve"> </w:t>
      </w:r>
      <w:r w:rsidR="11D5E925" w:rsidRPr="0ED8A247">
        <w:rPr>
          <w:lang w:val="es-ES"/>
        </w:rPr>
        <w:t xml:space="preserve">Cabe recalcar que la </w:t>
      </w:r>
      <w:proofErr w:type="spellStart"/>
      <w:r w:rsidR="11D5E925" w:rsidRPr="0ED8A247">
        <w:rPr>
          <w:lang w:val="es-ES"/>
        </w:rPr>
        <w:t>aplicacion</w:t>
      </w:r>
      <w:proofErr w:type="spellEnd"/>
      <w:r w:rsidR="11D5E925" w:rsidRPr="0ED8A247">
        <w:rPr>
          <w:lang w:val="es-ES"/>
        </w:rPr>
        <w:t xml:space="preserve"> web </w:t>
      </w:r>
      <w:r w:rsidR="00F7F631" w:rsidRPr="0ED8A247">
        <w:rPr>
          <w:lang w:val="es-ES"/>
        </w:rPr>
        <w:t>rechazara cualquier archivo que no sea en el formato WAV y MP3</w:t>
      </w:r>
      <w:r w:rsidR="4DDE0645" w:rsidRPr="2E5F3B32">
        <w:rPr>
          <w:lang w:val="es-ES"/>
        </w:rPr>
        <w:t>.</w:t>
      </w:r>
    </w:p>
    <w:p w14:paraId="1498BE1A" w14:textId="33A0B7D1" w:rsidR="2394C439" w:rsidRDefault="260E12BC" w:rsidP="269284D7">
      <w:pPr>
        <w:pStyle w:val="Ttulo3"/>
      </w:pPr>
      <w:r>
        <w:lastRenderedPageBreak/>
        <w:t>RF</w:t>
      </w:r>
      <w:r w:rsidR="14A66A5C">
        <w:t>3. Gestión de Usuarios</w:t>
      </w:r>
    </w:p>
    <w:p w14:paraId="1312E9D4" w14:textId="436DD23E" w:rsidR="2394C439" w:rsidRDefault="14A66A5C" w:rsidP="121FB00C">
      <w:pPr>
        <w:jc w:val="both"/>
      </w:pPr>
      <w:r>
        <w:t>El sistema debe permitir registrar usuarios con datos básicos como nombre, correo electrónico y contraseña.</w:t>
      </w:r>
      <w:r w:rsidR="7601C7C3">
        <w:t xml:space="preserve"> </w:t>
      </w:r>
      <w:r>
        <w:t>Los usuarios deben poder iniciar sesión y cerrar sesión de manera segura.</w:t>
      </w:r>
      <w:r w:rsidR="36712E53">
        <w:t xml:space="preserve"> </w:t>
      </w:r>
      <w:r>
        <w:t>Se debe validar la autenticidad de los datos de acceso mediante un sistema de autenticación en Django.</w:t>
      </w:r>
    </w:p>
    <w:p w14:paraId="199B0DBF" w14:textId="7B4DC27F" w:rsidR="2394C439" w:rsidRDefault="14A66A5C" w:rsidP="121FB00C">
      <w:pPr>
        <w:jc w:val="both"/>
      </w:pPr>
      <w:r>
        <w:t>El sistema debe almacenar y permitir a los usuarios consultar su historial de pistas procesadas, incluyendo la fecha de cada operación.</w:t>
      </w:r>
    </w:p>
    <w:p w14:paraId="3CFBE467" w14:textId="48BC5840" w:rsidR="2394C439" w:rsidRDefault="14A66A5C" w:rsidP="121FB00C">
      <w:pPr>
        <w:jc w:val="both"/>
      </w:pPr>
      <w:r>
        <w:t>Los usuarios deben tener la opción de eliminar archivos de su historial para mantener la privacidad y liberar espacio.</w:t>
      </w:r>
    </w:p>
    <w:p w14:paraId="1A04B8BD" w14:textId="357B971C" w:rsidR="2394C439" w:rsidRDefault="002168DD" w:rsidP="0D5D8219">
      <w:pPr>
        <w:pStyle w:val="Ttulo3"/>
      </w:pPr>
      <w:r>
        <w:t>R</w:t>
      </w:r>
      <w:r w:rsidR="0C809C16">
        <w:t>F</w:t>
      </w:r>
      <w:r w:rsidR="14A66A5C">
        <w:t>4. Comunicación entre Front-</w:t>
      </w:r>
      <w:proofErr w:type="spellStart"/>
      <w:r w:rsidR="14A66A5C">
        <w:t>end</w:t>
      </w:r>
      <w:proofErr w:type="spellEnd"/>
      <w:r w:rsidR="14A66A5C">
        <w:t xml:space="preserve"> y Back-</w:t>
      </w:r>
      <w:proofErr w:type="spellStart"/>
      <w:r w:rsidR="14A66A5C">
        <w:t>end</w:t>
      </w:r>
      <w:proofErr w:type="spellEnd"/>
    </w:p>
    <w:p w14:paraId="4714A6BB" w14:textId="2B1CF874" w:rsidR="2394C439" w:rsidRDefault="14A66A5C" w:rsidP="121FB00C">
      <w:pPr>
        <w:jc w:val="both"/>
      </w:pPr>
      <w:r>
        <w:t xml:space="preserve">La comunicación entre el cliente (interfaz web) y el servidor debe realizarse mediante </w:t>
      </w:r>
      <w:proofErr w:type="spellStart"/>
      <w:r>
        <w:t>APIs</w:t>
      </w:r>
      <w:proofErr w:type="spellEnd"/>
      <w:r>
        <w:t xml:space="preserve"> REST desarrolladas con Django </w:t>
      </w:r>
      <w:proofErr w:type="spellStart"/>
      <w:r>
        <w:t>Rest</w:t>
      </w:r>
      <w:proofErr w:type="spellEnd"/>
      <w:r>
        <w:t xml:space="preserve"> Framework (DRF).</w:t>
      </w:r>
    </w:p>
    <w:p w14:paraId="7941E752" w14:textId="5974F0DA" w:rsidR="2394C439" w:rsidRDefault="14A66A5C" w:rsidP="295697F8">
      <w:pPr>
        <w:pStyle w:val="Prrafodelista"/>
        <w:numPr>
          <w:ilvl w:val="0"/>
          <w:numId w:val="13"/>
        </w:numPr>
        <w:jc w:val="both"/>
        <w:rPr>
          <w:sz w:val="24"/>
          <w:szCs w:val="24"/>
        </w:rPr>
      </w:pPr>
      <w:r w:rsidRPr="6DF553E8">
        <w:t>S</w:t>
      </w:r>
      <w:r w:rsidRPr="6DF553E8">
        <w:rPr>
          <w:sz w:val="24"/>
          <w:szCs w:val="24"/>
        </w:rPr>
        <w:t xml:space="preserve">e deben implementar </w:t>
      </w:r>
      <w:proofErr w:type="spellStart"/>
      <w:r w:rsidRPr="6DF553E8">
        <w:rPr>
          <w:sz w:val="24"/>
          <w:szCs w:val="24"/>
        </w:rPr>
        <w:t>endpoints</w:t>
      </w:r>
      <w:proofErr w:type="spellEnd"/>
      <w:r w:rsidRPr="6DF553E8">
        <w:rPr>
          <w:sz w:val="24"/>
          <w:szCs w:val="24"/>
        </w:rPr>
        <w:t xml:space="preserve"> para:</w:t>
      </w:r>
    </w:p>
    <w:p w14:paraId="7D27EB7E" w14:textId="5A005263" w:rsidR="2394C439" w:rsidRDefault="14A66A5C" w:rsidP="5298F41C">
      <w:pPr>
        <w:pStyle w:val="Prrafodelista"/>
        <w:numPr>
          <w:ilvl w:val="0"/>
          <w:numId w:val="15"/>
        </w:numPr>
        <w:jc w:val="both"/>
        <w:rPr>
          <w:sz w:val="24"/>
          <w:szCs w:val="24"/>
        </w:rPr>
      </w:pPr>
      <w:r w:rsidRPr="6DF553E8">
        <w:rPr>
          <w:sz w:val="24"/>
          <w:szCs w:val="24"/>
        </w:rPr>
        <w:t>Subir archivos de audio.</w:t>
      </w:r>
    </w:p>
    <w:p w14:paraId="318D3424" w14:textId="270A7A09" w:rsidR="2394C439" w:rsidRDefault="14A66A5C" w:rsidP="1C22E4C4">
      <w:pPr>
        <w:pStyle w:val="Prrafodelista"/>
        <w:numPr>
          <w:ilvl w:val="0"/>
          <w:numId w:val="15"/>
        </w:numPr>
        <w:jc w:val="both"/>
        <w:rPr>
          <w:sz w:val="24"/>
          <w:szCs w:val="24"/>
        </w:rPr>
      </w:pPr>
      <w:r w:rsidRPr="6DF553E8">
        <w:rPr>
          <w:sz w:val="24"/>
          <w:szCs w:val="24"/>
        </w:rPr>
        <w:t>Consultar el estado del procesamiento.</w:t>
      </w:r>
    </w:p>
    <w:p w14:paraId="18E2D253" w14:textId="6AE414EB" w:rsidR="2394C439" w:rsidRDefault="14A66A5C" w:rsidP="1C22E4C4">
      <w:pPr>
        <w:pStyle w:val="Prrafodelista"/>
        <w:numPr>
          <w:ilvl w:val="0"/>
          <w:numId w:val="15"/>
        </w:numPr>
        <w:jc w:val="both"/>
        <w:rPr>
          <w:sz w:val="24"/>
          <w:szCs w:val="24"/>
        </w:rPr>
      </w:pPr>
      <w:r w:rsidRPr="6DF553E8">
        <w:rPr>
          <w:sz w:val="24"/>
          <w:szCs w:val="24"/>
        </w:rPr>
        <w:t>Descargar archivos procesados.</w:t>
      </w:r>
    </w:p>
    <w:p w14:paraId="4D5AD598" w14:textId="1ED0C39E" w:rsidR="2394C439" w:rsidRDefault="14A66A5C" w:rsidP="1C22E4C4">
      <w:pPr>
        <w:pStyle w:val="Prrafodelista"/>
        <w:numPr>
          <w:ilvl w:val="0"/>
          <w:numId w:val="15"/>
        </w:numPr>
        <w:jc w:val="both"/>
        <w:rPr>
          <w:sz w:val="24"/>
          <w:szCs w:val="24"/>
        </w:rPr>
      </w:pPr>
      <w:r w:rsidRPr="6DF553E8">
        <w:rPr>
          <w:sz w:val="24"/>
          <w:szCs w:val="24"/>
        </w:rPr>
        <w:t xml:space="preserve">Gestionar usuarios (registro, </w:t>
      </w:r>
      <w:proofErr w:type="spellStart"/>
      <w:r w:rsidRPr="6DF553E8">
        <w:rPr>
          <w:sz w:val="24"/>
          <w:szCs w:val="24"/>
        </w:rPr>
        <w:t>login</w:t>
      </w:r>
      <w:proofErr w:type="spellEnd"/>
      <w:r w:rsidRPr="6DF553E8">
        <w:rPr>
          <w:sz w:val="24"/>
          <w:szCs w:val="24"/>
        </w:rPr>
        <w:t>, historial, eliminación de archivos).</w:t>
      </w:r>
    </w:p>
    <w:p w14:paraId="6D4F0B2E" w14:textId="5AAF8BE9" w:rsidR="2394C439" w:rsidRDefault="14A66A5C" w:rsidP="1C22E4C4">
      <w:pPr>
        <w:pStyle w:val="Prrafodelista"/>
        <w:numPr>
          <w:ilvl w:val="0"/>
          <w:numId w:val="15"/>
        </w:numPr>
        <w:jc w:val="both"/>
        <w:rPr>
          <w:sz w:val="24"/>
          <w:szCs w:val="24"/>
        </w:rPr>
      </w:pPr>
      <w:r w:rsidRPr="6DF553E8">
        <w:rPr>
          <w:sz w:val="24"/>
          <w:szCs w:val="24"/>
        </w:rPr>
        <w:t xml:space="preserve">Las respuestas de las </w:t>
      </w:r>
      <w:proofErr w:type="spellStart"/>
      <w:r w:rsidRPr="6DF553E8">
        <w:rPr>
          <w:sz w:val="24"/>
          <w:szCs w:val="24"/>
        </w:rPr>
        <w:t>APIs</w:t>
      </w:r>
      <w:proofErr w:type="spellEnd"/>
      <w:r w:rsidRPr="6DF553E8">
        <w:rPr>
          <w:sz w:val="24"/>
          <w:szCs w:val="24"/>
        </w:rPr>
        <w:t xml:space="preserve"> deben estar optimizadas para un rendimiento eficiente y un menor consumo de ancho de banda.</w:t>
      </w:r>
    </w:p>
    <w:p w14:paraId="232FDA79" w14:textId="617E3E4A" w:rsidR="00050BC9" w:rsidRDefault="00050BC9">
      <w:r>
        <w:br w:type="page"/>
      </w:r>
    </w:p>
    <w:p w14:paraId="31CE418E" w14:textId="2E77EECF" w:rsidR="001D4D9B" w:rsidRDefault="001D4D9B" w:rsidP="006B655A">
      <w:pPr>
        <w:pStyle w:val="Ttulo2"/>
      </w:pPr>
      <w:bookmarkStart w:id="17" w:name="_Toc189236911"/>
      <w:r>
        <w:lastRenderedPageBreak/>
        <w:t>4.2.2 Requerimientos no funcionales</w:t>
      </w:r>
      <w:bookmarkEnd w:id="17"/>
    </w:p>
    <w:p w14:paraId="75060ECA" w14:textId="223702C7" w:rsidR="00AF4901" w:rsidRDefault="002168DD" w:rsidP="00AF4901">
      <w:pPr>
        <w:pStyle w:val="Ttulo3"/>
      </w:pPr>
      <w:r>
        <w:t xml:space="preserve">RNF1. </w:t>
      </w:r>
      <w:r w:rsidR="00207088">
        <w:t xml:space="preserve">Rendimiento </w:t>
      </w:r>
    </w:p>
    <w:p w14:paraId="58214C87" w14:textId="7F7305B6" w:rsidR="005C7E14" w:rsidRPr="005C7E14" w:rsidRDefault="00F828DB" w:rsidP="00B8697F">
      <w:pPr>
        <w:jc w:val="both"/>
      </w:pPr>
      <w:r>
        <w:t>La aplicación web</w:t>
      </w:r>
      <w:r w:rsidR="0063290F">
        <w:t xml:space="preserve"> debe ser capaz </w:t>
      </w:r>
      <w:r w:rsidR="00B8697F">
        <w:t>de realizar la separación de las pistas en un tiempo no máximo a 10 minutos</w:t>
      </w:r>
      <w:r w:rsidR="008540FD">
        <w:t>, así como de soportar múltiples p</w:t>
      </w:r>
      <w:r w:rsidR="00580F53">
        <w:t>rocesamientos de otros usuarios concurrentes</w:t>
      </w:r>
      <w:r w:rsidR="00055006">
        <w:t xml:space="preserve"> sin verse afectado.</w:t>
      </w:r>
    </w:p>
    <w:p w14:paraId="62DA8540" w14:textId="407CF963" w:rsidR="00207088" w:rsidRDefault="002168DD" w:rsidP="007739E8">
      <w:pPr>
        <w:pStyle w:val="Ttulo3"/>
      </w:pPr>
      <w:r>
        <w:t xml:space="preserve">RNF2. </w:t>
      </w:r>
      <w:r w:rsidR="007739E8">
        <w:t>Compatibilidad</w:t>
      </w:r>
    </w:p>
    <w:p w14:paraId="3032E3C4" w14:textId="12BF6478" w:rsidR="00055006" w:rsidRPr="00055006" w:rsidRDefault="00F828DB" w:rsidP="00441D0B">
      <w:pPr>
        <w:jc w:val="both"/>
      </w:pPr>
      <w:r>
        <w:t xml:space="preserve">La aplicación web </w:t>
      </w:r>
      <w:r w:rsidR="00AE59A4">
        <w:t xml:space="preserve">debe </w:t>
      </w:r>
      <w:r w:rsidR="001F4690">
        <w:t xml:space="preserve">funcionar en </w:t>
      </w:r>
      <w:r w:rsidR="003E0AB3">
        <w:t xml:space="preserve">diferentes navegadores como son Google Chrome, Edge, Mozilla Firefox, </w:t>
      </w:r>
      <w:r w:rsidR="00A225C8">
        <w:t>Safari.</w:t>
      </w:r>
      <w:r w:rsidR="00441D0B">
        <w:t xml:space="preserve"> Asi mismo, también deberá ser capaz de visualizarse y ejecutarse de forma correcta si la abrimos desde un </w:t>
      </w:r>
      <w:r w:rsidR="00F525ED">
        <w:t>móvil.</w:t>
      </w:r>
    </w:p>
    <w:p w14:paraId="42894C3E" w14:textId="11636F84" w:rsidR="007739E8" w:rsidRDefault="002168DD" w:rsidP="00AF6ED9">
      <w:pPr>
        <w:pStyle w:val="Ttulo3"/>
      </w:pPr>
      <w:r>
        <w:t xml:space="preserve">RNF3. </w:t>
      </w:r>
      <w:r w:rsidR="00AF6ED9">
        <w:t>Documentación</w:t>
      </w:r>
    </w:p>
    <w:p w14:paraId="5EDDEC9B" w14:textId="2C6AC5EF" w:rsidR="006A49AB" w:rsidRPr="006A49AB" w:rsidRDefault="006A49AB" w:rsidP="002F4A47">
      <w:pPr>
        <w:jc w:val="both"/>
      </w:pPr>
      <w:r>
        <w:t>El código de la aplicación web debe estar documentado</w:t>
      </w:r>
      <w:r w:rsidR="00515397">
        <w:t xml:space="preserve"> siguiendo buenas prácticas de </w:t>
      </w:r>
      <w:r w:rsidR="002F4A47">
        <w:t>programación con el fin de facilitar que se le pueda brindar actualización y mantenimiento.</w:t>
      </w:r>
    </w:p>
    <w:p w14:paraId="30F06B99" w14:textId="1C27448E" w:rsidR="00AF6ED9" w:rsidRDefault="002168DD" w:rsidP="00CA3F93">
      <w:pPr>
        <w:pStyle w:val="Ttulo3"/>
      </w:pPr>
      <w:r>
        <w:t xml:space="preserve">RNF4. </w:t>
      </w:r>
      <w:r w:rsidR="00CA3F93">
        <w:t>Seguridad</w:t>
      </w:r>
    </w:p>
    <w:p w14:paraId="29E54A43" w14:textId="6A4B8EB7" w:rsidR="006A4156" w:rsidRPr="006A4156" w:rsidRDefault="009972C7" w:rsidP="00112136">
      <w:pPr>
        <w:jc w:val="both"/>
      </w:pPr>
      <w:r>
        <w:t>La aplicación debe encriptar l</w:t>
      </w:r>
      <w:r w:rsidR="00804E0D">
        <w:t>as credenciales de cada uno de los usuarios</w:t>
      </w:r>
      <w:r w:rsidR="00F3632F">
        <w:t xml:space="preserve">. </w:t>
      </w:r>
      <w:r w:rsidR="00B7569A">
        <w:t xml:space="preserve">Asegurarse que los archivos que se </w:t>
      </w:r>
      <w:r w:rsidR="00EE240D">
        <w:t>carguen y almacenen no sean maliciosos</w:t>
      </w:r>
      <w:r w:rsidR="00112136">
        <w:t>, y al almacenarse estos deben estar seguros.</w:t>
      </w:r>
    </w:p>
    <w:p w14:paraId="44736227" w14:textId="3D89C988" w:rsidR="00CA3F93" w:rsidRDefault="002168DD" w:rsidP="00770AD5">
      <w:pPr>
        <w:pStyle w:val="Ttulo3"/>
      </w:pPr>
      <w:r>
        <w:t xml:space="preserve">RNF5. </w:t>
      </w:r>
      <w:r w:rsidR="00770AD5">
        <w:t>Disponibilidad</w:t>
      </w:r>
    </w:p>
    <w:p w14:paraId="0AAD3BAB" w14:textId="75E26C39" w:rsidR="005C2B40" w:rsidRPr="005C2B40" w:rsidRDefault="0003044E" w:rsidP="005C2B40">
      <w:r>
        <w:t>La aplicación debe estar disponible el 99% de</w:t>
      </w:r>
      <w:r w:rsidR="008F22F1">
        <w:t>l tiempo</w:t>
      </w:r>
      <w:r w:rsidR="0023678B">
        <w:t xml:space="preserve"> al mes, únicamente estará no disponible cuando se encuentre </w:t>
      </w:r>
      <w:r w:rsidR="009C69CB">
        <w:t xml:space="preserve">en actualización y mantenimiento. El tiempo que no estará disponible puede ser de hasta </w:t>
      </w:r>
      <w:r w:rsidR="0058578B">
        <w:t>4</w:t>
      </w:r>
      <w:r w:rsidR="009C69CB">
        <w:t xml:space="preserve"> horas máximo.</w:t>
      </w:r>
    </w:p>
    <w:p w14:paraId="558B5365" w14:textId="36C873BC" w:rsidR="00BB054E" w:rsidRDefault="00BB054E" w:rsidP="00BB054E">
      <w:pPr>
        <w:pStyle w:val="Ttulo3"/>
      </w:pPr>
      <w:r>
        <w:t xml:space="preserve">RNF6. </w:t>
      </w:r>
      <w:r w:rsidR="00001C3A">
        <w:t>Fiabilidad</w:t>
      </w:r>
    </w:p>
    <w:p w14:paraId="05DFE595" w14:textId="77777777" w:rsidR="005C2B40" w:rsidRPr="00BB054E" w:rsidRDefault="005C2B40" w:rsidP="005C2B40">
      <w:r>
        <w:t>La aplicación debe garantizar que el 99% de las solicitudes de separación realizadas se completen de forma exitosa.</w:t>
      </w:r>
    </w:p>
    <w:p w14:paraId="4C7C9D74" w14:textId="5F170BB4" w:rsidR="00BB054E" w:rsidRPr="00BB054E" w:rsidRDefault="00BB054E" w:rsidP="00BB054E"/>
    <w:p w14:paraId="23F36B32" w14:textId="77777777" w:rsidR="00112136" w:rsidRPr="00112136" w:rsidRDefault="00112136" w:rsidP="00112136"/>
    <w:p w14:paraId="14ECDE56" w14:textId="778BA953" w:rsidR="001D4D9B" w:rsidRDefault="001D4D9B" w:rsidP="001B253C">
      <w:pPr>
        <w:pStyle w:val="Ttulo2"/>
      </w:pPr>
      <w:bookmarkStart w:id="18" w:name="_Toc189236912"/>
      <w:r>
        <w:lastRenderedPageBreak/>
        <w:t>4.</w:t>
      </w:r>
      <w:r w:rsidR="00637772">
        <w:t>3</w:t>
      </w:r>
      <w:r>
        <w:t xml:space="preserve"> Análisis de las herramientas a utilizar</w:t>
      </w:r>
      <w:bookmarkEnd w:id="18"/>
    </w:p>
    <w:p w14:paraId="468D969A" w14:textId="5FF2C20B" w:rsidR="00637772" w:rsidRDefault="00637772" w:rsidP="006B655A">
      <w:pPr>
        <w:pStyle w:val="Ttulo2"/>
      </w:pPr>
      <w:bookmarkStart w:id="19" w:name="_Toc189236913"/>
      <w:r>
        <w:t>4.3.1 Análisis de lenguajes y entornos de programación</w:t>
      </w:r>
      <w:bookmarkEnd w:id="19"/>
    </w:p>
    <w:p w14:paraId="674408B1" w14:textId="1635CF56" w:rsidR="00637772" w:rsidRDefault="00637772" w:rsidP="001B253C">
      <w:pPr>
        <w:pStyle w:val="Ttulo2"/>
      </w:pPr>
      <w:bookmarkStart w:id="20" w:name="_Toc189236914"/>
      <w:r>
        <w:t>4.4 Análisis de riesgos</w:t>
      </w:r>
      <w:bookmarkEnd w:id="20"/>
    </w:p>
    <w:p w14:paraId="5E765F39" w14:textId="732F97A1" w:rsidR="00637772" w:rsidRDefault="00637772" w:rsidP="001B253C">
      <w:pPr>
        <w:pStyle w:val="Ttulo1"/>
      </w:pPr>
      <w:bookmarkStart w:id="21" w:name="_Toc189236915"/>
      <w:proofErr w:type="spellStart"/>
      <w:r>
        <w:t>Capitulo</w:t>
      </w:r>
      <w:proofErr w:type="spellEnd"/>
      <w:r>
        <w:t xml:space="preserve"> 5. Diseño</w:t>
      </w:r>
      <w:bookmarkEnd w:id="21"/>
    </w:p>
    <w:p w14:paraId="206B16F9" w14:textId="6EA4BF87" w:rsidR="00637772" w:rsidRDefault="001B253C" w:rsidP="001B253C">
      <w:pPr>
        <w:pStyle w:val="Ttulo1"/>
      </w:pPr>
      <w:bookmarkStart w:id="22" w:name="_Toc189236916"/>
      <w:r>
        <w:t>Bibliografía</w:t>
      </w:r>
      <w:bookmarkEnd w:id="22"/>
      <w:r>
        <w:t xml:space="preserve"> </w:t>
      </w:r>
    </w:p>
    <w:p w14:paraId="50A7C55C" w14:textId="199DF390" w:rsidR="007B6444" w:rsidRDefault="00900DE8" w:rsidP="007B6444">
      <w:hyperlink r:id="rId22">
        <w:r w:rsidRPr="686B038E">
          <w:rPr>
            <w:rStyle w:val="Hipervnculo"/>
          </w:rPr>
          <w:t>https://www.deezer-techservices.com/solutions/spleeter/</w:t>
        </w:r>
      </w:hyperlink>
    </w:p>
    <w:p w14:paraId="2BC230B0" w14:textId="0BE215CC" w:rsidR="00900DE8" w:rsidRDefault="00F50CCD" w:rsidP="007B6444">
      <w:hyperlink r:id="rId23">
        <w:r w:rsidRPr="686B038E">
          <w:rPr>
            <w:rStyle w:val="Hipervnculo"/>
          </w:rPr>
          <w:t>https://www.tunefab.com/es/deezer/how-to-use-spleeter.html</w:t>
        </w:r>
      </w:hyperlink>
    </w:p>
    <w:p w14:paraId="629577D9" w14:textId="2B7CB6DA" w:rsidR="00F50CCD" w:rsidRDefault="00B23459" w:rsidP="007B6444">
      <w:hyperlink r:id="rId24">
        <w:r w:rsidRPr="686B038E">
          <w:rPr>
            <w:rStyle w:val="Hipervnculo"/>
          </w:rPr>
          <w:t>https://www.izotope.com/en/products/rx.html</w:t>
        </w:r>
      </w:hyperlink>
    </w:p>
    <w:p w14:paraId="53420D48" w14:textId="2D19DF02" w:rsidR="00B23459" w:rsidRDefault="009C4999" w:rsidP="007B6444">
      <w:hyperlink r:id="rId25">
        <w:r w:rsidRPr="686B038E">
          <w:rPr>
            <w:rStyle w:val="Hipervnculo"/>
          </w:rPr>
          <w:t>https://www.native-instruments.com/es/products/izotope/rx-11-advanced/?srsltid=AfmBOooEEpj9tcWjl4sh2vRLmKmg1sY86NkkGwnyRT7AuWyw0ySTwe38</w:t>
        </w:r>
      </w:hyperlink>
    </w:p>
    <w:p w14:paraId="6533E711" w14:textId="41AC47AF" w:rsidR="009C4999" w:rsidRDefault="00284A25" w:rsidP="007B6444">
      <w:hyperlink r:id="rId26">
        <w:r w:rsidRPr="686B038E">
          <w:rPr>
            <w:rStyle w:val="Hipervnculo"/>
          </w:rPr>
          <w:t>https://www.lalal.ai/es/about/</w:t>
        </w:r>
      </w:hyperlink>
    </w:p>
    <w:p w14:paraId="0EBC264D" w14:textId="7BD903F9" w:rsidR="00284A25" w:rsidRDefault="008444AD" w:rsidP="007B6444">
      <w:hyperlink r:id="rId27">
        <w:r w:rsidRPr="686B038E">
          <w:rPr>
            <w:rStyle w:val="Hipervnculo"/>
          </w:rPr>
          <w:t>https://ismir2002.ircam.fr/proceedings/02-FP07-3.pdf</w:t>
        </w:r>
      </w:hyperlink>
    </w:p>
    <w:p w14:paraId="0936D386" w14:textId="0FBC575C" w:rsidR="001D4D9B" w:rsidRDefault="00031ACD" w:rsidP="001D4D9B">
      <w:r>
        <w:t>Referencias de</w:t>
      </w:r>
      <w:r w:rsidR="00B81414">
        <w:t xml:space="preserve"> marco teórico: </w:t>
      </w:r>
    </w:p>
    <w:p w14:paraId="32D5DE47" w14:textId="77777777" w:rsidR="00B81414" w:rsidRDefault="00B81414" w:rsidP="001D4D9B">
      <w:pPr>
        <w:rPr>
          <w:rFonts w:asciiTheme="majorHAnsi" w:hAnsiTheme="majorHAnsi"/>
        </w:rPr>
      </w:pPr>
    </w:p>
    <w:p w14:paraId="7D0E4DB8" w14:textId="08654D58" w:rsidR="001D4D9B" w:rsidRDefault="00773EBD" w:rsidP="001D4D9B">
      <w:pPr>
        <w:rPr>
          <w:rFonts w:asciiTheme="majorHAnsi" w:hAnsiTheme="majorHAnsi"/>
        </w:rPr>
      </w:pPr>
      <w:r>
        <w:rPr>
          <w:rFonts w:asciiTheme="majorHAnsi" w:hAnsiTheme="majorHAnsi"/>
        </w:rPr>
        <w:t xml:space="preserve">Referencias de </w:t>
      </w:r>
      <w:r w:rsidR="00354B08">
        <w:rPr>
          <w:rFonts w:asciiTheme="majorHAnsi" w:hAnsiTheme="majorHAnsi"/>
        </w:rPr>
        <w:t>algoritmos de reconocimiento</w:t>
      </w:r>
    </w:p>
    <w:p w14:paraId="1FF7CE11" w14:textId="50482B54" w:rsidR="000E5875" w:rsidRDefault="000E5875" w:rsidP="001D4D9B">
      <w:pPr>
        <w:rPr>
          <w:rFonts w:asciiTheme="majorHAnsi" w:hAnsiTheme="majorHAnsi"/>
        </w:rPr>
      </w:pPr>
      <w:r>
        <w:rPr>
          <w:rFonts w:asciiTheme="majorHAnsi" w:hAnsiTheme="majorHAnsi"/>
        </w:rPr>
        <w:t xml:space="preserve">Shazam: </w:t>
      </w:r>
      <w:hyperlink r:id="rId28" w:history="1">
        <w:r w:rsidR="00007557" w:rsidRPr="007A07D0">
          <w:rPr>
            <w:rStyle w:val="Hipervnculo"/>
            <w:rFonts w:asciiTheme="majorHAnsi" w:hAnsiTheme="majorHAnsi"/>
          </w:rPr>
          <w:t>https://www.toptal.com/algorithms/shazam-reconocimiento-de-algoritmos-de-musica-huellas-dactilares-y-procesamiento</w:t>
        </w:r>
      </w:hyperlink>
    </w:p>
    <w:p w14:paraId="6CE0431C" w14:textId="396D372C" w:rsidR="00007557" w:rsidRDefault="009A497E" w:rsidP="001D4D9B">
      <w:pPr>
        <w:rPr>
          <w:rFonts w:asciiTheme="majorHAnsi" w:hAnsiTheme="majorHAnsi"/>
        </w:rPr>
      </w:pPr>
      <w:r>
        <w:rPr>
          <w:rFonts w:asciiTheme="majorHAnsi" w:hAnsiTheme="majorHAnsi"/>
        </w:rPr>
        <w:t xml:space="preserve">MFFC: </w:t>
      </w:r>
      <w:hyperlink r:id="rId29" w:history="1">
        <w:r w:rsidRPr="002E26EA">
          <w:rPr>
            <w:rStyle w:val="Hipervnculo"/>
            <w:rFonts w:asciiTheme="majorHAnsi" w:hAnsiTheme="majorHAnsi"/>
          </w:rPr>
          <w:t>https://francocarlos.com/2017/05/04/mel-cepstral-frequency-coefficients-mfcc/#:~:text=Los%20coeficientes%20obtenidos%20a%20partir,Holmes%20%26%20Holmes%2C%202001</w:t>
        </w:r>
      </w:hyperlink>
      <w:r w:rsidRPr="009A497E">
        <w:rPr>
          <w:rFonts w:asciiTheme="majorHAnsi" w:hAnsiTheme="majorHAnsi"/>
        </w:rPr>
        <w:t>).</w:t>
      </w:r>
    </w:p>
    <w:p w14:paraId="07DEDE01" w14:textId="4FD4E5CD" w:rsidR="003A666B" w:rsidRDefault="003A666B" w:rsidP="001D4D9B">
      <w:pPr>
        <w:rPr>
          <w:rFonts w:asciiTheme="majorHAnsi" w:hAnsiTheme="majorHAnsi"/>
        </w:rPr>
      </w:pPr>
      <w:proofErr w:type="spellStart"/>
      <w:r>
        <w:rPr>
          <w:rFonts w:asciiTheme="majorHAnsi" w:hAnsiTheme="majorHAnsi"/>
        </w:rPr>
        <w:t>Markov</w:t>
      </w:r>
      <w:proofErr w:type="spellEnd"/>
      <w:r>
        <w:rPr>
          <w:rFonts w:asciiTheme="majorHAnsi" w:hAnsiTheme="majorHAnsi"/>
        </w:rPr>
        <w:t xml:space="preserve">: </w:t>
      </w:r>
      <w:hyperlink r:id="rId30" w:history="1">
        <w:r w:rsidRPr="002E26EA">
          <w:rPr>
            <w:rStyle w:val="Hipervnculo"/>
            <w:rFonts w:asciiTheme="majorHAnsi" w:hAnsiTheme="majorHAnsi"/>
          </w:rPr>
          <w:t>https://www.ultralytics.com/es/glossary/hidden-markov-model-hmm</w:t>
        </w:r>
      </w:hyperlink>
    </w:p>
    <w:p w14:paraId="7AF17F7C" w14:textId="77777777" w:rsidR="003A666B" w:rsidRDefault="003A666B" w:rsidP="001D4D9B">
      <w:pPr>
        <w:rPr>
          <w:rFonts w:asciiTheme="majorHAnsi" w:hAnsiTheme="majorHAnsi"/>
        </w:rPr>
      </w:pPr>
    </w:p>
    <w:p w14:paraId="684C5C1A" w14:textId="77777777" w:rsidR="009A497E" w:rsidRPr="001D4D9B" w:rsidRDefault="009A497E" w:rsidP="001D4D9B">
      <w:pPr>
        <w:rPr>
          <w:rFonts w:asciiTheme="majorHAnsi" w:hAnsiTheme="majorHAnsi"/>
        </w:rPr>
      </w:pPr>
    </w:p>
    <w:sectPr w:rsidR="009A497E" w:rsidRPr="001D4D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46B3"/>
    <w:multiLevelType w:val="hybridMultilevel"/>
    <w:tmpl w:val="FFFFFFFF"/>
    <w:lvl w:ilvl="0" w:tplc="7BB69852">
      <w:start w:val="1"/>
      <w:numFmt w:val="bullet"/>
      <w:lvlText w:val=""/>
      <w:lvlJc w:val="left"/>
      <w:pPr>
        <w:ind w:left="720" w:hanging="360"/>
      </w:pPr>
      <w:rPr>
        <w:rFonts w:ascii="Symbol" w:hAnsi="Symbol" w:hint="default"/>
      </w:rPr>
    </w:lvl>
    <w:lvl w:ilvl="1" w:tplc="109C9438">
      <w:start w:val="1"/>
      <w:numFmt w:val="bullet"/>
      <w:lvlText w:val="o"/>
      <w:lvlJc w:val="left"/>
      <w:pPr>
        <w:ind w:left="1440" w:hanging="360"/>
      </w:pPr>
      <w:rPr>
        <w:rFonts w:ascii="Courier New" w:hAnsi="Courier New" w:hint="default"/>
      </w:rPr>
    </w:lvl>
    <w:lvl w:ilvl="2" w:tplc="C324E3EE">
      <w:start w:val="1"/>
      <w:numFmt w:val="bullet"/>
      <w:lvlText w:val=""/>
      <w:lvlJc w:val="left"/>
      <w:pPr>
        <w:ind w:left="2160" w:hanging="360"/>
      </w:pPr>
      <w:rPr>
        <w:rFonts w:ascii="Wingdings" w:hAnsi="Wingdings" w:hint="default"/>
      </w:rPr>
    </w:lvl>
    <w:lvl w:ilvl="3" w:tplc="D068C77A">
      <w:start w:val="1"/>
      <w:numFmt w:val="bullet"/>
      <w:lvlText w:val=""/>
      <w:lvlJc w:val="left"/>
      <w:pPr>
        <w:ind w:left="2880" w:hanging="360"/>
      </w:pPr>
      <w:rPr>
        <w:rFonts w:ascii="Symbol" w:hAnsi="Symbol" w:hint="default"/>
      </w:rPr>
    </w:lvl>
    <w:lvl w:ilvl="4" w:tplc="1F881572">
      <w:start w:val="1"/>
      <w:numFmt w:val="bullet"/>
      <w:lvlText w:val="o"/>
      <w:lvlJc w:val="left"/>
      <w:pPr>
        <w:ind w:left="3600" w:hanging="360"/>
      </w:pPr>
      <w:rPr>
        <w:rFonts w:ascii="Courier New" w:hAnsi="Courier New" w:hint="default"/>
      </w:rPr>
    </w:lvl>
    <w:lvl w:ilvl="5" w:tplc="123CC600">
      <w:start w:val="1"/>
      <w:numFmt w:val="bullet"/>
      <w:lvlText w:val=""/>
      <w:lvlJc w:val="left"/>
      <w:pPr>
        <w:ind w:left="4320" w:hanging="360"/>
      </w:pPr>
      <w:rPr>
        <w:rFonts w:ascii="Wingdings" w:hAnsi="Wingdings" w:hint="default"/>
      </w:rPr>
    </w:lvl>
    <w:lvl w:ilvl="6" w:tplc="802C8298">
      <w:start w:val="1"/>
      <w:numFmt w:val="bullet"/>
      <w:lvlText w:val=""/>
      <w:lvlJc w:val="left"/>
      <w:pPr>
        <w:ind w:left="5040" w:hanging="360"/>
      </w:pPr>
      <w:rPr>
        <w:rFonts w:ascii="Symbol" w:hAnsi="Symbol" w:hint="default"/>
      </w:rPr>
    </w:lvl>
    <w:lvl w:ilvl="7" w:tplc="9384A820">
      <w:start w:val="1"/>
      <w:numFmt w:val="bullet"/>
      <w:lvlText w:val="o"/>
      <w:lvlJc w:val="left"/>
      <w:pPr>
        <w:ind w:left="5760" w:hanging="360"/>
      </w:pPr>
      <w:rPr>
        <w:rFonts w:ascii="Courier New" w:hAnsi="Courier New" w:hint="default"/>
      </w:rPr>
    </w:lvl>
    <w:lvl w:ilvl="8" w:tplc="5714064C">
      <w:start w:val="1"/>
      <w:numFmt w:val="bullet"/>
      <w:lvlText w:val=""/>
      <w:lvlJc w:val="left"/>
      <w:pPr>
        <w:ind w:left="6480" w:hanging="360"/>
      </w:pPr>
      <w:rPr>
        <w:rFonts w:ascii="Wingdings" w:hAnsi="Wingdings" w:hint="default"/>
      </w:rPr>
    </w:lvl>
  </w:abstractNum>
  <w:abstractNum w:abstractNumId="1" w15:restartNumberingAfterBreak="0">
    <w:nsid w:val="073A7A45"/>
    <w:multiLevelType w:val="hybridMultilevel"/>
    <w:tmpl w:val="D5F21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74A5A7"/>
    <w:multiLevelType w:val="hybridMultilevel"/>
    <w:tmpl w:val="FFFFFFFF"/>
    <w:lvl w:ilvl="0" w:tplc="60DEBE32">
      <w:start w:val="1"/>
      <w:numFmt w:val="bullet"/>
      <w:lvlText w:val=""/>
      <w:lvlJc w:val="left"/>
      <w:pPr>
        <w:ind w:left="720" w:hanging="360"/>
      </w:pPr>
      <w:rPr>
        <w:rFonts w:ascii="Symbol" w:hAnsi="Symbol" w:hint="default"/>
      </w:rPr>
    </w:lvl>
    <w:lvl w:ilvl="1" w:tplc="091AA534">
      <w:start w:val="1"/>
      <w:numFmt w:val="bullet"/>
      <w:lvlText w:val="o"/>
      <w:lvlJc w:val="left"/>
      <w:pPr>
        <w:ind w:left="1440" w:hanging="360"/>
      </w:pPr>
      <w:rPr>
        <w:rFonts w:ascii="Courier New" w:hAnsi="Courier New" w:hint="default"/>
      </w:rPr>
    </w:lvl>
    <w:lvl w:ilvl="2" w:tplc="38EC3648">
      <w:start w:val="1"/>
      <w:numFmt w:val="bullet"/>
      <w:lvlText w:val=""/>
      <w:lvlJc w:val="left"/>
      <w:pPr>
        <w:ind w:left="2160" w:hanging="360"/>
      </w:pPr>
      <w:rPr>
        <w:rFonts w:ascii="Wingdings" w:hAnsi="Wingdings" w:hint="default"/>
      </w:rPr>
    </w:lvl>
    <w:lvl w:ilvl="3" w:tplc="B1905DEE">
      <w:start w:val="1"/>
      <w:numFmt w:val="bullet"/>
      <w:lvlText w:val=""/>
      <w:lvlJc w:val="left"/>
      <w:pPr>
        <w:ind w:left="2880" w:hanging="360"/>
      </w:pPr>
      <w:rPr>
        <w:rFonts w:ascii="Symbol" w:hAnsi="Symbol" w:hint="default"/>
      </w:rPr>
    </w:lvl>
    <w:lvl w:ilvl="4" w:tplc="CD641C70">
      <w:start w:val="1"/>
      <w:numFmt w:val="bullet"/>
      <w:lvlText w:val="o"/>
      <w:lvlJc w:val="left"/>
      <w:pPr>
        <w:ind w:left="3600" w:hanging="360"/>
      </w:pPr>
      <w:rPr>
        <w:rFonts w:ascii="Courier New" w:hAnsi="Courier New" w:hint="default"/>
      </w:rPr>
    </w:lvl>
    <w:lvl w:ilvl="5" w:tplc="66B6D65C">
      <w:start w:val="1"/>
      <w:numFmt w:val="bullet"/>
      <w:lvlText w:val=""/>
      <w:lvlJc w:val="left"/>
      <w:pPr>
        <w:ind w:left="4320" w:hanging="360"/>
      </w:pPr>
      <w:rPr>
        <w:rFonts w:ascii="Wingdings" w:hAnsi="Wingdings" w:hint="default"/>
      </w:rPr>
    </w:lvl>
    <w:lvl w:ilvl="6" w:tplc="283AA1F6">
      <w:start w:val="1"/>
      <w:numFmt w:val="bullet"/>
      <w:lvlText w:val=""/>
      <w:lvlJc w:val="left"/>
      <w:pPr>
        <w:ind w:left="5040" w:hanging="360"/>
      </w:pPr>
      <w:rPr>
        <w:rFonts w:ascii="Symbol" w:hAnsi="Symbol" w:hint="default"/>
      </w:rPr>
    </w:lvl>
    <w:lvl w:ilvl="7" w:tplc="FFD67D84">
      <w:start w:val="1"/>
      <w:numFmt w:val="bullet"/>
      <w:lvlText w:val="o"/>
      <w:lvlJc w:val="left"/>
      <w:pPr>
        <w:ind w:left="5760" w:hanging="360"/>
      </w:pPr>
      <w:rPr>
        <w:rFonts w:ascii="Courier New" w:hAnsi="Courier New" w:hint="default"/>
      </w:rPr>
    </w:lvl>
    <w:lvl w:ilvl="8" w:tplc="D08AF320">
      <w:start w:val="1"/>
      <w:numFmt w:val="bullet"/>
      <w:lvlText w:val=""/>
      <w:lvlJc w:val="left"/>
      <w:pPr>
        <w:ind w:left="6480" w:hanging="360"/>
      </w:pPr>
      <w:rPr>
        <w:rFonts w:ascii="Wingdings" w:hAnsi="Wingdings" w:hint="default"/>
      </w:rPr>
    </w:lvl>
  </w:abstractNum>
  <w:abstractNum w:abstractNumId="3" w15:restartNumberingAfterBreak="0">
    <w:nsid w:val="144429F0"/>
    <w:multiLevelType w:val="multilevel"/>
    <w:tmpl w:val="4CC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D7DAD"/>
    <w:multiLevelType w:val="multilevel"/>
    <w:tmpl w:val="5DF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E0053"/>
    <w:multiLevelType w:val="multilevel"/>
    <w:tmpl w:val="2E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F3509"/>
    <w:multiLevelType w:val="multilevel"/>
    <w:tmpl w:val="99A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D39E9"/>
    <w:multiLevelType w:val="hybridMultilevel"/>
    <w:tmpl w:val="C51A0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E6F347"/>
    <w:multiLevelType w:val="hybridMultilevel"/>
    <w:tmpl w:val="FFFFFFFF"/>
    <w:lvl w:ilvl="0" w:tplc="25745AEE">
      <w:start w:val="1"/>
      <w:numFmt w:val="bullet"/>
      <w:lvlText w:val=""/>
      <w:lvlJc w:val="left"/>
      <w:pPr>
        <w:ind w:left="720" w:hanging="360"/>
      </w:pPr>
      <w:rPr>
        <w:rFonts w:ascii="Symbol" w:hAnsi="Symbol" w:hint="default"/>
      </w:rPr>
    </w:lvl>
    <w:lvl w:ilvl="1" w:tplc="BF6E85F2">
      <w:start w:val="1"/>
      <w:numFmt w:val="bullet"/>
      <w:lvlText w:val="o"/>
      <w:lvlJc w:val="left"/>
      <w:pPr>
        <w:ind w:left="1440" w:hanging="360"/>
      </w:pPr>
      <w:rPr>
        <w:rFonts w:ascii="Courier New" w:hAnsi="Courier New" w:hint="default"/>
      </w:rPr>
    </w:lvl>
    <w:lvl w:ilvl="2" w:tplc="FF5CFB0C">
      <w:start w:val="1"/>
      <w:numFmt w:val="bullet"/>
      <w:lvlText w:val=""/>
      <w:lvlJc w:val="left"/>
      <w:pPr>
        <w:ind w:left="2160" w:hanging="360"/>
      </w:pPr>
      <w:rPr>
        <w:rFonts w:ascii="Wingdings" w:hAnsi="Wingdings" w:hint="default"/>
      </w:rPr>
    </w:lvl>
    <w:lvl w:ilvl="3" w:tplc="8DBCCDF6">
      <w:start w:val="1"/>
      <w:numFmt w:val="bullet"/>
      <w:lvlText w:val=""/>
      <w:lvlJc w:val="left"/>
      <w:pPr>
        <w:ind w:left="2880" w:hanging="360"/>
      </w:pPr>
      <w:rPr>
        <w:rFonts w:ascii="Symbol" w:hAnsi="Symbol" w:hint="default"/>
      </w:rPr>
    </w:lvl>
    <w:lvl w:ilvl="4" w:tplc="EBF84B08">
      <w:start w:val="1"/>
      <w:numFmt w:val="bullet"/>
      <w:lvlText w:val="o"/>
      <w:lvlJc w:val="left"/>
      <w:pPr>
        <w:ind w:left="3600" w:hanging="360"/>
      </w:pPr>
      <w:rPr>
        <w:rFonts w:ascii="Courier New" w:hAnsi="Courier New" w:hint="default"/>
      </w:rPr>
    </w:lvl>
    <w:lvl w:ilvl="5" w:tplc="D050059E">
      <w:start w:val="1"/>
      <w:numFmt w:val="bullet"/>
      <w:lvlText w:val=""/>
      <w:lvlJc w:val="left"/>
      <w:pPr>
        <w:ind w:left="4320" w:hanging="360"/>
      </w:pPr>
      <w:rPr>
        <w:rFonts w:ascii="Wingdings" w:hAnsi="Wingdings" w:hint="default"/>
      </w:rPr>
    </w:lvl>
    <w:lvl w:ilvl="6" w:tplc="FDFEA3DA">
      <w:start w:val="1"/>
      <w:numFmt w:val="bullet"/>
      <w:lvlText w:val=""/>
      <w:lvlJc w:val="left"/>
      <w:pPr>
        <w:ind w:left="5040" w:hanging="360"/>
      </w:pPr>
      <w:rPr>
        <w:rFonts w:ascii="Symbol" w:hAnsi="Symbol" w:hint="default"/>
      </w:rPr>
    </w:lvl>
    <w:lvl w:ilvl="7" w:tplc="8F90F950">
      <w:start w:val="1"/>
      <w:numFmt w:val="bullet"/>
      <w:lvlText w:val="o"/>
      <w:lvlJc w:val="left"/>
      <w:pPr>
        <w:ind w:left="5760" w:hanging="360"/>
      </w:pPr>
      <w:rPr>
        <w:rFonts w:ascii="Courier New" w:hAnsi="Courier New" w:hint="default"/>
      </w:rPr>
    </w:lvl>
    <w:lvl w:ilvl="8" w:tplc="19008422">
      <w:start w:val="1"/>
      <w:numFmt w:val="bullet"/>
      <w:lvlText w:val=""/>
      <w:lvlJc w:val="left"/>
      <w:pPr>
        <w:ind w:left="6480" w:hanging="360"/>
      </w:pPr>
      <w:rPr>
        <w:rFonts w:ascii="Wingdings" w:hAnsi="Wingdings" w:hint="default"/>
      </w:rPr>
    </w:lvl>
  </w:abstractNum>
  <w:abstractNum w:abstractNumId="9" w15:restartNumberingAfterBreak="0">
    <w:nsid w:val="482A47FB"/>
    <w:multiLevelType w:val="multilevel"/>
    <w:tmpl w:val="783CF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527B44"/>
    <w:multiLevelType w:val="multilevel"/>
    <w:tmpl w:val="6466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B2AEA"/>
    <w:multiLevelType w:val="multilevel"/>
    <w:tmpl w:val="2A1E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421AA"/>
    <w:multiLevelType w:val="multilevel"/>
    <w:tmpl w:val="6EF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80BDC"/>
    <w:multiLevelType w:val="multilevel"/>
    <w:tmpl w:val="5F8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C1048"/>
    <w:multiLevelType w:val="multilevel"/>
    <w:tmpl w:val="BFC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AA8DC"/>
    <w:multiLevelType w:val="hybridMultilevel"/>
    <w:tmpl w:val="FFFFFFFF"/>
    <w:lvl w:ilvl="0" w:tplc="0FCC88C4">
      <w:start w:val="1"/>
      <w:numFmt w:val="bullet"/>
      <w:lvlText w:val=""/>
      <w:lvlJc w:val="left"/>
      <w:pPr>
        <w:ind w:left="720" w:hanging="360"/>
      </w:pPr>
      <w:rPr>
        <w:rFonts w:ascii="Symbol" w:hAnsi="Symbol" w:hint="default"/>
      </w:rPr>
    </w:lvl>
    <w:lvl w:ilvl="1" w:tplc="45903428">
      <w:start w:val="1"/>
      <w:numFmt w:val="bullet"/>
      <w:lvlText w:val="o"/>
      <w:lvlJc w:val="left"/>
      <w:pPr>
        <w:ind w:left="1440" w:hanging="360"/>
      </w:pPr>
      <w:rPr>
        <w:rFonts w:ascii="Courier New" w:hAnsi="Courier New" w:hint="default"/>
      </w:rPr>
    </w:lvl>
    <w:lvl w:ilvl="2" w:tplc="6FC430F2">
      <w:start w:val="1"/>
      <w:numFmt w:val="bullet"/>
      <w:lvlText w:val=""/>
      <w:lvlJc w:val="left"/>
      <w:pPr>
        <w:ind w:left="2160" w:hanging="360"/>
      </w:pPr>
      <w:rPr>
        <w:rFonts w:ascii="Wingdings" w:hAnsi="Wingdings" w:hint="default"/>
      </w:rPr>
    </w:lvl>
    <w:lvl w:ilvl="3" w:tplc="33209EE0">
      <w:start w:val="1"/>
      <w:numFmt w:val="bullet"/>
      <w:lvlText w:val=""/>
      <w:lvlJc w:val="left"/>
      <w:pPr>
        <w:ind w:left="2880" w:hanging="360"/>
      </w:pPr>
      <w:rPr>
        <w:rFonts w:ascii="Symbol" w:hAnsi="Symbol" w:hint="default"/>
      </w:rPr>
    </w:lvl>
    <w:lvl w:ilvl="4" w:tplc="7A383E20">
      <w:start w:val="1"/>
      <w:numFmt w:val="bullet"/>
      <w:lvlText w:val="o"/>
      <w:lvlJc w:val="left"/>
      <w:pPr>
        <w:ind w:left="3600" w:hanging="360"/>
      </w:pPr>
      <w:rPr>
        <w:rFonts w:ascii="Courier New" w:hAnsi="Courier New" w:hint="default"/>
      </w:rPr>
    </w:lvl>
    <w:lvl w:ilvl="5" w:tplc="C6E49E64">
      <w:start w:val="1"/>
      <w:numFmt w:val="bullet"/>
      <w:lvlText w:val=""/>
      <w:lvlJc w:val="left"/>
      <w:pPr>
        <w:ind w:left="4320" w:hanging="360"/>
      </w:pPr>
      <w:rPr>
        <w:rFonts w:ascii="Wingdings" w:hAnsi="Wingdings" w:hint="default"/>
      </w:rPr>
    </w:lvl>
    <w:lvl w:ilvl="6" w:tplc="0412A6E6">
      <w:start w:val="1"/>
      <w:numFmt w:val="bullet"/>
      <w:lvlText w:val=""/>
      <w:lvlJc w:val="left"/>
      <w:pPr>
        <w:ind w:left="5040" w:hanging="360"/>
      </w:pPr>
      <w:rPr>
        <w:rFonts w:ascii="Symbol" w:hAnsi="Symbol" w:hint="default"/>
      </w:rPr>
    </w:lvl>
    <w:lvl w:ilvl="7" w:tplc="56183C3A">
      <w:start w:val="1"/>
      <w:numFmt w:val="bullet"/>
      <w:lvlText w:val="o"/>
      <w:lvlJc w:val="left"/>
      <w:pPr>
        <w:ind w:left="5760" w:hanging="360"/>
      </w:pPr>
      <w:rPr>
        <w:rFonts w:ascii="Courier New" w:hAnsi="Courier New" w:hint="default"/>
      </w:rPr>
    </w:lvl>
    <w:lvl w:ilvl="8" w:tplc="C7766EA0">
      <w:start w:val="1"/>
      <w:numFmt w:val="bullet"/>
      <w:lvlText w:val=""/>
      <w:lvlJc w:val="left"/>
      <w:pPr>
        <w:ind w:left="6480" w:hanging="360"/>
      </w:pPr>
      <w:rPr>
        <w:rFonts w:ascii="Wingdings" w:hAnsi="Wingdings" w:hint="default"/>
      </w:rPr>
    </w:lvl>
  </w:abstractNum>
  <w:abstractNum w:abstractNumId="16" w15:restartNumberingAfterBreak="0">
    <w:nsid w:val="69424522"/>
    <w:multiLevelType w:val="hybridMultilevel"/>
    <w:tmpl w:val="B5307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2949559">
    <w:abstractNumId w:val="9"/>
  </w:num>
  <w:num w:numId="2" w16cid:durableId="52168382">
    <w:abstractNumId w:val="14"/>
  </w:num>
  <w:num w:numId="3" w16cid:durableId="302004209">
    <w:abstractNumId w:val="12"/>
  </w:num>
  <w:num w:numId="4" w16cid:durableId="744574201">
    <w:abstractNumId w:val="6"/>
  </w:num>
  <w:num w:numId="5" w16cid:durableId="1154178412">
    <w:abstractNumId w:val="13"/>
  </w:num>
  <w:num w:numId="6" w16cid:durableId="987787881">
    <w:abstractNumId w:val="1"/>
  </w:num>
  <w:num w:numId="7" w16cid:durableId="1065299694">
    <w:abstractNumId w:val="5"/>
  </w:num>
  <w:num w:numId="8" w16cid:durableId="847595453">
    <w:abstractNumId w:val="16"/>
  </w:num>
  <w:num w:numId="9" w16cid:durableId="580214324">
    <w:abstractNumId w:val="7"/>
  </w:num>
  <w:num w:numId="10" w16cid:durableId="1337151055">
    <w:abstractNumId w:val="4"/>
  </w:num>
  <w:num w:numId="11" w16cid:durableId="1331058640">
    <w:abstractNumId w:val="3"/>
  </w:num>
  <w:num w:numId="12" w16cid:durableId="178590365">
    <w:abstractNumId w:val="2"/>
  </w:num>
  <w:num w:numId="13" w16cid:durableId="327179361">
    <w:abstractNumId w:val="8"/>
  </w:num>
  <w:num w:numId="14" w16cid:durableId="49230618">
    <w:abstractNumId w:val="0"/>
  </w:num>
  <w:num w:numId="15" w16cid:durableId="2821881">
    <w:abstractNumId w:val="15"/>
  </w:num>
  <w:num w:numId="16" w16cid:durableId="1863471222">
    <w:abstractNumId w:val="10"/>
  </w:num>
  <w:num w:numId="17" w16cid:durableId="17642299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A3"/>
    <w:rsid w:val="00001C3A"/>
    <w:rsid w:val="00004DBE"/>
    <w:rsid w:val="00007557"/>
    <w:rsid w:val="000172FA"/>
    <w:rsid w:val="0002285C"/>
    <w:rsid w:val="000228B7"/>
    <w:rsid w:val="0003044E"/>
    <w:rsid w:val="00031ACD"/>
    <w:rsid w:val="000320EE"/>
    <w:rsid w:val="00036330"/>
    <w:rsid w:val="000438C4"/>
    <w:rsid w:val="00050BC9"/>
    <w:rsid w:val="00053AEE"/>
    <w:rsid w:val="00055006"/>
    <w:rsid w:val="000556F7"/>
    <w:rsid w:val="0007034B"/>
    <w:rsid w:val="00075784"/>
    <w:rsid w:val="0008186E"/>
    <w:rsid w:val="00084F16"/>
    <w:rsid w:val="00085C84"/>
    <w:rsid w:val="00086A12"/>
    <w:rsid w:val="00093930"/>
    <w:rsid w:val="00095127"/>
    <w:rsid w:val="00096427"/>
    <w:rsid w:val="00096CF1"/>
    <w:rsid w:val="000971C6"/>
    <w:rsid w:val="000B2EFC"/>
    <w:rsid w:val="000B354A"/>
    <w:rsid w:val="000C16B4"/>
    <w:rsid w:val="000D7208"/>
    <w:rsid w:val="000E194F"/>
    <w:rsid w:val="000E2153"/>
    <w:rsid w:val="000E4F42"/>
    <w:rsid w:val="000E5875"/>
    <w:rsid w:val="000E68F5"/>
    <w:rsid w:val="000F1D7B"/>
    <w:rsid w:val="000F3704"/>
    <w:rsid w:val="000F68EA"/>
    <w:rsid w:val="00100E3E"/>
    <w:rsid w:val="001014F7"/>
    <w:rsid w:val="001023C1"/>
    <w:rsid w:val="00104B8D"/>
    <w:rsid w:val="0010559C"/>
    <w:rsid w:val="00112136"/>
    <w:rsid w:val="001174D2"/>
    <w:rsid w:val="00127085"/>
    <w:rsid w:val="001345D9"/>
    <w:rsid w:val="0013661C"/>
    <w:rsid w:val="00137B09"/>
    <w:rsid w:val="00145733"/>
    <w:rsid w:val="00146C2B"/>
    <w:rsid w:val="0015734B"/>
    <w:rsid w:val="00165144"/>
    <w:rsid w:val="00165658"/>
    <w:rsid w:val="0017009D"/>
    <w:rsid w:val="00172692"/>
    <w:rsid w:val="00174514"/>
    <w:rsid w:val="00193FEF"/>
    <w:rsid w:val="001A338B"/>
    <w:rsid w:val="001A6480"/>
    <w:rsid w:val="001A7527"/>
    <w:rsid w:val="001B253C"/>
    <w:rsid w:val="001C059A"/>
    <w:rsid w:val="001C71BB"/>
    <w:rsid w:val="001D443D"/>
    <w:rsid w:val="001D4D9B"/>
    <w:rsid w:val="001E71D7"/>
    <w:rsid w:val="001E7B38"/>
    <w:rsid w:val="001F00C2"/>
    <w:rsid w:val="001F4690"/>
    <w:rsid w:val="00207088"/>
    <w:rsid w:val="002104B7"/>
    <w:rsid w:val="002168DD"/>
    <w:rsid w:val="00217F4C"/>
    <w:rsid w:val="0022384C"/>
    <w:rsid w:val="00224B86"/>
    <w:rsid w:val="0023678B"/>
    <w:rsid w:val="0024044B"/>
    <w:rsid w:val="002426C6"/>
    <w:rsid w:val="00250960"/>
    <w:rsid w:val="00252780"/>
    <w:rsid w:val="002566BF"/>
    <w:rsid w:val="00261F0A"/>
    <w:rsid w:val="002664FD"/>
    <w:rsid w:val="00275094"/>
    <w:rsid w:val="00276E6B"/>
    <w:rsid w:val="002807BF"/>
    <w:rsid w:val="00284A25"/>
    <w:rsid w:val="00287133"/>
    <w:rsid w:val="00293909"/>
    <w:rsid w:val="00293EA9"/>
    <w:rsid w:val="002A62D3"/>
    <w:rsid w:val="002A6E36"/>
    <w:rsid w:val="002C46B7"/>
    <w:rsid w:val="002D2299"/>
    <w:rsid w:val="002E37EA"/>
    <w:rsid w:val="002E4865"/>
    <w:rsid w:val="002F0EA7"/>
    <w:rsid w:val="002F4A47"/>
    <w:rsid w:val="002F4FEE"/>
    <w:rsid w:val="002F6092"/>
    <w:rsid w:val="00305075"/>
    <w:rsid w:val="00310E84"/>
    <w:rsid w:val="00321282"/>
    <w:rsid w:val="00321CFF"/>
    <w:rsid w:val="0032467D"/>
    <w:rsid w:val="003406C7"/>
    <w:rsid w:val="00342BA5"/>
    <w:rsid w:val="00346140"/>
    <w:rsid w:val="00347186"/>
    <w:rsid w:val="0035186D"/>
    <w:rsid w:val="00354AAC"/>
    <w:rsid w:val="00354B08"/>
    <w:rsid w:val="00360F38"/>
    <w:rsid w:val="00361E4F"/>
    <w:rsid w:val="00361EA1"/>
    <w:rsid w:val="00367AF0"/>
    <w:rsid w:val="003818E4"/>
    <w:rsid w:val="00384C54"/>
    <w:rsid w:val="0038628C"/>
    <w:rsid w:val="003968CA"/>
    <w:rsid w:val="003A333E"/>
    <w:rsid w:val="003A6094"/>
    <w:rsid w:val="003A666B"/>
    <w:rsid w:val="003B1DD0"/>
    <w:rsid w:val="003C5A0E"/>
    <w:rsid w:val="003D3FB6"/>
    <w:rsid w:val="003E0AB3"/>
    <w:rsid w:val="003F2309"/>
    <w:rsid w:val="003F7A3A"/>
    <w:rsid w:val="004004CC"/>
    <w:rsid w:val="00406FDF"/>
    <w:rsid w:val="0040705C"/>
    <w:rsid w:val="00407CA3"/>
    <w:rsid w:val="00410021"/>
    <w:rsid w:val="00413516"/>
    <w:rsid w:val="0042231A"/>
    <w:rsid w:val="00424458"/>
    <w:rsid w:val="00441D0B"/>
    <w:rsid w:val="00444E8B"/>
    <w:rsid w:val="004541F7"/>
    <w:rsid w:val="00462965"/>
    <w:rsid w:val="00463905"/>
    <w:rsid w:val="004639CF"/>
    <w:rsid w:val="00474C30"/>
    <w:rsid w:val="004851DC"/>
    <w:rsid w:val="00490035"/>
    <w:rsid w:val="004A06E3"/>
    <w:rsid w:val="004B683F"/>
    <w:rsid w:val="004B7921"/>
    <w:rsid w:val="004C5318"/>
    <w:rsid w:val="004D36C5"/>
    <w:rsid w:val="004D60A0"/>
    <w:rsid w:val="004E5198"/>
    <w:rsid w:val="004E667F"/>
    <w:rsid w:val="004F1DC3"/>
    <w:rsid w:val="004F44D3"/>
    <w:rsid w:val="005051AC"/>
    <w:rsid w:val="00505DD7"/>
    <w:rsid w:val="00506A86"/>
    <w:rsid w:val="00514B51"/>
    <w:rsid w:val="00515397"/>
    <w:rsid w:val="005201FD"/>
    <w:rsid w:val="00530BB1"/>
    <w:rsid w:val="005316A2"/>
    <w:rsid w:val="0053795D"/>
    <w:rsid w:val="00541ED4"/>
    <w:rsid w:val="00544B7C"/>
    <w:rsid w:val="00545ECE"/>
    <w:rsid w:val="00551F9D"/>
    <w:rsid w:val="00552016"/>
    <w:rsid w:val="005531AD"/>
    <w:rsid w:val="00556908"/>
    <w:rsid w:val="00562039"/>
    <w:rsid w:val="005671A5"/>
    <w:rsid w:val="0057349A"/>
    <w:rsid w:val="00573782"/>
    <w:rsid w:val="00574451"/>
    <w:rsid w:val="0057503D"/>
    <w:rsid w:val="00580F53"/>
    <w:rsid w:val="00583CA6"/>
    <w:rsid w:val="0058578B"/>
    <w:rsid w:val="00594396"/>
    <w:rsid w:val="0059533D"/>
    <w:rsid w:val="005957F4"/>
    <w:rsid w:val="00597EC7"/>
    <w:rsid w:val="005A1751"/>
    <w:rsid w:val="005A371A"/>
    <w:rsid w:val="005A5836"/>
    <w:rsid w:val="005A6A54"/>
    <w:rsid w:val="005B4EB7"/>
    <w:rsid w:val="005C2B40"/>
    <w:rsid w:val="005C7E14"/>
    <w:rsid w:val="005D023F"/>
    <w:rsid w:val="005D149F"/>
    <w:rsid w:val="005D5CC7"/>
    <w:rsid w:val="005E1161"/>
    <w:rsid w:val="00611161"/>
    <w:rsid w:val="00613E6F"/>
    <w:rsid w:val="006143BB"/>
    <w:rsid w:val="00615112"/>
    <w:rsid w:val="006210ED"/>
    <w:rsid w:val="00625E04"/>
    <w:rsid w:val="006301AE"/>
    <w:rsid w:val="00631EA7"/>
    <w:rsid w:val="0063290F"/>
    <w:rsid w:val="00632AC3"/>
    <w:rsid w:val="00637772"/>
    <w:rsid w:val="00654D5A"/>
    <w:rsid w:val="006635E8"/>
    <w:rsid w:val="00664966"/>
    <w:rsid w:val="00676476"/>
    <w:rsid w:val="00676BAD"/>
    <w:rsid w:val="006821A9"/>
    <w:rsid w:val="0068333D"/>
    <w:rsid w:val="006840A5"/>
    <w:rsid w:val="00687710"/>
    <w:rsid w:val="00692E61"/>
    <w:rsid w:val="006934DF"/>
    <w:rsid w:val="006A4156"/>
    <w:rsid w:val="006A49AB"/>
    <w:rsid w:val="006A6729"/>
    <w:rsid w:val="006A7842"/>
    <w:rsid w:val="006B655A"/>
    <w:rsid w:val="006C660D"/>
    <w:rsid w:val="006D6F30"/>
    <w:rsid w:val="006D71BE"/>
    <w:rsid w:val="006E4EEF"/>
    <w:rsid w:val="006E5B21"/>
    <w:rsid w:val="006F0C8E"/>
    <w:rsid w:val="00706BE1"/>
    <w:rsid w:val="00711119"/>
    <w:rsid w:val="00711760"/>
    <w:rsid w:val="00711FD0"/>
    <w:rsid w:val="00722380"/>
    <w:rsid w:val="007255A7"/>
    <w:rsid w:val="00726EEB"/>
    <w:rsid w:val="00735B3C"/>
    <w:rsid w:val="007421D9"/>
    <w:rsid w:val="007569D1"/>
    <w:rsid w:val="0076638D"/>
    <w:rsid w:val="00767CE3"/>
    <w:rsid w:val="00770AD5"/>
    <w:rsid w:val="00772F82"/>
    <w:rsid w:val="007738C8"/>
    <w:rsid w:val="007739E8"/>
    <w:rsid w:val="00773EBD"/>
    <w:rsid w:val="00777EF6"/>
    <w:rsid w:val="007836F8"/>
    <w:rsid w:val="0078497A"/>
    <w:rsid w:val="007863EB"/>
    <w:rsid w:val="00790B3F"/>
    <w:rsid w:val="00791E77"/>
    <w:rsid w:val="007976B7"/>
    <w:rsid w:val="007A6CF6"/>
    <w:rsid w:val="007B1655"/>
    <w:rsid w:val="007B6444"/>
    <w:rsid w:val="007B6F1F"/>
    <w:rsid w:val="007B78A0"/>
    <w:rsid w:val="007C7E84"/>
    <w:rsid w:val="007D6088"/>
    <w:rsid w:val="007E73E4"/>
    <w:rsid w:val="007E7F53"/>
    <w:rsid w:val="007F0772"/>
    <w:rsid w:val="007F3CA2"/>
    <w:rsid w:val="007F6A36"/>
    <w:rsid w:val="007F7097"/>
    <w:rsid w:val="00804E0D"/>
    <w:rsid w:val="008078D3"/>
    <w:rsid w:val="00822925"/>
    <w:rsid w:val="008415B8"/>
    <w:rsid w:val="008444AD"/>
    <w:rsid w:val="00846F83"/>
    <w:rsid w:val="008540FD"/>
    <w:rsid w:val="0086081E"/>
    <w:rsid w:val="00865368"/>
    <w:rsid w:val="00867E35"/>
    <w:rsid w:val="008750A2"/>
    <w:rsid w:val="008757C0"/>
    <w:rsid w:val="00876EB4"/>
    <w:rsid w:val="008819AC"/>
    <w:rsid w:val="00882610"/>
    <w:rsid w:val="00885602"/>
    <w:rsid w:val="00885B87"/>
    <w:rsid w:val="00892F55"/>
    <w:rsid w:val="00895FF7"/>
    <w:rsid w:val="00897777"/>
    <w:rsid w:val="008A665A"/>
    <w:rsid w:val="008B29FF"/>
    <w:rsid w:val="008B79AC"/>
    <w:rsid w:val="008B7D58"/>
    <w:rsid w:val="008B7E93"/>
    <w:rsid w:val="008C4DB2"/>
    <w:rsid w:val="008D5786"/>
    <w:rsid w:val="008E09F3"/>
    <w:rsid w:val="008E0BEA"/>
    <w:rsid w:val="008E1F3B"/>
    <w:rsid w:val="008E5D30"/>
    <w:rsid w:val="008F22F1"/>
    <w:rsid w:val="008F2FED"/>
    <w:rsid w:val="00900DE8"/>
    <w:rsid w:val="00901147"/>
    <w:rsid w:val="00904FAE"/>
    <w:rsid w:val="00924B99"/>
    <w:rsid w:val="009404F0"/>
    <w:rsid w:val="00947106"/>
    <w:rsid w:val="00951812"/>
    <w:rsid w:val="00961C65"/>
    <w:rsid w:val="00961D10"/>
    <w:rsid w:val="00973C24"/>
    <w:rsid w:val="00977EAB"/>
    <w:rsid w:val="0098042A"/>
    <w:rsid w:val="009809BF"/>
    <w:rsid w:val="00982551"/>
    <w:rsid w:val="009939BD"/>
    <w:rsid w:val="009972C7"/>
    <w:rsid w:val="009A497E"/>
    <w:rsid w:val="009A7751"/>
    <w:rsid w:val="009A7F0C"/>
    <w:rsid w:val="009B0449"/>
    <w:rsid w:val="009B1A31"/>
    <w:rsid w:val="009C2F19"/>
    <w:rsid w:val="009C3E8B"/>
    <w:rsid w:val="009C48E6"/>
    <w:rsid w:val="009C4999"/>
    <w:rsid w:val="009C69CB"/>
    <w:rsid w:val="009D6FFB"/>
    <w:rsid w:val="009D7EEE"/>
    <w:rsid w:val="009E2D44"/>
    <w:rsid w:val="00A0680A"/>
    <w:rsid w:val="00A12FB7"/>
    <w:rsid w:val="00A137B2"/>
    <w:rsid w:val="00A2046B"/>
    <w:rsid w:val="00A2068D"/>
    <w:rsid w:val="00A213FD"/>
    <w:rsid w:val="00A2180F"/>
    <w:rsid w:val="00A225C8"/>
    <w:rsid w:val="00A245F8"/>
    <w:rsid w:val="00A25C77"/>
    <w:rsid w:val="00A30898"/>
    <w:rsid w:val="00A32170"/>
    <w:rsid w:val="00A35399"/>
    <w:rsid w:val="00A37EF5"/>
    <w:rsid w:val="00A41435"/>
    <w:rsid w:val="00A47B6A"/>
    <w:rsid w:val="00A51D7F"/>
    <w:rsid w:val="00A63BDE"/>
    <w:rsid w:val="00A64F77"/>
    <w:rsid w:val="00A6574F"/>
    <w:rsid w:val="00A74E2F"/>
    <w:rsid w:val="00A85347"/>
    <w:rsid w:val="00AA057C"/>
    <w:rsid w:val="00AA7C4E"/>
    <w:rsid w:val="00AB3C15"/>
    <w:rsid w:val="00AB44AD"/>
    <w:rsid w:val="00AB68E2"/>
    <w:rsid w:val="00AB6B9D"/>
    <w:rsid w:val="00AC5871"/>
    <w:rsid w:val="00AD5426"/>
    <w:rsid w:val="00AD55AC"/>
    <w:rsid w:val="00AE3235"/>
    <w:rsid w:val="00AE59A4"/>
    <w:rsid w:val="00AF4901"/>
    <w:rsid w:val="00AF6ED9"/>
    <w:rsid w:val="00B03297"/>
    <w:rsid w:val="00B0592B"/>
    <w:rsid w:val="00B10F3E"/>
    <w:rsid w:val="00B10F4C"/>
    <w:rsid w:val="00B130CD"/>
    <w:rsid w:val="00B14BA0"/>
    <w:rsid w:val="00B14F1B"/>
    <w:rsid w:val="00B221E7"/>
    <w:rsid w:val="00B23459"/>
    <w:rsid w:val="00B31DC8"/>
    <w:rsid w:val="00B32DCF"/>
    <w:rsid w:val="00B341F6"/>
    <w:rsid w:val="00B378DA"/>
    <w:rsid w:val="00B5632F"/>
    <w:rsid w:val="00B65929"/>
    <w:rsid w:val="00B7106C"/>
    <w:rsid w:val="00B752AB"/>
    <w:rsid w:val="00B753BB"/>
    <w:rsid w:val="00B7569A"/>
    <w:rsid w:val="00B77EF7"/>
    <w:rsid w:val="00B80770"/>
    <w:rsid w:val="00B81414"/>
    <w:rsid w:val="00B81ABE"/>
    <w:rsid w:val="00B82BFC"/>
    <w:rsid w:val="00B83145"/>
    <w:rsid w:val="00B86326"/>
    <w:rsid w:val="00B8697F"/>
    <w:rsid w:val="00B87676"/>
    <w:rsid w:val="00BA050E"/>
    <w:rsid w:val="00BA09F7"/>
    <w:rsid w:val="00BA7AD2"/>
    <w:rsid w:val="00BB054E"/>
    <w:rsid w:val="00BB142E"/>
    <w:rsid w:val="00BB3CD3"/>
    <w:rsid w:val="00BD7360"/>
    <w:rsid w:val="00BE2C36"/>
    <w:rsid w:val="00BE65FA"/>
    <w:rsid w:val="00BF14C1"/>
    <w:rsid w:val="00BF211D"/>
    <w:rsid w:val="00C064C1"/>
    <w:rsid w:val="00C071A9"/>
    <w:rsid w:val="00C240AC"/>
    <w:rsid w:val="00C27421"/>
    <w:rsid w:val="00C43FE6"/>
    <w:rsid w:val="00C47381"/>
    <w:rsid w:val="00C5006D"/>
    <w:rsid w:val="00C53E3C"/>
    <w:rsid w:val="00C541EE"/>
    <w:rsid w:val="00C62C35"/>
    <w:rsid w:val="00C7130D"/>
    <w:rsid w:val="00C71388"/>
    <w:rsid w:val="00C764A9"/>
    <w:rsid w:val="00C86DD6"/>
    <w:rsid w:val="00C90A05"/>
    <w:rsid w:val="00C95D98"/>
    <w:rsid w:val="00CA3F93"/>
    <w:rsid w:val="00CA7723"/>
    <w:rsid w:val="00CB21DE"/>
    <w:rsid w:val="00CC115E"/>
    <w:rsid w:val="00CC1C13"/>
    <w:rsid w:val="00CD2197"/>
    <w:rsid w:val="00CD7B41"/>
    <w:rsid w:val="00CE0E1E"/>
    <w:rsid w:val="00CE3DE5"/>
    <w:rsid w:val="00CE6724"/>
    <w:rsid w:val="00CF1BBA"/>
    <w:rsid w:val="00CF2AB6"/>
    <w:rsid w:val="00CF430E"/>
    <w:rsid w:val="00D028D8"/>
    <w:rsid w:val="00D02EFD"/>
    <w:rsid w:val="00D05EAF"/>
    <w:rsid w:val="00D127C9"/>
    <w:rsid w:val="00D12FBD"/>
    <w:rsid w:val="00D13CE0"/>
    <w:rsid w:val="00D16101"/>
    <w:rsid w:val="00D16A04"/>
    <w:rsid w:val="00D231BA"/>
    <w:rsid w:val="00D275EF"/>
    <w:rsid w:val="00D3334C"/>
    <w:rsid w:val="00D350B5"/>
    <w:rsid w:val="00D3680F"/>
    <w:rsid w:val="00D37697"/>
    <w:rsid w:val="00D37FB4"/>
    <w:rsid w:val="00D44208"/>
    <w:rsid w:val="00D54D0B"/>
    <w:rsid w:val="00D5655C"/>
    <w:rsid w:val="00D64EA9"/>
    <w:rsid w:val="00D77A64"/>
    <w:rsid w:val="00D84EB1"/>
    <w:rsid w:val="00D8609C"/>
    <w:rsid w:val="00D911CE"/>
    <w:rsid w:val="00D94EA0"/>
    <w:rsid w:val="00D97DE8"/>
    <w:rsid w:val="00DA3A34"/>
    <w:rsid w:val="00DA78AE"/>
    <w:rsid w:val="00DB45C1"/>
    <w:rsid w:val="00DC1F37"/>
    <w:rsid w:val="00DD5109"/>
    <w:rsid w:val="00DD6E43"/>
    <w:rsid w:val="00DD79D2"/>
    <w:rsid w:val="00DE25E1"/>
    <w:rsid w:val="00DE2AEE"/>
    <w:rsid w:val="00DE316E"/>
    <w:rsid w:val="00DE3DF5"/>
    <w:rsid w:val="00DF4C1B"/>
    <w:rsid w:val="00DF73AA"/>
    <w:rsid w:val="00E004ED"/>
    <w:rsid w:val="00E0076B"/>
    <w:rsid w:val="00E02B1E"/>
    <w:rsid w:val="00E032C0"/>
    <w:rsid w:val="00E132BE"/>
    <w:rsid w:val="00E2042D"/>
    <w:rsid w:val="00E2530C"/>
    <w:rsid w:val="00E41FFF"/>
    <w:rsid w:val="00E461C7"/>
    <w:rsid w:val="00E51F6E"/>
    <w:rsid w:val="00E527A9"/>
    <w:rsid w:val="00E5732F"/>
    <w:rsid w:val="00E63F54"/>
    <w:rsid w:val="00E64684"/>
    <w:rsid w:val="00E70AF1"/>
    <w:rsid w:val="00E717FE"/>
    <w:rsid w:val="00E86A53"/>
    <w:rsid w:val="00E966E7"/>
    <w:rsid w:val="00EA1851"/>
    <w:rsid w:val="00EA2509"/>
    <w:rsid w:val="00EB16BB"/>
    <w:rsid w:val="00EB4A80"/>
    <w:rsid w:val="00EC1843"/>
    <w:rsid w:val="00EC2502"/>
    <w:rsid w:val="00EC376A"/>
    <w:rsid w:val="00EC4D4F"/>
    <w:rsid w:val="00EC6299"/>
    <w:rsid w:val="00ED0E47"/>
    <w:rsid w:val="00ED2F4D"/>
    <w:rsid w:val="00ED5365"/>
    <w:rsid w:val="00ED5735"/>
    <w:rsid w:val="00EE240D"/>
    <w:rsid w:val="00EF08A3"/>
    <w:rsid w:val="00EF5142"/>
    <w:rsid w:val="00F020AC"/>
    <w:rsid w:val="00F17BF9"/>
    <w:rsid w:val="00F25FED"/>
    <w:rsid w:val="00F262B9"/>
    <w:rsid w:val="00F263B3"/>
    <w:rsid w:val="00F308C5"/>
    <w:rsid w:val="00F352C2"/>
    <w:rsid w:val="00F3632F"/>
    <w:rsid w:val="00F403BC"/>
    <w:rsid w:val="00F4488D"/>
    <w:rsid w:val="00F450D5"/>
    <w:rsid w:val="00F50BA8"/>
    <w:rsid w:val="00F50CCD"/>
    <w:rsid w:val="00F525ED"/>
    <w:rsid w:val="00F60110"/>
    <w:rsid w:val="00F759C5"/>
    <w:rsid w:val="00F76CCE"/>
    <w:rsid w:val="00F7F631"/>
    <w:rsid w:val="00F828DB"/>
    <w:rsid w:val="00F87F3A"/>
    <w:rsid w:val="00FA22A3"/>
    <w:rsid w:val="00FA60D5"/>
    <w:rsid w:val="00FB10DE"/>
    <w:rsid w:val="00FD4265"/>
    <w:rsid w:val="00FE0A19"/>
    <w:rsid w:val="00FF7B4A"/>
    <w:rsid w:val="00FF7D99"/>
    <w:rsid w:val="040CD3CB"/>
    <w:rsid w:val="04477371"/>
    <w:rsid w:val="04495CC2"/>
    <w:rsid w:val="056E65EF"/>
    <w:rsid w:val="06FEB873"/>
    <w:rsid w:val="07E3E88B"/>
    <w:rsid w:val="0A90424B"/>
    <w:rsid w:val="0ACDD9FD"/>
    <w:rsid w:val="0B214876"/>
    <w:rsid w:val="0B61ECCF"/>
    <w:rsid w:val="0C809C16"/>
    <w:rsid w:val="0D5D8219"/>
    <w:rsid w:val="0D726222"/>
    <w:rsid w:val="0E5F9C63"/>
    <w:rsid w:val="0E987A11"/>
    <w:rsid w:val="0ED8A247"/>
    <w:rsid w:val="0F53FABD"/>
    <w:rsid w:val="0F72F2C6"/>
    <w:rsid w:val="10789E90"/>
    <w:rsid w:val="1105738D"/>
    <w:rsid w:val="111587F3"/>
    <w:rsid w:val="11D5E925"/>
    <w:rsid w:val="121FB00C"/>
    <w:rsid w:val="12693C07"/>
    <w:rsid w:val="12C9B380"/>
    <w:rsid w:val="136D6D56"/>
    <w:rsid w:val="137E9943"/>
    <w:rsid w:val="142B8A3B"/>
    <w:rsid w:val="146B95D1"/>
    <w:rsid w:val="14A66A5C"/>
    <w:rsid w:val="14FCF6F0"/>
    <w:rsid w:val="155CEFC8"/>
    <w:rsid w:val="16CF59FD"/>
    <w:rsid w:val="17DD3DE8"/>
    <w:rsid w:val="183ED5D0"/>
    <w:rsid w:val="1AEFEF33"/>
    <w:rsid w:val="1B2C5277"/>
    <w:rsid w:val="1C22E4C4"/>
    <w:rsid w:val="1C385FE8"/>
    <w:rsid w:val="1E6F21F7"/>
    <w:rsid w:val="1F05FE0D"/>
    <w:rsid w:val="20D14BF2"/>
    <w:rsid w:val="20F4B01B"/>
    <w:rsid w:val="22851C93"/>
    <w:rsid w:val="22DCEBCF"/>
    <w:rsid w:val="22E6D882"/>
    <w:rsid w:val="23840C88"/>
    <w:rsid w:val="23854FEA"/>
    <w:rsid w:val="2394C439"/>
    <w:rsid w:val="253DF3A6"/>
    <w:rsid w:val="25D03F77"/>
    <w:rsid w:val="260E12BC"/>
    <w:rsid w:val="2666018E"/>
    <w:rsid w:val="269284D7"/>
    <w:rsid w:val="295697F8"/>
    <w:rsid w:val="2A79C2B9"/>
    <w:rsid w:val="2BA290DA"/>
    <w:rsid w:val="2DAA2665"/>
    <w:rsid w:val="2E5F3B32"/>
    <w:rsid w:val="2E67108F"/>
    <w:rsid w:val="322F0974"/>
    <w:rsid w:val="340A62E4"/>
    <w:rsid w:val="342C7395"/>
    <w:rsid w:val="34617045"/>
    <w:rsid w:val="36197812"/>
    <w:rsid w:val="3624FBC5"/>
    <w:rsid w:val="36712E53"/>
    <w:rsid w:val="3A00C363"/>
    <w:rsid w:val="3AC61F33"/>
    <w:rsid w:val="3AF753D8"/>
    <w:rsid w:val="3CC40ADC"/>
    <w:rsid w:val="3D0E39C3"/>
    <w:rsid w:val="3EDE579F"/>
    <w:rsid w:val="3F1E98E1"/>
    <w:rsid w:val="3F218558"/>
    <w:rsid w:val="40B52D76"/>
    <w:rsid w:val="411B8FEE"/>
    <w:rsid w:val="434F6AF7"/>
    <w:rsid w:val="43B71282"/>
    <w:rsid w:val="486D1A6A"/>
    <w:rsid w:val="48C6A38A"/>
    <w:rsid w:val="48FB676A"/>
    <w:rsid w:val="4B4B8719"/>
    <w:rsid w:val="4CA1E171"/>
    <w:rsid w:val="4DDE0645"/>
    <w:rsid w:val="4F1121D1"/>
    <w:rsid w:val="507E8082"/>
    <w:rsid w:val="5081C19F"/>
    <w:rsid w:val="50AC2B1D"/>
    <w:rsid w:val="50FD94FB"/>
    <w:rsid w:val="51C07F07"/>
    <w:rsid w:val="5298F41C"/>
    <w:rsid w:val="53F5D74A"/>
    <w:rsid w:val="54121650"/>
    <w:rsid w:val="54CC8C37"/>
    <w:rsid w:val="54FD8702"/>
    <w:rsid w:val="5575E8C4"/>
    <w:rsid w:val="56B92967"/>
    <w:rsid w:val="58ED9258"/>
    <w:rsid w:val="5A5372EC"/>
    <w:rsid w:val="5C0DC03F"/>
    <w:rsid w:val="5E379458"/>
    <w:rsid w:val="5F9A0F50"/>
    <w:rsid w:val="5FA5F0F3"/>
    <w:rsid w:val="5FC65908"/>
    <w:rsid w:val="6178C29D"/>
    <w:rsid w:val="618840E7"/>
    <w:rsid w:val="629B2797"/>
    <w:rsid w:val="659EF9ED"/>
    <w:rsid w:val="660245AE"/>
    <w:rsid w:val="66C9348E"/>
    <w:rsid w:val="66EFA304"/>
    <w:rsid w:val="6784FBA0"/>
    <w:rsid w:val="686B038E"/>
    <w:rsid w:val="6897634A"/>
    <w:rsid w:val="68B094A7"/>
    <w:rsid w:val="69827541"/>
    <w:rsid w:val="6A59A88C"/>
    <w:rsid w:val="6B0FB262"/>
    <w:rsid w:val="6B80747A"/>
    <w:rsid w:val="6BB0D44C"/>
    <w:rsid w:val="6C32FDFA"/>
    <w:rsid w:val="6D495B3D"/>
    <w:rsid w:val="6DF553E8"/>
    <w:rsid w:val="6F14A09A"/>
    <w:rsid w:val="707FDA29"/>
    <w:rsid w:val="73A463EB"/>
    <w:rsid w:val="747D888C"/>
    <w:rsid w:val="75BFEA83"/>
    <w:rsid w:val="7601C7C3"/>
    <w:rsid w:val="76620FB5"/>
    <w:rsid w:val="783AD6E6"/>
    <w:rsid w:val="78B539B4"/>
    <w:rsid w:val="7A3ACEA8"/>
    <w:rsid w:val="7B9A64C4"/>
    <w:rsid w:val="7DCAE8F4"/>
    <w:rsid w:val="7ED0814B"/>
    <w:rsid w:val="7FEA3D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B523"/>
  <w15:chartTrackingRefBased/>
  <w15:docId w15:val="{79E38A82-5FE2-4CC0-A86A-465BF420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BB0D44C"/>
    <w:rPr>
      <w:sz w:val="24"/>
      <w:szCs w:val="24"/>
    </w:rPr>
  </w:style>
  <w:style w:type="paragraph" w:styleId="Ttulo1">
    <w:name w:val="heading 1"/>
    <w:basedOn w:val="Normal"/>
    <w:next w:val="Normal"/>
    <w:link w:val="Ttulo1Car"/>
    <w:uiPriority w:val="9"/>
    <w:qFormat/>
    <w:rsid w:val="686B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686B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686B03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686B038E"/>
    <w:pPr>
      <w:keepNext/>
      <w:keepLines/>
      <w:spacing w:before="80" w:after="40"/>
      <w:outlineLvl w:val="3"/>
    </w:pPr>
    <w:rPr>
      <w:rFonts w:eastAsiaTheme="majorEastAsia" w:cstheme="majorBidi"/>
      <w:i/>
      <w:iCs/>
      <w:color w:val="0F4761" w:themeColor="accent1" w:themeShade="BF"/>
      <w:sz w:val="22"/>
      <w:szCs w:val="22"/>
    </w:rPr>
  </w:style>
  <w:style w:type="paragraph" w:styleId="Ttulo5">
    <w:name w:val="heading 5"/>
    <w:basedOn w:val="Normal"/>
    <w:next w:val="Normal"/>
    <w:link w:val="Ttulo5Car"/>
    <w:uiPriority w:val="9"/>
    <w:semiHidden/>
    <w:unhideWhenUsed/>
    <w:qFormat/>
    <w:rsid w:val="686B038E"/>
    <w:pPr>
      <w:keepNext/>
      <w:keepLines/>
      <w:spacing w:before="80" w:after="40"/>
      <w:outlineLvl w:val="4"/>
    </w:pPr>
    <w:rPr>
      <w:rFonts w:eastAsiaTheme="majorEastAsia" w:cstheme="majorBidi"/>
      <w:color w:val="0F4761" w:themeColor="accent1" w:themeShade="BF"/>
      <w:sz w:val="22"/>
      <w:szCs w:val="22"/>
    </w:rPr>
  </w:style>
  <w:style w:type="paragraph" w:styleId="Ttulo6">
    <w:name w:val="heading 6"/>
    <w:basedOn w:val="Normal"/>
    <w:next w:val="Normal"/>
    <w:link w:val="Ttulo6Car"/>
    <w:uiPriority w:val="9"/>
    <w:semiHidden/>
    <w:unhideWhenUsed/>
    <w:qFormat/>
    <w:rsid w:val="686B038E"/>
    <w:pPr>
      <w:keepNext/>
      <w:keepLines/>
      <w:spacing w:before="40" w:after="0"/>
      <w:outlineLvl w:val="5"/>
    </w:pPr>
    <w:rPr>
      <w:rFonts w:eastAsiaTheme="majorEastAsia" w:cstheme="majorBidi"/>
      <w:i/>
      <w:iCs/>
      <w:color w:val="595959" w:themeColor="text1" w:themeTint="A6"/>
      <w:sz w:val="22"/>
      <w:szCs w:val="22"/>
    </w:rPr>
  </w:style>
  <w:style w:type="paragraph" w:styleId="Ttulo7">
    <w:name w:val="heading 7"/>
    <w:basedOn w:val="Normal"/>
    <w:next w:val="Normal"/>
    <w:link w:val="Ttulo7Car"/>
    <w:uiPriority w:val="9"/>
    <w:semiHidden/>
    <w:unhideWhenUsed/>
    <w:qFormat/>
    <w:rsid w:val="686B038E"/>
    <w:pPr>
      <w:keepNext/>
      <w:keepLines/>
      <w:spacing w:before="40" w:after="0"/>
      <w:outlineLvl w:val="6"/>
    </w:pPr>
    <w:rPr>
      <w:rFonts w:eastAsiaTheme="majorEastAsia" w:cstheme="majorBidi"/>
      <w:color w:val="595959" w:themeColor="text1" w:themeTint="A6"/>
      <w:sz w:val="22"/>
      <w:szCs w:val="22"/>
    </w:rPr>
  </w:style>
  <w:style w:type="paragraph" w:styleId="Ttulo8">
    <w:name w:val="heading 8"/>
    <w:basedOn w:val="Normal"/>
    <w:next w:val="Normal"/>
    <w:link w:val="Ttulo8Car"/>
    <w:uiPriority w:val="9"/>
    <w:semiHidden/>
    <w:unhideWhenUsed/>
    <w:qFormat/>
    <w:rsid w:val="686B038E"/>
    <w:pPr>
      <w:keepNext/>
      <w:keepLines/>
      <w:spacing w:after="0"/>
      <w:outlineLvl w:val="7"/>
    </w:pPr>
    <w:rPr>
      <w:rFonts w:eastAsiaTheme="majorEastAsia" w:cstheme="majorBidi"/>
      <w:i/>
      <w:iCs/>
      <w:color w:val="272727"/>
      <w:sz w:val="22"/>
      <w:szCs w:val="22"/>
    </w:rPr>
  </w:style>
  <w:style w:type="paragraph" w:styleId="Ttulo9">
    <w:name w:val="heading 9"/>
    <w:basedOn w:val="Normal"/>
    <w:next w:val="Normal"/>
    <w:link w:val="Ttulo9Car"/>
    <w:uiPriority w:val="9"/>
    <w:semiHidden/>
    <w:unhideWhenUsed/>
    <w:qFormat/>
    <w:rsid w:val="686B038E"/>
    <w:pPr>
      <w:keepNext/>
      <w:keepLines/>
      <w:spacing w:after="0"/>
      <w:outlineLvl w:val="8"/>
    </w:pPr>
    <w:rPr>
      <w:rFonts w:eastAsiaTheme="majorEastAsia" w:cstheme="majorBidi"/>
      <w:color w:val="272727"/>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7C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07C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07C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07C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7C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7C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7C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7CA3"/>
    <w:rPr>
      <w:rFonts w:eastAsiaTheme="majorEastAsia" w:cstheme="majorBidi"/>
      <w:i/>
      <w:iCs/>
      <w:color w:val="272727"/>
    </w:rPr>
  </w:style>
  <w:style w:type="character" w:customStyle="1" w:styleId="Ttulo9Car">
    <w:name w:val="Título 9 Car"/>
    <w:basedOn w:val="Fuentedeprrafopredeter"/>
    <w:link w:val="Ttulo9"/>
    <w:uiPriority w:val="9"/>
    <w:semiHidden/>
    <w:rsid w:val="00407CA3"/>
    <w:rPr>
      <w:rFonts w:eastAsiaTheme="majorEastAsia" w:cstheme="majorBidi"/>
      <w:color w:val="272727"/>
    </w:rPr>
  </w:style>
  <w:style w:type="paragraph" w:styleId="Ttulo">
    <w:name w:val="Title"/>
    <w:basedOn w:val="Normal"/>
    <w:next w:val="Normal"/>
    <w:link w:val="TtuloCar"/>
    <w:uiPriority w:val="10"/>
    <w:qFormat/>
    <w:rsid w:val="686B038E"/>
    <w:pPr>
      <w:spacing w:after="8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407CA3"/>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686B038E"/>
    <w:rPr>
      <w:rFonts w:eastAsiaTheme="majorEastAsia" w:cstheme="majorBidi"/>
      <w:color w:val="595959" w:themeColor="text1" w:themeTint="A6"/>
      <w:sz w:val="28"/>
      <w:szCs w:val="28"/>
    </w:rPr>
  </w:style>
  <w:style w:type="character" w:customStyle="1" w:styleId="SubttuloCar">
    <w:name w:val="Subtítulo Car"/>
    <w:basedOn w:val="Fuentedeprrafopredeter"/>
    <w:link w:val="Subttulo"/>
    <w:uiPriority w:val="11"/>
    <w:rsid w:val="00407CA3"/>
    <w:rPr>
      <w:rFonts w:eastAsiaTheme="majorEastAsia" w:cstheme="majorBidi"/>
      <w:color w:val="595959" w:themeColor="text1" w:themeTint="A6"/>
      <w:sz w:val="28"/>
      <w:szCs w:val="28"/>
    </w:rPr>
  </w:style>
  <w:style w:type="paragraph" w:styleId="Cita">
    <w:name w:val="Quote"/>
    <w:basedOn w:val="Normal"/>
    <w:next w:val="Normal"/>
    <w:link w:val="CitaCar"/>
    <w:uiPriority w:val="29"/>
    <w:qFormat/>
    <w:rsid w:val="686B038E"/>
    <w:pPr>
      <w:spacing w:before="160"/>
      <w:jc w:val="center"/>
    </w:pPr>
    <w:rPr>
      <w:i/>
      <w:iCs/>
      <w:color w:val="404040" w:themeColor="text1" w:themeTint="BF"/>
      <w:sz w:val="22"/>
      <w:szCs w:val="22"/>
    </w:rPr>
  </w:style>
  <w:style w:type="character" w:customStyle="1" w:styleId="CitaCar">
    <w:name w:val="Cita Car"/>
    <w:basedOn w:val="Fuentedeprrafopredeter"/>
    <w:link w:val="Cita"/>
    <w:uiPriority w:val="29"/>
    <w:rsid w:val="00407CA3"/>
    <w:rPr>
      <w:i/>
      <w:iCs/>
      <w:color w:val="404040" w:themeColor="text1" w:themeTint="BF"/>
    </w:rPr>
  </w:style>
  <w:style w:type="paragraph" w:styleId="Prrafodelista">
    <w:name w:val="List Paragraph"/>
    <w:basedOn w:val="Normal"/>
    <w:uiPriority w:val="34"/>
    <w:qFormat/>
    <w:rsid w:val="686B038E"/>
    <w:pPr>
      <w:ind w:left="720"/>
      <w:contextualSpacing/>
    </w:pPr>
    <w:rPr>
      <w:sz w:val="22"/>
      <w:szCs w:val="22"/>
    </w:rPr>
  </w:style>
  <w:style w:type="character" w:styleId="nfasisintenso">
    <w:name w:val="Intense Emphasis"/>
    <w:basedOn w:val="Fuentedeprrafopredeter"/>
    <w:uiPriority w:val="21"/>
    <w:qFormat/>
    <w:rsid w:val="00407CA3"/>
    <w:rPr>
      <w:i/>
      <w:iCs/>
      <w:color w:val="0F4761" w:themeColor="accent1" w:themeShade="BF"/>
    </w:rPr>
  </w:style>
  <w:style w:type="paragraph" w:styleId="Citadestacada">
    <w:name w:val="Intense Quote"/>
    <w:basedOn w:val="Normal"/>
    <w:next w:val="Normal"/>
    <w:link w:val="CitadestacadaCar"/>
    <w:uiPriority w:val="30"/>
    <w:qFormat/>
    <w:rsid w:val="686B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szCs w:val="22"/>
    </w:rPr>
  </w:style>
  <w:style w:type="character" w:customStyle="1" w:styleId="CitadestacadaCar">
    <w:name w:val="Cita destacada Car"/>
    <w:basedOn w:val="Fuentedeprrafopredeter"/>
    <w:link w:val="Citadestacada"/>
    <w:uiPriority w:val="30"/>
    <w:rsid w:val="00407CA3"/>
    <w:rPr>
      <w:i/>
      <w:iCs/>
      <w:color w:val="0F4761" w:themeColor="accent1" w:themeShade="BF"/>
    </w:rPr>
  </w:style>
  <w:style w:type="character" w:styleId="Referenciaintensa">
    <w:name w:val="Intense Reference"/>
    <w:basedOn w:val="Fuentedeprrafopredeter"/>
    <w:uiPriority w:val="32"/>
    <w:qFormat/>
    <w:rsid w:val="00407CA3"/>
    <w:rPr>
      <w:b/>
      <w:bCs/>
      <w:smallCaps/>
      <w:color w:val="0F4761" w:themeColor="accent1" w:themeShade="BF"/>
      <w:spacing w:val="5"/>
    </w:rPr>
  </w:style>
  <w:style w:type="paragraph" w:customStyle="1" w:styleId="Standard">
    <w:name w:val="Standard"/>
    <w:qFormat/>
    <w:rsid w:val="00407CA3"/>
    <w:pPr>
      <w:suppressAutoHyphens/>
      <w:spacing w:after="0" w:line="240" w:lineRule="auto"/>
    </w:pPr>
    <w:rPr>
      <w:rFonts w:ascii="Liberation Serif" w:eastAsia="Noto Sans CJK SC" w:hAnsi="Liberation Serif" w:cs="Lohit Devanagari"/>
      <w:sz w:val="24"/>
      <w:szCs w:val="24"/>
      <w:lang w:val="en-US" w:eastAsia="zh-CN" w:bidi="hi-IN"/>
      <w14:ligatures w14:val="none"/>
    </w:rPr>
  </w:style>
  <w:style w:type="paragraph" w:styleId="TDC1">
    <w:name w:val="toc 1"/>
    <w:basedOn w:val="Normal"/>
    <w:uiPriority w:val="39"/>
    <w:qFormat/>
    <w:rsid w:val="686B038E"/>
    <w:pPr>
      <w:widowControl w:val="0"/>
      <w:spacing w:before="28" w:after="0"/>
      <w:ind w:left="740" w:hanging="479"/>
    </w:pPr>
    <w:rPr>
      <w:rFonts w:ascii="Times New Roman" w:eastAsia="Times New Roman" w:hAnsi="Times New Roman" w:cs="Times New Roman"/>
      <w:lang w:val="es-ES"/>
    </w:rPr>
  </w:style>
  <w:style w:type="paragraph" w:styleId="TDC2">
    <w:name w:val="toc 2"/>
    <w:basedOn w:val="Normal"/>
    <w:uiPriority w:val="39"/>
    <w:qFormat/>
    <w:rsid w:val="686B038E"/>
    <w:pPr>
      <w:widowControl w:val="0"/>
      <w:spacing w:before="144" w:after="0"/>
      <w:ind w:left="1220" w:hanging="719"/>
    </w:pPr>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407CA3"/>
    <w:pPr>
      <w:spacing w:before="240" w:after="0"/>
      <w:outlineLvl w:val="9"/>
    </w:pPr>
    <w:rPr>
      <w:kern w:val="0"/>
      <w:sz w:val="32"/>
      <w:szCs w:val="32"/>
      <w:lang w:eastAsia="es-MX"/>
      <w14:ligatures w14:val="none"/>
    </w:rPr>
  </w:style>
  <w:style w:type="character" w:styleId="Hipervnculo">
    <w:name w:val="Hyperlink"/>
    <w:basedOn w:val="Fuentedeprrafopredeter"/>
    <w:uiPriority w:val="99"/>
    <w:unhideWhenUsed/>
    <w:rsid w:val="00407CA3"/>
    <w:rPr>
      <w:color w:val="467886" w:themeColor="hyperlink"/>
      <w:u w:val="single"/>
    </w:rPr>
  </w:style>
  <w:style w:type="paragraph" w:styleId="TDC3">
    <w:name w:val="toc 3"/>
    <w:basedOn w:val="Normal"/>
    <w:next w:val="Normal"/>
    <w:uiPriority w:val="39"/>
    <w:unhideWhenUsed/>
    <w:rsid w:val="686B038E"/>
    <w:pPr>
      <w:spacing w:after="100"/>
      <w:ind w:left="480"/>
    </w:pPr>
  </w:style>
  <w:style w:type="paragraph" w:customStyle="1" w:styleId="SubtituloSub">
    <w:name w:val="Subtitulo Sub"/>
    <w:basedOn w:val="Ttulo2"/>
    <w:link w:val="SubtituloSubCar"/>
    <w:qFormat/>
    <w:rsid w:val="006B655A"/>
    <w:pPr>
      <w:tabs>
        <w:tab w:val="left" w:pos="567"/>
      </w:tabs>
    </w:pPr>
  </w:style>
  <w:style w:type="character" w:customStyle="1" w:styleId="SubtituloSubCar">
    <w:name w:val="Subtitulo Sub Car"/>
    <w:basedOn w:val="Ttulo2Car"/>
    <w:link w:val="SubtituloSub"/>
    <w:rsid w:val="006B655A"/>
    <w:rPr>
      <w:rFonts w:asciiTheme="majorHAnsi" w:eastAsiaTheme="majorEastAsia" w:hAnsiTheme="majorHAnsi" w:cstheme="majorBidi"/>
      <w:color w:val="0F4761" w:themeColor="accent1" w:themeShade="BF"/>
      <w:sz w:val="32"/>
      <w:szCs w:val="32"/>
    </w:rPr>
  </w:style>
  <w:style w:type="character" w:styleId="Mencinsinresolver">
    <w:name w:val="Unresolved Mention"/>
    <w:basedOn w:val="Fuentedeprrafopredeter"/>
    <w:uiPriority w:val="99"/>
    <w:semiHidden/>
    <w:unhideWhenUsed/>
    <w:rsid w:val="00900DE8"/>
    <w:rPr>
      <w:color w:val="605E5C"/>
      <w:shd w:val="clear" w:color="auto" w:fill="E1DFDD"/>
    </w:rPr>
  </w:style>
  <w:style w:type="paragraph" w:styleId="NormalWeb">
    <w:name w:val="Normal (Web)"/>
    <w:basedOn w:val="Normal"/>
    <w:uiPriority w:val="99"/>
    <w:semiHidden/>
    <w:unhideWhenUsed/>
    <w:rsid w:val="00DE3DF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39883">
      <w:bodyDiv w:val="1"/>
      <w:marLeft w:val="0"/>
      <w:marRight w:val="0"/>
      <w:marTop w:val="0"/>
      <w:marBottom w:val="0"/>
      <w:divBdr>
        <w:top w:val="none" w:sz="0" w:space="0" w:color="auto"/>
        <w:left w:val="none" w:sz="0" w:space="0" w:color="auto"/>
        <w:bottom w:val="none" w:sz="0" w:space="0" w:color="auto"/>
        <w:right w:val="none" w:sz="0" w:space="0" w:color="auto"/>
      </w:divBdr>
    </w:div>
    <w:div w:id="71897473">
      <w:bodyDiv w:val="1"/>
      <w:marLeft w:val="0"/>
      <w:marRight w:val="0"/>
      <w:marTop w:val="0"/>
      <w:marBottom w:val="0"/>
      <w:divBdr>
        <w:top w:val="none" w:sz="0" w:space="0" w:color="auto"/>
        <w:left w:val="none" w:sz="0" w:space="0" w:color="auto"/>
        <w:bottom w:val="none" w:sz="0" w:space="0" w:color="auto"/>
        <w:right w:val="none" w:sz="0" w:space="0" w:color="auto"/>
      </w:divBdr>
    </w:div>
    <w:div w:id="129446863">
      <w:bodyDiv w:val="1"/>
      <w:marLeft w:val="0"/>
      <w:marRight w:val="0"/>
      <w:marTop w:val="0"/>
      <w:marBottom w:val="0"/>
      <w:divBdr>
        <w:top w:val="none" w:sz="0" w:space="0" w:color="auto"/>
        <w:left w:val="none" w:sz="0" w:space="0" w:color="auto"/>
        <w:bottom w:val="none" w:sz="0" w:space="0" w:color="auto"/>
        <w:right w:val="none" w:sz="0" w:space="0" w:color="auto"/>
      </w:divBdr>
    </w:div>
    <w:div w:id="171603116">
      <w:bodyDiv w:val="1"/>
      <w:marLeft w:val="0"/>
      <w:marRight w:val="0"/>
      <w:marTop w:val="0"/>
      <w:marBottom w:val="0"/>
      <w:divBdr>
        <w:top w:val="none" w:sz="0" w:space="0" w:color="auto"/>
        <w:left w:val="none" w:sz="0" w:space="0" w:color="auto"/>
        <w:bottom w:val="none" w:sz="0" w:space="0" w:color="auto"/>
        <w:right w:val="none" w:sz="0" w:space="0" w:color="auto"/>
      </w:divBdr>
    </w:div>
    <w:div w:id="204369187">
      <w:bodyDiv w:val="1"/>
      <w:marLeft w:val="0"/>
      <w:marRight w:val="0"/>
      <w:marTop w:val="0"/>
      <w:marBottom w:val="0"/>
      <w:divBdr>
        <w:top w:val="none" w:sz="0" w:space="0" w:color="auto"/>
        <w:left w:val="none" w:sz="0" w:space="0" w:color="auto"/>
        <w:bottom w:val="none" w:sz="0" w:space="0" w:color="auto"/>
        <w:right w:val="none" w:sz="0" w:space="0" w:color="auto"/>
      </w:divBdr>
    </w:div>
    <w:div w:id="268512415">
      <w:bodyDiv w:val="1"/>
      <w:marLeft w:val="0"/>
      <w:marRight w:val="0"/>
      <w:marTop w:val="0"/>
      <w:marBottom w:val="0"/>
      <w:divBdr>
        <w:top w:val="none" w:sz="0" w:space="0" w:color="auto"/>
        <w:left w:val="none" w:sz="0" w:space="0" w:color="auto"/>
        <w:bottom w:val="none" w:sz="0" w:space="0" w:color="auto"/>
        <w:right w:val="none" w:sz="0" w:space="0" w:color="auto"/>
      </w:divBdr>
    </w:div>
    <w:div w:id="281303997">
      <w:bodyDiv w:val="1"/>
      <w:marLeft w:val="0"/>
      <w:marRight w:val="0"/>
      <w:marTop w:val="0"/>
      <w:marBottom w:val="0"/>
      <w:divBdr>
        <w:top w:val="none" w:sz="0" w:space="0" w:color="auto"/>
        <w:left w:val="none" w:sz="0" w:space="0" w:color="auto"/>
        <w:bottom w:val="none" w:sz="0" w:space="0" w:color="auto"/>
        <w:right w:val="none" w:sz="0" w:space="0" w:color="auto"/>
      </w:divBdr>
    </w:div>
    <w:div w:id="290791791">
      <w:bodyDiv w:val="1"/>
      <w:marLeft w:val="0"/>
      <w:marRight w:val="0"/>
      <w:marTop w:val="0"/>
      <w:marBottom w:val="0"/>
      <w:divBdr>
        <w:top w:val="none" w:sz="0" w:space="0" w:color="auto"/>
        <w:left w:val="none" w:sz="0" w:space="0" w:color="auto"/>
        <w:bottom w:val="none" w:sz="0" w:space="0" w:color="auto"/>
        <w:right w:val="none" w:sz="0" w:space="0" w:color="auto"/>
      </w:divBdr>
    </w:div>
    <w:div w:id="347029493">
      <w:bodyDiv w:val="1"/>
      <w:marLeft w:val="0"/>
      <w:marRight w:val="0"/>
      <w:marTop w:val="0"/>
      <w:marBottom w:val="0"/>
      <w:divBdr>
        <w:top w:val="none" w:sz="0" w:space="0" w:color="auto"/>
        <w:left w:val="none" w:sz="0" w:space="0" w:color="auto"/>
        <w:bottom w:val="none" w:sz="0" w:space="0" w:color="auto"/>
        <w:right w:val="none" w:sz="0" w:space="0" w:color="auto"/>
      </w:divBdr>
    </w:div>
    <w:div w:id="384764891">
      <w:bodyDiv w:val="1"/>
      <w:marLeft w:val="0"/>
      <w:marRight w:val="0"/>
      <w:marTop w:val="0"/>
      <w:marBottom w:val="0"/>
      <w:divBdr>
        <w:top w:val="none" w:sz="0" w:space="0" w:color="auto"/>
        <w:left w:val="none" w:sz="0" w:space="0" w:color="auto"/>
        <w:bottom w:val="none" w:sz="0" w:space="0" w:color="auto"/>
        <w:right w:val="none" w:sz="0" w:space="0" w:color="auto"/>
      </w:divBdr>
    </w:div>
    <w:div w:id="412626428">
      <w:bodyDiv w:val="1"/>
      <w:marLeft w:val="0"/>
      <w:marRight w:val="0"/>
      <w:marTop w:val="0"/>
      <w:marBottom w:val="0"/>
      <w:divBdr>
        <w:top w:val="none" w:sz="0" w:space="0" w:color="auto"/>
        <w:left w:val="none" w:sz="0" w:space="0" w:color="auto"/>
        <w:bottom w:val="none" w:sz="0" w:space="0" w:color="auto"/>
        <w:right w:val="none" w:sz="0" w:space="0" w:color="auto"/>
      </w:divBdr>
    </w:div>
    <w:div w:id="423722968">
      <w:bodyDiv w:val="1"/>
      <w:marLeft w:val="0"/>
      <w:marRight w:val="0"/>
      <w:marTop w:val="0"/>
      <w:marBottom w:val="0"/>
      <w:divBdr>
        <w:top w:val="none" w:sz="0" w:space="0" w:color="auto"/>
        <w:left w:val="none" w:sz="0" w:space="0" w:color="auto"/>
        <w:bottom w:val="none" w:sz="0" w:space="0" w:color="auto"/>
        <w:right w:val="none" w:sz="0" w:space="0" w:color="auto"/>
      </w:divBdr>
    </w:div>
    <w:div w:id="442309719">
      <w:bodyDiv w:val="1"/>
      <w:marLeft w:val="0"/>
      <w:marRight w:val="0"/>
      <w:marTop w:val="0"/>
      <w:marBottom w:val="0"/>
      <w:divBdr>
        <w:top w:val="none" w:sz="0" w:space="0" w:color="auto"/>
        <w:left w:val="none" w:sz="0" w:space="0" w:color="auto"/>
        <w:bottom w:val="none" w:sz="0" w:space="0" w:color="auto"/>
        <w:right w:val="none" w:sz="0" w:space="0" w:color="auto"/>
      </w:divBdr>
    </w:div>
    <w:div w:id="544098475">
      <w:bodyDiv w:val="1"/>
      <w:marLeft w:val="0"/>
      <w:marRight w:val="0"/>
      <w:marTop w:val="0"/>
      <w:marBottom w:val="0"/>
      <w:divBdr>
        <w:top w:val="none" w:sz="0" w:space="0" w:color="auto"/>
        <w:left w:val="none" w:sz="0" w:space="0" w:color="auto"/>
        <w:bottom w:val="none" w:sz="0" w:space="0" w:color="auto"/>
        <w:right w:val="none" w:sz="0" w:space="0" w:color="auto"/>
      </w:divBdr>
    </w:div>
    <w:div w:id="544177745">
      <w:bodyDiv w:val="1"/>
      <w:marLeft w:val="0"/>
      <w:marRight w:val="0"/>
      <w:marTop w:val="0"/>
      <w:marBottom w:val="0"/>
      <w:divBdr>
        <w:top w:val="none" w:sz="0" w:space="0" w:color="auto"/>
        <w:left w:val="none" w:sz="0" w:space="0" w:color="auto"/>
        <w:bottom w:val="none" w:sz="0" w:space="0" w:color="auto"/>
        <w:right w:val="none" w:sz="0" w:space="0" w:color="auto"/>
      </w:divBdr>
    </w:div>
    <w:div w:id="565340769">
      <w:bodyDiv w:val="1"/>
      <w:marLeft w:val="0"/>
      <w:marRight w:val="0"/>
      <w:marTop w:val="0"/>
      <w:marBottom w:val="0"/>
      <w:divBdr>
        <w:top w:val="none" w:sz="0" w:space="0" w:color="auto"/>
        <w:left w:val="none" w:sz="0" w:space="0" w:color="auto"/>
        <w:bottom w:val="none" w:sz="0" w:space="0" w:color="auto"/>
        <w:right w:val="none" w:sz="0" w:space="0" w:color="auto"/>
      </w:divBdr>
    </w:div>
    <w:div w:id="569462039">
      <w:bodyDiv w:val="1"/>
      <w:marLeft w:val="0"/>
      <w:marRight w:val="0"/>
      <w:marTop w:val="0"/>
      <w:marBottom w:val="0"/>
      <w:divBdr>
        <w:top w:val="none" w:sz="0" w:space="0" w:color="auto"/>
        <w:left w:val="none" w:sz="0" w:space="0" w:color="auto"/>
        <w:bottom w:val="none" w:sz="0" w:space="0" w:color="auto"/>
        <w:right w:val="none" w:sz="0" w:space="0" w:color="auto"/>
      </w:divBdr>
    </w:div>
    <w:div w:id="585116903">
      <w:bodyDiv w:val="1"/>
      <w:marLeft w:val="0"/>
      <w:marRight w:val="0"/>
      <w:marTop w:val="0"/>
      <w:marBottom w:val="0"/>
      <w:divBdr>
        <w:top w:val="none" w:sz="0" w:space="0" w:color="auto"/>
        <w:left w:val="none" w:sz="0" w:space="0" w:color="auto"/>
        <w:bottom w:val="none" w:sz="0" w:space="0" w:color="auto"/>
        <w:right w:val="none" w:sz="0" w:space="0" w:color="auto"/>
      </w:divBdr>
    </w:div>
    <w:div w:id="630478236">
      <w:bodyDiv w:val="1"/>
      <w:marLeft w:val="0"/>
      <w:marRight w:val="0"/>
      <w:marTop w:val="0"/>
      <w:marBottom w:val="0"/>
      <w:divBdr>
        <w:top w:val="none" w:sz="0" w:space="0" w:color="auto"/>
        <w:left w:val="none" w:sz="0" w:space="0" w:color="auto"/>
        <w:bottom w:val="none" w:sz="0" w:space="0" w:color="auto"/>
        <w:right w:val="none" w:sz="0" w:space="0" w:color="auto"/>
      </w:divBdr>
    </w:div>
    <w:div w:id="665287796">
      <w:bodyDiv w:val="1"/>
      <w:marLeft w:val="0"/>
      <w:marRight w:val="0"/>
      <w:marTop w:val="0"/>
      <w:marBottom w:val="0"/>
      <w:divBdr>
        <w:top w:val="none" w:sz="0" w:space="0" w:color="auto"/>
        <w:left w:val="none" w:sz="0" w:space="0" w:color="auto"/>
        <w:bottom w:val="none" w:sz="0" w:space="0" w:color="auto"/>
        <w:right w:val="none" w:sz="0" w:space="0" w:color="auto"/>
      </w:divBdr>
    </w:div>
    <w:div w:id="672491231">
      <w:bodyDiv w:val="1"/>
      <w:marLeft w:val="0"/>
      <w:marRight w:val="0"/>
      <w:marTop w:val="0"/>
      <w:marBottom w:val="0"/>
      <w:divBdr>
        <w:top w:val="none" w:sz="0" w:space="0" w:color="auto"/>
        <w:left w:val="none" w:sz="0" w:space="0" w:color="auto"/>
        <w:bottom w:val="none" w:sz="0" w:space="0" w:color="auto"/>
        <w:right w:val="none" w:sz="0" w:space="0" w:color="auto"/>
      </w:divBdr>
    </w:div>
    <w:div w:id="681934306">
      <w:bodyDiv w:val="1"/>
      <w:marLeft w:val="0"/>
      <w:marRight w:val="0"/>
      <w:marTop w:val="0"/>
      <w:marBottom w:val="0"/>
      <w:divBdr>
        <w:top w:val="none" w:sz="0" w:space="0" w:color="auto"/>
        <w:left w:val="none" w:sz="0" w:space="0" w:color="auto"/>
        <w:bottom w:val="none" w:sz="0" w:space="0" w:color="auto"/>
        <w:right w:val="none" w:sz="0" w:space="0" w:color="auto"/>
      </w:divBdr>
    </w:div>
    <w:div w:id="742802849">
      <w:bodyDiv w:val="1"/>
      <w:marLeft w:val="0"/>
      <w:marRight w:val="0"/>
      <w:marTop w:val="0"/>
      <w:marBottom w:val="0"/>
      <w:divBdr>
        <w:top w:val="none" w:sz="0" w:space="0" w:color="auto"/>
        <w:left w:val="none" w:sz="0" w:space="0" w:color="auto"/>
        <w:bottom w:val="none" w:sz="0" w:space="0" w:color="auto"/>
        <w:right w:val="none" w:sz="0" w:space="0" w:color="auto"/>
      </w:divBdr>
    </w:div>
    <w:div w:id="753476054">
      <w:bodyDiv w:val="1"/>
      <w:marLeft w:val="0"/>
      <w:marRight w:val="0"/>
      <w:marTop w:val="0"/>
      <w:marBottom w:val="0"/>
      <w:divBdr>
        <w:top w:val="none" w:sz="0" w:space="0" w:color="auto"/>
        <w:left w:val="none" w:sz="0" w:space="0" w:color="auto"/>
        <w:bottom w:val="none" w:sz="0" w:space="0" w:color="auto"/>
        <w:right w:val="none" w:sz="0" w:space="0" w:color="auto"/>
      </w:divBdr>
    </w:div>
    <w:div w:id="992877694">
      <w:bodyDiv w:val="1"/>
      <w:marLeft w:val="0"/>
      <w:marRight w:val="0"/>
      <w:marTop w:val="0"/>
      <w:marBottom w:val="0"/>
      <w:divBdr>
        <w:top w:val="none" w:sz="0" w:space="0" w:color="auto"/>
        <w:left w:val="none" w:sz="0" w:space="0" w:color="auto"/>
        <w:bottom w:val="none" w:sz="0" w:space="0" w:color="auto"/>
        <w:right w:val="none" w:sz="0" w:space="0" w:color="auto"/>
      </w:divBdr>
    </w:div>
    <w:div w:id="1008560398">
      <w:bodyDiv w:val="1"/>
      <w:marLeft w:val="0"/>
      <w:marRight w:val="0"/>
      <w:marTop w:val="0"/>
      <w:marBottom w:val="0"/>
      <w:divBdr>
        <w:top w:val="none" w:sz="0" w:space="0" w:color="auto"/>
        <w:left w:val="none" w:sz="0" w:space="0" w:color="auto"/>
        <w:bottom w:val="none" w:sz="0" w:space="0" w:color="auto"/>
        <w:right w:val="none" w:sz="0" w:space="0" w:color="auto"/>
      </w:divBdr>
    </w:div>
    <w:div w:id="1022049502">
      <w:bodyDiv w:val="1"/>
      <w:marLeft w:val="0"/>
      <w:marRight w:val="0"/>
      <w:marTop w:val="0"/>
      <w:marBottom w:val="0"/>
      <w:divBdr>
        <w:top w:val="none" w:sz="0" w:space="0" w:color="auto"/>
        <w:left w:val="none" w:sz="0" w:space="0" w:color="auto"/>
        <w:bottom w:val="none" w:sz="0" w:space="0" w:color="auto"/>
        <w:right w:val="none" w:sz="0" w:space="0" w:color="auto"/>
      </w:divBdr>
    </w:div>
    <w:div w:id="1069110213">
      <w:bodyDiv w:val="1"/>
      <w:marLeft w:val="0"/>
      <w:marRight w:val="0"/>
      <w:marTop w:val="0"/>
      <w:marBottom w:val="0"/>
      <w:divBdr>
        <w:top w:val="none" w:sz="0" w:space="0" w:color="auto"/>
        <w:left w:val="none" w:sz="0" w:space="0" w:color="auto"/>
        <w:bottom w:val="none" w:sz="0" w:space="0" w:color="auto"/>
        <w:right w:val="none" w:sz="0" w:space="0" w:color="auto"/>
      </w:divBdr>
    </w:div>
    <w:div w:id="1093892017">
      <w:bodyDiv w:val="1"/>
      <w:marLeft w:val="0"/>
      <w:marRight w:val="0"/>
      <w:marTop w:val="0"/>
      <w:marBottom w:val="0"/>
      <w:divBdr>
        <w:top w:val="none" w:sz="0" w:space="0" w:color="auto"/>
        <w:left w:val="none" w:sz="0" w:space="0" w:color="auto"/>
        <w:bottom w:val="none" w:sz="0" w:space="0" w:color="auto"/>
        <w:right w:val="none" w:sz="0" w:space="0" w:color="auto"/>
      </w:divBdr>
    </w:div>
    <w:div w:id="1174032756">
      <w:bodyDiv w:val="1"/>
      <w:marLeft w:val="0"/>
      <w:marRight w:val="0"/>
      <w:marTop w:val="0"/>
      <w:marBottom w:val="0"/>
      <w:divBdr>
        <w:top w:val="none" w:sz="0" w:space="0" w:color="auto"/>
        <w:left w:val="none" w:sz="0" w:space="0" w:color="auto"/>
        <w:bottom w:val="none" w:sz="0" w:space="0" w:color="auto"/>
        <w:right w:val="none" w:sz="0" w:space="0" w:color="auto"/>
      </w:divBdr>
    </w:div>
    <w:div w:id="1189679293">
      <w:bodyDiv w:val="1"/>
      <w:marLeft w:val="0"/>
      <w:marRight w:val="0"/>
      <w:marTop w:val="0"/>
      <w:marBottom w:val="0"/>
      <w:divBdr>
        <w:top w:val="none" w:sz="0" w:space="0" w:color="auto"/>
        <w:left w:val="none" w:sz="0" w:space="0" w:color="auto"/>
        <w:bottom w:val="none" w:sz="0" w:space="0" w:color="auto"/>
        <w:right w:val="none" w:sz="0" w:space="0" w:color="auto"/>
      </w:divBdr>
    </w:div>
    <w:div w:id="1238246516">
      <w:bodyDiv w:val="1"/>
      <w:marLeft w:val="0"/>
      <w:marRight w:val="0"/>
      <w:marTop w:val="0"/>
      <w:marBottom w:val="0"/>
      <w:divBdr>
        <w:top w:val="none" w:sz="0" w:space="0" w:color="auto"/>
        <w:left w:val="none" w:sz="0" w:space="0" w:color="auto"/>
        <w:bottom w:val="none" w:sz="0" w:space="0" w:color="auto"/>
        <w:right w:val="none" w:sz="0" w:space="0" w:color="auto"/>
      </w:divBdr>
    </w:div>
    <w:div w:id="1249773845">
      <w:bodyDiv w:val="1"/>
      <w:marLeft w:val="0"/>
      <w:marRight w:val="0"/>
      <w:marTop w:val="0"/>
      <w:marBottom w:val="0"/>
      <w:divBdr>
        <w:top w:val="none" w:sz="0" w:space="0" w:color="auto"/>
        <w:left w:val="none" w:sz="0" w:space="0" w:color="auto"/>
        <w:bottom w:val="none" w:sz="0" w:space="0" w:color="auto"/>
        <w:right w:val="none" w:sz="0" w:space="0" w:color="auto"/>
      </w:divBdr>
    </w:div>
    <w:div w:id="1268079989">
      <w:bodyDiv w:val="1"/>
      <w:marLeft w:val="0"/>
      <w:marRight w:val="0"/>
      <w:marTop w:val="0"/>
      <w:marBottom w:val="0"/>
      <w:divBdr>
        <w:top w:val="none" w:sz="0" w:space="0" w:color="auto"/>
        <w:left w:val="none" w:sz="0" w:space="0" w:color="auto"/>
        <w:bottom w:val="none" w:sz="0" w:space="0" w:color="auto"/>
        <w:right w:val="none" w:sz="0" w:space="0" w:color="auto"/>
      </w:divBdr>
    </w:div>
    <w:div w:id="1346831952">
      <w:bodyDiv w:val="1"/>
      <w:marLeft w:val="0"/>
      <w:marRight w:val="0"/>
      <w:marTop w:val="0"/>
      <w:marBottom w:val="0"/>
      <w:divBdr>
        <w:top w:val="none" w:sz="0" w:space="0" w:color="auto"/>
        <w:left w:val="none" w:sz="0" w:space="0" w:color="auto"/>
        <w:bottom w:val="none" w:sz="0" w:space="0" w:color="auto"/>
        <w:right w:val="none" w:sz="0" w:space="0" w:color="auto"/>
      </w:divBdr>
    </w:div>
    <w:div w:id="1403529542">
      <w:bodyDiv w:val="1"/>
      <w:marLeft w:val="0"/>
      <w:marRight w:val="0"/>
      <w:marTop w:val="0"/>
      <w:marBottom w:val="0"/>
      <w:divBdr>
        <w:top w:val="none" w:sz="0" w:space="0" w:color="auto"/>
        <w:left w:val="none" w:sz="0" w:space="0" w:color="auto"/>
        <w:bottom w:val="none" w:sz="0" w:space="0" w:color="auto"/>
        <w:right w:val="none" w:sz="0" w:space="0" w:color="auto"/>
      </w:divBdr>
    </w:div>
    <w:div w:id="1607350280">
      <w:bodyDiv w:val="1"/>
      <w:marLeft w:val="0"/>
      <w:marRight w:val="0"/>
      <w:marTop w:val="0"/>
      <w:marBottom w:val="0"/>
      <w:divBdr>
        <w:top w:val="none" w:sz="0" w:space="0" w:color="auto"/>
        <w:left w:val="none" w:sz="0" w:space="0" w:color="auto"/>
        <w:bottom w:val="none" w:sz="0" w:space="0" w:color="auto"/>
        <w:right w:val="none" w:sz="0" w:space="0" w:color="auto"/>
      </w:divBdr>
    </w:div>
    <w:div w:id="1760174378">
      <w:bodyDiv w:val="1"/>
      <w:marLeft w:val="0"/>
      <w:marRight w:val="0"/>
      <w:marTop w:val="0"/>
      <w:marBottom w:val="0"/>
      <w:divBdr>
        <w:top w:val="none" w:sz="0" w:space="0" w:color="auto"/>
        <w:left w:val="none" w:sz="0" w:space="0" w:color="auto"/>
        <w:bottom w:val="none" w:sz="0" w:space="0" w:color="auto"/>
        <w:right w:val="none" w:sz="0" w:space="0" w:color="auto"/>
      </w:divBdr>
    </w:div>
    <w:div w:id="1802455487">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sChild>
        <w:div w:id="1885634030">
          <w:marLeft w:val="0"/>
          <w:marRight w:val="0"/>
          <w:marTop w:val="0"/>
          <w:marBottom w:val="0"/>
          <w:divBdr>
            <w:top w:val="none" w:sz="0" w:space="0" w:color="auto"/>
            <w:left w:val="none" w:sz="0" w:space="0" w:color="auto"/>
            <w:bottom w:val="none" w:sz="0" w:space="0" w:color="auto"/>
            <w:right w:val="none" w:sz="0" w:space="0" w:color="auto"/>
          </w:divBdr>
          <w:divsChild>
            <w:div w:id="752505908">
              <w:marLeft w:val="0"/>
              <w:marRight w:val="0"/>
              <w:marTop w:val="0"/>
              <w:marBottom w:val="0"/>
              <w:divBdr>
                <w:top w:val="none" w:sz="0" w:space="0" w:color="auto"/>
                <w:left w:val="none" w:sz="0" w:space="0" w:color="auto"/>
                <w:bottom w:val="none" w:sz="0" w:space="0" w:color="auto"/>
                <w:right w:val="none" w:sz="0" w:space="0" w:color="auto"/>
              </w:divBdr>
              <w:divsChild>
                <w:div w:id="687754236">
                  <w:marLeft w:val="0"/>
                  <w:marRight w:val="0"/>
                  <w:marTop w:val="0"/>
                  <w:marBottom w:val="0"/>
                  <w:divBdr>
                    <w:top w:val="none" w:sz="0" w:space="0" w:color="auto"/>
                    <w:left w:val="none" w:sz="0" w:space="0" w:color="auto"/>
                    <w:bottom w:val="none" w:sz="0" w:space="0" w:color="auto"/>
                    <w:right w:val="none" w:sz="0" w:space="0" w:color="auto"/>
                  </w:divBdr>
                  <w:divsChild>
                    <w:div w:id="1310090435">
                      <w:marLeft w:val="0"/>
                      <w:marRight w:val="0"/>
                      <w:marTop w:val="0"/>
                      <w:marBottom w:val="0"/>
                      <w:divBdr>
                        <w:top w:val="none" w:sz="0" w:space="0" w:color="auto"/>
                        <w:left w:val="none" w:sz="0" w:space="0" w:color="auto"/>
                        <w:bottom w:val="none" w:sz="0" w:space="0" w:color="auto"/>
                        <w:right w:val="none" w:sz="0" w:space="0" w:color="auto"/>
                      </w:divBdr>
                      <w:divsChild>
                        <w:div w:id="148598410">
                          <w:marLeft w:val="0"/>
                          <w:marRight w:val="0"/>
                          <w:marTop w:val="0"/>
                          <w:marBottom w:val="0"/>
                          <w:divBdr>
                            <w:top w:val="none" w:sz="0" w:space="0" w:color="auto"/>
                            <w:left w:val="none" w:sz="0" w:space="0" w:color="auto"/>
                            <w:bottom w:val="none" w:sz="0" w:space="0" w:color="auto"/>
                            <w:right w:val="none" w:sz="0" w:space="0" w:color="auto"/>
                          </w:divBdr>
                          <w:divsChild>
                            <w:div w:id="1047992856">
                              <w:marLeft w:val="0"/>
                              <w:marRight w:val="0"/>
                              <w:marTop w:val="0"/>
                              <w:marBottom w:val="0"/>
                              <w:divBdr>
                                <w:top w:val="none" w:sz="0" w:space="0" w:color="auto"/>
                                <w:left w:val="none" w:sz="0" w:space="0" w:color="auto"/>
                                <w:bottom w:val="none" w:sz="0" w:space="0" w:color="auto"/>
                                <w:right w:val="none" w:sz="0" w:space="0" w:color="auto"/>
                              </w:divBdr>
                              <w:divsChild>
                                <w:div w:id="20322751">
                                  <w:marLeft w:val="0"/>
                                  <w:marRight w:val="0"/>
                                  <w:marTop w:val="0"/>
                                  <w:marBottom w:val="0"/>
                                  <w:divBdr>
                                    <w:top w:val="none" w:sz="0" w:space="0" w:color="auto"/>
                                    <w:left w:val="none" w:sz="0" w:space="0" w:color="auto"/>
                                    <w:bottom w:val="none" w:sz="0" w:space="0" w:color="auto"/>
                                    <w:right w:val="none" w:sz="0" w:space="0" w:color="auto"/>
                                  </w:divBdr>
                                  <w:divsChild>
                                    <w:div w:id="500701809">
                                      <w:marLeft w:val="0"/>
                                      <w:marRight w:val="0"/>
                                      <w:marTop w:val="0"/>
                                      <w:marBottom w:val="0"/>
                                      <w:divBdr>
                                        <w:top w:val="none" w:sz="0" w:space="0" w:color="auto"/>
                                        <w:left w:val="none" w:sz="0" w:space="0" w:color="auto"/>
                                        <w:bottom w:val="none" w:sz="0" w:space="0" w:color="auto"/>
                                        <w:right w:val="none" w:sz="0" w:space="0" w:color="auto"/>
                                      </w:divBdr>
                                      <w:divsChild>
                                        <w:div w:id="1793548048">
                                          <w:marLeft w:val="0"/>
                                          <w:marRight w:val="0"/>
                                          <w:marTop w:val="0"/>
                                          <w:marBottom w:val="0"/>
                                          <w:divBdr>
                                            <w:top w:val="none" w:sz="0" w:space="0" w:color="auto"/>
                                            <w:left w:val="none" w:sz="0" w:space="0" w:color="auto"/>
                                            <w:bottom w:val="none" w:sz="0" w:space="0" w:color="auto"/>
                                            <w:right w:val="none" w:sz="0" w:space="0" w:color="auto"/>
                                          </w:divBdr>
                                          <w:divsChild>
                                            <w:div w:id="739039">
                                              <w:marLeft w:val="0"/>
                                              <w:marRight w:val="0"/>
                                              <w:marTop w:val="0"/>
                                              <w:marBottom w:val="0"/>
                                              <w:divBdr>
                                                <w:top w:val="none" w:sz="0" w:space="0" w:color="auto"/>
                                                <w:left w:val="none" w:sz="0" w:space="0" w:color="auto"/>
                                                <w:bottom w:val="none" w:sz="0" w:space="0" w:color="auto"/>
                                                <w:right w:val="none" w:sz="0" w:space="0" w:color="auto"/>
                                              </w:divBdr>
                                              <w:divsChild>
                                                <w:div w:id="1141073140">
                                                  <w:marLeft w:val="0"/>
                                                  <w:marRight w:val="0"/>
                                                  <w:marTop w:val="0"/>
                                                  <w:marBottom w:val="0"/>
                                                  <w:divBdr>
                                                    <w:top w:val="none" w:sz="0" w:space="0" w:color="auto"/>
                                                    <w:left w:val="none" w:sz="0" w:space="0" w:color="auto"/>
                                                    <w:bottom w:val="none" w:sz="0" w:space="0" w:color="auto"/>
                                                    <w:right w:val="none" w:sz="0" w:space="0" w:color="auto"/>
                                                  </w:divBdr>
                                                  <w:divsChild>
                                                    <w:div w:id="17951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9908">
                                          <w:marLeft w:val="0"/>
                                          <w:marRight w:val="0"/>
                                          <w:marTop w:val="0"/>
                                          <w:marBottom w:val="0"/>
                                          <w:divBdr>
                                            <w:top w:val="none" w:sz="0" w:space="0" w:color="auto"/>
                                            <w:left w:val="none" w:sz="0" w:space="0" w:color="auto"/>
                                            <w:bottom w:val="none" w:sz="0" w:space="0" w:color="auto"/>
                                            <w:right w:val="none" w:sz="0" w:space="0" w:color="auto"/>
                                          </w:divBdr>
                                          <w:divsChild>
                                            <w:div w:id="1986666903">
                                              <w:marLeft w:val="0"/>
                                              <w:marRight w:val="0"/>
                                              <w:marTop w:val="0"/>
                                              <w:marBottom w:val="0"/>
                                              <w:divBdr>
                                                <w:top w:val="none" w:sz="0" w:space="0" w:color="auto"/>
                                                <w:left w:val="none" w:sz="0" w:space="0" w:color="auto"/>
                                                <w:bottom w:val="none" w:sz="0" w:space="0" w:color="auto"/>
                                                <w:right w:val="none" w:sz="0" w:space="0" w:color="auto"/>
                                              </w:divBdr>
                                              <w:divsChild>
                                                <w:div w:id="200020236">
                                                  <w:marLeft w:val="0"/>
                                                  <w:marRight w:val="0"/>
                                                  <w:marTop w:val="0"/>
                                                  <w:marBottom w:val="0"/>
                                                  <w:divBdr>
                                                    <w:top w:val="none" w:sz="0" w:space="0" w:color="auto"/>
                                                    <w:left w:val="none" w:sz="0" w:space="0" w:color="auto"/>
                                                    <w:bottom w:val="none" w:sz="0" w:space="0" w:color="auto"/>
                                                    <w:right w:val="none" w:sz="0" w:space="0" w:color="auto"/>
                                                  </w:divBdr>
                                                  <w:divsChild>
                                                    <w:div w:id="65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845074">
          <w:marLeft w:val="0"/>
          <w:marRight w:val="0"/>
          <w:marTop w:val="0"/>
          <w:marBottom w:val="0"/>
          <w:divBdr>
            <w:top w:val="none" w:sz="0" w:space="0" w:color="auto"/>
            <w:left w:val="none" w:sz="0" w:space="0" w:color="auto"/>
            <w:bottom w:val="none" w:sz="0" w:space="0" w:color="auto"/>
            <w:right w:val="none" w:sz="0" w:space="0" w:color="auto"/>
          </w:divBdr>
          <w:divsChild>
            <w:div w:id="1846440080">
              <w:marLeft w:val="0"/>
              <w:marRight w:val="0"/>
              <w:marTop w:val="0"/>
              <w:marBottom w:val="0"/>
              <w:divBdr>
                <w:top w:val="none" w:sz="0" w:space="0" w:color="auto"/>
                <w:left w:val="none" w:sz="0" w:space="0" w:color="auto"/>
                <w:bottom w:val="none" w:sz="0" w:space="0" w:color="auto"/>
                <w:right w:val="none" w:sz="0" w:space="0" w:color="auto"/>
              </w:divBdr>
              <w:divsChild>
                <w:div w:id="225921636">
                  <w:marLeft w:val="0"/>
                  <w:marRight w:val="0"/>
                  <w:marTop w:val="0"/>
                  <w:marBottom w:val="0"/>
                  <w:divBdr>
                    <w:top w:val="none" w:sz="0" w:space="0" w:color="auto"/>
                    <w:left w:val="none" w:sz="0" w:space="0" w:color="auto"/>
                    <w:bottom w:val="none" w:sz="0" w:space="0" w:color="auto"/>
                    <w:right w:val="none" w:sz="0" w:space="0" w:color="auto"/>
                  </w:divBdr>
                  <w:divsChild>
                    <w:div w:id="1401947710">
                      <w:marLeft w:val="0"/>
                      <w:marRight w:val="0"/>
                      <w:marTop w:val="0"/>
                      <w:marBottom w:val="0"/>
                      <w:divBdr>
                        <w:top w:val="none" w:sz="0" w:space="0" w:color="auto"/>
                        <w:left w:val="none" w:sz="0" w:space="0" w:color="auto"/>
                        <w:bottom w:val="none" w:sz="0" w:space="0" w:color="auto"/>
                        <w:right w:val="none" w:sz="0" w:space="0" w:color="auto"/>
                      </w:divBdr>
                      <w:divsChild>
                        <w:div w:id="589967349">
                          <w:marLeft w:val="0"/>
                          <w:marRight w:val="0"/>
                          <w:marTop w:val="0"/>
                          <w:marBottom w:val="0"/>
                          <w:divBdr>
                            <w:top w:val="none" w:sz="0" w:space="0" w:color="auto"/>
                            <w:left w:val="none" w:sz="0" w:space="0" w:color="auto"/>
                            <w:bottom w:val="none" w:sz="0" w:space="0" w:color="auto"/>
                            <w:right w:val="none" w:sz="0" w:space="0" w:color="auto"/>
                          </w:divBdr>
                          <w:divsChild>
                            <w:div w:id="144131855">
                              <w:marLeft w:val="0"/>
                              <w:marRight w:val="0"/>
                              <w:marTop w:val="0"/>
                              <w:marBottom w:val="0"/>
                              <w:divBdr>
                                <w:top w:val="none" w:sz="0" w:space="0" w:color="auto"/>
                                <w:left w:val="none" w:sz="0" w:space="0" w:color="auto"/>
                                <w:bottom w:val="none" w:sz="0" w:space="0" w:color="auto"/>
                                <w:right w:val="none" w:sz="0" w:space="0" w:color="auto"/>
                              </w:divBdr>
                              <w:divsChild>
                                <w:div w:id="433482786">
                                  <w:marLeft w:val="0"/>
                                  <w:marRight w:val="0"/>
                                  <w:marTop w:val="0"/>
                                  <w:marBottom w:val="0"/>
                                  <w:divBdr>
                                    <w:top w:val="none" w:sz="0" w:space="0" w:color="auto"/>
                                    <w:left w:val="none" w:sz="0" w:space="0" w:color="auto"/>
                                    <w:bottom w:val="none" w:sz="0" w:space="0" w:color="auto"/>
                                    <w:right w:val="none" w:sz="0" w:space="0" w:color="auto"/>
                                  </w:divBdr>
                                  <w:divsChild>
                                    <w:div w:id="890767705">
                                      <w:marLeft w:val="0"/>
                                      <w:marRight w:val="0"/>
                                      <w:marTop w:val="0"/>
                                      <w:marBottom w:val="0"/>
                                      <w:divBdr>
                                        <w:top w:val="none" w:sz="0" w:space="0" w:color="auto"/>
                                        <w:left w:val="none" w:sz="0" w:space="0" w:color="auto"/>
                                        <w:bottom w:val="none" w:sz="0" w:space="0" w:color="auto"/>
                                        <w:right w:val="none" w:sz="0" w:space="0" w:color="auto"/>
                                      </w:divBdr>
                                      <w:divsChild>
                                        <w:div w:id="1183009098">
                                          <w:marLeft w:val="0"/>
                                          <w:marRight w:val="0"/>
                                          <w:marTop w:val="0"/>
                                          <w:marBottom w:val="0"/>
                                          <w:divBdr>
                                            <w:top w:val="none" w:sz="0" w:space="0" w:color="auto"/>
                                            <w:left w:val="none" w:sz="0" w:space="0" w:color="auto"/>
                                            <w:bottom w:val="none" w:sz="0" w:space="0" w:color="auto"/>
                                            <w:right w:val="none" w:sz="0" w:space="0" w:color="auto"/>
                                          </w:divBdr>
                                          <w:divsChild>
                                            <w:div w:id="543950900">
                                              <w:marLeft w:val="0"/>
                                              <w:marRight w:val="0"/>
                                              <w:marTop w:val="0"/>
                                              <w:marBottom w:val="0"/>
                                              <w:divBdr>
                                                <w:top w:val="none" w:sz="0" w:space="0" w:color="auto"/>
                                                <w:left w:val="none" w:sz="0" w:space="0" w:color="auto"/>
                                                <w:bottom w:val="none" w:sz="0" w:space="0" w:color="auto"/>
                                                <w:right w:val="none" w:sz="0" w:space="0" w:color="auto"/>
                                              </w:divBdr>
                                              <w:divsChild>
                                                <w:div w:id="849561676">
                                                  <w:marLeft w:val="0"/>
                                                  <w:marRight w:val="0"/>
                                                  <w:marTop w:val="0"/>
                                                  <w:marBottom w:val="0"/>
                                                  <w:divBdr>
                                                    <w:top w:val="none" w:sz="0" w:space="0" w:color="auto"/>
                                                    <w:left w:val="none" w:sz="0" w:space="0" w:color="auto"/>
                                                    <w:bottom w:val="none" w:sz="0" w:space="0" w:color="auto"/>
                                                    <w:right w:val="none" w:sz="0" w:space="0" w:color="auto"/>
                                                  </w:divBdr>
                                                  <w:divsChild>
                                                    <w:div w:id="590896382">
                                                      <w:marLeft w:val="0"/>
                                                      <w:marRight w:val="0"/>
                                                      <w:marTop w:val="0"/>
                                                      <w:marBottom w:val="0"/>
                                                      <w:divBdr>
                                                        <w:top w:val="none" w:sz="0" w:space="0" w:color="auto"/>
                                                        <w:left w:val="none" w:sz="0" w:space="0" w:color="auto"/>
                                                        <w:bottom w:val="none" w:sz="0" w:space="0" w:color="auto"/>
                                                        <w:right w:val="none" w:sz="0" w:space="0" w:color="auto"/>
                                                      </w:divBdr>
                                                      <w:divsChild>
                                                        <w:div w:id="310335004">
                                                          <w:marLeft w:val="0"/>
                                                          <w:marRight w:val="0"/>
                                                          <w:marTop w:val="0"/>
                                                          <w:marBottom w:val="0"/>
                                                          <w:divBdr>
                                                            <w:top w:val="none" w:sz="0" w:space="0" w:color="auto"/>
                                                            <w:left w:val="none" w:sz="0" w:space="0" w:color="auto"/>
                                                            <w:bottom w:val="none" w:sz="0" w:space="0" w:color="auto"/>
                                                            <w:right w:val="none" w:sz="0" w:space="0" w:color="auto"/>
                                                          </w:divBdr>
                                                          <w:divsChild>
                                                            <w:div w:id="12084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197912">
      <w:bodyDiv w:val="1"/>
      <w:marLeft w:val="0"/>
      <w:marRight w:val="0"/>
      <w:marTop w:val="0"/>
      <w:marBottom w:val="0"/>
      <w:divBdr>
        <w:top w:val="none" w:sz="0" w:space="0" w:color="auto"/>
        <w:left w:val="none" w:sz="0" w:space="0" w:color="auto"/>
        <w:bottom w:val="none" w:sz="0" w:space="0" w:color="auto"/>
        <w:right w:val="none" w:sz="0" w:space="0" w:color="auto"/>
      </w:divBdr>
    </w:div>
    <w:div w:id="1860729218">
      <w:bodyDiv w:val="1"/>
      <w:marLeft w:val="0"/>
      <w:marRight w:val="0"/>
      <w:marTop w:val="0"/>
      <w:marBottom w:val="0"/>
      <w:divBdr>
        <w:top w:val="none" w:sz="0" w:space="0" w:color="auto"/>
        <w:left w:val="none" w:sz="0" w:space="0" w:color="auto"/>
        <w:bottom w:val="none" w:sz="0" w:space="0" w:color="auto"/>
        <w:right w:val="none" w:sz="0" w:space="0" w:color="auto"/>
      </w:divBdr>
    </w:div>
    <w:div w:id="1866670108">
      <w:bodyDiv w:val="1"/>
      <w:marLeft w:val="0"/>
      <w:marRight w:val="0"/>
      <w:marTop w:val="0"/>
      <w:marBottom w:val="0"/>
      <w:divBdr>
        <w:top w:val="none" w:sz="0" w:space="0" w:color="auto"/>
        <w:left w:val="none" w:sz="0" w:space="0" w:color="auto"/>
        <w:bottom w:val="none" w:sz="0" w:space="0" w:color="auto"/>
        <w:right w:val="none" w:sz="0" w:space="0" w:color="auto"/>
      </w:divBdr>
    </w:div>
    <w:div w:id="1870145566">
      <w:bodyDiv w:val="1"/>
      <w:marLeft w:val="0"/>
      <w:marRight w:val="0"/>
      <w:marTop w:val="0"/>
      <w:marBottom w:val="0"/>
      <w:divBdr>
        <w:top w:val="none" w:sz="0" w:space="0" w:color="auto"/>
        <w:left w:val="none" w:sz="0" w:space="0" w:color="auto"/>
        <w:bottom w:val="none" w:sz="0" w:space="0" w:color="auto"/>
        <w:right w:val="none" w:sz="0" w:space="0" w:color="auto"/>
      </w:divBdr>
    </w:div>
    <w:div w:id="1881742031">
      <w:bodyDiv w:val="1"/>
      <w:marLeft w:val="0"/>
      <w:marRight w:val="0"/>
      <w:marTop w:val="0"/>
      <w:marBottom w:val="0"/>
      <w:divBdr>
        <w:top w:val="none" w:sz="0" w:space="0" w:color="auto"/>
        <w:left w:val="none" w:sz="0" w:space="0" w:color="auto"/>
        <w:bottom w:val="none" w:sz="0" w:space="0" w:color="auto"/>
        <w:right w:val="none" w:sz="0" w:space="0" w:color="auto"/>
      </w:divBdr>
    </w:div>
    <w:div w:id="1892419949">
      <w:bodyDiv w:val="1"/>
      <w:marLeft w:val="0"/>
      <w:marRight w:val="0"/>
      <w:marTop w:val="0"/>
      <w:marBottom w:val="0"/>
      <w:divBdr>
        <w:top w:val="none" w:sz="0" w:space="0" w:color="auto"/>
        <w:left w:val="none" w:sz="0" w:space="0" w:color="auto"/>
        <w:bottom w:val="none" w:sz="0" w:space="0" w:color="auto"/>
        <w:right w:val="none" w:sz="0" w:space="0" w:color="auto"/>
      </w:divBdr>
    </w:div>
    <w:div w:id="1900550747">
      <w:bodyDiv w:val="1"/>
      <w:marLeft w:val="0"/>
      <w:marRight w:val="0"/>
      <w:marTop w:val="0"/>
      <w:marBottom w:val="0"/>
      <w:divBdr>
        <w:top w:val="none" w:sz="0" w:space="0" w:color="auto"/>
        <w:left w:val="none" w:sz="0" w:space="0" w:color="auto"/>
        <w:bottom w:val="none" w:sz="0" w:space="0" w:color="auto"/>
        <w:right w:val="none" w:sz="0" w:space="0" w:color="auto"/>
      </w:divBdr>
    </w:div>
    <w:div w:id="1922177752">
      <w:bodyDiv w:val="1"/>
      <w:marLeft w:val="0"/>
      <w:marRight w:val="0"/>
      <w:marTop w:val="0"/>
      <w:marBottom w:val="0"/>
      <w:divBdr>
        <w:top w:val="none" w:sz="0" w:space="0" w:color="auto"/>
        <w:left w:val="none" w:sz="0" w:space="0" w:color="auto"/>
        <w:bottom w:val="none" w:sz="0" w:space="0" w:color="auto"/>
        <w:right w:val="none" w:sz="0" w:space="0" w:color="auto"/>
      </w:divBdr>
    </w:div>
    <w:div w:id="1937980397">
      <w:bodyDiv w:val="1"/>
      <w:marLeft w:val="0"/>
      <w:marRight w:val="0"/>
      <w:marTop w:val="0"/>
      <w:marBottom w:val="0"/>
      <w:divBdr>
        <w:top w:val="none" w:sz="0" w:space="0" w:color="auto"/>
        <w:left w:val="none" w:sz="0" w:space="0" w:color="auto"/>
        <w:bottom w:val="none" w:sz="0" w:space="0" w:color="auto"/>
        <w:right w:val="none" w:sz="0" w:space="0" w:color="auto"/>
      </w:divBdr>
    </w:div>
    <w:div w:id="1961062517">
      <w:bodyDiv w:val="1"/>
      <w:marLeft w:val="0"/>
      <w:marRight w:val="0"/>
      <w:marTop w:val="0"/>
      <w:marBottom w:val="0"/>
      <w:divBdr>
        <w:top w:val="none" w:sz="0" w:space="0" w:color="auto"/>
        <w:left w:val="none" w:sz="0" w:space="0" w:color="auto"/>
        <w:bottom w:val="none" w:sz="0" w:space="0" w:color="auto"/>
        <w:right w:val="none" w:sz="0" w:space="0" w:color="auto"/>
      </w:divBdr>
    </w:div>
    <w:div w:id="1970624837">
      <w:bodyDiv w:val="1"/>
      <w:marLeft w:val="0"/>
      <w:marRight w:val="0"/>
      <w:marTop w:val="0"/>
      <w:marBottom w:val="0"/>
      <w:divBdr>
        <w:top w:val="none" w:sz="0" w:space="0" w:color="auto"/>
        <w:left w:val="none" w:sz="0" w:space="0" w:color="auto"/>
        <w:bottom w:val="none" w:sz="0" w:space="0" w:color="auto"/>
        <w:right w:val="none" w:sz="0" w:space="0" w:color="auto"/>
      </w:divBdr>
    </w:div>
    <w:div w:id="1971399029">
      <w:bodyDiv w:val="1"/>
      <w:marLeft w:val="0"/>
      <w:marRight w:val="0"/>
      <w:marTop w:val="0"/>
      <w:marBottom w:val="0"/>
      <w:divBdr>
        <w:top w:val="none" w:sz="0" w:space="0" w:color="auto"/>
        <w:left w:val="none" w:sz="0" w:space="0" w:color="auto"/>
        <w:bottom w:val="none" w:sz="0" w:space="0" w:color="auto"/>
        <w:right w:val="none" w:sz="0" w:space="0" w:color="auto"/>
      </w:divBdr>
    </w:div>
    <w:div w:id="1986203229">
      <w:bodyDiv w:val="1"/>
      <w:marLeft w:val="0"/>
      <w:marRight w:val="0"/>
      <w:marTop w:val="0"/>
      <w:marBottom w:val="0"/>
      <w:divBdr>
        <w:top w:val="none" w:sz="0" w:space="0" w:color="auto"/>
        <w:left w:val="none" w:sz="0" w:space="0" w:color="auto"/>
        <w:bottom w:val="none" w:sz="0" w:space="0" w:color="auto"/>
        <w:right w:val="none" w:sz="0" w:space="0" w:color="auto"/>
      </w:divBdr>
      <w:divsChild>
        <w:div w:id="1939561100">
          <w:marLeft w:val="0"/>
          <w:marRight w:val="0"/>
          <w:marTop w:val="0"/>
          <w:marBottom w:val="0"/>
          <w:divBdr>
            <w:top w:val="none" w:sz="0" w:space="0" w:color="auto"/>
            <w:left w:val="none" w:sz="0" w:space="0" w:color="auto"/>
            <w:bottom w:val="none" w:sz="0" w:space="0" w:color="auto"/>
            <w:right w:val="none" w:sz="0" w:space="0" w:color="auto"/>
          </w:divBdr>
          <w:divsChild>
            <w:div w:id="773090665">
              <w:marLeft w:val="0"/>
              <w:marRight w:val="0"/>
              <w:marTop w:val="0"/>
              <w:marBottom w:val="0"/>
              <w:divBdr>
                <w:top w:val="none" w:sz="0" w:space="0" w:color="auto"/>
                <w:left w:val="none" w:sz="0" w:space="0" w:color="auto"/>
                <w:bottom w:val="none" w:sz="0" w:space="0" w:color="auto"/>
                <w:right w:val="none" w:sz="0" w:space="0" w:color="auto"/>
              </w:divBdr>
              <w:divsChild>
                <w:div w:id="614023661">
                  <w:marLeft w:val="0"/>
                  <w:marRight w:val="0"/>
                  <w:marTop w:val="0"/>
                  <w:marBottom w:val="0"/>
                  <w:divBdr>
                    <w:top w:val="none" w:sz="0" w:space="0" w:color="auto"/>
                    <w:left w:val="none" w:sz="0" w:space="0" w:color="auto"/>
                    <w:bottom w:val="none" w:sz="0" w:space="0" w:color="auto"/>
                    <w:right w:val="none" w:sz="0" w:space="0" w:color="auto"/>
                  </w:divBdr>
                  <w:divsChild>
                    <w:div w:id="1190527607">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sChild>
                            <w:div w:id="920024958">
                              <w:marLeft w:val="0"/>
                              <w:marRight w:val="0"/>
                              <w:marTop w:val="0"/>
                              <w:marBottom w:val="0"/>
                              <w:divBdr>
                                <w:top w:val="none" w:sz="0" w:space="0" w:color="auto"/>
                                <w:left w:val="none" w:sz="0" w:space="0" w:color="auto"/>
                                <w:bottom w:val="none" w:sz="0" w:space="0" w:color="auto"/>
                                <w:right w:val="none" w:sz="0" w:space="0" w:color="auto"/>
                              </w:divBdr>
                              <w:divsChild>
                                <w:div w:id="1799029558">
                                  <w:marLeft w:val="0"/>
                                  <w:marRight w:val="0"/>
                                  <w:marTop w:val="0"/>
                                  <w:marBottom w:val="0"/>
                                  <w:divBdr>
                                    <w:top w:val="none" w:sz="0" w:space="0" w:color="auto"/>
                                    <w:left w:val="none" w:sz="0" w:space="0" w:color="auto"/>
                                    <w:bottom w:val="none" w:sz="0" w:space="0" w:color="auto"/>
                                    <w:right w:val="none" w:sz="0" w:space="0" w:color="auto"/>
                                  </w:divBdr>
                                  <w:divsChild>
                                    <w:div w:id="1145973502">
                                      <w:marLeft w:val="0"/>
                                      <w:marRight w:val="0"/>
                                      <w:marTop w:val="0"/>
                                      <w:marBottom w:val="0"/>
                                      <w:divBdr>
                                        <w:top w:val="none" w:sz="0" w:space="0" w:color="auto"/>
                                        <w:left w:val="none" w:sz="0" w:space="0" w:color="auto"/>
                                        <w:bottom w:val="none" w:sz="0" w:space="0" w:color="auto"/>
                                        <w:right w:val="none" w:sz="0" w:space="0" w:color="auto"/>
                                      </w:divBdr>
                                      <w:divsChild>
                                        <w:div w:id="567156684">
                                          <w:marLeft w:val="0"/>
                                          <w:marRight w:val="0"/>
                                          <w:marTop w:val="0"/>
                                          <w:marBottom w:val="0"/>
                                          <w:divBdr>
                                            <w:top w:val="none" w:sz="0" w:space="0" w:color="auto"/>
                                            <w:left w:val="none" w:sz="0" w:space="0" w:color="auto"/>
                                            <w:bottom w:val="none" w:sz="0" w:space="0" w:color="auto"/>
                                            <w:right w:val="none" w:sz="0" w:space="0" w:color="auto"/>
                                          </w:divBdr>
                                          <w:divsChild>
                                            <w:div w:id="1886604948">
                                              <w:marLeft w:val="0"/>
                                              <w:marRight w:val="0"/>
                                              <w:marTop w:val="0"/>
                                              <w:marBottom w:val="0"/>
                                              <w:divBdr>
                                                <w:top w:val="none" w:sz="0" w:space="0" w:color="auto"/>
                                                <w:left w:val="none" w:sz="0" w:space="0" w:color="auto"/>
                                                <w:bottom w:val="none" w:sz="0" w:space="0" w:color="auto"/>
                                                <w:right w:val="none" w:sz="0" w:space="0" w:color="auto"/>
                                              </w:divBdr>
                                              <w:divsChild>
                                                <w:div w:id="2114519410">
                                                  <w:marLeft w:val="0"/>
                                                  <w:marRight w:val="0"/>
                                                  <w:marTop w:val="0"/>
                                                  <w:marBottom w:val="0"/>
                                                  <w:divBdr>
                                                    <w:top w:val="none" w:sz="0" w:space="0" w:color="auto"/>
                                                    <w:left w:val="none" w:sz="0" w:space="0" w:color="auto"/>
                                                    <w:bottom w:val="none" w:sz="0" w:space="0" w:color="auto"/>
                                                    <w:right w:val="none" w:sz="0" w:space="0" w:color="auto"/>
                                                  </w:divBdr>
                                                  <w:divsChild>
                                                    <w:div w:id="12001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7716">
                                          <w:marLeft w:val="0"/>
                                          <w:marRight w:val="0"/>
                                          <w:marTop w:val="0"/>
                                          <w:marBottom w:val="0"/>
                                          <w:divBdr>
                                            <w:top w:val="none" w:sz="0" w:space="0" w:color="auto"/>
                                            <w:left w:val="none" w:sz="0" w:space="0" w:color="auto"/>
                                            <w:bottom w:val="none" w:sz="0" w:space="0" w:color="auto"/>
                                            <w:right w:val="none" w:sz="0" w:space="0" w:color="auto"/>
                                          </w:divBdr>
                                          <w:divsChild>
                                            <w:div w:id="1463888901">
                                              <w:marLeft w:val="0"/>
                                              <w:marRight w:val="0"/>
                                              <w:marTop w:val="0"/>
                                              <w:marBottom w:val="0"/>
                                              <w:divBdr>
                                                <w:top w:val="none" w:sz="0" w:space="0" w:color="auto"/>
                                                <w:left w:val="none" w:sz="0" w:space="0" w:color="auto"/>
                                                <w:bottom w:val="none" w:sz="0" w:space="0" w:color="auto"/>
                                                <w:right w:val="none" w:sz="0" w:space="0" w:color="auto"/>
                                              </w:divBdr>
                                              <w:divsChild>
                                                <w:div w:id="1599219410">
                                                  <w:marLeft w:val="0"/>
                                                  <w:marRight w:val="0"/>
                                                  <w:marTop w:val="0"/>
                                                  <w:marBottom w:val="0"/>
                                                  <w:divBdr>
                                                    <w:top w:val="none" w:sz="0" w:space="0" w:color="auto"/>
                                                    <w:left w:val="none" w:sz="0" w:space="0" w:color="auto"/>
                                                    <w:bottom w:val="none" w:sz="0" w:space="0" w:color="auto"/>
                                                    <w:right w:val="none" w:sz="0" w:space="0" w:color="auto"/>
                                                  </w:divBdr>
                                                  <w:divsChild>
                                                    <w:div w:id="18082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230481">
          <w:marLeft w:val="0"/>
          <w:marRight w:val="0"/>
          <w:marTop w:val="0"/>
          <w:marBottom w:val="0"/>
          <w:divBdr>
            <w:top w:val="none" w:sz="0" w:space="0" w:color="auto"/>
            <w:left w:val="none" w:sz="0" w:space="0" w:color="auto"/>
            <w:bottom w:val="none" w:sz="0" w:space="0" w:color="auto"/>
            <w:right w:val="none" w:sz="0" w:space="0" w:color="auto"/>
          </w:divBdr>
          <w:divsChild>
            <w:div w:id="1067611409">
              <w:marLeft w:val="0"/>
              <w:marRight w:val="0"/>
              <w:marTop w:val="0"/>
              <w:marBottom w:val="0"/>
              <w:divBdr>
                <w:top w:val="none" w:sz="0" w:space="0" w:color="auto"/>
                <w:left w:val="none" w:sz="0" w:space="0" w:color="auto"/>
                <w:bottom w:val="none" w:sz="0" w:space="0" w:color="auto"/>
                <w:right w:val="none" w:sz="0" w:space="0" w:color="auto"/>
              </w:divBdr>
              <w:divsChild>
                <w:div w:id="1958290543">
                  <w:marLeft w:val="0"/>
                  <w:marRight w:val="0"/>
                  <w:marTop w:val="0"/>
                  <w:marBottom w:val="0"/>
                  <w:divBdr>
                    <w:top w:val="none" w:sz="0" w:space="0" w:color="auto"/>
                    <w:left w:val="none" w:sz="0" w:space="0" w:color="auto"/>
                    <w:bottom w:val="none" w:sz="0" w:space="0" w:color="auto"/>
                    <w:right w:val="none" w:sz="0" w:space="0" w:color="auto"/>
                  </w:divBdr>
                  <w:divsChild>
                    <w:div w:id="1939948795">
                      <w:marLeft w:val="0"/>
                      <w:marRight w:val="0"/>
                      <w:marTop w:val="0"/>
                      <w:marBottom w:val="0"/>
                      <w:divBdr>
                        <w:top w:val="none" w:sz="0" w:space="0" w:color="auto"/>
                        <w:left w:val="none" w:sz="0" w:space="0" w:color="auto"/>
                        <w:bottom w:val="none" w:sz="0" w:space="0" w:color="auto"/>
                        <w:right w:val="none" w:sz="0" w:space="0" w:color="auto"/>
                      </w:divBdr>
                      <w:divsChild>
                        <w:div w:id="2125728705">
                          <w:marLeft w:val="0"/>
                          <w:marRight w:val="0"/>
                          <w:marTop w:val="0"/>
                          <w:marBottom w:val="0"/>
                          <w:divBdr>
                            <w:top w:val="none" w:sz="0" w:space="0" w:color="auto"/>
                            <w:left w:val="none" w:sz="0" w:space="0" w:color="auto"/>
                            <w:bottom w:val="none" w:sz="0" w:space="0" w:color="auto"/>
                            <w:right w:val="none" w:sz="0" w:space="0" w:color="auto"/>
                          </w:divBdr>
                          <w:divsChild>
                            <w:div w:id="1523548015">
                              <w:marLeft w:val="0"/>
                              <w:marRight w:val="0"/>
                              <w:marTop w:val="0"/>
                              <w:marBottom w:val="0"/>
                              <w:divBdr>
                                <w:top w:val="none" w:sz="0" w:space="0" w:color="auto"/>
                                <w:left w:val="none" w:sz="0" w:space="0" w:color="auto"/>
                                <w:bottom w:val="none" w:sz="0" w:space="0" w:color="auto"/>
                                <w:right w:val="none" w:sz="0" w:space="0" w:color="auto"/>
                              </w:divBdr>
                              <w:divsChild>
                                <w:div w:id="1636327183">
                                  <w:marLeft w:val="0"/>
                                  <w:marRight w:val="0"/>
                                  <w:marTop w:val="0"/>
                                  <w:marBottom w:val="0"/>
                                  <w:divBdr>
                                    <w:top w:val="none" w:sz="0" w:space="0" w:color="auto"/>
                                    <w:left w:val="none" w:sz="0" w:space="0" w:color="auto"/>
                                    <w:bottom w:val="none" w:sz="0" w:space="0" w:color="auto"/>
                                    <w:right w:val="none" w:sz="0" w:space="0" w:color="auto"/>
                                  </w:divBdr>
                                  <w:divsChild>
                                    <w:div w:id="746655627">
                                      <w:marLeft w:val="0"/>
                                      <w:marRight w:val="0"/>
                                      <w:marTop w:val="0"/>
                                      <w:marBottom w:val="0"/>
                                      <w:divBdr>
                                        <w:top w:val="none" w:sz="0" w:space="0" w:color="auto"/>
                                        <w:left w:val="none" w:sz="0" w:space="0" w:color="auto"/>
                                        <w:bottom w:val="none" w:sz="0" w:space="0" w:color="auto"/>
                                        <w:right w:val="none" w:sz="0" w:space="0" w:color="auto"/>
                                      </w:divBdr>
                                      <w:divsChild>
                                        <w:div w:id="2039240004">
                                          <w:marLeft w:val="0"/>
                                          <w:marRight w:val="0"/>
                                          <w:marTop w:val="0"/>
                                          <w:marBottom w:val="0"/>
                                          <w:divBdr>
                                            <w:top w:val="none" w:sz="0" w:space="0" w:color="auto"/>
                                            <w:left w:val="none" w:sz="0" w:space="0" w:color="auto"/>
                                            <w:bottom w:val="none" w:sz="0" w:space="0" w:color="auto"/>
                                            <w:right w:val="none" w:sz="0" w:space="0" w:color="auto"/>
                                          </w:divBdr>
                                          <w:divsChild>
                                            <w:div w:id="1617636792">
                                              <w:marLeft w:val="0"/>
                                              <w:marRight w:val="0"/>
                                              <w:marTop w:val="0"/>
                                              <w:marBottom w:val="0"/>
                                              <w:divBdr>
                                                <w:top w:val="none" w:sz="0" w:space="0" w:color="auto"/>
                                                <w:left w:val="none" w:sz="0" w:space="0" w:color="auto"/>
                                                <w:bottom w:val="none" w:sz="0" w:space="0" w:color="auto"/>
                                                <w:right w:val="none" w:sz="0" w:space="0" w:color="auto"/>
                                              </w:divBdr>
                                              <w:divsChild>
                                                <w:div w:id="106507883">
                                                  <w:marLeft w:val="0"/>
                                                  <w:marRight w:val="0"/>
                                                  <w:marTop w:val="0"/>
                                                  <w:marBottom w:val="0"/>
                                                  <w:divBdr>
                                                    <w:top w:val="none" w:sz="0" w:space="0" w:color="auto"/>
                                                    <w:left w:val="none" w:sz="0" w:space="0" w:color="auto"/>
                                                    <w:bottom w:val="none" w:sz="0" w:space="0" w:color="auto"/>
                                                    <w:right w:val="none" w:sz="0" w:space="0" w:color="auto"/>
                                                  </w:divBdr>
                                                  <w:divsChild>
                                                    <w:div w:id="1876384204">
                                                      <w:marLeft w:val="0"/>
                                                      <w:marRight w:val="0"/>
                                                      <w:marTop w:val="0"/>
                                                      <w:marBottom w:val="0"/>
                                                      <w:divBdr>
                                                        <w:top w:val="none" w:sz="0" w:space="0" w:color="auto"/>
                                                        <w:left w:val="none" w:sz="0" w:space="0" w:color="auto"/>
                                                        <w:bottom w:val="none" w:sz="0" w:space="0" w:color="auto"/>
                                                        <w:right w:val="none" w:sz="0" w:space="0" w:color="auto"/>
                                                      </w:divBdr>
                                                      <w:divsChild>
                                                        <w:div w:id="938294753">
                                                          <w:marLeft w:val="0"/>
                                                          <w:marRight w:val="0"/>
                                                          <w:marTop w:val="0"/>
                                                          <w:marBottom w:val="0"/>
                                                          <w:divBdr>
                                                            <w:top w:val="none" w:sz="0" w:space="0" w:color="auto"/>
                                                            <w:left w:val="none" w:sz="0" w:space="0" w:color="auto"/>
                                                            <w:bottom w:val="none" w:sz="0" w:space="0" w:color="auto"/>
                                                            <w:right w:val="none" w:sz="0" w:space="0" w:color="auto"/>
                                                          </w:divBdr>
                                                          <w:divsChild>
                                                            <w:div w:id="15419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2662335">
      <w:bodyDiv w:val="1"/>
      <w:marLeft w:val="0"/>
      <w:marRight w:val="0"/>
      <w:marTop w:val="0"/>
      <w:marBottom w:val="0"/>
      <w:divBdr>
        <w:top w:val="none" w:sz="0" w:space="0" w:color="auto"/>
        <w:left w:val="none" w:sz="0" w:space="0" w:color="auto"/>
        <w:bottom w:val="none" w:sz="0" w:space="0" w:color="auto"/>
        <w:right w:val="none" w:sz="0" w:space="0" w:color="auto"/>
      </w:divBdr>
    </w:div>
    <w:div w:id="2035302555">
      <w:bodyDiv w:val="1"/>
      <w:marLeft w:val="0"/>
      <w:marRight w:val="0"/>
      <w:marTop w:val="0"/>
      <w:marBottom w:val="0"/>
      <w:divBdr>
        <w:top w:val="none" w:sz="0" w:space="0" w:color="auto"/>
        <w:left w:val="none" w:sz="0" w:space="0" w:color="auto"/>
        <w:bottom w:val="none" w:sz="0" w:space="0" w:color="auto"/>
        <w:right w:val="none" w:sz="0" w:space="0" w:color="auto"/>
      </w:divBdr>
    </w:div>
    <w:div w:id="2067145544">
      <w:bodyDiv w:val="1"/>
      <w:marLeft w:val="0"/>
      <w:marRight w:val="0"/>
      <w:marTop w:val="0"/>
      <w:marBottom w:val="0"/>
      <w:divBdr>
        <w:top w:val="none" w:sz="0" w:space="0" w:color="auto"/>
        <w:left w:val="none" w:sz="0" w:space="0" w:color="auto"/>
        <w:bottom w:val="none" w:sz="0" w:space="0" w:color="auto"/>
        <w:right w:val="none" w:sz="0" w:space="0" w:color="auto"/>
      </w:divBdr>
    </w:div>
    <w:div w:id="2097550848">
      <w:bodyDiv w:val="1"/>
      <w:marLeft w:val="0"/>
      <w:marRight w:val="0"/>
      <w:marTop w:val="0"/>
      <w:marBottom w:val="0"/>
      <w:divBdr>
        <w:top w:val="none" w:sz="0" w:space="0" w:color="auto"/>
        <w:left w:val="none" w:sz="0" w:space="0" w:color="auto"/>
        <w:bottom w:val="none" w:sz="0" w:space="0" w:color="auto"/>
        <w:right w:val="none" w:sz="0" w:space="0" w:color="auto"/>
      </w:divBdr>
    </w:div>
    <w:div w:id="2107455622">
      <w:bodyDiv w:val="1"/>
      <w:marLeft w:val="0"/>
      <w:marRight w:val="0"/>
      <w:marTop w:val="0"/>
      <w:marBottom w:val="0"/>
      <w:divBdr>
        <w:top w:val="none" w:sz="0" w:space="0" w:color="auto"/>
        <w:left w:val="none" w:sz="0" w:space="0" w:color="auto"/>
        <w:bottom w:val="none" w:sz="0" w:space="0" w:color="auto"/>
        <w:right w:val="none" w:sz="0" w:space="0" w:color="auto"/>
      </w:divBdr>
    </w:div>
    <w:div w:id="210916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Video_CD" TargetMode="External"/><Relationship Id="rId18" Type="http://schemas.openxmlformats.org/officeDocument/2006/relationships/image" Target="media/image7.png"/><Relationship Id="rId26" Type="http://schemas.openxmlformats.org/officeDocument/2006/relationships/hyperlink" Target="https://www.lalal.ai/es/about/" TargetMode="External"/><Relationship Id="rId3" Type="http://schemas.openxmlformats.org/officeDocument/2006/relationships/settings" Target="settings.xml"/><Relationship Id="rId21" Type="http://schemas.openxmlformats.org/officeDocument/2006/relationships/hyperlink" Target="https://www.ibm.com/topics/speech-recognition" TargetMode="External"/><Relationship Id="rId7" Type="http://schemas.openxmlformats.org/officeDocument/2006/relationships/image" Target="media/image3.png"/><Relationship Id="rId12" Type="http://schemas.openxmlformats.org/officeDocument/2006/relationships/hyperlink" Target="https://en.wikipedia.org/wiki/MPEG-1" TargetMode="External"/><Relationship Id="rId17" Type="http://schemas.openxmlformats.org/officeDocument/2006/relationships/hyperlink" Target="https://en.wikipedia.org/wiki/Fourier_analysis" TargetMode="External"/><Relationship Id="rId25" Type="http://schemas.openxmlformats.org/officeDocument/2006/relationships/hyperlink" Target="https://www.native-instruments.com/es/products/izotope/rx-11-advanced/?srsltid=AfmBOooEEpj9tcWjl4sh2vRLmKmg1sY86NkkGwnyRT7AuWyw0ySTwe38" TargetMode="External"/><Relationship Id="rId2" Type="http://schemas.openxmlformats.org/officeDocument/2006/relationships/styles" Target="styles.xml"/><Relationship Id="rId16" Type="http://schemas.openxmlformats.org/officeDocument/2006/relationships/hyperlink" Target="https://en.wikipedia.org/wiki/Discrete_Fourier_transform" TargetMode="External"/><Relationship Id="rId20" Type="http://schemas.openxmlformats.org/officeDocument/2006/relationships/image" Target="media/image9.png"/><Relationship Id="rId29" Type="http://schemas.openxmlformats.org/officeDocument/2006/relationships/hyperlink" Target="https://francocarlos.com/2017/05/04/mel-cepstral-frequency-coefficients-mfcc/#:~:text=Los%20coeficientes%20obtenidos%20a%20partir,Holmes%20%26%20Holmes%2C%2020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mpact_Disc" TargetMode="External"/><Relationship Id="rId24" Type="http://schemas.openxmlformats.org/officeDocument/2006/relationships/hyperlink" Target="https://www.izotope.com/en/products/rx.html"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MP3" TargetMode="External"/><Relationship Id="rId23" Type="http://schemas.openxmlformats.org/officeDocument/2006/relationships/hyperlink" Target="https://www.tunefab.com/es/deezer/how-to-use-spleeter.html" TargetMode="External"/><Relationship Id="rId28" Type="http://schemas.openxmlformats.org/officeDocument/2006/relationships/hyperlink" Target="https://www.toptal.com/algorithms/shazam-reconocimiento-de-algoritmos-de-musica-huellas-dactilares-y-procesamiento" TargetMode="External"/><Relationship Id="rId10" Type="http://schemas.openxmlformats.org/officeDocument/2006/relationships/image" Target="media/image6.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uper_Video_CD" TargetMode="External"/><Relationship Id="rId22" Type="http://schemas.openxmlformats.org/officeDocument/2006/relationships/hyperlink" Target="https://www.deezer-techservices.com/solutions/spleeter/" TargetMode="External"/><Relationship Id="rId27" Type="http://schemas.openxmlformats.org/officeDocument/2006/relationships/hyperlink" Target="https://ismir2002.ircam.fr/proceedings/02-FP07-3.pdf" TargetMode="External"/><Relationship Id="rId30" Type="http://schemas.openxmlformats.org/officeDocument/2006/relationships/hyperlink" Target="https://www.ultralytics.com/es/glossary/hidden-markov-model-hm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21</Pages>
  <Words>5839</Words>
  <Characters>32115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Francisco Hernandez Perez</dc:creator>
  <cp:keywords/>
  <dc:description/>
  <cp:lastModifiedBy>Diego Francisco Hernandez Perez</cp:lastModifiedBy>
  <cp:revision>2</cp:revision>
  <cp:lastPrinted>2025-02-22T01:32:00Z</cp:lastPrinted>
  <dcterms:created xsi:type="dcterms:W3CDTF">2025-03-08T00:53:00Z</dcterms:created>
  <dcterms:modified xsi:type="dcterms:W3CDTF">2025-03-08T00:53:00Z</dcterms:modified>
</cp:coreProperties>
</file>