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B36" w:rsidRPr="00A82B36" w:rsidRDefault="00A82B36" w:rsidP="00A8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seu esquema de consulta parece ser parte de uma API </w:t>
      </w:r>
      <w:proofErr w:type="spellStart"/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>GraphQL</w:t>
      </w:r>
      <w:proofErr w:type="spellEnd"/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está estruturada para buscar dados sobre técnicas relacionadas a concursos públicos. Com base nas informações fornecidas, você pode adicionar algumas funcionalidades interessantes para melhorar a experiência do usuário em seu portal de notícias. Abaixo estão algumas sugestões com base nas partes do </w:t>
      </w:r>
      <w:proofErr w:type="spellStart"/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>schema</w:t>
      </w:r>
      <w:proofErr w:type="spellEnd"/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você compartilhou:</w:t>
      </w:r>
    </w:p>
    <w:p w:rsidR="00A82B36" w:rsidRPr="00A82B36" w:rsidRDefault="00A82B36" w:rsidP="00A82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82B3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Comentários e Feedback</w:t>
      </w:r>
    </w:p>
    <w:p w:rsidR="00A82B36" w:rsidRPr="00A82B36" w:rsidRDefault="00A82B36" w:rsidP="00A82B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B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</w:t>
      </w:r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Permitir que os usuários comentem nos artigos sobre concursos públicos e compartilhem suas opiniões.</w:t>
      </w:r>
    </w:p>
    <w:p w:rsidR="00A82B36" w:rsidRPr="00A82B36" w:rsidRDefault="00A82B36" w:rsidP="00A82B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B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Justificativa</w:t>
      </w:r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>: Como a consulta já inclui informações sobre o autor e atualizações, você pode facilmente adicionar uma seção para comentários, onde os leitores podem compartilhar experiências, dúvidas e soluções sobre concursos, tornando a página mais interativa.</w:t>
      </w:r>
    </w:p>
    <w:p w:rsidR="00A82B36" w:rsidRPr="00A82B36" w:rsidRDefault="00A82B36" w:rsidP="00A82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82B3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Relacionamento com Outras Técnicas</w:t>
      </w:r>
    </w:p>
    <w:p w:rsidR="00A82B36" w:rsidRPr="00A82B36" w:rsidRDefault="00A82B36" w:rsidP="00A82B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B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</w:t>
      </w:r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Criar links para outras "técnicas" ou artigos relacionados com base no conteúdo atual. Por exemplo, se o artigo fala sobre um concurso específico, você pode sugerir outros concursos similares.</w:t>
      </w:r>
    </w:p>
    <w:p w:rsidR="00A82B36" w:rsidRPr="00A82B36" w:rsidRDefault="00A82B36" w:rsidP="00A82B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B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Justificativa</w:t>
      </w:r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consulta </w:t>
      </w:r>
      <w:proofErr w:type="spellStart"/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>inclui</w:t>
      </w:r>
      <w:proofErr w:type="spellEnd"/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campo </w:t>
      </w:r>
      <w:proofErr w:type="spellStart"/>
      <w:r w:rsidRPr="00A82B36">
        <w:rPr>
          <w:rFonts w:ascii="Courier New" w:eastAsia="Times New Roman" w:hAnsi="Courier New" w:cs="Courier New"/>
          <w:sz w:val="20"/>
          <w:szCs w:val="20"/>
          <w:lang w:eastAsia="pt-BR"/>
        </w:rPr>
        <w:t>contentTecnica</w:t>
      </w:r>
      <w:proofErr w:type="spellEnd"/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pode ser usado para identificar palavras-chave ou tópicos que podem estar relacionados a outros artigos, gerando links automáticos entre os artigos.</w:t>
      </w:r>
    </w:p>
    <w:p w:rsidR="00A82B36" w:rsidRPr="00A82B36" w:rsidRDefault="00A82B36" w:rsidP="00A82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82B3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Ícones de Compartilhamento nas Redes Sociais</w:t>
      </w:r>
    </w:p>
    <w:p w:rsidR="00A82B36" w:rsidRPr="00A82B36" w:rsidRDefault="00A82B36" w:rsidP="00A82B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B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</w:t>
      </w:r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Adicionar ícones para compartilhar o artigo nas principais redes sociais (</w:t>
      </w:r>
      <w:proofErr w:type="spellStart"/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>Facebook</w:t>
      </w:r>
      <w:proofErr w:type="spellEnd"/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>Twitter</w:t>
      </w:r>
      <w:proofErr w:type="spellEnd"/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>, WhatsApp, etc.).</w:t>
      </w:r>
    </w:p>
    <w:p w:rsidR="00A82B36" w:rsidRPr="00A82B36" w:rsidRDefault="00A82B36" w:rsidP="00A82B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B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Justificativa</w:t>
      </w:r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>: Isso pode aumentar a visibilidade do seu portal, permitindo que os leitores compartilhem facilmente as notícias sobre concursos públicos com seus amigos e seguidores.</w:t>
      </w:r>
    </w:p>
    <w:p w:rsidR="00A82B36" w:rsidRPr="00A82B36" w:rsidRDefault="00A82B36" w:rsidP="00A82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82B3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Notificações Personalizadas</w:t>
      </w:r>
    </w:p>
    <w:p w:rsidR="00A82B36" w:rsidRPr="00A82B36" w:rsidRDefault="00A82B36" w:rsidP="00A82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B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</w:t>
      </w:r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Permitir que os usuários se inscrevam para receber notificações sobre novos concursos ou atualizações relacionadas a técnicas que estão seguindo.</w:t>
      </w:r>
    </w:p>
    <w:p w:rsidR="00A82B36" w:rsidRPr="00A82B36" w:rsidRDefault="00A82B36" w:rsidP="00A82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B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Justificativa</w:t>
      </w:r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consulta já inclui informações sobre o status de publicações, como </w:t>
      </w:r>
      <w:proofErr w:type="spellStart"/>
      <w:r w:rsidRPr="00A82B36">
        <w:rPr>
          <w:rFonts w:ascii="Courier New" w:eastAsia="Times New Roman" w:hAnsi="Courier New" w:cs="Courier New"/>
          <w:sz w:val="20"/>
          <w:szCs w:val="20"/>
          <w:lang w:eastAsia="pt-BR"/>
        </w:rPr>
        <w:t>releaseAt</w:t>
      </w:r>
      <w:proofErr w:type="spellEnd"/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A82B36">
        <w:rPr>
          <w:rFonts w:ascii="Courier New" w:eastAsia="Times New Roman" w:hAnsi="Courier New" w:cs="Courier New"/>
          <w:sz w:val="20"/>
          <w:szCs w:val="20"/>
          <w:lang w:eastAsia="pt-BR"/>
        </w:rPr>
        <w:t>publishedAt</w:t>
      </w:r>
      <w:proofErr w:type="spellEnd"/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>. Com isso, você pode integrar um sistema de notificações que avise os usuários sobre novos conteúdos relevantes.</w:t>
      </w:r>
    </w:p>
    <w:p w:rsidR="00A82B36" w:rsidRPr="00A82B36" w:rsidRDefault="00A82B36" w:rsidP="00A82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82B3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Pesquisa Avançada</w:t>
      </w:r>
    </w:p>
    <w:p w:rsidR="00A82B36" w:rsidRPr="00A82B36" w:rsidRDefault="00A82B36" w:rsidP="00A82B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B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</w:t>
      </w:r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Integrar uma barra de pesquisa que permita aos usuários filtrar artigos com base em várias opções, como tipo de concurso, estado, data de publicação, ou técnica específica.</w:t>
      </w:r>
    </w:p>
    <w:p w:rsidR="00A82B36" w:rsidRPr="00A82B36" w:rsidRDefault="00A82B36" w:rsidP="00A82B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B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Justificativa</w:t>
      </w:r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Como a consulta possui campos como </w:t>
      </w:r>
      <w:proofErr w:type="spellStart"/>
      <w:r w:rsidRPr="00A82B36">
        <w:rPr>
          <w:rFonts w:ascii="Courier New" w:eastAsia="Times New Roman" w:hAnsi="Courier New" w:cs="Courier New"/>
          <w:sz w:val="20"/>
          <w:szCs w:val="20"/>
          <w:lang w:eastAsia="pt-BR"/>
        </w:rPr>
        <w:t>titletecnica</w:t>
      </w:r>
      <w:proofErr w:type="spellEnd"/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82B36">
        <w:rPr>
          <w:rFonts w:ascii="Courier New" w:eastAsia="Times New Roman" w:hAnsi="Courier New" w:cs="Courier New"/>
          <w:sz w:val="20"/>
          <w:szCs w:val="20"/>
          <w:lang w:eastAsia="pt-BR"/>
        </w:rPr>
        <w:t>slugtecnica</w:t>
      </w:r>
      <w:proofErr w:type="spellEnd"/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A82B36">
        <w:rPr>
          <w:rFonts w:ascii="Courier New" w:eastAsia="Times New Roman" w:hAnsi="Courier New" w:cs="Courier New"/>
          <w:sz w:val="20"/>
          <w:szCs w:val="20"/>
          <w:lang w:eastAsia="pt-BR"/>
        </w:rPr>
        <w:t>contentTecnica</w:t>
      </w:r>
      <w:proofErr w:type="spellEnd"/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>, você pode criar uma pesquisa mais refinada que ajude os usuários a encontrar artigos específicos com facilidade.</w:t>
      </w:r>
    </w:p>
    <w:p w:rsidR="00A82B36" w:rsidRPr="00A82B36" w:rsidRDefault="00A82B36" w:rsidP="00A82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82B3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6. Resumos e Destaques de Concursos</w:t>
      </w:r>
    </w:p>
    <w:p w:rsidR="00A82B36" w:rsidRPr="00A82B36" w:rsidRDefault="00A82B36" w:rsidP="00A82B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B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</w:t>
      </w:r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Exibir um resumo com as principais informações sobre o concurso em questão (como datas, requisitos e benefícios) logo no início do artigo.</w:t>
      </w:r>
    </w:p>
    <w:p w:rsidR="00A82B36" w:rsidRPr="00A82B36" w:rsidRDefault="00A82B36" w:rsidP="00A82B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B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Justificativa</w:t>
      </w:r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Isso melhora a experiência do usuário, permitindo que eles obtenham rapidamente as informações mais relevantes. Pode-se utilizar o campo </w:t>
      </w:r>
      <w:proofErr w:type="spellStart"/>
      <w:r w:rsidRPr="00A82B36">
        <w:rPr>
          <w:rFonts w:ascii="Courier New" w:eastAsia="Times New Roman" w:hAnsi="Courier New" w:cs="Courier New"/>
          <w:sz w:val="20"/>
          <w:szCs w:val="20"/>
          <w:lang w:eastAsia="pt-BR"/>
        </w:rPr>
        <w:t>subtitletecnica</w:t>
      </w:r>
      <w:proofErr w:type="spellEnd"/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exibir uma breve introdução ou destaque.</w:t>
      </w:r>
    </w:p>
    <w:p w:rsidR="00A82B36" w:rsidRPr="00A82B36" w:rsidRDefault="00A82B36" w:rsidP="00A82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82B3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Arquivos Relacionados</w:t>
      </w:r>
    </w:p>
    <w:p w:rsidR="00A82B36" w:rsidRPr="00A82B36" w:rsidRDefault="00A82B36" w:rsidP="00A82B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B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</w:t>
      </w:r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Mostrar links para materiais complementares (como </w:t>
      </w:r>
      <w:proofErr w:type="spellStart"/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>PDFs</w:t>
      </w:r>
      <w:proofErr w:type="spellEnd"/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editais de concursos ou apostilas) diretamente no artigo.</w:t>
      </w:r>
    </w:p>
    <w:p w:rsidR="00A82B36" w:rsidRPr="00A82B36" w:rsidRDefault="00A82B36" w:rsidP="00A82B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B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Justificativa</w:t>
      </w:r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consulta retorna dados sobre </w:t>
      </w:r>
      <w:proofErr w:type="spellStart"/>
      <w:r w:rsidRPr="00A82B36">
        <w:rPr>
          <w:rFonts w:ascii="Courier New" w:eastAsia="Times New Roman" w:hAnsi="Courier New" w:cs="Courier New"/>
          <w:sz w:val="20"/>
          <w:szCs w:val="20"/>
          <w:lang w:eastAsia="pt-BR"/>
        </w:rPr>
        <w:t>tecnicaCoverImage</w:t>
      </w:r>
      <w:proofErr w:type="spellEnd"/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outros arquivos, o que possibilita a vinculação de recursos úteis aos artigos. Isso pode incluir arquivos de texto, imagens ou links externos.</w:t>
      </w:r>
    </w:p>
    <w:p w:rsidR="00A82B36" w:rsidRPr="00A82B36" w:rsidRDefault="00A82B36" w:rsidP="00A82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82B3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Autor com Mais Artigos</w:t>
      </w:r>
    </w:p>
    <w:p w:rsidR="00A82B36" w:rsidRPr="00A82B36" w:rsidRDefault="00A82B36" w:rsidP="00A82B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B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</w:t>
      </w:r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Exibir uma seção de "outros artigos do autor", com links para mais artigos do mesmo autor.</w:t>
      </w:r>
    </w:p>
    <w:p w:rsidR="00A82B36" w:rsidRPr="00A82B36" w:rsidRDefault="00A82B36" w:rsidP="00A82B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B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Justificativa</w:t>
      </w:r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</w:t>
      </w:r>
      <w:proofErr w:type="spellStart"/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>schema</w:t>
      </w:r>
      <w:proofErr w:type="spellEnd"/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inclui informações sobre o autor (</w:t>
      </w:r>
      <w:proofErr w:type="spellStart"/>
      <w:r w:rsidRPr="00A82B36">
        <w:rPr>
          <w:rFonts w:ascii="Courier New" w:eastAsia="Times New Roman" w:hAnsi="Courier New" w:cs="Courier New"/>
          <w:sz w:val="20"/>
          <w:szCs w:val="20"/>
          <w:lang w:eastAsia="pt-BR"/>
        </w:rPr>
        <w:t>author</w:t>
      </w:r>
      <w:proofErr w:type="spellEnd"/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>). Você pode criar uma seção para ajudar os leitores a encontrar mais conteúdo relevante do mesmo especialista, criando uma conexão com o autor.</w:t>
      </w:r>
    </w:p>
    <w:p w:rsidR="00A82B36" w:rsidRPr="00A82B36" w:rsidRDefault="00A82B36" w:rsidP="00A82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82B3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Opções de Compartilhamento de Conteúdo por E-mail</w:t>
      </w:r>
    </w:p>
    <w:p w:rsidR="00A82B36" w:rsidRPr="00A82B36" w:rsidRDefault="00A82B36" w:rsidP="00A82B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B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</w:t>
      </w:r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Permitir que os leitores enviem o conteúdo do artigo para amigos via e-mail.</w:t>
      </w:r>
    </w:p>
    <w:p w:rsidR="00A82B36" w:rsidRPr="00A82B36" w:rsidRDefault="00A82B36" w:rsidP="00A82B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B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Justificativa</w:t>
      </w:r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>: Isso é útil para os leitores que querem compartilhar artigos sobre concursos com colegas ou familiares de forma rápida e eficiente.</w:t>
      </w:r>
    </w:p>
    <w:p w:rsidR="00A82B36" w:rsidRPr="00A82B36" w:rsidRDefault="00A82B36" w:rsidP="00A82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82B3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10. Funcionalidade de Favoritos</w:t>
      </w:r>
    </w:p>
    <w:p w:rsidR="00A82B36" w:rsidRPr="00A82B36" w:rsidRDefault="00A82B36" w:rsidP="00A82B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B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</w:t>
      </w:r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>: Deixar os usuários marcarem artigos como favoritos, para que possam acessá-los facilmente depois.</w:t>
      </w:r>
    </w:p>
    <w:p w:rsidR="00A82B36" w:rsidRPr="00A82B36" w:rsidRDefault="00A82B36" w:rsidP="00A82B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B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Justificativa</w:t>
      </w:r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>: Isso aumenta o engajamento e a retenção de usuários no seu portal.</w:t>
      </w:r>
    </w:p>
    <w:p w:rsidR="00A82B36" w:rsidRPr="00A82B36" w:rsidRDefault="00A82B36" w:rsidP="00A8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B36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funcionalidades podem adicionar valor à experiência do usuário, aumentar o tempo de permanência no site e melhorar o compartilhamento de conteúdo. Se precisar de mais detalhes sobre como implementar alguma dessas sugestões, posso ajudar com exemplos mais específicos de código.</w:t>
      </w:r>
    </w:p>
    <w:p w:rsidR="00010B2B" w:rsidRDefault="00010B2B">
      <w:bookmarkStart w:id="0" w:name="_GoBack"/>
      <w:bookmarkEnd w:id="0"/>
    </w:p>
    <w:sectPr w:rsidR="00010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E6A3C"/>
    <w:multiLevelType w:val="multilevel"/>
    <w:tmpl w:val="BE02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C2CD6"/>
    <w:multiLevelType w:val="multilevel"/>
    <w:tmpl w:val="7AF2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F3BBB"/>
    <w:multiLevelType w:val="multilevel"/>
    <w:tmpl w:val="89EC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04D53"/>
    <w:multiLevelType w:val="multilevel"/>
    <w:tmpl w:val="3F76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221D8"/>
    <w:multiLevelType w:val="multilevel"/>
    <w:tmpl w:val="1090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00400"/>
    <w:multiLevelType w:val="multilevel"/>
    <w:tmpl w:val="5092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71054"/>
    <w:multiLevelType w:val="multilevel"/>
    <w:tmpl w:val="42F4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530A5"/>
    <w:multiLevelType w:val="multilevel"/>
    <w:tmpl w:val="E106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87DDD"/>
    <w:multiLevelType w:val="multilevel"/>
    <w:tmpl w:val="C50A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F47BF1"/>
    <w:multiLevelType w:val="multilevel"/>
    <w:tmpl w:val="43E2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48"/>
    <w:rsid w:val="00010B2B"/>
    <w:rsid w:val="00A82B36"/>
    <w:rsid w:val="00AA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F01A7-9994-486D-830D-D1DCB0C3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82B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82B3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8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82B3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82B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6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682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Santos</dc:creator>
  <cp:keywords/>
  <dc:description/>
  <cp:lastModifiedBy>Sandro Santos</cp:lastModifiedBy>
  <cp:revision>2</cp:revision>
  <dcterms:created xsi:type="dcterms:W3CDTF">2024-12-06T06:38:00Z</dcterms:created>
  <dcterms:modified xsi:type="dcterms:W3CDTF">2024-12-06T06:39:00Z</dcterms:modified>
</cp:coreProperties>
</file>