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0C3A" w14:textId="3FD26C37" w:rsidR="00D431B0" w:rsidRPr="003074A4" w:rsidRDefault="00220F7A" w:rsidP="00D442C5">
      <w:pPr>
        <w:spacing w:after="120" w:line="240" w:lineRule="auto"/>
        <w:jc w:val="center"/>
        <w:rPr>
          <w:rFonts w:ascii="Times New Roman" w:hAnsi="Times New Roman"/>
          <w:sz w:val="24"/>
          <w:szCs w:val="40"/>
          <w:lang w:val="es-ES"/>
        </w:rPr>
      </w:pPr>
      <w:r w:rsidRPr="003074A4">
        <w:rPr>
          <w:rFonts w:ascii="Times New Roman" w:eastAsia="Kozuka Mincho Pro B" w:hAnsi="Times New Roman"/>
          <w:sz w:val="64"/>
          <w:szCs w:val="64"/>
          <w:lang w:val="es-ES"/>
        </w:rPr>
        <w:t>Marco Varela</w:t>
      </w:r>
      <w:r w:rsidR="00E6075F" w:rsidRPr="003074A4">
        <w:rPr>
          <w:rFonts w:ascii="Times New Roman" w:eastAsia="Kozuka Mincho Pro B" w:hAnsi="Times New Roman"/>
          <w:sz w:val="64"/>
          <w:szCs w:val="40"/>
          <w:lang w:val="es-ES"/>
        </w:rPr>
        <w:br/>
      </w:r>
      <w:r w:rsidRPr="003074A4">
        <w:rPr>
          <w:rFonts w:ascii="Times New Roman" w:hAnsi="Times New Roman"/>
          <w:lang w:val="es-ES"/>
        </w:rPr>
        <w:t>(208)709-7629</w:t>
      </w:r>
      <w:r w:rsidR="00E6075F" w:rsidRPr="003074A4">
        <w:rPr>
          <w:rFonts w:ascii="Times New Roman" w:hAnsi="Times New Roman"/>
          <w:lang w:val="es-ES"/>
        </w:rPr>
        <w:t xml:space="preserve"> </w:t>
      </w:r>
      <w:r w:rsidR="000E6BF1" w:rsidRPr="003074A4">
        <w:rPr>
          <w:rFonts w:ascii="Times New Roman" w:hAnsi="Times New Roman"/>
          <w:lang w:val="es-ES"/>
        </w:rPr>
        <w:t>|</w:t>
      </w:r>
      <w:r w:rsidR="00E6075F" w:rsidRPr="003074A4">
        <w:rPr>
          <w:rFonts w:ascii="Times New Roman" w:hAnsi="Times New Roman"/>
          <w:lang w:val="es-ES"/>
        </w:rPr>
        <w:t xml:space="preserve"> </w:t>
      </w:r>
      <w:r w:rsidRPr="003074A4">
        <w:rPr>
          <w:rFonts w:ascii="Times New Roman" w:hAnsi="Times New Roman"/>
          <w:lang w:val="es-ES"/>
        </w:rPr>
        <w:t>marcoavarela99</w:t>
      </w:r>
      <w:r w:rsidR="00904328" w:rsidRPr="003074A4">
        <w:rPr>
          <w:rFonts w:ascii="Times New Roman" w:hAnsi="Times New Roman"/>
          <w:lang w:val="es-ES"/>
        </w:rPr>
        <w:t>@gmail.com | linkedin.com/in/</w:t>
      </w:r>
      <w:r w:rsidRPr="003074A4">
        <w:rPr>
          <w:rFonts w:ascii="Times New Roman" w:hAnsi="Times New Roman"/>
          <w:lang w:val="es-ES"/>
        </w:rPr>
        <w:t>marco-varela</w:t>
      </w:r>
      <w:r w:rsidR="009C264C" w:rsidRPr="003074A4">
        <w:rPr>
          <w:rFonts w:ascii="Times New Roman" w:hAnsi="Times New Roman"/>
          <w:lang w:val="es-ES"/>
        </w:rPr>
        <w:t xml:space="preserve"> </w:t>
      </w:r>
    </w:p>
    <w:p w14:paraId="0D5DC8B7" w14:textId="77777777" w:rsidR="00185A64" w:rsidRPr="003074A4" w:rsidRDefault="00185A64" w:rsidP="00924000">
      <w:pPr>
        <w:spacing w:before="180" w:after="6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3074A4">
        <w:rPr>
          <w:rFonts w:ascii="Times New Roman" w:hAnsi="Times New Roman"/>
          <w:b/>
          <w:sz w:val="30"/>
          <w:szCs w:val="40"/>
          <w:u w:val="single"/>
        </w:rPr>
        <w:t>Education</w:t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  <w:t xml:space="preserve">     </w:t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77"/>
        <w:gridCol w:w="1608"/>
      </w:tblGrid>
      <w:tr w:rsidR="003E3F61" w:rsidRPr="003074A4" w14:paraId="02518471" w14:textId="77777777" w:rsidTr="00970367">
        <w:tc>
          <w:tcPr>
            <w:tcW w:w="7465" w:type="dxa"/>
          </w:tcPr>
          <w:p w14:paraId="61E9DE6F" w14:textId="238CCD12" w:rsidR="003E3F61" w:rsidRPr="003074A4" w:rsidRDefault="00EE7FE9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Brigham Young</w:t>
            </w:r>
            <w:r w:rsidR="003E3F61" w:rsidRPr="003074A4">
              <w:rPr>
                <w:rFonts w:ascii="Times New Roman" w:hAnsi="Times New Roman"/>
                <w:b/>
                <w:sz w:val="23"/>
                <w:szCs w:val="23"/>
              </w:rPr>
              <w:t xml:space="preserve"> University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Idaho</w:t>
            </w:r>
          </w:p>
        </w:tc>
        <w:tc>
          <w:tcPr>
            <w:tcW w:w="1885" w:type="dxa"/>
            <w:gridSpan w:val="2"/>
          </w:tcPr>
          <w:p w14:paraId="64072CE0" w14:textId="7B87F4CA" w:rsidR="003E3F61" w:rsidRPr="003074A4" w:rsidRDefault="003E3F61" w:rsidP="00D06D55">
            <w:pPr>
              <w:spacing w:after="0" w:line="240" w:lineRule="auto"/>
              <w:ind w:left="-102" w:right="-117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220F7A" w:rsidRPr="003074A4">
              <w:rPr>
                <w:rFonts w:ascii="Times New Roman" w:hAnsi="Times New Roman"/>
                <w:sz w:val="23"/>
                <w:szCs w:val="23"/>
              </w:rPr>
              <w:t xml:space="preserve">Sep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20</w:t>
            </w:r>
            <w:r w:rsidR="00AC4085">
              <w:rPr>
                <w:rFonts w:ascii="Times New Roman" w:hAnsi="Times New Roman"/>
                <w:sz w:val="23"/>
                <w:szCs w:val="23"/>
              </w:rPr>
              <w:t>20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 xml:space="preserve"> -</w:t>
            </w:r>
            <w:r w:rsidR="00220F7A" w:rsidRPr="003074A4">
              <w:rPr>
                <w:rFonts w:ascii="Times New Roman" w:hAnsi="Times New Roman"/>
                <w:sz w:val="23"/>
                <w:szCs w:val="23"/>
              </w:rPr>
              <w:t xml:space="preserve"> Present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                                            </w:t>
            </w:r>
          </w:p>
        </w:tc>
      </w:tr>
      <w:tr w:rsidR="003E3F61" w:rsidRPr="003074A4" w14:paraId="26FE7DC0" w14:textId="77777777" w:rsidTr="00970367">
        <w:tc>
          <w:tcPr>
            <w:tcW w:w="7742" w:type="dxa"/>
            <w:gridSpan w:val="2"/>
          </w:tcPr>
          <w:p w14:paraId="0C528838" w14:textId="2CAB9DB5" w:rsidR="003E3F61" w:rsidRPr="003074A4" w:rsidRDefault="003E3F61" w:rsidP="00D442C5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B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.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S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.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220F7A" w:rsidRPr="003074A4">
              <w:rPr>
                <w:rFonts w:ascii="Times New Roman" w:hAnsi="Times New Roman"/>
                <w:sz w:val="23"/>
                <w:szCs w:val="23"/>
              </w:rPr>
              <w:t>Software Engineering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– </w:t>
            </w:r>
            <w:r w:rsidR="00220F7A" w:rsidRPr="003074A4">
              <w:rPr>
                <w:rFonts w:ascii="Times New Roman" w:hAnsi="Times New Roman"/>
                <w:sz w:val="23"/>
                <w:szCs w:val="23"/>
              </w:rPr>
              <w:t>French</w:t>
            </w:r>
            <w:r w:rsidR="00896A18" w:rsidRPr="003074A4">
              <w:rPr>
                <w:rFonts w:ascii="Times New Roman" w:hAnsi="Times New Roman"/>
                <w:sz w:val="23"/>
                <w:szCs w:val="23"/>
              </w:rPr>
              <w:t xml:space="preserve"> Minor</w:t>
            </w:r>
            <w:r w:rsidR="00970367" w:rsidRPr="003074A4">
              <w:rPr>
                <w:rFonts w:ascii="Times New Roman" w:hAnsi="Times New Roman"/>
                <w:sz w:val="23"/>
                <w:szCs w:val="23"/>
              </w:rPr>
              <w:t xml:space="preserve"> | </w:t>
            </w:r>
            <w:r w:rsidR="00E14A83">
              <w:rPr>
                <w:rFonts w:ascii="Times New Roman" w:hAnsi="Times New Roman"/>
                <w:sz w:val="23"/>
                <w:szCs w:val="23"/>
              </w:rPr>
              <w:t>3.98</w:t>
            </w:r>
            <w:r w:rsidR="00970367" w:rsidRPr="003074A4">
              <w:rPr>
                <w:rFonts w:ascii="Times New Roman" w:hAnsi="Times New Roman"/>
                <w:sz w:val="23"/>
                <w:szCs w:val="23"/>
              </w:rPr>
              <w:t xml:space="preserve"> GPA</w:t>
            </w:r>
          </w:p>
        </w:tc>
        <w:tc>
          <w:tcPr>
            <w:tcW w:w="1608" w:type="dxa"/>
          </w:tcPr>
          <w:p w14:paraId="5540836B" w14:textId="4D54504E" w:rsidR="003E3F61" w:rsidRPr="003074A4" w:rsidRDefault="00EE7FE9" w:rsidP="00E81B9F">
            <w:pPr>
              <w:spacing w:after="0" w:line="240" w:lineRule="auto"/>
              <w:ind w:right="-117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Rexburg, ID</w:t>
            </w:r>
            <w:r w:rsidR="003E3F61" w:rsidRPr="003074A4">
              <w:rPr>
                <w:rFonts w:ascii="Times New Roman" w:hAnsi="Times New Roman"/>
                <w:sz w:val="23"/>
                <w:szCs w:val="23"/>
              </w:rPr>
              <w:t xml:space="preserve">            </w:t>
            </w:r>
          </w:p>
        </w:tc>
      </w:tr>
      <w:tr w:rsidR="00770E6A" w:rsidRPr="003074A4" w14:paraId="6FC3442D" w14:textId="77777777" w:rsidTr="00970367">
        <w:tc>
          <w:tcPr>
            <w:tcW w:w="9350" w:type="dxa"/>
            <w:gridSpan w:val="3"/>
          </w:tcPr>
          <w:p w14:paraId="1457993D" w14:textId="69A95F0E" w:rsidR="00770E6A" w:rsidRPr="003074A4" w:rsidRDefault="00220F7A" w:rsidP="00770E6A">
            <w:pPr>
              <w:pStyle w:val="ColorfulList-Accent11"/>
              <w:numPr>
                <w:ilvl w:val="0"/>
                <w:numId w:val="9"/>
              </w:numPr>
              <w:spacing w:after="0" w:line="240" w:lineRule="auto"/>
              <w:ind w:hanging="28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Database Certificate</w:t>
            </w:r>
            <w:r w:rsidR="00770E6A" w:rsidRPr="003074A4">
              <w:rPr>
                <w:rFonts w:ascii="Times New Roman" w:hAnsi="Times New Roman"/>
                <w:sz w:val="23"/>
                <w:szCs w:val="23"/>
              </w:rPr>
              <w:t xml:space="preserve"> |</w:t>
            </w:r>
            <w:r w:rsidR="00770E6A" w:rsidRPr="003074A4">
              <w:rPr>
                <w:rFonts w:ascii="Times New Roman" w:hAnsi="Times New Roman"/>
                <w:i/>
                <w:sz w:val="23"/>
                <w:szCs w:val="23"/>
              </w:rPr>
              <w:t xml:space="preserve">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Computer Programming Certificate</w:t>
            </w:r>
          </w:p>
          <w:p w14:paraId="3DB8A5F4" w14:textId="4B333693" w:rsidR="00770E6A" w:rsidRPr="003074A4" w:rsidRDefault="00770E6A" w:rsidP="00770E6A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/>
                <w:b/>
                <w:i/>
                <w:sz w:val="8"/>
                <w:szCs w:val="8"/>
              </w:rPr>
            </w:pPr>
          </w:p>
        </w:tc>
      </w:tr>
    </w:tbl>
    <w:p w14:paraId="13557C01" w14:textId="77777777" w:rsidR="000B63AF" w:rsidRPr="003074A4" w:rsidRDefault="00180463" w:rsidP="004F44A5">
      <w:pPr>
        <w:spacing w:after="60" w:line="240" w:lineRule="auto"/>
        <w:rPr>
          <w:rFonts w:ascii="Times New Roman" w:hAnsi="Times New Roman"/>
          <w:sz w:val="30"/>
          <w:szCs w:val="40"/>
        </w:rPr>
      </w:pPr>
      <w:r w:rsidRPr="003074A4">
        <w:rPr>
          <w:rFonts w:ascii="Times New Roman" w:hAnsi="Times New Roman"/>
          <w:b/>
          <w:sz w:val="30"/>
          <w:szCs w:val="40"/>
          <w:u w:val="single"/>
        </w:rPr>
        <w:t>Tools</w:t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0B63AF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9764A8" w:rsidRPr="003074A4">
        <w:rPr>
          <w:rFonts w:ascii="Times New Roman" w:hAnsi="Times New Roman"/>
          <w:b/>
          <w:sz w:val="30"/>
          <w:szCs w:val="40"/>
          <w:u w:val="single"/>
        </w:rPr>
        <w:t>___ _</w:t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772"/>
        <w:gridCol w:w="222"/>
      </w:tblGrid>
      <w:tr w:rsidR="004F44A5" w:rsidRPr="003074A4" w14:paraId="094CBC0A" w14:textId="77777777" w:rsidTr="00814D3C">
        <w:tc>
          <w:tcPr>
            <w:tcW w:w="9228" w:type="dxa"/>
            <w:gridSpan w:val="2"/>
          </w:tcPr>
          <w:p w14:paraId="1E1D6106" w14:textId="77777777" w:rsidR="00904328" w:rsidRPr="003074A4" w:rsidRDefault="00904328" w:rsidP="00904328">
            <w:pPr>
              <w:spacing w:after="0"/>
              <w:rPr>
                <w:rFonts w:ascii="Times New Roman" w:hAnsi="Times New Roman"/>
                <w:sz w:val="4"/>
                <w:szCs w:val="4"/>
              </w:rPr>
            </w:pPr>
          </w:p>
          <w:tbl>
            <w:tblPr>
              <w:tblStyle w:val="TableGrid"/>
              <w:tblW w:w="9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23"/>
              <w:gridCol w:w="4317"/>
            </w:tblGrid>
            <w:tr w:rsidR="00814D3C" w:rsidRPr="003074A4" w14:paraId="7FB5FA31" w14:textId="77777777" w:rsidTr="00970367">
              <w:tc>
                <w:tcPr>
                  <w:tcW w:w="5023" w:type="dxa"/>
                </w:tcPr>
                <w:p w14:paraId="6E6AF060" w14:textId="77777777" w:rsidR="00814D3C" w:rsidRPr="003074A4" w:rsidRDefault="00814D3C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b/>
                    </w:rPr>
                    <w:t>Advanced</w:t>
                  </w:r>
                  <w:r w:rsidRPr="003074A4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:</w:t>
                  </w:r>
                </w:p>
                <w:p w14:paraId="3DE53B9B" w14:textId="3767AC36" w:rsidR="0093048B" w:rsidRPr="003074A4" w:rsidRDefault="0093048B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Object-Oriented Programming (C++, Python)</w:t>
                  </w:r>
                </w:p>
                <w:p w14:paraId="461F84F4" w14:textId="58160BB1" w:rsidR="0093048B" w:rsidRPr="003074A4" w:rsidRDefault="0093048B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 xml:space="preserve">HTML, </w:t>
                  </w:r>
                  <w:r w:rsidR="009C264C" w:rsidRPr="003074A4">
                    <w:rPr>
                      <w:rFonts w:ascii="Times New Roman" w:hAnsi="Times New Roman"/>
                      <w:sz w:val="23"/>
                      <w:szCs w:val="23"/>
                    </w:rPr>
                    <w:t>CSS,</w:t>
                  </w: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 xml:space="preserve"> and JavaScript</w:t>
                  </w:r>
                </w:p>
                <w:p w14:paraId="7DDB7C01" w14:textId="5EFDDBF6" w:rsidR="00840E48" w:rsidRPr="003074A4" w:rsidRDefault="0093048B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Google Analytics and Google Data Studio</w:t>
                  </w:r>
                </w:p>
                <w:p w14:paraId="766E54A0" w14:textId="145C588E" w:rsidR="00814D3C" w:rsidRPr="003074A4" w:rsidRDefault="009C264C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Google Tag Manager</w:t>
                  </w:r>
                </w:p>
                <w:p w14:paraId="19D2B566" w14:textId="7D77CC83" w:rsidR="00C011C3" w:rsidRPr="003074A4" w:rsidRDefault="009C264C" w:rsidP="00A57CA4">
                  <w:pPr>
                    <w:pStyle w:val="ColorfulList-Accent11"/>
                    <w:numPr>
                      <w:ilvl w:val="0"/>
                      <w:numId w:val="1"/>
                    </w:numPr>
                    <w:spacing w:after="0" w:line="240" w:lineRule="auto"/>
                    <w:ind w:left="250" w:hanging="256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Proficient in Spanish, French, and English</w:t>
                  </w:r>
                </w:p>
              </w:tc>
              <w:tc>
                <w:tcPr>
                  <w:tcW w:w="4317" w:type="dxa"/>
                </w:tcPr>
                <w:p w14:paraId="4F07780B" w14:textId="0FF32FB8" w:rsidR="00814D3C" w:rsidRPr="003074A4" w:rsidRDefault="00840E48" w:rsidP="00180463">
                  <w:pPr>
                    <w:spacing w:after="0" w:line="24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Competent</w:t>
                  </w:r>
                  <w:r w:rsidR="00814D3C" w:rsidRPr="003074A4">
                    <w:rPr>
                      <w:rFonts w:ascii="Times New Roman" w:hAnsi="Times New Roman"/>
                      <w:b/>
                      <w:sz w:val="23"/>
                      <w:szCs w:val="23"/>
                    </w:rPr>
                    <w:t>:</w:t>
                  </w:r>
                </w:p>
                <w:p w14:paraId="6AAE29FA" w14:textId="3857B8E2" w:rsidR="00904328" w:rsidRPr="003074A4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SQL (MySQL, SQL Server)</w:t>
                  </w:r>
                </w:p>
                <w:p w14:paraId="307F515B" w14:textId="769855E8" w:rsidR="0093048B" w:rsidRPr="003074A4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Tableau</w:t>
                  </w:r>
                </w:p>
                <w:p w14:paraId="15D4B97D" w14:textId="458593AE" w:rsidR="00560FC0" w:rsidRPr="003074A4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Power BI</w:t>
                  </w:r>
                </w:p>
                <w:p w14:paraId="4745B5B4" w14:textId="52C6829F" w:rsidR="00C011C3" w:rsidRPr="003074A4" w:rsidRDefault="009C264C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WordPress</w:t>
                  </w:r>
                </w:p>
                <w:p w14:paraId="4385D129" w14:textId="3EC0312B" w:rsidR="0093048B" w:rsidRPr="003074A4" w:rsidRDefault="0093048B" w:rsidP="0036152E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477" w:hanging="270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 w:rsidRPr="003074A4">
                    <w:rPr>
                      <w:rFonts w:ascii="Times New Roman" w:hAnsi="Times New Roman"/>
                      <w:sz w:val="23"/>
                      <w:szCs w:val="23"/>
                    </w:rPr>
                    <w:t>Microsoft Office Excel</w:t>
                  </w:r>
                </w:p>
              </w:tc>
            </w:tr>
          </w:tbl>
          <w:p w14:paraId="2546E521" w14:textId="646E4CB8" w:rsidR="004F44A5" w:rsidRPr="003074A4" w:rsidRDefault="004F44A5" w:rsidP="00180463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22" w:type="dxa"/>
          </w:tcPr>
          <w:p w14:paraId="2BD0EE25" w14:textId="3402A485" w:rsidR="004F44A5" w:rsidRPr="003074A4" w:rsidRDefault="004F44A5" w:rsidP="004F44A5">
            <w:pPr>
              <w:spacing w:after="8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896A18" w:rsidRPr="003074A4" w14:paraId="5619F1DE" w14:textId="77777777" w:rsidTr="00814D3C">
        <w:trPr>
          <w:gridAfter w:val="2"/>
          <w:wAfter w:w="9228" w:type="dxa"/>
        </w:trPr>
        <w:tc>
          <w:tcPr>
            <w:tcW w:w="222" w:type="dxa"/>
          </w:tcPr>
          <w:p w14:paraId="4EE8DAAD" w14:textId="768216D7" w:rsidR="00896A18" w:rsidRPr="003074A4" w:rsidRDefault="00896A18" w:rsidP="00896A18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</w:tbl>
    <w:p w14:paraId="2FD5F547" w14:textId="686C4455" w:rsidR="00185A64" w:rsidRPr="003074A4" w:rsidRDefault="00DE6067" w:rsidP="00D442C5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3074A4">
        <w:rPr>
          <w:rFonts w:ascii="Times New Roman" w:hAnsi="Times New Roman"/>
          <w:b/>
          <w:sz w:val="30"/>
          <w:szCs w:val="40"/>
          <w:u w:val="single"/>
        </w:rPr>
        <w:t xml:space="preserve">Work </w:t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>Experience</w:t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="00185A64" w:rsidRPr="003074A4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500"/>
      </w:tblGrid>
      <w:tr w:rsidR="00904328" w:rsidRPr="003074A4" w14:paraId="4EF19686" w14:textId="77777777" w:rsidTr="00970367">
        <w:tc>
          <w:tcPr>
            <w:tcW w:w="5035" w:type="dxa"/>
          </w:tcPr>
          <w:p w14:paraId="5F412984" w14:textId="4508967B" w:rsidR="00904328" w:rsidRPr="003074A4" w:rsidRDefault="00BF0D98" w:rsidP="00864EBC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BYU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Idaho, University Relations Department</w:t>
            </w:r>
          </w:p>
        </w:tc>
        <w:tc>
          <w:tcPr>
            <w:tcW w:w="4500" w:type="dxa"/>
          </w:tcPr>
          <w:p w14:paraId="61E2A570" w14:textId="1A99B752" w:rsidR="00904328" w:rsidRPr="003074A4" w:rsidRDefault="009E5987" w:rsidP="00864EBC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Jan 20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23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Present</w:t>
            </w:r>
          </w:p>
        </w:tc>
      </w:tr>
      <w:tr w:rsidR="00904328" w:rsidRPr="003074A4" w14:paraId="0C581D5A" w14:textId="77777777" w:rsidTr="00970367">
        <w:tc>
          <w:tcPr>
            <w:tcW w:w="5035" w:type="dxa"/>
          </w:tcPr>
          <w:p w14:paraId="25286E8B" w14:textId="6F084436" w:rsidR="00904328" w:rsidRPr="003074A4" w:rsidRDefault="00BF36B3" w:rsidP="00864EBC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Data Analytics Team Lead</w:t>
            </w:r>
          </w:p>
        </w:tc>
        <w:tc>
          <w:tcPr>
            <w:tcW w:w="4500" w:type="dxa"/>
          </w:tcPr>
          <w:p w14:paraId="1B259880" w14:textId="30E1AF4A" w:rsidR="00904328" w:rsidRPr="003074A4" w:rsidRDefault="00EE7FE9" w:rsidP="00864EBC">
            <w:pPr>
              <w:spacing w:after="0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Rexburg, ID            </w:t>
            </w:r>
          </w:p>
        </w:tc>
      </w:tr>
      <w:tr w:rsidR="00904328" w:rsidRPr="003074A4" w14:paraId="422F0695" w14:textId="77777777" w:rsidTr="00970367">
        <w:tc>
          <w:tcPr>
            <w:tcW w:w="9535" w:type="dxa"/>
            <w:gridSpan w:val="2"/>
          </w:tcPr>
          <w:p w14:paraId="15452178" w14:textId="3AA57308" w:rsidR="00DD6F38" w:rsidRPr="003074A4" w:rsidRDefault="00DD6F3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Supervised and managed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a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data analytics team in the successful design and development of a Python-based web scraper program capable of scraping 450,000+ webpages,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with an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074A4" w:rsidRPr="003074A4">
              <w:rPr>
                <w:rFonts w:ascii="Times New Roman" w:hAnsi="Times New Roman"/>
                <w:sz w:val="23"/>
                <w:szCs w:val="23"/>
              </w:rPr>
              <w:t>O</w:t>
            </w:r>
            <w:r w:rsidR="001104DA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074A4" w:rsidRPr="003074A4">
              <w:rPr>
                <w:rFonts w:ascii="Times New Roman" w:hAnsi="Times New Roman"/>
                <w:sz w:val="23"/>
                <w:szCs w:val="23"/>
              </w:rPr>
              <w:t>(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1) and O</w:t>
            </w:r>
            <w:r w:rsidR="001104DA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(log n) algorithm performance.</w:t>
            </w:r>
          </w:p>
          <w:p w14:paraId="3E3CEBCE" w14:textId="7028F534" w:rsidR="00BF0D98" w:rsidRPr="003074A4" w:rsidRDefault="00DD6F3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Wrangled raw</w:t>
            </w:r>
            <w:r w:rsidR="007D62E5" w:rsidRPr="003074A4">
              <w:rPr>
                <w:rFonts w:ascii="Times New Roman" w:hAnsi="Times New Roman"/>
                <w:sz w:val="23"/>
                <w:szCs w:val="23"/>
              </w:rPr>
              <w:t xml:space="preserve"> data from 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 xml:space="preserve">40+ web domains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to create </w:t>
            </w:r>
            <w:r w:rsidR="00CD20B9">
              <w:rPr>
                <w:rFonts w:ascii="Times New Roman" w:hAnsi="Times New Roman"/>
                <w:sz w:val="23"/>
                <w:szCs w:val="23"/>
              </w:rPr>
              <w:t>120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+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>professional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Google Data Studio 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>reports and predictive models for 1</w:t>
            </w:r>
            <w:r w:rsidR="00CD20B9">
              <w:rPr>
                <w:rFonts w:ascii="Times New Roman" w:hAnsi="Times New Roman"/>
                <w:sz w:val="23"/>
                <w:szCs w:val="23"/>
              </w:rPr>
              <w:t>70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 xml:space="preserve">+ </w:t>
            </w:r>
            <w:r w:rsidR="003A00FE">
              <w:rPr>
                <w:rFonts w:ascii="Times New Roman" w:hAnsi="Times New Roman"/>
                <w:sz w:val="23"/>
                <w:szCs w:val="23"/>
              </w:rPr>
              <w:t>BYU-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>Idaho departments</w:t>
            </w:r>
            <w:r w:rsidR="00516A5C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</w:tbl>
    <w:p w14:paraId="26C787C3" w14:textId="4FAFF8D0" w:rsidR="00904328" w:rsidRPr="003074A4" w:rsidRDefault="00904328" w:rsidP="00904328">
      <w:pPr>
        <w:spacing w:after="0"/>
        <w:rPr>
          <w:rFonts w:ascii="Times New Roman" w:hAnsi="Times New Roman"/>
          <w:sz w:val="4"/>
          <w:szCs w:val="4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415"/>
      </w:tblGrid>
      <w:tr w:rsidR="00D82704" w:rsidRPr="003074A4" w14:paraId="5CD1EA38" w14:textId="77777777" w:rsidTr="00970367">
        <w:tc>
          <w:tcPr>
            <w:tcW w:w="5125" w:type="dxa"/>
          </w:tcPr>
          <w:p w14:paraId="4A15DCF3" w14:textId="77777777" w:rsidR="00B55D72" w:rsidRPr="003074A4" w:rsidRDefault="00B55D72" w:rsidP="00D442C5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3E2F7232" w14:textId="497F4D56" w:rsidR="00D82704" w:rsidRPr="003074A4" w:rsidRDefault="00AC2969" w:rsidP="00D442C5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BYU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Idaho, University Relations Department</w:t>
            </w:r>
          </w:p>
        </w:tc>
        <w:tc>
          <w:tcPr>
            <w:tcW w:w="4415" w:type="dxa"/>
          </w:tcPr>
          <w:p w14:paraId="3D3CB3FE" w14:textId="244473E7" w:rsidR="00D82704" w:rsidRPr="003074A4" w:rsidRDefault="00A22D18" w:rsidP="009E5987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Jan 2021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Dec 20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22</w:t>
            </w:r>
          </w:p>
        </w:tc>
      </w:tr>
      <w:tr w:rsidR="00D82704" w:rsidRPr="003074A4" w14:paraId="121FC697" w14:textId="77777777" w:rsidTr="00970367">
        <w:tc>
          <w:tcPr>
            <w:tcW w:w="5125" w:type="dxa"/>
          </w:tcPr>
          <w:p w14:paraId="7C13431A" w14:textId="0F63E854" w:rsidR="00D82704" w:rsidRPr="003074A4" w:rsidRDefault="00BF36B3" w:rsidP="00D442C5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Web Analytics Integration Programmer</w:t>
            </w:r>
          </w:p>
        </w:tc>
        <w:tc>
          <w:tcPr>
            <w:tcW w:w="4415" w:type="dxa"/>
          </w:tcPr>
          <w:p w14:paraId="0A0237B5" w14:textId="52ABDC8B" w:rsidR="00D82704" w:rsidRPr="003074A4" w:rsidRDefault="0001699C" w:rsidP="00D442C5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Rexburg, ID</w:t>
            </w:r>
          </w:p>
        </w:tc>
      </w:tr>
      <w:tr w:rsidR="00D82704" w:rsidRPr="003074A4" w14:paraId="010F9A3B" w14:textId="77777777" w:rsidTr="00970367">
        <w:tc>
          <w:tcPr>
            <w:tcW w:w="9540" w:type="dxa"/>
            <w:gridSpan w:val="2"/>
          </w:tcPr>
          <w:p w14:paraId="27DD06C2" w14:textId="5FD9635D" w:rsidR="000275B5" w:rsidRPr="003074A4" w:rsidRDefault="007D62E5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Analyzed and verified </w:t>
            </w:r>
            <w:r w:rsidR="003074A4">
              <w:rPr>
                <w:rFonts w:ascii="Times New Roman" w:hAnsi="Times New Roman"/>
                <w:sz w:val="23"/>
                <w:szCs w:val="23"/>
              </w:rPr>
              <w:t xml:space="preserve">the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accuracy of 1 million+ website interactions per week</w:t>
            </w:r>
            <w:r w:rsidR="00516A5C">
              <w:rPr>
                <w:rFonts w:ascii="Times New Roman" w:hAnsi="Times New Roman"/>
                <w:sz w:val="23"/>
                <w:szCs w:val="23"/>
              </w:rPr>
              <w:t xml:space="preserve"> from </w:t>
            </w:r>
            <w:r w:rsidR="00516A5C" w:rsidRPr="00F12FE4">
              <w:rPr>
                <w:rFonts w:ascii="Times New Roman" w:eastAsiaTheme="minorEastAsia" w:hAnsi="Times New Roman"/>
                <w:sz w:val="24"/>
                <w:szCs w:val="24"/>
              </w:rPr>
              <w:t>34,000+ online users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using data and web analyt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i</w:t>
            </w:r>
            <w:r w:rsidR="00950BD5">
              <w:rPr>
                <w:rFonts w:ascii="Times New Roman" w:hAnsi="Times New Roman"/>
                <w:sz w:val="23"/>
                <w:szCs w:val="23"/>
              </w:rPr>
              <w:t>cs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tools </w:t>
            </w:r>
            <w:r w:rsidR="00057FDD" w:rsidRPr="003074A4">
              <w:rPr>
                <w:rFonts w:ascii="Times New Roman" w:hAnsi="Times New Roman"/>
                <w:sz w:val="23"/>
                <w:szCs w:val="23"/>
              </w:rPr>
              <w:t>such as Google Analytics, Google Tag Manager, Google Data Studio, Tableau, PowerBI, Microsoft Clarity, and Hotjar.</w:t>
            </w:r>
          </w:p>
          <w:p w14:paraId="78236611" w14:textId="01DAE2DF" w:rsidR="00D82704" w:rsidRPr="003074A4" w:rsidRDefault="000275B5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Used CSS selectors and JavaScript to 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>create custom event tracking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>for 60+ web pages.</w:t>
            </w:r>
            <w:r w:rsidR="00BF0D98"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82704"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</w:tc>
      </w:tr>
      <w:tr w:rsidR="00BF0D98" w:rsidRPr="003074A4" w14:paraId="24115A11" w14:textId="77777777" w:rsidTr="00970367">
        <w:tc>
          <w:tcPr>
            <w:tcW w:w="5125" w:type="dxa"/>
          </w:tcPr>
          <w:p w14:paraId="760B3617" w14:textId="77777777" w:rsidR="00BF0D98" w:rsidRPr="003074A4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2727132F" w14:textId="6860FF84" w:rsidR="00BF0D98" w:rsidRPr="003074A4" w:rsidRDefault="00CB060B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BYU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Idaho, Online Instruction Department</w:t>
            </w:r>
          </w:p>
        </w:tc>
        <w:tc>
          <w:tcPr>
            <w:tcW w:w="4415" w:type="dxa"/>
          </w:tcPr>
          <w:p w14:paraId="2117AB3F" w14:textId="28B4B68C" w:rsidR="00BF0D98" w:rsidRPr="003074A4" w:rsidRDefault="00BF0D98" w:rsidP="00B25DCF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Sep 2020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Dec 20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20</w:t>
            </w:r>
          </w:p>
        </w:tc>
      </w:tr>
      <w:tr w:rsidR="00BF0D98" w:rsidRPr="003074A4" w14:paraId="501E21DB" w14:textId="77777777" w:rsidTr="00970367">
        <w:tc>
          <w:tcPr>
            <w:tcW w:w="5125" w:type="dxa"/>
          </w:tcPr>
          <w:p w14:paraId="48B91145" w14:textId="037C0974" w:rsidR="00BF0D98" w:rsidRPr="003074A4" w:rsidRDefault="00BF36B3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Instructor Evaluation Support Specialist</w:t>
            </w:r>
          </w:p>
        </w:tc>
        <w:tc>
          <w:tcPr>
            <w:tcW w:w="4415" w:type="dxa"/>
          </w:tcPr>
          <w:p w14:paraId="7ED86EC3" w14:textId="0F353F1A" w:rsidR="00BF0D98" w:rsidRPr="003074A4" w:rsidRDefault="0001699C" w:rsidP="00B25DC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Rexburg, ID</w:t>
            </w:r>
          </w:p>
        </w:tc>
      </w:tr>
      <w:tr w:rsidR="00BF0D98" w:rsidRPr="003074A4" w14:paraId="6F650504" w14:textId="77777777" w:rsidTr="00970367">
        <w:tc>
          <w:tcPr>
            <w:tcW w:w="9540" w:type="dxa"/>
            <w:gridSpan w:val="2"/>
          </w:tcPr>
          <w:p w14:paraId="20BEDF00" w14:textId="77777777" w:rsidR="00BF0D98" w:rsidRPr="003074A4" w:rsidRDefault="00850AB1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Classified and documented data from the Canvas Learning Management System to evaluate the performance of 100+ BYU-Idaho faculty members.</w:t>
            </w:r>
          </w:p>
          <w:p w14:paraId="0611AEA1" w14:textId="29F85FB1" w:rsidR="00850AB1" w:rsidRPr="003074A4" w:rsidRDefault="00D06D55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Entered</w:t>
            </w:r>
            <w:r w:rsidR="00850AB1" w:rsidRPr="003074A4">
              <w:rPr>
                <w:rFonts w:ascii="Times New Roman" w:hAnsi="Times New Roman"/>
                <w:sz w:val="23"/>
                <w:szCs w:val="23"/>
              </w:rPr>
              <w:t xml:space="preserve"> data from 500+ Qualtrics surveys into complex Microsoft Excel spreadsheets to improve user experience on Canvas.</w:t>
            </w:r>
          </w:p>
        </w:tc>
      </w:tr>
      <w:tr w:rsidR="00BF0D98" w:rsidRPr="003074A4" w14:paraId="5648729C" w14:textId="77777777" w:rsidTr="00970367">
        <w:tc>
          <w:tcPr>
            <w:tcW w:w="5125" w:type="dxa"/>
          </w:tcPr>
          <w:p w14:paraId="25DD9849" w14:textId="77777777" w:rsidR="00BF0D98" w:rsidRPr="003074A4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12"/>
                <w:szCs w:val="12"/>
              </w:rPr>
            </w:pPr>
          </w:p>
          <w:p w14:paraId="4127E8A9" w14:textId="221171FE" w:rsidR="00BF0D98" w:rsidRPr="003074A4" w:rsidRDefault="00441ED1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E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nglish4U.com</w:t>
            </w:r>
          </w:p>
        </w:tc>
        <w:tc>
          <w:tcPr>
            <w:tcW w:w="4415" w:type="dxa"/>
          </w:tcPr>
          <w:p w14:paraId="33156174" w14:textId="0350CFD8" w:rsidR="00BF0D98" w:rsidRPr="003074A4" w:rsidRDefault="00BF0D98" w:rsidP="00B25DCF">
            <w:pPr>
              <w:spacing w:before="120"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                 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 xml:space="preserve">Jan 2020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 xml:space="preserve">- 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>Au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g</w:t>
            </w:r>
            <w:r w:rsidR="0001699C" w:rsidRPr="003074A4">
              <w:rPr>
                <w:rFonts w:ascii="Times New Roman" w:hAnsi="Times New Roman"/>
                <w:sz w:val="23"/>
                <w:szCs w:val="23"/>
              </w:rPr>
              <w:t xml:space="preserve"> 2020</w:t>
            </w:r>
          </w:p>
        </w:tc>
      </w:tr>
      <w:tr w:rsidR="00BF0D98" w:rsidRPr="003074A4" w14:paraId="06A60F45" w14:textId="77777777" w:rsidTr="00970367">
        <w:tc>
          <w:tcPr>
            <w:tcW w:w="5125" w:type="dxa"/>
          </w:tcPr>
          <w:p w14:paraId="3461B1D9" w14:textId="282B0E22" w:rsidR="00BF0D98" w:rsidRPr="003074A4" w:rsidRDefault="00BF36B3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Website Developer</w:t>
            </w:r>
          </w:p>
        </w:tc>
        <w:tc>
          <w:tcPr>
            <w:tcW w:w="4415" w:type="dxa"/>
          </w:tcPr>
          <w:p w14:paraId="22F0B03E" w14:textId="56AC9149" w:rsidR="00BF0D98" w:rsidRPr="003074A4" w:rsidRDefault="0001699C" w:rsidP="00B25DCF">
            <w:pPr>
              <w:spacing w:after="0" w:line="240" w:lineRule="auto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Mexico City</w:t>
            </w:r>
            <w:r w:rsidR="00BF0D98" w:rsidRPr="003074A4">
              <w:rPr>
                <w:rFonts w:ascii="Times New Roman" w:hAnsi="Times New Roman"/>
                <w:sz w:val="23"/>
                <w:szCs w:val="23"/>
              </w:rPr>
              <w:t>,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Mexico</w:t>
            </w:r>
          </w:p>
        </w:tc>
      </w:tr>
      <w:tr w:rsidR="00BF0D98" w:rsidRPr="003074A4" w14:paraId="7BB5FBA0" w14:textId="77777777" w:rsidTr="00970367">
        <w:tc>
          <w:tcPr>
            <w:tcW w:w="9540" w:type="dxa"/>
            <w:gridSpan w:val="2"/>
          </w:tcPr>
          <w:p w14:paraId="2BA48E41" w14:textId="45DD9042" w:rsidR="00BF0D98" w:rsidRPr="003074A4" w:rsidRDefault="00BF36B3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Developed an e-learning and e-commerce platform using HTML, CSS, JavaScript, and WordPress for the educational institution “English4U” (e-nglish4u.com).</w:t>
            </w:r>
          </w:p>
          <w:p w14:paraId="20F3C58A" w14:textId="77777777" w:rsidR="00BF0D98" w:rsidRPr="003074A4" w:rsidRDefault="00BF36B3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Provided technical support via phone, email, and live chat to 200+ students and English teachers.</w:t>
            </w:r>
          </w:p>
          <w:p w14:paraId="62F21254" w14:textId="5639841B" w:rsidR="00BF36B3" w:rsidRPr="003074A4" w:rsidRDefault="00BF36B3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Integrated WooCommerce payment gateways into </w:t>
            </w:r>
            <w:r w:rsidR="003074A4" w:rsidRPr="003074A4">
              <w:rPr>
                <w:rFonts w:ascii="Times New Roman" w:hAnsi="Times New Roman"/>
                <w:sz w:val="23"/>
                <w:szCs w:val="23"/>
              </w:rPr>
              <w:t>E-nglish4.com to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 xml:space="preserve"> ensure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 xml:space="preserve">safe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transactions</w:t>
            </w:r>
            <w:r w:rsidR="00923270" w:rsidRPr="003074A4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</w:tbl>
    <w:p w14:paraId="7C9443AD" w14:textId="450142EB" w:rsidR="00896A18" w:rsidRPr="003074A4" w:rsidRDefault="009F3E5D" w:rsidP="009F3E5D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  <w:r w:rsidRPr="003074A4">
        <w:rPr>
          <w:rFonts w:ascii="Times New Roman" w:eastAsia="Times New Roman" w:hAnsi="Times New Roman"/>
          <w:b/>
          <w:sz w:val="24"/>
          <w:szCs w:val="24"/>
        </w:rPr>
        <w:tab/>
      </w:r>
    </w:p>
    <w:p w14:paraId="06C190A1" w14:textId="4879BEAA" w:rsidR="00BF0D98" w:rsidRPr="003074A4" w:rsidRDefault="00BF0D98" w:rsidP="00BF0D98">
      <w:pPr>
        <w:spacing w:after="120" w:line="240" w:lineRule="auto"/>
        <w:rPr>
          <w:rFonts w:ascii="Times New Roman" w:hAnsi="Times New Roman"/>
          <w:b/>
          <w:sz w:val="30"/>
          <w:szCs w:val="40"/>
          <w:u w:val="single"/>
        </w:rPr>
      </w:pPr>
      <w:r w:rsidRPr="003074A4">
        <w:rPr>
          <w:rFonts w:ascii="Times New Roman" w:hAnsi="Times New Roman"/>
          <w:b/>
          <w:sz w:val="30"/>
          <w:szCs w:val="40"/>
          <w:u w:val="single"/>
        </w:rPr>
        <w:t>Humanitarian Experience</w:t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  <w:r w:rsidRPr="003074A4">
        <w:rPr>
          <w:rFonts w:ascii="Times New Roman" w:hAnsi="Times New Roman"/>
          <w:b/>
          <w:sz w:val="30"/>
          <w:szCs w:val="40"/>
          <w:u w:val="single"/>
        </w:rPr>
        <w:tab/>
      </w:r>
    </w:p>
    <w:tbl>
      <w:tblPr>
        <w:tblStyle w:val="TableGridLight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960"/>
      </w:tblGrid>
      <w:tr w:rsidR="00BF0D98" w:rsidRPr="003074A4" w14:paraId="31AB4D92" w14:textId="77777777" w:rsidTr="00B6724B">
        <w:tc>
          <w:tcPr>
            <w:tcW w:w="5575" w:type="dxa"/>
          </w:tcPr>
          <w:p w14:paraId="4AD619D9" w14:textId="79C42CB4" w:rsidR="00BF0D98" w:rsidRPr="003074A4" w:rsidRDefault="00BF0D98" w:rsidP="00B25DCF">
            <w:pPr>
              <w:spacing w:after="0" w:line="24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The Church of Jesus Christ of Latter</w:t>
            </w:r>
            <w:r w:rsidR="00A57CA4">
              <w:rPr>
                <w:rFonts w:ascii="Times New Roman" w:hAnsi="Times New Roman"/>
                <w:b/>
                <w:sz w:val="23"/>
                <w:szCs w:val="23"/>
              </w:rPr>
              <w:t>-</w:t>
            </w:r>
            <w:r w:rsidRPr="003074A4">
              <w:rPr>
                <w:rFonts w:ascii="Times New Roman" w:hAnsi="Times New Roman"/>
                <w:b/>
                <w:sz w:val="23"/>
                <w:szCs w:val="23"/>
              </w:rPr>
              <w:t>day Saints</w:t>
            </w:r>
          </w:p>
        </w:tc>
        <w:tc>
          <w:tcPr>
            <w:tcW w:w="3960" w:type="dxa"/>
          </w:tcPr>
          <w:p w14:paraId="12AA7DDD" w14:textId="5AD14371" w:rsidR="00BF0D98" w:rsidRPr="003074A4" w:rsidRDefault="00102A4F" w:rsidP="00102A4F">
            <w:pPr>
              <w:spacing w:after="0" w:line="240" w:lineRule="auto"/>
              <w:ind w:right="-210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                        </w:t>
            </w:r>
            <w:r w:rsidR="00BF0D98" w:rsidRPr="003074A4">
              <w:rPr>
                <w:rFonts w:ascii="Times New Roman" w:hAnsi="Times New Roman"/>
                <w:sz w:val="23"/>
                <w:szCs w:val="23"/>
              </w:rPr>
              <w:t xml:space="preserve">Nov 2017 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-</w:t>
            </w:r>
            <w:r w:rsidR="00BF0D98" w:rsidRPr="003074A4">
              <w:rPr>
                <w:rFonts w:ascii="Times New Roman" w:hAnsi="Times New Roman"/>
                <w:sz w:val="23"/>
                <w:szCs w:val="23"/>
              </w:rPr>
              <w:t xml:space="preserve"> Nov 201</w:t>
            </w:r>
            <w:r w:rsidR="00D06D55" w:rsidRPr="003074A4"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</w:tr>
      <w:tr w:rsidR="00BF0D98" w:rsidRPr="003074A4" w14:paraId="62F95C4D" w14:textId="77777777" w:rsidTr="00B6724B">
        <w:tc>
          <w:tcPr>
            <w:tcW w:w="5575" w:type="dxa"/>
          </w:tcPr>
          <w:p w14:paraId="13CB9C0E" w14:textId="2DE17AAA" w:rsidR="00BF0D98" w:rsidRPr="003074A4" w:rsidRDefault="00BF0D98" w:rsidP="00B25DCF">
            <w:p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>Full-time volunteer</w:t>
            </w:r>
          </w:p>
        </w:tc>
        <w:tc>
          <w:tcPr>
            <w:tcW w:w="3960" w:type="dxa"/>
          </w:tcPr>
          <w:p w14:paraId="052E798A" w14:textId="3A72375C" w:rsidR="00BF0D98" w:rsidRPr="003074A4" w:rsidRDefault="00102A4F" w:rsidP="00B25DCF">
            <w:pPr>
              <w:spacing w:after="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 </w:t>
            </w:r>
            <w:r w:rsidR="00BF0D98" w:rsidRPr="003074A4">
              <w:rPr>
                <w:rFonts w:ascii="Times New Roman" w:hAnsi="Times New Roman"/>
                <w:sz w:val="23"/>
                <w:szCs w:val="23"/>
              </w:rPr>
              <w:t xml:space="preserve">Mexico City, Mexico           </w:t>
            </w:r>
          </w:p>
        </w:tc>
      </w:tr>
      <w:tr w:rsidR="00BF0D98" w:rsidRPr="003074A4" w14:paraId="78FCB819" w14:textId="77777777" w:rsidTr="00B6724B">
        <w:tc>
          <w:tcPr>
            <w:tcW w:w="9535" w:type="dxa"/>
            <w:gridSpan w:val="2"/>
          </w:tcPr>
          <w:p w14:paraId="3DF19C0F" w14:textId="595F5E03" w:rsidR="00BF0D98" w:rsidRPr="003074A4" w:rsidRDefault="00BF0D98" w:rsidP="00A57CA4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50" w:hanging="256"/>
              <w:rPr>
                <w:rFonts w:ascii="Times New Roman" w:hAnsi="Times New Roman"/>
                <w:sz w:val="23"/>
                <w:szCs w:val="23"/>
              </w:rPr>
            </w:pPr>
            <w:r w:rsidRPr="003074A4">
              <w:rPr>
                <w:rFonts w:ascii="Times New Roman" w:hAnsi="Times New Roman"/>
                <w:sz w:val="23"/>
                <w:szCs w:val="23"/>
              </w:rPr>
              <w:t xml:space="preserve">Led, organized, and trained 60+ Spanish and English-speaking volunteers </w:t>
            </w:r>
            <w:r w:rsidR="00B9173C">
              <w:rPr>
                <w:rFonts w:ascii="Times New Roman" w:hAnsi="Times New Roman"/>
                <w:sz w:val="23"/>
                <w:szCs w:val="23"/>
              </w:rPr>
              <w:t xml:space="preserve">to </w:t>
            </w:r>
            <w:r w:rsidRPr="003074A4">
              <w:rPr>
                <w:rFonts w:ascii="Times New Roman" w:hAnsi="Times New Roman"/>
                <w:sz w:val="23"/>
                <w:szCs w:val="23"/>
              </w:rPr>
              <w:t>serve local communities</w:t>
            </w:r>
            <w:r w:rsidR="00D17DEA">
              <w:rPr>
                <w:rFonts w:ascii="Times New Roman" w:hAnsi="Times New Roman"/>
                <w:sz w:val="23"/>
                <w:szCs w:val="23"/>
              </w:rPr>
              <w:t xml:space="preserve"> with addiction recovery services, and financial planning services.</w:t>
            </w:r>
          </w:p>
        </w:tc>
      </w:tr>
    </w:tbl>
    <w:p w14:paraId="5524FB17" w14:textId="77777777" w:rsidR="00BF0D98" w:rsidRPr="00896A18" w:rsidRDefault="00BF0D98" w:rsidP="009F3E5D">
      <w:pPr>
        <w:tabs>
          <w:tab w:val="left" w:pos="7371"/>
        </w:tabs>
        <w:spacing w:after="0" w:line="240" w:lineRule="auto"/>
        <w:outlineLvl w:val="1"/>
        <w:rPr>
          <w:rFonts w:ascii="Times New Roman" w:eastAsia="Times New Roman" w:hAnsi="Times New Roman"/>
          <w:b/>
          <w:sz w:val="24"/>
          <w:szCs w:val="24"/>
        </w:rPr>
      </w:pPr>
    </w:p>
    <w:sectPr w:rsidR="00BF0D98" w:rsidRPr="00896A18" w:rsidSect="00924000">
      <w:headerReference w:type="default" r:id="rId11"/>
      <w:footerReference w:type="default" r:id="rId12"/>
      <w:pgSz w:w="12240" w:h="15840"/>
      <w:pgMar w:top="547" w:right="1440" w:bottom="432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0AF7" w14:textId="77777777" w:rsidR="006C542F" w:rsidRDefault="006C542F" w:rsidP="00010770">
      <w:pPr>
        <w:spacing w:after="0" w:line="240" w:lineRule="auto"/>
      </w:pPr>
      <w:r>
        <w:separator/>
      </w:r>
    </w:p>
  </w:endnote>
  <w:endnote w:type="continuationSeparator" w:id="0">
    <w:p w14:paraId="1E3C3C92" w14:textId="77777777" w:rsidR="006C542F" w:rsidRDefault="006C542F" w:rsidP="0001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B">
    <w:altName w:val="MS Mincho"/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A345" w14:textId="77777777" w:rsidR="00010770" w:rsidRDefault="00010770" w:rsidP="000107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9E99" w14:textId="77777777" w:rsidR="006C542F" w:rsidRDefault="006C542F" w:rsidP="00010770">
      <w:pPr>
        <w:spacing w:after="0" w:line="240" w:lineRule="auto"/>
      </w:pPr>
      <w:r>
        <w:separator/>
      </w:r>
    </w:p>
  </w:footnote>
  <w:footnote w:type="continuationSeparator" w:id="0">
    <w:p w14:paraId="48893F10" w14:textId="77777777" w:rsidR="006C542F" w:rsidRDefault="006C542F" w:rsidP="0001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9D4A" w14:textId="44E94AE5" w:rsidR="00010770" w:rsidRDefault="000107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A7E"/>
    <w:multiLevelType w:val="hybridMultilevel"/>
    <w:tmpl w:val="7484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C37EF"/>
    <w:multiLevelType w:val="hybridMultilevel"/>
    <w:tmpl w:val="9F4A6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D0F1F"/>
    <w:multiLevelType w:val="hybridMultilevel"/>
    <w:tmpl w:val="9496E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F5290"/>
    <w:multiLevelType w:val="hybridMultilevel"/>
    <w:tmpl w:val="9D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62B41"/>
    <w:multiLevelType w:val="hybridMultilevel"/>
    <w:tmpl w:val="3E9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7272B9"/>
    <w:multiLevelType w:val="hybridMultilevel"/>
    <w:tmpl w:val="C9F6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38F6A1D0"/>
    <w:lvl w:ilvl="0" w:tplc="04090001">
      <w:start w:val="1"/>
      <w:numFmt w:val="bullet"/>
      <w:lvlText w:val=""/>
      <w:lvlJc w:val="left"/>
      <w:pPr>
        <w:ind w:left="-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</w:abstractNum>
  <w:abstractNum w:abstractNumId="7" w15:restartNumberingAfterBreak="0">
    <w:nsid w:val="29AD1DED"/>
    <w:multiLevelType w:val="hybridMultilevel"/>
    <w:tmpl w:val="63D8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96CA7"/>
    <w:multiLevelType w:val="hybridMultilevel"/>
    <w:tmpl w:val="806E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835C4B"/>
    <w:multiLevelType w:val="hybridMultilevel"/>
    <w:tmpl w:val="FB849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027B4"/>
    <w:multiLevelType w:val="hybridMultilevel"/>
    <w:tmpl w:val="23FA6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A381E"/>
    <w:multiLevelType w:val="hybridMultilevel"/>
    <w:tmpl w:val="4522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70E"/>
    <w:multiLevelType w:val="hybridMultilevel"/>
    <w:tmpl w:val="E44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9E5"/>
    <w:multiLevelType w:val="hybridMultilevel"/>
    <w:tmpl w:val="82D0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03AFE"/>
    <w:multiLevelType w:val="hybridMultilevel"/>
    <w:tmpl w:val="C3CE3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3C21F0"/>
    <w:multiLevelType w:val="hybridMultilevel"/>
    <w:tmpl w:val="393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62F5"/>
    <w:multiLevelType w:val="hybridMultilevel"/>
    <w:tmpl w:val="2F44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9D0"/>
    <w:multiLevelType w:val="hybridMultilevel"/>
    <w:tmpl w:val="F20C4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4D0FE7"/>
    <w:multiLevelType w:val="hybridMultilevel"/>
    <w:tmpl w:val="8E58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F5BBA"/>
    <w:multiLevelType w:val="hybridMultilevel"/>
    <w:tmpl w:val="90A6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B2DFA"/>
    <w:multiLevelType w:val="hybridMultilevel"/>
    <w:tmpl w:val="37F63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05212">
    <w:abstractNumId w:val="4"/>
  </w:num>
  <w:num w:numId="2" w16cid:durableId="101654247">
    <w:abstractNumId w:val="17"/>
  </w:num>
  <w:num w:numId="3" w16cid:durableId="897011205">
    <w:abstractNumId w:val="15"/>
  </w:num>
  <w:num w:numId="4" w16cid:durableId="1434520093">
    <w:abstractNumId w:val="18"/>
  </w:num>
  <w:num w:numId="5" w16cid:durableId="1046299726">
    <w:abstractNumId w:val="2"/>
  </w:num>
  <w:num w:numId="6" w16cid:durableId="1159542801">
    <w:abstractNumId w:val="19"/>
  </w:num>
  <w:num w:numId="7" w16cid:durableId="2042438072">
    <w:abstractNumId w:val="5"/>
  </w:num>
  <w:num w:numId="8" w16cid:durableId="1416511417">
    <w:abstractNumId w:val="16"/>
  </w:num>
  <w:num w:numId="9" w16cid:durableId="816653863">
    <w:abstractNumId w:val="9"/>
  </w:num>
  <w:num w:numId="10" w16cid:durableId="534538995">
    <w:abstractNumId w:val="14"/>
  </w:num>
  <w:num w:numId="11" w16cid:durableId="33972001">
    <w:abstractNumId w:val="0"/>
  </w:num>
  <w:num w:numId="12" w16cid:durableId="1594390139">
    <w:abstractNumId w:val="8"/>
  </w:num>
  <w:num w:numId="13" w16cid:durableId="746729265">
    <w:abstractNumId w:val="20"/>
  </w:num>
  <w:num w:numId="14" w16cid:durableId="1933509457">
    <w:abstractNumId w:val="10"/>
  </w:num>
  <w:num w:numId="15" w16cid:durableId="602035918">
    <w:abstractNumId w:val="6"/>
  </w:num>
  <w:num w:numId="16" w16cid:durableId="1599219025">
    <w:abstractNumId w:val="7"/>
  </w:num>
  <w:num w:numId="17" w16cid:durableId="1325357227">
    <w:abstractNumId w:val="11"/>
  </w:num>
  <w:num w:numId="18" w16cid:durableId="724185865">
    <w:abstractNumId w:val="12"/>
  </w:num>
  <w:num w:numId="19" w16cid:durableId="62408638">
    <w:abstractNumId w:val="3"/>
  </w:num>
  <w:num w:numId="20" w16cid:durableId="1486970282">
    <w:abstractNumId w:val="13"/>
  </w:num>
  <w:num w:numId="21" w16cid:durableId="118744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B0"/>
    <w:rsid w:val="00010770"/>
    <w:rsid w:val="0001699C"/>
    <w:rsid w:val="000275B5"/>
    <w:rsid w:val="00057FDD"/>
    <w:rsid w:val="000856B7"/>
    <w:rsid w:val="000A1967"/>
    <w:rsid w:val="000A2194"/>
    <w:rsid w:val="000B63AF"/>
    <w:rsid w:val="000C21F1"/>
    <w:rsid w:val="000D7436"/>
    <w:rsid w:val="000E1505"/>
    <w:rsid w:val="000E6BF1"/>
    <w:rsid w:val="000F318D"/>
    <w:rsid w:val="00102A4F"/>
    <w:rsid w:val="001104DA"/>
    <w:rsid w:val="001534A5"/>
    <w:rsid w:val="00157A1B"/>
    <w:rsid w:val="00166E26"/>
    <w:rsid w:val="00172CB0"/>
    <w:rsid w:val="00180463"/>
    <w:rsid w:val="00182B21"/>
    <w:rsid w:val="00185A64"/>
    <w:rsid w:val="001914FE"/>
    <w:rsid w:val="001A0385"/>
    <w:rsid w:val="001A31A4"/>
    <w:rsid w:val="001E7494"/>
    <w:rsid w:val="001F38FB"/>
    <w:rsid w:val="00204890"/>
    <w:rsid w:val="00220F7A"/>
    <w:rsid w:val="002246F4"/>
    <w:rsid w:val="00236CDB"/>
    <w:rsid w:val="00245C58"/>
    <w:rsid w:val="00253462"/>
    <w:rsid w:val="00253C2F"/>
    <w:rsid w:val="0026297C"/>
    <w:rsid w:val="00264634"/>
    <w:rsid w:val="00284BCC"/>
    <w:rsid w:val="002D284E"/>
    <w:rsid w:val="002E0B41"/>
    <w:rsid w:val="003074A4"/>
    <w:rsid w:val="00324C41"/>
    <w:rsid w:val="00335904"/>
    <w:rsid w:val="0036152E"/>
    <w:rsid w:val="0036155F"/>
    <w:rsid w:val="00387298"/>
    <w:rsid w:val="003A00FE"/>
    <w:rsid w:val="003A0CC7"/>
    <w:rsid w:val="003B31E9"/>
    <w:rsid w:val="003C5B73"/>
    <w:rsid w:val="003E3F61"/>
    <w:rsid w:val="003E6519"/>
    <w:rsid w:val="00441ED1"/>
    <w:rsid w:val="0044796B"/>
    <w:rsid w:val="0045346A"/>
    <w:rsid w:val="0046200B"/>
    <w:rsid w:val="00474DCA"/>
    <w:rsid w:val="00480817"/>
    <w:rsid w:val="00481B42"/>
    <w:rsid w:val="004C5178"/>
    <w:rsid w:val="004D6F54"/>
    <w:rsid w:val="004F44A5"/>
    <w:rsid w:val="00516A5C"/>
    <w:rsid w:val="00532F8E"/>
    <w:rsid w:val="005404E0"/>
    <w:rsid w:val="005453CD"/>
    <w:rsid w:val="00560FC0"/>
    <w:rsid w:val="00561B90"/>
    <w:rsid w:val="00566129"/>
    <w:rsid w:val="00567E28"/>
    <w:rsid w:val="005909BE"/>
    <w:rsid w:val="00591DD7"/>
    <w:rsid w:val="005A6367"/>
    <w:rsid w:val="005A6951"/>
    <w:rsid w:val="005D0617"/>
    <w:rsid w:val="005E30D7"/>
    <w:rsid w:val="005F46E0"/>
    <w:rsid w:val="00600611"/>
    <w:rsid w:val="0060272B"/>
    <w:rsid w:val="0060792E"/>
    <w:rsid w:val="00613050"/>
    <w:rsid w:val="00630B61"/>
    <w:rsid w:val="0068022D"/>
    <w:rsid w:val="006824EB"/>
    <w:rsid w:val="00686746"/>
    <w:rsid w:val="006B161C"/>
    <w:rsid w:val="006B6FB1"/>
    <w:rsid w:val="006C542F"/>
    <w:rsid w:val="006D3640"/>
    <w:rsid w:val="006D539F"/>
    <w:rsid w:val="006E33E8"/>
    <w:rsid w:val="0072406E"/>
    <w:rsid w:val="007254FD"/>
    <w:rsid w:val="00730C8B"/>
    <w:rsid w:val="007321EC"/>
    <w:rsid w:val="00734E74"/>
    <w:rsid w:val="007416BD"/>
    <w:rsid w:val="00746ABA"/>
    <w:rsid w:val="00761BD8"/>
    <w:rsid w:val="00770E6A"/>
    <w:rsid w:val="007D62E5"/>
    <w:rsid w:val="007E1BE3"/>
    <w:rsid w:val="0080364B"/>
    <w:rsid w:val="00812F9C"/>
    <w:rsid w:val="00814D3C"/>
    <w:rsid w:val="00816E7C"/>
    <w:rsid w:val="00821816"/>
    <w:rsid w:val="008220A0"/>
    <w:rsid w:val="00840E48"/>
    <w:rsid w:val="00850AB1"/>
    <w:rsid w:val="00864EBC"/>
    <w:rsid w:val="00896A18"/>
    <w:rsid w:val="008A03C5"/>
    <w:rsid w:val="008A4238"/>
    <w:rsid w:val="008B7658"/>
    <w:rsid w:val="008C2E19"/>
    <w:rsid w:val="008E5B7A"/>
    <w:rsid w:val="00904328"/>
    <w:rsid w:val="00912793"/>
    <w:rsid w:val="009130DB"/>
    <w:rsid w:val="00923270"/>
    <w:rsid w:val="00924000"/>
    <w:rsid w:val="0093048B"/>
    <w:rsid w:val="00941AB4"/>
    <w:rsid w:val="00950BD5"/>
    <w:rsid w:val="00970367"/>
    <w:rsid w:val="009764A8"/>
    <w:rsid w:val="00984739"/>
    <w:rsid w:val="009954F0"/>
    <w:rsid w:val="0099607D"/>
    <w:rsid w:val="009B0736"/>
    <w:rsid w:val="009B3264"/>
    <w:rsid w:val="009C264C"/>
    <w:rsid w:val="009E5987"/>
    <w:rsid w:val="009F3E5D"/>
    <w:rsid w:val="00A13F92"/>
    <w:rsid w:val="00A22D18"/>
    <w:rsid w:val="00A371C8"/>
    <w:rsid w:val="00A477DE"/>
    <w:rsid w:val="00A57CA4"/>
    <w:rsid w:val="00A65DB7"/>
    <w:rsid w:val="00A70DAC"/>
    <w:rsid w:val="00A830BE"/>
    <w:rsid w:val="00AA7450"/>
    <w:rsid w:val="00AC2969"/>
    <w:rsid w:val="00AC4085"/>
    <w:rsid w:val="00AE2078"/>
    <w:rsid w:val="00B25C7A"/>
    <w:rsid w:val="00B41488"/>
    <w:rsid w:val="00B466E6"/>
    <w:rsid w:val="00B55D72"/>
    <w:rsid w:val="00B6724B"/>
    <w:rsid w:val="00B74715"/>
    <w:rsid w:val="00B7782F"/>
    <w:rsid w:val="00B9173C"/>
    <w:rsid w:val="00B92169"/>
    <w:rsid w:val="00BA70CD"/>
    <w:rsid w:val="00BB169F"/>
    <w:rsid w:val="00BB419E"/>
    <w:rsid w:val="00BC0687"/>
    <w:rsid w:val="00BC51E6"/>
    <w:rsid w:val="00BF0D98"/>
    <w:rsid w:val="00BF36B3"/>
    <w:rsid w:val="00C011C3"/>
    <w:rsid w:val="00C405FC"/>
    <w:rsid w:val="00C43DB8"/>
    <w:rsid w:val="00C82D05"/>
    <w:rsid w:val="00CA53A3"/>
    <w:rsid w:val="00CB060B"/>
    <w:rsid w:val="00CD20B9"/>
    <w:rsid w:val="00CD74D7"/>
    <w:rsid w:val="00CE0333"/>
    <w:rsid w:val="00CF2DFD"/>
    <w:rsid w:val="00D00487"/>
    <w:rsid w:val="00D06D55"/>
    <w:rsid w:val="00D17DEA"/>
    <w:rsid w:val="00D374BB"/>
    <w:rsid w:val="00D4260E"/>
    <w:rsid w:val="00D431B0"/>
    <w:rsid w:val="00D436A4"/>
    <w:rsid w:val="00D442C5"/>
    <w:rsid w:val="00D82704"/>
    <w:rsid w:val="00D92DD3"/>
    <w:rsid w:val="00DC5E01"/>
    <w:rsid w:val="00DD6F38"/>
    <w:rsid w:val="00DE3BAA"/>
    <w:rsid w:val="00DE3E86"/>
    <w:rsid w:val="00DE6067"/>
    <w:rsid w:val="00DE7B4B"/>
    <w:rsid w:val="00DF3168"/>
    <w:rsid w:val="00DF54AE"/>
    <w:rsid w:val="00E014D2"/>
    <w:rsid w:val="00E1251B"/>
    <w:rsid w:val="00E14A83"/>
    <w:rsid w:val="00E42CFB"/>
    <w:rsid w:val="00E6075F"/>
    <w:rsid w:val="00E7094A"/>
    <w:rsid w:val="00E81B9F"/>
    <w:rsid w:val="00EA1CA6"/>
    <w:rsid w:val="00EC7598"/>
    <w:rsid w:val="00EC7C44"/>
    <w:rsid w:val="00ED7663"/>
    <w:rsid w:val="00ED7C7C"/>
    <w:rsid w:val="00EE64F3"/>
    <w:rsid w:val="00EE76BE"/>
    <w:rsid w:val="00EE7FE9"/>
    <w:rsid w:val="00F23503"/>
    <w:rsid w:val="00F301CD"/>
    <w:rsid w:val="00F769C8"/>
    <w:rsid w:val="00F81668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35987"/>
  <w15:docId w15:val="{4099F8FA-C0C8-4953-9766-B4DC72DE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9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8"/>
    <w:pPr>
      <w:tabs>
        <w:tab w:val="right" w:pos="10800"/>
      </w:tabs>
      <w:spacing w:after="0" w:line="240" w:lineRule="auto"/>
      <w:outlineLvl w:val="2"/>
    </w:pPr>
    <w:rPr>
      <w:rFonts w:ascii="Times New Roman" w:eastAsiaTheme="minorEastAsia" w:hAnsi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431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C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4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1B192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7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77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1279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B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6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BF1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22D18"/>
    <w:rPr>
      <w:rFonts w:ascii="Times New Roman" w:eastAsiaTheme="minorEastAsia" w:hAnsi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A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visually-hidden">
    <w:name w:val="visually-hidden"/>
    <w:basedOn w:val="DefaultParagraphFont"/>
    <w:rsid w:val="00BF0D98"/>
  </w:style>
  <w:style w:type="table" w:styleId="TableGridLight">
    <w:name w:val="Grid Table Light"/>
    <w:basedOn w:val="TableNormal"/>
    <w:uiPriority w:val="40"/>
    <w:rsid w:val="00102A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FF692511CF14B9877D02D8D7DC454" ma:contentTypeVersion="11" ma:contentTypeDescription="Create a new document." ma:contentTypeScope="" ma:versionID="cdbc8f8e01a31b88e45699c6975395ce">
  <xsd:schema xmlns:xsd="http://www.w3.org/2001/XMLSchema" xmlns:xs="http://www.w3.org/2001/XMLSchema" xmlns:p="http://schemas.microsoft.com/office/2006/metadata/properties" xmlns:ns2="d2283e8b-eef4-4693-8de2-38bc77ac7ee0" xmlns:ns3="8a2c9e7f-9b90-4ec1-8fea-996cb9580e2d" targetNamespace="http://schemas.microsoft.com/office/2006/metadata/properties" ma:root="true" ma:fieldsID="3f506da3522b43aa923509235744d879" ns2:_="" ns3:_="">
    <xsd:import namespace="d2283e8b-eef4-4693-8de2-38bc77ac7ee0"/>
    <xsd:import namespace="8a2c9e7f-9b90-4ec1-8fea-996cb9580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83e8b-eef4-4693-8de2-38bc77ac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9e7f-9b90-4ec1-8fea-996cb9580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7A97B-431A-4A51-8A43-ECCAF0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83e8b-eef4-4693-8de2-38bc77ac7ee0"/>
    <ds:schemaRef ds:uri="8a2c9e7f-9b90-4ec1-8fea-996cb9580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CCF012-6691-4EC7-AAEA-D9E167D04A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73373B-29EE-4B22-9529-202472BFF5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00052-3B28-4C19-913C-2F809B43A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Flamableconcrete</dc:creator>
  <cp:lastModifiedBy>Varela Chavez, Marco</cp:lastModifiedBy>
  <cp:revision>14</cp:revision>
  <cp:lastPrinted>2023-05-26T17:14:00Z</cp:lastPrinted>
  <dcterms:created xsi:type="dcterms:W3CDTF">2023-05-26T02:54:00Z</dcterms:created>
  <dcterms:modified xsi:type="dcterms:W3CDTF">2023-06-18T22:09:00Z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0x010100AB0FF692511CF14B9877D02D8D7DC454</vt:lpwstr>
  </property>
</Properties>
</file>