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30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A afronta carnavalesca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colonização do Brasil, o índio foi sujeito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imposição portuguesa de forma grotesca</w:t>
      </w:r>
      <w:r w:rsidDel="00000000" w:rsidR="00000000" w:rsidRPr="00000000">
        <w:rPr>
          <w:sz w:val="24"/>
          <w:szCs w:val="24"/>
          <w:rtl w:val="0"/>
        </w:rPr>
        <w:t xml:space="preserve"> que apesar da sua bravura e resistência acabaram sendo contidos e escravizados. </w:t>
      </w:r>
      <w:r w:rsidDel="00000000" w:rsidR="00000000" w:rsidRPr="00000000">
        <w:rPr>
          <w:sz w:val="24"/>
          <w:szCs w:val="24"/>
          <w:rtl w:val="0"/>
        </w:rPr>
        <w:t xml:space="preserve">Nos dias atuais, </w:t>
      </w:r>
      <w:r w:rsidDel="00000000" w:rsidR="00000000" w:rsidRPr="00000000">
        <w:rPr>
          <w:sz w:val="24"/>
          <w:szCs w:val="24"/>
          <w:rtl w:val="0"/>
        </w:rPr>
        <w:t xml:space="preserve">depois do romance indianista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tal figura ganhou popularidade e debates nas redes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sociais</w:t>
      </w:r>
      <w:r w:rsidDel="00000000" w:rsidR="00000000" w:rsidRPr="00000000">
        <w:rPr>
          <w:sz w:val="24"/>
          <w:szCs w:val="24"/>
          <w:rtl w:val="0"/>
        </w:rPr>
        <w:t xml:space="preserve"> juntamente com outros símbolos culturais, a fim de que possam esclarecer se é correto o uso de fantasias que não façam parte do seu âmbito cultural.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#índionãoéfantasia ganhou notoriedade quando a indígena Katú Mirim postou um vídeo nas redes sociais afirmando que tal fantasia é desrespeitosa e racista contra o seu </w:t>
      </w:r>
      <w:r w:rsidDel="00000000" w:rsidR="00000000" w:rsidRPr="00000000">
        <w:rPr>
          <w:b w:val="1"/>
          <w:sz w:val="24"/>
          <w:szCs w:val="24"/>
          <w:rtl w:val="0"/>
        </w:rPr>
        <w:t xml:space="preserve">povo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além de enaltecer </w:t>
      </w:r>
      <w:r w:rsidDel="00000000" w:rsidR="00000000" w:rsidRPr="00000000">
        <w:rPr>
          <w:sz w:val="24"/>
          <w:szCs w:val="24"/>
          <w:rtl w:val="0"/>
        </w:rPr>
        <w:t xml:space="preserve">o estereótipo do índio folclórico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É nesse período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lojas começam a vender loucamente esse tipo de fantasia e que o brasileiro logo faz uma referência com a colonização e compra na tentativa de homenagear, mas quando perguntam </w:t>
      </w:r>
      <w:r w:rsidDel="00000000" w:rsidR="00000000" w:rsidRPr="00000000">
        <w:rPr>
          <w:b w:val="1"/>
          <w:sz w:val="24"/>
          <w:szCs w:val="24"/>
          <w:rtl w:val="0"/>
        </w:rPr>
        <w:t xml:space="preserve">aos</w:t>
      </w:r>
      <w:r w:rsidDel="00000000" w:rsidR="00000000" w:rsidRPr="00000000">
        <w:rPr>
          <w:sz w:val="24"/>
          <w:szCs w:val="24"/>
          <w:rtl w:val="0"/>
        </w:rPr>
        <w:t xml:space="preserve"> mesmo, que povos estão sendo homenageado? não saberão responder e logo a fantasia deixa de ser um "singela homenagem" para se tornar mais uma peça de roupa que está apenas seguindo o rumo da moda.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discursões</w:t>
      </w:r>
      <w:r w:rsidDel="00000000" w:rsidR="00000000" w:rsidRPr="00000000">
        <w:rPr>
          <w:sz w:val="24"/>
          <w:szCs w:val="24"/>
          <w:rtl w:val="0"/>
        </w:rPr>
        <w:t xml:space="preserve"> variam de época para época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não podemos confundir artifícios usados com o objetivo de trocas culturais a exemplo de intercâmbios</w:t>
      </w:r>
      <w:r w:rsidDel="00000000" w:rsidR="00000000" w:rsidRPr="00000000">
        <w:rPr>
          <w:sz w:val="24"/>
          <w:szCs w:val="24"/>
          <w:rtl w:val="0"/>
        </w:rPr>
        <w:t xml:space="preserve">, com essas tentativas banais semelhantes a de Alessandra Negrini de usar a cultura indígena para a autopromoção. Ainda no mesmo contexto há o "blackface", a prática de pessoas </w:t>
      </w:r>
      <w:r w:rsidDel="00000000" w:rsidR="00000000" w:rsidRPr="00000000">
        <w:rPr>
          <w:sz w:val="24"/>
          <w:szCs w:val="24"/>
          <w:rtl w:val="0"/>
        </w:rPr>
        <w:t xml:space="preserve">fenotipicamente brancas </w:t>
      </w:r>
      <w:r w:rsidDel="00000000" w:rsidR="00000000" w:rsidRPr="00000000">
        <w:rPr>
          <w:sz w:val="24"/>
          <w:szCs w:val="24"/>
          <w:rtl w:val="0"/>
        </w:rPr>
        <w:t xml:space="preserve">pintarem suas caras com tintas pretas, além da utilização de artifícios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afro-americanos</w:t>
      </w:r>
      <w:r w:rsidDel="00000000" w:rsidR="00000000" w:rsidRPr="00000000">
        <w:rPr>
          <w:sz w:val="24"/>
          <w:szCs w:val="24"/>
          <w:rtl w:val="0"/>
        </w:rPr>
        <w:t xml:space="preserve"> como turbantes, perucas blackpower, entre outros, </w:t>
      </w:r>
      <w:r w:rsidDel="00000000" w:rsidR="00000000" w:rsidRPr="00000000">
        <w:rPr>
          <w:sz w:val="24"/>
          <w:szCs w:val="24"/>
          <w:rtl w:val="0"/>
        </w:rPr>
        <w:t xml:space="preserve">na mesma ideia de homenagear, mas acaba sendo traduzido como apropriação cultural.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dos fatos expostos, o homem branco já conquistou muito espaço e </w:t>
      </w:r>
      <w:r w:rsidDel="00000000" w:rsidR="00000000" w:rsidRPr="00000000">
        <w:rPr>
          <w:sz w:val="24"/>
          <w:szCs w:val="24"/>
          <w:rtl w:val="0"/>
        </w:rPr>
        <w:t xml:space="preserve">interferir dentro da cultura</w:t>
      </w:r>
      <w:r w:rsidDel="00000000" w:rsidR="00000000" w:rsidRPr="00000000">
        <w:rPr>
          <w:sz w:val="24"/>
          <w:szCs w:val="24"/>
          <w:rtl w:val="0"/>
        </w:rPr>
        <w:t xml:space="preserve"> que não lhe pertence é algo inadmissível. Cabe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nós</w:t>
      </w:r>
      <w:r w:rsidDel="00000000" w:rsidR="00000000" w:rsidRPr="00000000">
        <w:rPr>
          <w:sz w:val="24"/>
          <w:szCs w:val="24"/>
          <w:rtl w:val="0"/>
        </w:rPr>
        <w:t xml:space="preserve"> a longo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prazo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educarmos as nossas crianças a dar valor a sua cultura e respeitar </w:t>
      </w:r>
      <w:r w:rsidDel="00000000" w:rsidR="00000000" w:rsidRPr="00000000">
        <w:rPr>
          <w:sz w:val="24"/>
          <w:szCs w:val="24"/>
          <w:rtl w:val="0"/>
        </w:rPr>
        <w:t xml:space="preserve">o espaço onde não lhe representa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 fim de que haja uma harmonia cultural além de repelir o uso exclusivo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 exaltação</w:t>
      </w:r>
      <w:r w:rsidDel="00000000" w:rsidR="00000000" w:rsidRPr="00000000">
        <w:rPr>
          <w:sz w:val="24"/>
          <w:szCs w:val="24"/>
          <w:rtl w:val="0"/>
        </w:rPr>
        <w:t xml:space="preserve"> sem relação com a realidade com a intenção de evitar possíveis afrontas.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