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24"/>
          <w:szCs w:val="24"/>
        </w:rPr>
      </w:pPr>
      <w:bookmarkStart w:colFirst="0" w:colLast="0" w:name="_ih2famulhn7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Java application implements a console-based version of the classic word-guessing game Hangman. Players attempt to guess a hidden word letter-by-letter or by guessing the entire word at once. The game provides a variety of categories and randomly selects words from predefined lists.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24"/>
          <w:szCs w:val="24"/>
        </w:rPr>
      </w:pPr>
      <w:bookmarkStart w:colFirst="0" w:colLast="0" w:name="_7pn3da4hb42v" w:id="1"/>
      <w:bookmarkEnd w:id="1"/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20 Word Categories: Includes categories such as Movies, Books, Star Wars, Countries, Elements, Animals, Food, and Computer Science Vocabulary.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Random Word Selection: Each game randomly selects a word from the chosen category.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Lives System: Players have 16 lives per game. Incorrect guesses incrementally draw the hangman figure.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Guessing Options: Players can guess individual letters or attempt to guess the entire word at any time by entering the "!" character.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Console Interface: Clear text-based interface displaying instructions, current progress (dashes and correctly guessed letters), and visual hangman representation.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24"/>
          <w:szCs w:val="24"/>
        </w:rPr>
      </w:pPr>
      <w:bookmarkStart w:colFirst="0" w:colLast="0" w:name="_j4ckjxdfrva1" w:id="2"/>
      <w:bookmarkEnd w:id="2"/>
      <w:r w:rsidDel="00000000" w:rsidR="00000000" w:rsidRPr="00000000">
        <w:rPr>
          <w:sz w:val="24"/>
          <w:szCs w:val="24"/>
          <w:rtl w:val="0"/>
        </w:rPr>
        <w:t xml:space="preserve">Gameplay Instructions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Launch the program and follow the on-screen prompts.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Choose a category by entering its corresponding number (1-20).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Guess letters individually or enter "!" to guess the entire word.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Monitor your progress displayed as dashes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 for unknown letters.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Win by correctly guessing all letters or lose if you exhaust all 16 lives.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