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25CC8" w14:textId="044E20A0" w:rsidR="006456DF" w:rsidRDefault="006456DF">
      <w:r>
        <w:t>Programa para una lista de compras</w:t>
      </w:r>
    </w:p>
    <w:p w14:paraId="44463CAB" w14:textId="7565C32D" w:rsidR="006456DF" w:rsidRDefault="006456DF">
      <w:r>
        <w:t xml:space="preserve">Se puede observar el funcionamiento del programa tales como agregar, eliminar y prioridad de la compra de cada producto. </w:t>
      </w:r>
      <w:r w:rsidR="00F25395">
        <w:t>Además,</w:t>
      </w:r>
      <w:r>
        <w:t xml:space="preserve"> en el menú se tiene las opciones Archivo (salir del programa), Editar (eliminar todo) y ayuda (versión).</w:t>
      </w:r>
    </w:p>
    <w:p w14:paraId="10E8EC55" w14:textId="392DD55E" w:rsidR="006456DF" w:rsidRDefault="006456DF">
      <w:r>
        <w:rPr>
          <w:noProof/>
        </w:rPr>
        <w:drawing>
          <wp:inline distT="0" distB="0" distL="0" distR="0" wp14:anchorId="4B668980" wp14:editId="5DE47498">
            <wp:extent cx="5400040" cy="2616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79"/>
                    <a:stretch/>
                  </pic:blipFill>
                  <pic:spPr bwMode="auto">
                    <a:xfrm>
                      <a:off x="0" y="0"/>
                      <a:ext cx="540004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9E7E4" w14:textId="77777777" w:rsidR="006456DF" w:rsidRDefault="006456DF"/>
    <w:p w14:paraId="41942BCE" w14:textId="6400023A" w:rsidR="000C3782" w:rsidRDefault="006456DF">
      <w:r>
        <w:t>L</w:t>
      </w:r>
      <w:r w:rsidR="000C3782">
        <w:t xml:space="preserve">a siguiente figura se puede observar el diseño del programa con las respectivas variables y elementos utilizados como </w:t>
      </w:r>
      <w:proofErr w:type="spellStart"/>
      <w:r w:rsidR="000C3782">
        <w:t>Label</w:t>
      </w:r>
      <w:proofErr w:type="spellEnd"/>
      <w:r w:rsidR="000C3782">
        <w:t xml:space="preserve">, botón, </w:t>
      </w:r>
      <w:proofErr w:type="spellStart"/>
      <w:r w:rsidR="000C3782">
        <w:t>List</w:t>
      </w:r>
      <w:proofErr w:type="spellEnd"/>
      <w:r w:rsidR="000C3782">
        <w:t xml:space="preserve"> etc.</w:t>
      </w:r>
    </w:p>
    <w:p w14:paraId="0BCD91BF" w14:textId="77777777" w:rsidR="000C3782" w:rsidRDefault="000C3782"/>
    <w:p w14:paraId="0F4487D9" w14:textId="037D6FC9" w:rsidR="00F055E5" w:rsidRDefault="000C3782">
      <w:r>
        <w:rPr>
          <w:noProof/>
        </w:rPr>
        <w:drawing>
          <wp:inline distT="0" distB="0" distL="0" distR="0" wp14:anchorId="38823853" wp14:editId="78F0B4AD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36BA" w14:textId="77777777" w:rsidR="000C3782" w:rsidRDefault="000C3782"/>
    <w:p w14:paraId="34698FD5" w14:textId="560947AD" w:rsidR="000C3782" w:rsidRDefault="006456DF">
      <w:r>
        <w:t>La</w:t>
      </w:r>
      <w:r w:rsidR="000C3782">
        <w:t xml:space="preserve"> siguiente figura se puede observar el código entre ellos tenemos los </w:t>
      </w:r>
      <w:proofErr w:type="spellStart"/>
      <w:r w:rsidR="000C3782">
        <w:t>Radiobutton</w:t>
      </w:r>
      <w:proofErr w:type="spellEnd"/>
      <w:r w:rsidR="000C3782">
        <w:t xml:space="preserve"> donde permite dar la prioridad de compra del producto, por otra parte, la variable “</w:t>
      </w:r>
      <w:proofErr w:type="spellStart"/>
      <w:r w:rsidR="000C3782">
        <w:t>com</w:t>
      </w:r>
      <w:proofErr w:type="spellEnd"/>
      <w:r w:rsidR="000C3782">
        <w:t xml:space="preserve">” ayuda a concatenar el </w:t>
      </w:r>
      <w:proofErr w:type="spellStart"/>
      <w:r w:rsidR="000C3782">
        <w:t>string</w:t>
      </w:r>
      <w:proofErr w:type="spellEnd"/>
      <w:r w:rsidR="000C3782">
        <w:t xml:space="preserve"> en la lista de compra.</w:t>
      </w:r>
    </w:p>
    <w:p w14:paraId="6444E272" w14:textId="76115623" w:rsidR="000C3782" w:rsidRDefault="000C3782">
      <w:r>
        <w:rPr>
          <w:noProof/>
        </w:rPr>
        <w:lastRenderedPageBreak/>
        <w:drawing>
          <wp:inline distT="0" distB="0" distL="0" distR="0" wp14:anchorId="43AE24F2" wp14:editId="69D6197E">
            <wp:extent cx="5400040" cy="3035935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83F7" w14:textId="512D48F6" w:rsidR="000C3782" w:rsidRDefault="000C3782"/>
    <w:p w14:paraId="5154E1FA" w14:textId="30DCDE95" w:rsidR="000C3782" w:rsidRDefault="000C3782">
      <w:r>
        <w:t xml:space="preserve">A </w:t>
      </w:r>
      <w:r w:rsidR="006456DF">
        <w:t>continuación,</w:t>
      </w:r>
      <w:r>
        <w:t xml:space="preserve"> podemos observar el código de la barra de menú como </w:t>
      </w:r>
      <w:r w:rsidR="006456DF">
        <w:t>eliminar</w:t>
      </w:r>
      <w:r>
        <w:t xml:space="preserve"> todo, salir y ayuda</w:t>
      </w:r>
      <w:r w:rsidR="006456DF">
        <w:t>.</w:t>
      </w:r>
    </w:p>
    <w:p w14:paraId="224A3327" w14:textId="5F41526F" w:rsidR="000C3782" w:rsidRDefault="000C3782">
      <w:r>
        <w:rPr>
          <w:noProof/>
        </w:rPr>
        <w:drawing>
          <wp:inline distT="0" distB="0" distL="0" distR="0" wp14:anchorId="45424741" wp14:editId="1C6EBC7A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5C6A" w14:textId="1F5C141A" w:rsidR="000C3782" w:rsidRDefault="000C3782">
      <w:r>
        <w:t>Por otra parte, contamos con la configuración de internacionalización.</w:t>
      </w:r>
    </w:p>
    <w:p w14:paraId="04B74E4F" w14:textId="2453CE93" w:rsidR="000C3782" w:rsidRDefault="000C3782">
      <w:r>
        <w:rPr>
          <w:noProof/>
        </w:rPr>
        <w:lastRenderedPageBreak/>
        <w:drawing>
          <wp:inline distT="0" distB="0" distL="0" distR="0" wp14:anchorId="2F36310D" wp14:editId="6867B5A5">
            <wp:extent cx="5400040" cy="3037840"/>
            <wp:effectExtent l="0" t="0" r="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8AC14" w14:textId="715B90D8" w:rsidR="006456DF" w:rsidRDefault="006456DF"/>
    <w:p w14:paraId="070DBE38" w14:textId="77777777" w:rsidR="000C3782" w:rsidRDefault="000C3782"/>
    <w:p w14:paraId="75014008" w14:textId="77777777" w:rsidR="000C3782" w:rsidRDefault="000C3782"/>
    <w:p w14:paraId="46932397" w14:textId="2F7DFB32" w:rsidR="000C3782" w:rsidRDefault="000C3782">
      <w:r>
        <w:t xml:space="preserve"> </w:t>
      </w:r>
    </w:p>
    <w:p w14:paraId="700AE370" w14:textId="77777777" w:rsidR="000C3782" w:rsidRDefault="000C3782"/>
    <w:p w14:paraId="2D623070" w14:textId="77777777" w:rsidR="000C3782" w:rsidRDefault="000C3782"/>
    <w:sectPr w:rsidR="000C37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82"/>
    <w:rsid w:val="000C3782"/>
    <w:rsid w:val="006456DF"/>
    <w:rsid w:val="00F055E5"/>
    <w:rsid w:val="00F2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D5EB9"/>
  <w15:chartTrackingRefBased/>
  <w15:docId w15:val="{BACA1FEF-87C4-4867-833B-ECC645030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TATIANA ORTEGA GAVILANEZ</dc:creator>
  <cp:keywords/>
  <dc:description/>
  <cp:lastModifiedBy>VERONICA TATIANA ORTEGA GAVILANEZ</cp:lastModifiedBy>
  <cp:revision>2</cp:revision>
  <dcterms:created xsi:type="dcterms:W3CDTF">2022-11-18T17:23:00Z</dcterms:created>
  <dcterms:modified xsi:type="dcterms:W3CDTF">2022-11-19T15:09:00Z</dcterms:modified>
</cp:coreProperties>
</file>