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E65" w:rsidRPr="006F4899" w:rsidRDefault="005D6FDF" w:rsidP="006F4899">
      <w:pPr>
        <w:ind w:left="-567" w:right="-852"/>
        <w:jc w:val="center"/>
        <w:rPr>
          <w:rFonts w:ascii="BankGothic Lt BT" w:hAnsi="BankGothic Lt BT"/>
          <w:b/>
          <w:sz w:val="56"/>
          <w:szCs w:val="56"/>
        </w:rPr>
      </w:pPr>
      <w:bookmarkStart w:id="0" w:name="_GoBack"/>
      <w:bookmarkEnd w:id="0"/>
      <w:r w:rsidRPr="006F4899">
        <w:rPr>
          <w:rFonts w:ascii="BankGothic Lt BT" w:hAnsi="BankGothic Lt BT"/>
          <w:b/>
          <w:sz w:val="56"/>
          <w:szCs w:val="56"/>
        </w:rPr>
        <w:t>UNIVERSIDAD POLITECNICA SALESIANA</w:t>
      </w:r>
    </w:p>
    <w:p w:rsidR="005D6FDF" w:rsidRPr="005D6FDF" w:rsidRDefault="005D6FDF" w:rsidP="005D6FDF">
      <w:pPr>
        <w:jc w:val="center"/>
        <w:rPr>
          <w:rFonts w:ascii="BankGothic Lt BT" w:hAnsi="BankGothic Lt BT"/>
          <w:sz w:val="36"/>
          <w:szCs w:val="36"/>
        </w:rPr>
      </w:pPr>
      <w:r w:rsidRPr="005D6FDF">
        <w:rPr>
          <w:rFonts w:ascii="BankGothic Lt BT" w:hAnsi="BankGothic Lt BT"/>
          <w:sz w:val="36"/>
          <w:szCs w:val="36"/>
        </w:rPr>
        <w:t>Sede Cuenca</w:t>
      </w:r>
    </w:p>
    <w:p w:rsidR="005D6FDF" w:rsidRPr="005D6FDF" w:rsidRDefault="005D6FDF" w:rsidP="005D6FDF">
      <w:pPr>
        <w:jc w:val="center"/>
        <w:rPr>
          <w:rFonts w:ascii="BankGothic Lt BT" w:hAnsi="BankGothic Lt BT"/>
          <w:sz w:val="52"/>
          <w:szCs w:val="52"/>
        </w:rPr>
      </w:pPr>
    </w:p>
    <w:p w:rsidR="005D6FDF" w:rsidRPr="005D6FDF" w:rsidRDefault="005D6FDF" w:rsidP="005D6FDF">
      <w:pPr>
        <w:jc w:val="center"/>
        <w:rPr>
          <w:rFonts w:ascii="BankGothic Lt BT" w:hAnsi="BankGothic Lt BT"/>
          <w:b/>
          <w:sz w:val="48"/>
          <w:szCs w:val="48"/>
        </w:rPr>
      </w:pPr>
      <w:r w:rsidRPr="005D6FDF">
        <w:rPr>
          <w:rFonts w:ascii="BankGothic Lt BT" w:hAnsi="BankGothic Lt BT"/>
          <w:b/>
          <w:sz w:val="48"/>
          <w:szCs w:val="48"/>
        </w:rPr>
        <w:t xml:space="preserve">Laboratorio </w:t>
      </w:r>
    </w:p>
    <w:p w:rsidR="005D6FDF" w:rsidRPr="005D6FDF" w:rsidRDefault="005D6FDF" w:rsidP="005D6FDF">
      <w:pPr>
        <w:jc w:val="center"/>
        <w:rPr>
          <w:rFonts w:ascii="BankGothic Lt BT" w:hAnsi="BankGothic Lt BT"/>
          <w:b/>
          <w:sz w:val="48"/>
          <w:szCs w:val="48"/>
        </w:rPr>
      </w:pPr>
      <w:r w:rsidRPr="005D6FDF">
        <w:rPr>
          <w:rFonts w:ascii="BankGothic Lt BT" w:hAnsi="BankGothic Lt BT"/>
          <w:b/>
          <w:sz w:val="48"/>
          <w:szCs w:val="48"/>
        </w:rPr>
        <w:t>ELECTRONICA ANALOGICA II</w:t>
      </w:r>
    </w:p>
    <w:p w:rsidR="005D6FDF" w:rsidRPr="005D6FDF" w:rsidRDefault="005D6FDF" w:rsidP="005D6FDF">
      <w:pPr>
        <w:jc w:val="center"/>
        <w:rPr>
          <w:rFonts w:ascii="BankGothic Lt BT" w:hAnsi="BankGothic Lt BT"/>
          <w:sz w:val="52"/>
          <w:szCs w:val="52"/>
        </w:rPr>
      </w:pPr>
    </w:p>
    <w:p w:rsidR="005D6FDF" w:rsidRPr="005D6FDF" w:rsidRDefault="005D6FDF" w:rsidP="005D6FDF">
      <w:pPr>
        <w:jc w:val="center"/>
        <w:rPr>
          <w:rFonts w:ascii="BankGothic Lt BT" w:hAnsi="BankGothic Lt BT"/>
          <w:sz w:val="48"/>
          <w:szCs w:val="48"/>
        </w:rPr>
      </w:pPr>
      <w:r w:rsidRPr="005D6FDF">
        <w:rPr>
          <w:rFonts w:ascii="BankGothic Lt BT" w:hAnsi="BankGothic Lt BT"/>
          <w:sz w:val="48"/>
          <w:szCs w:val="48"/>
        </w:rPr>
        <w:t>Grupo 1</w:t>
      </w:r>
    </w:p>
    <w:p w:rsidR="005D6FDF" w:rsidRPr="005D6FDF" w:rsidRDefault="005D6FDF" w:rsidP="005D6FDF">
      <w:pPr>
        <w:jc w:val="center"/>
        <w:rPr>
          <w:rFonts w:ascii="BankGothic Lt BT" w:hAnsi="BankGothic Lt BT"/>
          <w:sz w:val="48"/>
          <w:szCs w:val="48"/>
        </w:rPr>
      </w:pPr>
      <w:r w:rsidRPr="005D6FDF">
        <w:rPr>
          <w:rFonts w:ascii="BankGothic Lt BT" w:hAnsi="BankGothic Lt BT"/>
          <w:sz w:val="48"/>
          <w:szCs w:val="48"/>
        </w:rPr>
        <w:t>Ing. René Ávila</w:t>
      </w:r>
    </w:p>
    <w:p w:rsidR="005D6FDF" w:rsidRDefault="005D6FDF" w:rsidP="005D6FDF">
      <w:pPr>
        <w:jc w:val="center"/>
        <w:rPr>
          <w:rFonts w:ascii="BankGothic Lt BT" w:hAnsi="BankGothic Lt BT"/>
          <w:sz w:val="52"/>
          <w:szCs w:val="52"/>
        </w:rPr>
      </w:pPr>
    </w:p>
    <w:p w:rsidR="005D6FDF" w:rsidRPr="005D6FDF" w:rsidRDefault="005D6FDF" w:rsidP="005D6FDF">
      <w:pPr>
        <w:jc w:val="center"/>
        <w:rPr>
          <w:rFonts w:ascii="BankGothic Lt BT" w:hAnsi="BankGothic Lt BT"/>
          <w:sz w:val="52"/>
          <w:szCs w:val="52"/>
        </w:rPr>
      </w:pPr>
      <w:r w:rsidRPr="005D6FDF">
        <w:rPr>
          <w:rFonts w:ascii="BankGothic Lt BT" w:hAnsi="BankGothic Lt BT"/>
          <w:sz w:val="52"/>
          <w:szCs w:val="52"/>
        </w:rPr>
        <w:t>Alumno</w:t>
      </w:r>
    </w:p>
    <w:p w:rsidR="005D6FDF" w:rsidRPr="005D6FDF" w:rsidRDefault="005D6FDF" w:rsidP="005D6FDF">
      <w:pPr>
        <w:jc w:val="center"/>
        <w:rPr>
          <w:rFonts w:ascii="BankGothic Lt BT" w:hAnsi="BankGothic Lt BT"/>
          <w:b/>
          <w:sz w:val="52"/>
          <w:szCs w:val="52"/>
        </w:rPr>
      </w:pPr>
      <w:r w:rsidRPr="005D6FDF">
        <w:rPr>
          <w:rFonts w:ascii="BankGothic Lt BT" w:hAnsi="BankGothic Lt BT"/>
          <w:b/>
          <w:sz w:val="52"/>
          <w:szCs w:val="52"/>
        </w:rPr>
        <w:t>Kleyner Delgado</w:t>
      </w:r>
    </w:p>
    <w:p w:rsidR="006F4899" w:rsidRDefault="006F4899" w:rsidP="006F4899">
      <w:pPr>
        <w:jc w:val="center"/>
        <w:rPr>
          <w:rFonts w:ascii="BankGothic Lt BT" w:hAnsi="BankGothic Lt BT"/>
          <w:sz w:val="52"/>
          <w:szCs w:val="52"/>
        </w:rPr>
      </w:pPr>
    </w:p>
    <w:p w:rsidR="006F4899" w:rsidRDefault="006F4899" w:rsidP="006F4899">
      <w:pPr>
        <w:jc w:val="center"/>
        <w:rPr>
          <w:rFonts w:ascii="BankGothic Lt BT" w:hAnsi="BankGothic Lt BT"/>
          <w:sz w:val="36"/>
          <w:szCs w:val="36"/>
        </w:rPr>
      </w:pPr>
      <w:r>
        <w:rPr>
          <w:rFonts w:ascii="BankGothic Lt BT" w:hAnsi="BankGothic Lt BT"/>
          <w:noProof/>
          <w:sz w:val="52"/>
          <w:szCs w:val="52"/>
        </w:rPr>
        <w:drawing>
          <wp:inline distT="0" distB="0" distL="0" distR="0">
            <wp:extent cx="1556385" cy="1531620"/>
            <wp:effectExtent l="19050" t="0" r="571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grayscl/>
                    </a:blip>
                    <a:srcRect/>
                    <a:stretch>
                      <a:fillRect/>
                    </a:stretch>
                  </pic:blipFill>
                  <pic:spPr bwMode="auto">
                    <a:xfrm>
                      <a:off x="0" y="0"/>
                      <a:ext cx="1556385" cy="1531620"/>
                    </a:xfrm>
                    <a:prstGeom prst="rect">
                      <a:avLst/>
                    </a:prstGeom>
                    <a:noFill/>
                    <a:ln w="9525" cap="flat" cmpd="sng" algn="ctr">
                      <a:noFill/>
                      <a:prstDash val="solid"/>
                      <a:miter lim="800000"/>
                      <a:headEnd type="none" w="med" len="med"/>
                      <a:tailEnd type="none" w="med" len="med"/>
                    </a:ln>
                    <a:effectLst/>
                  </pic:spPr>
                </pic:pic>
              </a:graphicData>
            </a:graphic>
          </wp:inline>
        </w:drawing>
      </w:r>
    </w:p>
    <w:p w:rsidR="006F4899" w:rsidRDefault="006F4899" w:rsidP="006F4899">
      <w:pPr>
        <w:jc w:val="center"/>
        <w:rPr>
          <w:rFonts w:ascii="BankGothic Lt BT" w:hAnsi="BankGothic Lt BT"/>
          <w:sz w:val="36"/>
          <w:szCs w:val="36"/>
        </w:rPr>
      </w:pPr>
    </w:p>
    <w:p w:rsidR="008203CA" w:rsidRDefault="005D6FDF" w:rsidP="005D6FDF">
      <w:pPr>
        <w:jc w:val="right"/>
        <w:rPr>
          <w:rFonts w:ascii="BankGothic Lt BT" w:hAnsi="BankGothic Lt BT"/>
          <w:sz w:val="36"/>
          <w:szCs w:val="36"/>
        </w:rPr>
      </w:pPr>
      <w:r w:rsidRPr="006F4899">
        <w:rPr>
          <w:rFonts w:ascii="BankGothic Lt BT" w:hAnsi="BankGothic Lt BT"/>
          <w:sz w:val="36"/>
          <w:szCs w:val="36"/>
        </w:rPr>
        <w:t xml:space="preserve">Cuenca, </w:t>
      </w:r>
      <w:r w:rsidR="00114EC2">
        <w:rPr>
          <w:rFonts w:ascii="BankGothic Lt BT" w:hAnsi="BankGothic Lt BT"/>
          <w:sz w:val="36"/>
          <w:szCs w:val="36"/>
        </w:rPr>
        <w:t>30</w:t>
      </w:r>
      <w:r w:rsidRPr="006F4899">
        <w:rPr>
          <w:rFonts w:ascii="BankGothic Lt BT" w:hAnsi="BankGothic Lt BT"/>
          <w:sz w:val="36"/>
          <w:szCs w:val="36"/>
        </w:rPr>
        <w:t xml:space="preserve"> de </w:t>
      </w:r>
      <w:r w:rsidR="008203CA">
        <w:rPr>
          <w:rFonts w:ascii="BankGothic Lt BT" w:hAnsi="BankGothic Lt BT"/>
          <w:sz w:val="36"/>
          <w:szCs w:val="36"/>
        </w:rPr>
        <w:t xml:space="preserve">abril </w:t>
      </w:r>
      <w:r w:rsidRPr="006F4899">
        <w:rPr>
          <w:rFonts w:ascii="BankGothic Lt BT" w:hAnsi="BankGothic Lt BT"/>
          <w:sz w:val="36"/>
          <w:szCs w:val="36"/>
        </w:rPr>
        <w:t>del 2009</w:t>
      </w:r>
    </w:p>
    <w:p w:rsidR="008203CA" w:rsidRPr="00534A2D" w:rsidRDefault="008203CA" w:rsidP="008203CA">
      <w:pPr>
        <w:pStyle w:val="Sinespaciado"/>
        <w:jc w:val="center"/>
        <w:rPr>
          <w:b/>
        </w:rPr>
      </w:pPr>
      <w:r w:rsidRPr="00534A2D">
        <w:rPr>
          <w:b/>
        </w:rPr>
        <w:lastRenderedPageBreak/>
        <w:t xml:space="preserve">Práctica Nº </w:t>
      </w:r>
      <w:r w:rsidR="00FF1B87">
        <w:rPr>
          <w:b/>
        </w:rPr>
        <w:t>1</w:t>
      </w:r>
      <w:r w:rsidR="0090127C">
        <w:rPr>
          <w:b/>
        </w:rPr>
        <w:t>2</w:t>
      </w:r>
    </w:p>
    <w:p w:rsidR="008203CA" w:rsidRDefault="008203CA" w:rsidP="008203CA">
      <w:pPr>
        <w:pStyle w:val="Sinespaciado"/>
        <w:rPr>
          <w:b/>
        </w:rPr>
      </w:pPr>
      <w:r w:rsidRPr="00534A2D">
        <w:rPr>
          <w:b/>
        </w:rPr>
        <w:t>Tema:</w:t>
      </w:r>
    </w:p>
    <w:p w:rsidR="008203CA" w:rsidRPr="00534A2D" w:rsidRDefault="008203CA" w:rsidP="008203CA">
      <w:pPr>
        <w:pStyle w:val="Sinespaciado"/>
        <w:rPr>
          <w:b/>
        </w:rPr>
      </w:pPr>
    </w:p>
    <w:p w:rsidR="008203CA" w:rsidRPr="00534A2D" w:rsidRDefault="0090127C" w:rsidP="008203CA">
      <w:pPr>
        <w:pStyle w:val="Sinespaciado"/>
        <w:ind w:left="720"/>
        <w:jc w:val="center"/>
        <w:rPr>
          <w:b/>
        </w:rPr>
      </w:pPr>
      <w:r>
        <w:rPr>
          <w:b/>
        </w:rPr>
        <w:t>Aplicaciones de los amplificadores de potencia “</w:t>
      </w:r>
      <w:proofErr w:type="spellStart"/>
      <w:r>
        <w:rPr>
          <w:b/>
        </w:rPr>
        <w:t>Inverter</w:t>
      </w:r>
      <w:proofErr w:type="spellEnd"/>
      <w:r>
        <w:rPr>
          <w:b/>
        </w:rPr>
        <w:t>”</w:t>
      </w:r>
    </w:p>
    <w:p w:rsidR="008203CA" w:rsidRDefault="008203CA" w:rsidP="008203CA">
      <w:pPr>
        <w:pStyle w:val="Sinespaciado"/>
        <w:rPr>
          <w:b/>
        </w:rPr>
      </w:pPr>
      <w:r w:rsidRPr="00534A2D">
        <w:rPr>
          <w:b/>
        </w:rPr>
        <w:t>Objetivos:</w:t>
      </w:r>
    </w:p>
    <w:p w:rsidR="008203CA" w:rsidRPr="00534A2D" w:rsidRDefault="008203CA" w:rsidP="008203CA">
      <w:pPr>
        <w:pStyle w:val="Sinespaciado"/>
        <w:rPr>
          <w:b/>
        </w:rPr>
      </w:pPr>
    </w:p>
    <w:p w:rsidR="002129E7" w:rsidRDefault="0090127C" w:rsidP="002E6478">
      <w:pPr>
        <w:pStyle w:val="Sinespaciado"/>
        <w:numPr>
          <w:ilvl w:val="0"/>
          <w:numId w:val="1"/>
        </w:numPr>
        <w:rPr>
          <w:lang w:val="es-ES_tradnl"/>
        </w:rPr>
      </w:pPr>
      <w:r>
        <w:rPr>
          <w:lang w:val="es-ES_tradnl"/>
        </w:rPr>
        <w:t xml:space="preserve">Diseñar, calcular y comprobar el funcionamiento de un invertir de continua a alterna de 12 </w:t>
      </w:r>
      <w:proofErr w:type="spellStart"/>
      <w:r>
        <w:rPr>
          <w:lang w:val="es-ES_tradnl"/>
        </w:rPr>
        <w:t>Vcc</w:t>
      </w:r>
      <w:proofErr w:type="spellEnd"/>
      <w:r>
        <w:rPr>
          <w:lang w:val="es-ES_tradnl"/>
        </w:rPr>
        <w:t xml:space="preserve"> a 110 </w:t>
      </w:r>
      <w:proofErr w:type="spellStart"/>
      <w:r>
        <w:rPr>
          <w:lang w:val="es-ES_tradnl"/>
        </w:rPr>
        <w:t>Vac</w:t>
      </w:r>
      <w:proofErr w:type="spellEnd"/>
      <w:r>
        <w:rPr>
          <w:lang w:val="es-ES_tradnl"/>
        </w:rPr>
        <w:t xml:space="preserve"> 60 Hz.</w:t>
      </w:r>
    </w:p>
    <w:p w:rsidR="0090127C" w:rsidRDefault="0090127C" w:rsidP="002E6478">
      <w:pPr>
        <w:pStyle w:val="Sinespaciado"/>
        <w:numPr>
          <w:ilvl w:val="0"/>
          <w:numId w:val="1"/>
        </w:numPr>
        <w:rPr>
          <w:lang w:val="es-ES_tradnl"/>
        </w:rPr>
      </w:pPr>
      <w:r>
        <w:rPr>
          <w:lang w:val="es-ES_tradnl"/>
        </w:rPr>
        <w:t>Medir con el milímetro, el osciloscopio en cada punto del circuito, explicando el porqué de la forma de onda o el valor.</w:t>
      </w:r>
    </w:p>
    <w:p w:rsidR="002E6478" w:rsidRPr="002E6478" w:rsidRDefault="002E6478" w:rsidP="002E6478">
      <w:pPr>
        <w:pStyle w:val="Sinespaciado"/>
        <w:ind w:left="720"/>
        <w:rPr>
          <w:lang w:val="es-ES_tradnl"/>
        </w:rPr>
      </w:pPr>
    </w:p>
    <w:p w:rsidR="008203CA" w:rsidRDefault="008203CA" w:rsidP="008203CA">
      <w:pPr>
        <w:pStyle w:val="Sinespaciado"/>
        <w:jc w:val="both"/>
        <w:outlineLvl w:val="0"/>
        <w:rPr>
          <w:b/>
          <w:lang w:val="es-ES_tradnl"/>
        </w:rPr>
      </w:pPr>
      <w:r>
        <w:rPr>
          <w:b/>
          <w:lang w:val="es-ES_tradnl"/>
        </w:rPr>
        <w:t>Marco Teórico</w:t>
      </w:r>
    </w:p>
    <w:p w:rsidR="0090127C" w:rsidRPr="0090127C" w:rsidRDefault="0090127C" w:rsidP="0090127C">
      <w:pPr>
        <w:jc w:val="center"/>
        <w:rPr>
          <w:b/>
        </w:rPr>
      </w:pPr>
      <w:r w:rsidRPr="0090127C">
        <w:rPr>
          <w:b/>
        </w:rPr>
        <w:t xml:space="preserve">EL </w:t>
      </w:r>
      <w:proofErr w:type="spellStart"/>
      <w:r w:rsidRPr="0090127C">
        <w:rPr>
          <w:b/>
        </w:rPr>
        <w:t>Inverter</w:t>
      </w:r>
      <w:proofErr w:type="spellEnd"/>
    </w:p>
    <w:p w:rsidR="0090127C" w:rsidRPr="0090127C" w:rsidRDefault="0090127C" w:rsidP="0090127C">
      <w:pPr>
        <w:jc w:val="both"/>
      </w:pPr>
      <w:r w:rsidRPr="0090127C">
        <w:t xml:space="preserve">El invertir es un circuito el cual nos sirve para convertir de corriente continua a corriente alterna, este por su funcionalidad tiene muchas aplicaciones, y es de gran utilidad. </w:t>
      </w:r>
    </w:p>
    <w:p w:rsidR="0090127C" w:rsidRPr="0090127C" w:rsidRDefault="0090127C" w:rsidP="0090127C">
      <w:pPr>
        <w:rPr>
          <w:b/>
        </w:rPr>
      </w:pPr>
      <w:r w:rsidRPr="0090127C">
        <w:rPr>
          <w:b/>
        </w:rPr>
        <w:t>El transistor BJT en conmutación</w:t>
      </w:r>
    </w:p>
    <w:p w:rsidR="0090127C" w:rsidRDefault="0090127C" w:rsidP="0090127C">
      <w:pPr>
        <w:pStyle w:val="Sinespaciado"/>
        <w:jc w:val="both"/>
      </w:pPr>
      <w:r w:rsidRPr="0090127C">
        <w:t xml:space="preserve">El transistor es  un amplificador de corriente, esto quiere decir </w:t>
      </w:r>
      <w:r w:rsidRPr="0090127C">
        <w:rPr>
          <w:noProof/>
        </w:rPr>
        <w:drawing>
          <wp:anchor distT="47625" distB="47625" distL="381000" distR="381000" simplePos="0" relativeHeight="251661312" behindDoc="0" locked="0" layoutInCell="1" allowOverlap="0">
            <wp:simplePos x="0" y="0"/>
            <wp:positionH relativeFrom="column">
              <wp:posOffset>46355</wp:posOffset>
            </wp:positionH>
            <wp:positionV relativeFrom="line">
              <wp:posOffset>263525</wp:posOffset>
            </wp:positionV>
            <wp:extent cx="1619250" cy="1419225"/>
            <wp:effectExtent l="19050" t="0" r="0" b="0"/>
            <wp:wrapSquare wrapText="bothSides"/>
            <wp:docPr id="2" name="Imagen 13" descr="Curvas de transferencia del transistor bipolar para diferentes corrientes de base. Ver zonas de saturación y de corte - Electrónica Unicr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rvas de transferencia del transistor bipolar para diferentes corrientes de base. Ver zonas de saturación y de corte - Electrónica Unicrom"/>
                    <pic:cNvPicPr>
                      <a:picLocks noChangeAspect="1" noChangeArrowheads="1"/>
                    </pic:cNvPicPr>
                  </pic:nvPicPr>
                  <pic:blipFill>
                    <a:blip r:embed="rId10" cstate="print"/>
                    <a:srcRect/>
                    <a:stretch>
                      <a:fillRect/>
                    </a:stretch>
                  </pic:blipFill>
                  <pic:spPr bwMode="auto">
                    <a:xfrm>
                      <a:off x="0" y="0"/>
                      <a:ext cx="1619250" cy="1419225"/>
                    </a:xfrm>
                    <a:prstGeom prst="rect">
                      <a:avLst/>
                    </a:prstGeom>
                    <a:noFill/>
                    <a:ln w="9525">
                      <a:noFill/>
                      <a:miter lim="800000"/>
                      <a:headEnd/>
                      <a:tailEnd/>
                    </a:ln>
                  </pic:spPr>
                </pic:pic>
              </a:graphicData>
            </a:graphic>
          </wp:anchor>
        </w:drawing>
      </w:r>
      <w:r w:rsidRPr="0090127C">
        <w:t>que si le introducimos una cantidad de corriente por una de sus patillas (base), el entregará por otra (colector), una cantidad mayor a ésta, en un factor que se llama amplificación.</w:t>
      </w:r>
      <w:r w:rsidRPr="0090127C">
        <w:br/>
        <w:t>Este factor se llama β (beta) y es un dato propio de cada transistor.</w:t>
      </w:r>
    </w:p>
    <w:p w:rsidR="0090127C" w:rsidRPr="0090127C" w:rsidRDefault="0090127C" w:rsidP="0090127C">
      <w:pPr>
        <w:pStyle w:val="Sinespaciado"/>
        <w:jc w:val="both"/>
      </w:pPr>
    </w:p>
    <w:p w:rsidR="0090127C" w:rsidRPr="0090127C" w:rsidRDefault="0090127C" w:rsidP="0090127C">
      <w:pPr>
        <w:pStyle w:val="Sinespaciado"/>
        <w:jc w:val="both"/>
      </w:pPr>
      <w:r w:rsidRPr="0090127C">
        <w:t>Entonces:</w:t>
      </w:r>
      <w:r w:rsidRPr="0090127C">
        <w:br/>
        <w:t xml:space="preserve">- </w:t>
      </w:r>
      <w:proofErr w:type="spellStart"/>
      <w:r w:rsidRPr="0090127C">
        <w:t>Ic</w:t>
      </w:r>
      <w:proofErr w:type="spellEnd"/>
      <w:r w:rsidRPr="0090127C">
        <w:t xml:space="preserve"> (corriente que pasa por la patilla colector) es igual a b (factor de amplificación) por </w:t>
      </w:r>
      <w:proofErr w:type="spellStart"/>
      <w:r w:rsidRPr="0090127C">
        <w:t>Ib</w:t>
      </w:r>
      <w:proofErr w:type="spellEnd"/>
      <w:r w:rsidRPr="0090127C">
        <w:t xml:space="preserve"> (corriente que pasa por la patilla base).</w:t>
      </w:r>
    </w:p>
    <w:p w:rsidR="0090127C" w:rsidRDefault="0090127C" w:rsidP="0090127C">
      <w:pPr>
        <w:pStyle w:val="Sinespaciado"/>
        <w:jc w:val="center"/>
      </w:pPr>
      <w:r w:rsidRPr="0090127C">
        <w:t xml:space="preserve">- </w:t>
      </w:r>
      <w:proofErr w:type="spellStart"/>
      <w:r w:rsidRPr="0090127C">
        <w:t>Ic</w:t>
      </w:r>
      <w:proofErr w:type="spellEnd"/>
      <w:r w:rsidRPr="0090127C">
        <w:t xml:space="preserve"> = β * </w:t>
      </w:r>
      <w:proofErr w:type="spellStart"/>
      <w:r w:rsidRPr="0090127C">
        <w:t>Ib</w:t>
      </w:r>
      <w:proofErr w:type="spellEnd"/>
    </w:p>
    <w:p w:rsidR="0090127C" w:rsidRDefault="0090127C" w:rsidP="0090127C">
      <w:pPr>
        <w:pStyle w:val="Sinespaciado"/>
        <w:jc w:val="both"/>
      </w:pPr>
    </w:p>
    <w:p w:rsidR="0090127C" w:rsidRPr="0090127C" w:rsidRDefault="0090127C" w:rsidP="0090127C">
      <w:pPr>
        <w:pStyle w:val="Sinespaciado"/>
        <w:jc w:val="both"/>
      </w:pPr>
      <w:r w:rsidRPr="0090127C">
        <w:t xml:space="preserve">- </w:t>
      </w:r>
      <w:proofErr w:type="spellStart"/>
      <w:r w:rsidRPr="0090127C">
        <w:t>Ie</w:t>
      </w:r>
      <w:proofErr w:type="spellEnd"/>
      <w:r w:rsidRPr="0090127C">
        <w:t xml:space="preserve"> (corriente que pasa por la patilla emisor) es del mismo valor que </w:t>
      </w:r>
      <w:proofErr w:type="spellStart"/>
      <w:r w:rsidRPr="0090127C">
        <w:t>Ic</w:t>
      </w:r>
      <w:proofErr w:type="spellEnd"/>
      <w:r w:rsidRPr="0090127C">
        <w:t xml:space="preserve">, sólo que, la corriente en un caso entra al transistor y en el otro caso sale de </w:t>
      </w:r>
      <w:proofErr w:type="spellStart"/>
      <w:r w:rsidRPr="0090127C">
        <w:t>el</w:t>
      </w:r>
      <w:proofErr w:type="spellEnd"/>
      <w:r w:rsidRPr="0090127C">
        <w:t>, o viceversa.</w:t>
      </w:r>
    </w:p>
    <w:p w:rsidR="0090127C" w:rsidRDefault="0090127C" w:rsidP="0090127C">
      <w:pPr>
        <w:pStyle w:val="Sinespaciado"/>
        <w:jc w:val="both"/>
      </w:pPr>
      <w:r w:rsidRPr="0090127C">
        <w:t xml:space="preserve">Según la fórmula anterior las corrientes no dependen del </w:t>
      </w:r>
      <w:hyperlink r:id="rId11" w:tooltip="Voltaje / tensión" w:history="1">
        <w:r w:rsidRPr="0090127C">
          <w:rPr>
            <w:rStyle w:val="Hipervnculo"/>
          </w:rPr>
          <w:t>voltaje</w:t>
        </w:r>
      </w:hyperlink>
      <w:r w:rsidRPr="0090127C">
        <w:t xml:space="preserve"> que alimenta el circuito (</w:t>
      </w:r>
      <w:proofErr w:type="spellStart"/>
      <w:r w:rsidRPr="0090127C">
        <w:t>Vcc</w:t>
      </w:r>
      <w:proofErr w:type="spellEnd"/>
      <w:r w:rsidRPr="0090127C">
        <w:t xml:space="preserve">), pero en la realidad si lo hace y la corriente </w:t>
      </w:r>
      <w:proofErr w:type="spellStart"/>
      <w:r w:rsidRPr="0090127C">
        <w:t>Ib</w:t>
      </w:r>
      <w:proofErr w:type="spellEnd"/>
      <w:r w:rsidRPr="0090127C">
        <w:t xml:space="preserve"> cambia ligeramente cuando se cambia </w:t>
      </w:r>
      <w:proofErr w:type="spellStart"/>
      <w:r w:rsidRPr="0090127C">
        <w:t>Vcc</w:t>
      </w:r>
      <w:proofErr w:type="spellEnd"/>
      <w:r w:rsidRPr="0090127C">
        <w:t xml:space="preserve">. Ver figura. </w:t>
      </w:r>
    </w:p>
    <w:p w:rsidR="0090127C" w:rsidRPr="0090127C" w:rsidRDefault="0090127C" w:rsidP="0090127C">
      <w:pPr>
        <w:pStyle w:val="Sinespaciado"/>
        <w:jc w:val="both"/>
      </w:pPr>
    </w:p>
    <w:p w:rsidR="0090127C" w:rsidRPr="0090127C" w:rsidRDefault="0090127C" w:rsidP="0090127C">
      <w:pPr>
        <w:pStyle w:val="Sinespaciado"/>
        <w:rPr>
          <w:b/>
        </w:rPr>
      </w:pPr>
      <w:r w:rsidRPr="0090127C">
        <w:rPr>
          <w:b/>
        </w:rPr>
        <w:t>Regiones operativas del transistor</w:t>
      </w:r>
    </w:p>
    <w:p w:rsidR="0090127C" w:rsidRDefault="0090127C" w:rsidP="0090127C">
      <w:pPr>
        <w:pStyle w:val="Sinespaciado"/>
      </w:pPr>
    </w:p>
    <w:p w:rsidR="0090127C" w:rsidRPr="0090127C" w:rsidRDefault="0090127C" w:rsidP="0090127C">
      <w:pPr>
        <w:pStyle w:val="Sinespaciado"/>
      </w:pPr>
      <w:r w:rsidRPr="0090127C">
        <w:t>- Región de corte: Un transistor esta en corte cuando:</w:t>
      </w:r>
    </w:p>
    <w:p w:rsidR="0090127C" w:rsidRPr="0090127C" w:rsidRDefault="0090127C" w:rsidP="0090127C">
      <w:pPr>
        <w:pStyle w:val="Sinespaciado"/>
      </w:pPr>
      <w:r w:rsidRPr="0090127C">
        <w:t>Corriente de colector  = corriente de emisor = 0, (</w:t>
      </w:r>
      <w:proofErr w:type="spellStart"/>
      <w:r w:rsidRPr="0090127C">
        <w:t>Ic</w:t>
      </w:r>
      <w:proofErr w:type="spellEnd"/>
      <w:r w:rsidRPr="0090127C">
        <w:t xml:space="preserve"> = </w:t>
      </w:r>
      <w:proofErr w:type="spellStart"/>
      <w:r w:rsidRPr="0090127C">
        <w:t>Ie</w:t>
      </w:r>
      <w:proofErr w:type="spellEnd"/>
      <w:r w:rsidRPr="0090127C">
        <w:t xml:space="preserve"> = 0)</w:t>
      </w:r>
      <w:r>
        <w:t xml:space="preserve">.  </w:t>
      </w:r>
      <w:r w:rsidRPr="0090127C">
        <w:t>En este caso el voltaje entre el colector y el emisor del transistor es el voltaj</w:t>
      </w:r>
      <w:r>
        <w:t xml:space="preserve">e de alimentación del circuito </w:t>
      </w:r>
      <w:r w:rsidRPr="0090127C">
        <w:t>(como no hay corriente circulando, no hay caída de voltaje, ver Ley de Ohm). Este caso normalmente se presenta cuando la corriente de base = 0 (</w:t>
      </w:r>
      <w:proofErr w:type="spellStart"/>
      <w:r w:rsidRPr="0090127C">
        <w:t>Ib</w:t>
      </w:r>
      <w:proofErr w:type="spellEnd"/>
      <w:r w:rsidRPr="0090127C">
        <w:t xml:space="preserve"> =0)</w:t>
      </w:r>
    </w:p>
    <w:p w:rsidR="0090127C" w:rsidRDefault="0090127C" w:rsidP="0090127C">
      <w:pPr>
        <w:pStyle w:val="Sinespaciado"/>
      </w:pPr>
    </w:p>
    <w:p w:rsidR="0090127C" w:rsidRDefault="0090127C" w:rsidP="0090127C">
      <w:pPr>
        <w:pStyle w:val="Sinespaciado"/>
      </w:pPr>
      <w:r w:rsidRPr="0090127C">
        <w:t>- Región de saturación: Un transistor está saturado cuando:</w:t>
      </w:r>
      <w:r>
        <w:t xml:space="preserve"> </w:t>
      </w:r>
      <w:r w:rsidRPr="0090127C">
        <w:t>corriente de colector = corriente de emisor = corriente máxima, (</w:t>
      </w:r>
      <w:proofErr w:type="spellStart"/>
      <w:r w:rsidRPr="0090127C">
        <w:t>Ic</w:t>
      </w:r>
      <w:proofErr w:type="spellEnd"/>
      <w:r w:rsidRPr="0090127C">
        <w:t xml:space="preserve"> = </w:t>
      </w:r>
      <w:proofErr w:type="spellStart"/>
      <w:r w:rsidRPr="0090127C">
        <w:t>Ie</w:t>
      </w:r>
      <w:proofErr w:type="spellEnd"/>
      <w:r w:rsidRPr="0090127C">
        <w:t xml:space="preserve"> = I máxima)</w:t>
      </w:r>
    </w:p>
    <w:p w:rsidR="0090127C" w:rsidRPr="0090127C" w:rsidRDefault="0090127C" w:rsidP="0090127C">
      <w:pPr>
        <w:pStyle w:val="Sinespaciado"/>
      </w:pPr>
    </w:p>
    <w:p w:rsidR="0090127C" w:rsidRPr="0090127C" w:rsidRDefault="0090127C" w:rsidP="000F730E">
      <w:pPr>
        <w:pStyle w:val="Sinespaciado"/>
        <w:jc w:val="both"/>
      </w:pPr>
      <w:r w:rsidRPr="0090127C">
        <w:t xml:space="preserve">En este caso la magnitud de la corriente depende del voltaje de alimentación del circuito y de las </w:t>
      </w:r>
      <w:r w:rsidRPr="000F730E">
        <w:t>resistencias</w:t>
      </w:r>
      <w:r w:rsidRPr="0090127C">
        <w:t xml:space="preserve"> conectadas en el colector o el emisor o en ambos, ver ley de Ohm.</w:t>
      </w:r>
    </w:p>
    <w:p w:rsidR="0090127C" w:rsidRDefault="0090127C" w:rsidP="000F730E">
      <w:pPr>
        <w:pStyle w:val="Sinespaciado"/>
        <w:jc w:val="both"/>
      </w:pPr>
      <w:r w:rsidRPr="0090127C">
        <w:lastRenderedPageBreak/>
        <w:t xml:space="preserve">Este caso normalmente se presenta cuando la corriente de base es lo suficientemente grande como para inducir una corriente de colector β veces </w:t>
      </w:r>
      <w:r w:rsidR="000F730E">
        <w:t xml:space="preserve">más grande </w:t>
      </w:r>
      <w:r w:rsidRPr="0090127C">
        <w:t xml:space="preserve">(recordar que </w:t>
      </w:r>
      <w:proofErr w:type="spellStart"/>
      <w:r w:rsidRPr="0090127C">
        <w:t>Ic</w:t>
      </w:r>
      <w:proofErr w:type="spellEnd"/>
      <w:r w:rsidRPr="0090127C">
        <w:t xml:space="preserve"> = β * </w:t>
      </w:r>
      <w:proofErr w:type="spellStart"/>
      <w:r w:rsidRPr="0090127C">
        <w:t>Ib</w:t>
      </w:r>
      <w:proofErr w:type="spellEnd"/>
      <w:r w:rsidRPr="0090127C">
        <w:t xml:space="preserve">), y el transistor al funcionara en esta región sin inconvenientes tenemos que multiplicar a </w:t>
      </w:r>
      <w:smartTag w:uri="urn:schemas-microsoft-com:office:smarttags" w:element="PersonName">
        <w:smartTagPr>
          <w:attr w:name="ProductID" w:val="la Ib"/>
        </w:smartTagPr>
        <w:r w:rsidRPr="0090127C">
          <w:t xml:space="preserve">la </w:t>
        </w:r>
        <w:proofErr w:type="spellStart"/>
        <w:r w:rsidRPr="0090127C">
          <w:t>Ib</w:t>
        </w:r>
      </w:smartTag>
      <w:proofErr w:type="spellEnd"/>
      <w:r w:rsidRPr="0090127C">
        <w:t xml:space="preserve"> por una garantía entre </w:t>
      </w:r>
      <w:smartTag w:uri="urn:schemas-microsoft-com:office:smarttags" w:element="metricconverter">
        <w:smartTagPr>
          <w:attr w:name="ProductID" w:val="2 a"/>
        </w:smartTagPr>
        <w:r w:rsidRPr="0090127C">
          <w:t>2 a</w:t>
        </w:r>
      </w:smartTag>
      <w:r w:rsidRPr="0090127C">
        <w:t xml:space="preserve"> 10 para que el transistor no entre en región lineal </w:t>
      </w:r>
      <w:proofErr w:type="spellStart"/>
      <w:r w:rsidRPr="0090127C">
        <w:t>Ib</w:t>
      </w:r>
      <w:proofErr w:type="spellEnd"/>
      <w:r w:rsidRPr="0090127C">
        <w:t xml:space="preserve"> = </w:t>
      </w:r>
      <w:proofErr w:type="gramStart"/>
      <w:r w:rsidRPr="0090127C">
        <w:t>G(</w:t>
      </w:r>
      <w:proofErr w:type="spellStart"/>
      <w:proofErr w:type="gramEnd"/>
      <w:r w:rsidRPr="0090127C">
        <w:t>Ic</w:t>
      </w:r>
      <w:proofErr w:type="spellEnd"/>
      <w:r w:rsidRPr="0090127C">
        <w:t xml:space="preserve"> / β)</w:t>
      </w:r>
      <w:r w:rsidR="000F730E">
        <w:t>.</w:t>
      </w:r>
    </w:p>
    <w:p w:rsidR="000F730E" w:rsidRPr="0090127C" w:rsidRDefault="000F730E" w:rsidP="000F730E">
      <w:pPr>
        <w:pStyle w:val="Sinespaciado"/>
        <w:jc w:val="both"/>
      </w:pPr>
    </w:p>
    <w:p w:rsidR="0090127C" w:rsidRPr="0090127C" w:rsidRDefault="0090127C" w:rsidP="000F730E">
      <w:pPr>
        <w:pStyle w:val="Sinespaciado"/>
        <w:jc w:val="both"/>
      </w:pPr>
      <w:r w:rsidRPr="0090127C">
        <w:t>- Región lineal: Cuando un transistor no está ni en su región de saturación ni en la región de corte entonces está en una región intermedia, la región activa. En esta región la corriente de colector (</w:t>
      </w:r>
      <w:proofErr w:type="spellStart"/>
      <w:r w:rsidRPr="0090127C">
        <w:t>Ic</w:t>
      </w:r>
      <w:proofErr w:type="spellEnd"/>
      <w:r w:rsidRPr="0090127C">
        <w:t>) depende principalmente de la corriente de base (</w:t>
      </w:r>
      <w:proofErr w:type="spellStart"/>
      <w:r w:rsidRPr="0090127C">
        <w:t>Ib</w:t>
      </w:r>
      <w:proofErr w:type="spellEnd"/>
      <w:r w:rsidRPr="0090127C">
        <w:t xml:space="preserve">), de β (ganancia de corriente de un amplificador, es un dato del fabricante) y de las resistencias que hayan conectadas en el colector y emisor). Esta región es la </w:t>
      </w:r>
      <w:r w:rsidR="000F730E" w:rsidRPr="0090127C">
        <w:t>más</w:t>
      </w:r>
      <w:r w:rsidRPr="0090127C">
        <w:t xml:space="preserve"> importante si lo que se desea es utilizar el transistor como un amplificador. </w:t>
      </w:r>
    </w:p>
    <w:p w:rsidR="000F730E" w:rsidRDefault="000F730E" w:rsidP="0090127C">
      <w:pPr>
        <w:jc w:val="both"/>
      </w:pPr>
    </w:p>
    <w:p w:rsidR="0090127C" w:rsidRPr="000F730E" w:rsidRDefault="0090127C" w:rsidP="0090127C">
      <w:pPr>
        <w:jc w:val="both"/>
        <w:rPr>
          <w:b/>
        </w:rPr>
      </w:pPr>
      <w:r w:rsidRPr="000F730E">
        <w:rPr>
          <w:b/>
        </w:rPr>
        <w:t xml:space="preserve">Circuito </w:t>
      </w:r>
      <w:proofErr w:type="spellStart"/>
      <w:r w:rsidRPr="000F730E">
        <w:rPr>
          <w:b/>
        </w:rPr>
        <w:t>astable</w:t>
      </w:r>
      <w:proofErr w:type="spellEnd"/>
    </w:p>
    <w:p w:rsidR="0090127C" w:rsidRPr="0090127C" w:rsidRDefault="0090127C" w:rsidP="000F730E">
      <w:pPr>
        <w:pStyle w:val="Sinespaciado"/>
        <w:jc w:val="both"/>
      </w:pPr>
      <w:r w:rsidRPr="0090127C">
        <w:rPr>
          <w:noProof/>
        </w:rPr>
        <w:drawing>
          <wp:anchor distT="0" distB="0" distL="114300" distR="114300" simplePos="0" relativeHeight="251662336" behindDoc="0" locked="0" layoutInCell="1" allowOverlap="1">
            <wp:simplePos x="0" y="0"/>
            <wp:positionH relativeFrom="column">
              <wp:posOffset>-5715</wp:posOffset>
            </wp:positionH>
            <wp:positionV relativeFrom="paragraph">
              <wp:posOffset>75565</wp:posOffset>
            </wp:positionV>
            <wp:extent cx="2700020" cy="1530985"/>
            <wp:effectExtent l="19050" t="19050" r="24130" b="12065"/>
            <wp:wrapSquare wrapText="bothSides"/>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2700020" cy="1530985"/>
                    </a:xfrm>
                    <a:prstGeom prst="rect">
                      <a:avLst/>
                    </a:prstGeom>
                    <a:noFill/>
                    <a:ln w="6350">
                      <a:solidFill>
                        <a:srgbClr val="000000"/>
                      </a:solidFill>
                      <a:miter lim="800000"/>
                      <a:headEnd/>
                      <a:tailEnd/>
                    </a:ln>
                  </pic:spPr>
                </pic:pic>
              </a:graphicData>
            </a:graphic>
          </wp:anchor>
        </w:drawing>
      </w:r>
      <w:r w:rsidRPr="0090127C">
        <w:t xml:space="preserve">El circuito </w:t>
      </w:r>
      <w:proofErr w:type="spellStart"/>
      <w:r w:rsidRPr="0090127C">
        <w:t>astable</w:t>
      </w:r>
      <w:proofErr w:type="spellEnd"/>
      <w:r w:rsidRPr="0090127C">
        <w:t xml:space="preserve"> es un temporizador bastante sencillo, consta de cuatro resistencia, dos condensadores y dos transistores,  al energizar el circuito se dan una serie de circunstancias, por eso partimos que los condensadores C1 y C2 se cargan a través de las resistencias de colector ya que la corriente siempre busca el camino </w:t>
      </w:r>
      <w:r w:rsidR="000F730E" w:rsidRPr="0090127C">
        <w:t>más</w:t>
      </w:r>
      <w:r w:rsidRPr="0090127C">
        <w:t xml:space="preserve"> fácil, y a que las resistencias de colector por los general son menores a las de base, se cargan inicialmente, ambos condensadores, y empieza funcionando el transistor que tenga </w:t>
      </w:r>
      <w:r w:rsidR="000F730E" w:rsidRPr="0090127C">
        <w:t>más</w:t>
      </w:r>
      <w:r w:rsidRPr="0090127C">
        <w:t xml:space="preserve"> ganancia, y si se polariza el un transistor se empieza a descargar el condensador que </w:t>
      </w:r>
      <w:r w:rsidR="000F730E" w:rsidRPr="0090127C">
        <w:t>está</w:t>
      </w:r>
      <w:r w:rsidRPr="0090127C">
        <w:t xml:space="preserve"> conectado a su base hasta que llaga a 0.6v entonces el otro transistor comienza  a funcionar y así sucesivamente, la </w:t>
      </w:r>
      <w:r w:rsidR="000F730E" w:rsidRPr="0090127C">
        <w:t>fórmula</w:t>
      </w:r>
      <w:r w:rsidRPr="0090127C">
        <w:t xml:space="preserve"> para calcular el tiempo en que permanece encendido cada transistor esta dado por la siguiente formula.</w:t>
      </w:r>
    </w:p>
    <w:p w:rsidR="0090127C" w:rsidRPr="0090127C" w:rsidRDefault="0090127C" w:rsidP="00E744B0">
      <w:pPr>
        <w:pBdr>
          <w:bottom w:val="single" w:sz="4" w:space="1" w:color="auto"/>
        </w:pBdr>
        <w:jc w:val="center"/>
      </w:pPr>
      <w:r w:rsidRPr="0090127C">
        <w:object w:dxaOrig="16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85pt;height:14.25pt" o:ole="">
            <v:imagedata r:id="rId13" o:title=""/>
          </v:shape>
          <o:OLEObject Type="Embed" ProgID="Equation.3" ShapeID="_x0000_i1025" DrawAspect="Content" ObjectID="_1370075804" r:id="rId14"/>
        </w:object>
      </w:r>
    </w:p>
    <w:p w:rsidR="008203CA" w:rsidRDefault="008203CA" w:rsidP="008203CA">
      <w:pPr>
        <w:tabs>
          <w:tab w:val="left" w:pos="2835"/>
        </w:tabs>
        <w:jc w:val="both"/>
        <w:outlineLvl w:val="0"/>
        <w:rPr>
          <w:b/>
        </w:rPr>
      </w:pPr>
      <w:r>
        <w:rPr>
          <w:b/>
        </w:rPr>
        <w:t>Materiales: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tblGrid>
      <w:tr w:rsidR="008203CA" w:rsidRPr="00114EC2" w:rsidTr="00E744B0">
        <w:tc>
          <w:tcPr>
            <w:tcW w:w="8644" w:type="dxa"/>
            <w:tcBorders>
              <w:bottom w:val="single" w:sz="4" w:space="0" w:color="auto"/>
            </w:tcBorders>
          </w:tcPr>
          <w:p w:rsidR="00160F17" w:rsidRPr="004C7EAA" w:rsidRDefault="00160F17" w:rsidP="00E744B0">
            <w:pPr>
              <w:tabs>
                <w:tab w:val="left" w:pos="2835"/>
              </w:tabs>
              <w:jc w:val="both"/>
            </w:pPr>
            <w:r w:rsidRPr="004C7EAA">
              <w:t>R</w:t>
            </w:r>
            <w:r>
              <w:t>esistencias</w:t>
            </w:r>
            <w:r w:rsidRPr="004C7EAA">
              <w:t>:</w:t>
            </w:r>
          </w:p>
          <w:p w:rsidR="00160F17" w:rsidRPr="009922E4" w:rsidRDefault="00160F17" w:rsidP="00E744B0">
            <w:pPr>
              <w:tabs>
                <w:tab w:val="left" w:pos="2835"/>
              </w:tabs>
              <w:jc w:val="both"/>
            </w:pPr>
            <w:r>
              <w:t xml:space="preserve">    </w:t>
            </w:r>
            <w:r w:rsidRPr="009922E4">
              <w:t>R</w:t>
            </w:r>
            <w:r>
              <w:rPr>
                <w:vertAlign w:val="subscript"/>
              </w:rPr>
              <w:t>1</w:t>
            </w:r>
            <w:r w:rsidRPr="009922E4">
              <w:t>=</w:t>
            </w:r>
            <w:r w:rsidR="00E744B0">
              <w:t>10</w:t>
            </w:r>
            <w:r>
              <w:t xml:space="preserve"> </w:t>
            </w:r>
            <w:r w:rsidRPr="009922E4">
              <w:t>[Ω]; R</w:t>
            </w:r>
            <w:r w:rsidRPr="00C82976">
              <w:rPr>
                <w:vertAlign w:val="subscript"/>
              </w:rPr>
              <w:t>2</w:t>
            </w:r>
            <w:r w:rsidRPr="009922E4">
              <w:t>=</w:t>
            </w:r>
            <w:r w:rsidR="00E744B0">
              <w:t>180</w:t>
            </w:r>
            <w:r>
              <w:t xml:space="preserve"> [</w:t>
            </w:r>
            <w:r w:rsidRPr="009922E4">
              <w:t>Ω]; R</w:t>
            </w:r>
            <w:r>
              <w:rPr>
                <w:vertAlign w:val="subscript"/>
              </w:rPr>
              <w:t>3</w:t>
            </w:r>
            <w:r w:rsidRPr="009922E4">
              <w:t>=</w:t>
            </w:r>
            <w:r w:rsidR="00E744B0">
              <w:t>180</w:t>
            </w:r>
            <w:r w:rsidRPr="009922E4">
              <w:t>[Ω]; R</w:t>
            </w:r>
            <w:r>
              <w:rPr>
                <w:vertAlign w:val="subscript"/>
              </w:rPr>
              <w:t>4</w:t>
            </w:r>
            <w:r w:rsidRPr="009922E4">
              <w:t>=</w:t>
            </w:r>
            <w:r w:rsidR="00E744B0">
              <w:t>10</w:t>
            </w:r>
            <w:r w:rsidRPr="009922E4">
              <w:t xml:space="preserve"> [Ω</w:t>
            </w:r>
            <w:r>
              <w:t>]</w:t>
            </w:r>
          </w:p>
          <w:p w:rsidR="00160F17" w:rsidRDefault="00160F17" w:rsidP="00E744B0">
            <w:pPr>
              <w:tabs>
                <w:tab w:val="left" w:pos="2835"/>
              </w:tabs>
              <w:jc w:val="both"/>
            </w:pPr>
            <w:r>
              <w:t>Fuente:</w:t>
            </w:r>
          </w:p>
          <w:p w:rsidR="00160F17" w:rsidRPr="00603D62" w:rsidRDefault="00160F17" w:rsidP="00E744B0">
            <w:pPr>
              <w:tabs>
                <w:tab w:val="left" w:pos="2835"/>
              </w:tabs>
              <w:jc w:val="both"/>
            </w:pPr>
            <w:r w:rsidRPr="00603D62">
              <w:rPr>
                <w:b/>
              </w:rPr>
              <w:t xml:space="preserve">    </w:t>
            </w:r>
            <w:r w:rsidRPr="00603D62">
              <w:t>V</w:t>
            </w:r>
            <w:r w:rsidRPr="00603D62">
              <w:rPr>
                <w:vertAlign w:val="subscript"/>
              </w:rPr>
              <w:t>CC</w:t>
            </w:r>
            <w:r w:rsidRPr="00603D62">
              <w:t xml:space="preserve"> = </w:t>
            </w:r>
            <w:r w:rsidR="00E744B0" w:rsidRPr="00603D62">
              <w:t>15</w:t>
            </w:r>
            <w:r w:rsidRPr="00603D62">
              <w:t xml:space="preserve"> [V] </w:t>
            </w:r>
          </w:p>
          <w:p w:rsidR="00160F17" w:rsidRPr="00603D62" w:rsidRDefault="00160F17" w:rsidP="00E744B0">
            <w:pPr>
              <w:tabs>
                <w:tab w:val="left" w:pos="2835"/>
              </w:tabs>
              <w:jc w:val="both"/>
            </w:pPr>
            <w:r w:rsidRPr="00603D62">
              <w:t>Protoboard</w:t>
            </w:r>
          </w:p>
          <w:p w:rsidR="00160F17" w:rsidRPr="00603D62" w:rsidRDefault="00160F17" w:rsidP="00E744B0">
            <w:pPr>
              <w:tabs>
                <w:tab w:val="left" w:pos="2835"/>
              </w:tabs>
              <w:jc w:val="both"/>
            </w:pPr>
            <w:r w:rsidRPr="00603D62">
              <w:t>Capacitores:</w:t>
            </w:r>
          </w:p>
          <w:p w:rsidR="00160F17" w:rsidRPr="00E744B0" w:rsidRDefault="00160F17" w:rsidP="00E744B0">
            <w:pPr>
              <w:tabs>
                <w:tab w:val="left" w:pos="2835"/>
              </w:tabs>
              <w:jc w:val="both"/>
            </w:pPr>
            <w:r w:rsidRPr="00E744B0">
              <w:t xml:space="preserve">    C</w:t>
            </w:r>
            <w:r w:rsidRPr="00E744B0">
              <w:rPr>
                <w:vertAlign w:val="subscript"/>
              </w:rPr>
              <w:t>1</w:t>
            </w:r>
            <w:r w:rsidRPr="00E744B0">
              <w:t>=</w:t>
            </w:r>
            <w:r w:rsidR="00E744B0" w:rsidRPr="00E744B0">
              <w:t>14,7</w:t>
            </w:r>
            <w:r w:rsidRPr="00E744B0">
              <w:t xml:space="preserve"> [</w:t>
            </w:r>
            <w:proofErr w:type="spellStart"/>
            <w:r w:rsidRPr="00E744B0">
              <w:t>uF</w:t>
            </w:r>
            <w:proofErr w:type="spellEnd"/>
            <w:r w:rsidRPr="00E744B0">
              <w:t>][; C</w:t>
            </w:r>
            <w:r w:rsidRPr="00E744B0">
              <w:rPr>
                <w:vertAlign w:val="subscript"/>
              </w:rPr>
              <w:t>2</w:t>
            </w:r>
            <w:r w:rsidR="00E744B0" w:rsidRPr="00E744B0">
              <w:t>=14,7</w:t>
            </w:r>
            <w:r w:rsidRPr="00E744B0">
              <w:t xml:space="preserve"> [</w:t>
            </w:r>
            <w:proofErr w:type="spellStart"/>
            <w:r w:rsidRPr="00E744B0">
              <w:t>uF</w:t>
            </w:r>
            <w:proofErr w:type="spellEnd"/>
            <w:r w:rsidR="00E744B0" w:rsidRPr="00E744B0">
              <w:t>]</w:t>
            </w:r>
          </w:p>
          <w:p w:rsidR="00E744B0" w:rsidRDefault="00E744B0" w:rsidP="00E744B0">
            <w:pPr>
              <w:tabs>
                <w:tab w:val="left" w:pos="2835"/>
              </w:tabs>
              <w:jc w:val="both"/>
            </w:pPr>
            <w:r>
              <w:t>Transistores BJT</w:t>
            </w:r>
            <w:r w:rsidR="00160F17" w:rsidRPr="008D0333">
              <w:t xml:space="preserve">: </w:t>
            </w:r>
          </w:p>
          <w:p w:rsidR="00E744B0" w:rsidRPr="008D0333" w:rsidRDefault="00E744B0" w:rsidP="00E744B0">
            <w:pPr>
              <w:tabs>
                <w:tab w:val="left" w:pos="2835"/>
              </w:tabs>
              <w:jc w:val="both"/>
            </w:pPr>
            <w:r>
              <w:t xml:space="preserve">   Q</w:t>
            </w:r>
            <w:r w:rsidR="00160F17" w:rsidRPr="008D0333">
              <w:rPr>
                <w:vertAlign w:val="subscript"/>
              </w:rPr>
              <w:t>1</w:t>
            </w:r>
            <w:r>
              <w:t>=2N3055; Q</w:t>
            </w:r>
            <w:r>
              <w:rPr>
                <w:vertAlign w:val="subscript"/>
              </w:rPr>
              <w:t>2</w:t>
            </w:r>
            <w:r>
              <w:t>=2N3055</w:t>
            </w:r>
          </w:p>
          <w:p w:rsidR="00160F17" w:rsidRDefault="00E744B0" w:rsidP="00E744B0">
            <w:pPr>
              <w:tabs>
                <w:tab w:val="left" w:pos="2835"/>
              </w:tabs>
              <w:jc w:val="both"/>
            </w:pPr>
            <w:r>
              <w:t>Transformador:</w:t>
            </w:r>
          </w:p>
          <w:p w:rsidR="00E744B0" w:rsidRDefault="00E744B0" w:rsidP="00E744B0">
            <w:pPr>
              <w:tabs>
                <w:tab w:val="left" w:pos="2835"/>
              </w:tabs>
              <w:jc w:val="both"/>
            </w:pPr>
            <w:r>
              <w:t xml:space="preserve">   T</w:t>
            </w:r>
            <w:r w:rsidRPr="00E744B0">
              <w:rPr>
                <w:vertAlign w:val="subscript"/>
              </w:rPr>
              <w:t>1</w:t>
            </w:r>
            <w:r>
              <w:t>: 110-12 [V]</w:t>
            </w:r>
          </w:p>
          <w:p w:rsidR="00E744B0" w:rsidRDefault="00E744B0" w:rsidP="00E744B0">
            <w:pPr>
              <w:tabs>
                <w:tab w:val="left" w:pos="2835"/>
              </w:tabs>
              <w:jc w:val="both"/>
            </w:pPr>
            <w:r>
              <w:t>Diodos:</w:t>
            </w:r>
          </w:p>
          <w:p w:rsidR="00160F17" w:rsidRDefault="00E744B0" w:rsidP="00E744B0">
            <w:pPr>
              <w:tabs>
                <w:tab w:val="left" w:pos="2835"/>
              </w:tabs>
              <w:jc w:val="both"/>
            </w:pPr>
            <w:r>
              <w:t xml:space="preserve">   D</w:t>
            </w:r>
            <w:r w:rsidRPr="00E744B0">
              <w:rPr>
                <w:vertAlign w:val="subscript"/>
              </w:rPr>
              <w:t>1</w:t>
            </w:r>
            <w:r>
              <w:t>=D</w:t>
            </w:r>
            <w:r w:rsidRPr="00E744B0">
              <w:rPr>
                <w:vertAlign w:val="subscript"/>
              </w:rPr>
              <w:t>2</w:t>
            </w:r>
            <w:r>
              <w:t>=4007</w:t>
            </w:r>
          </w:p>
          <w:p w:rsidR="00E744B0" w:rsidRDefault="00E744B0" w:rsidP="00E744B0">
            <w:pPr>
              <w:tabs>
                <w:tab w:val="left" w:pos="2835"/>
              </w:tabs>
              <w:jc w:val="both"/>
            </w:pPr>
            <w:r>
              <w:t>Carga:</w:t>
            </w:r>
          </w:p>
          <w:p w:rsidR="00E744B0" w:rsidRPr="008D0333" w:rsidRDefault="00E744B0" w:rsidP="00E744B0">
            <w:pPr>
              <w:tabs>
                <w:tab w:val="left" w:pos="2835"/>
              </w:tabs>
              <w:jc w:val="both"/>
            </w:pPr>
            <w:r>
              <w:t>RL=foco incandescente 4 de 5 [W]</w:t>
            </w:r>
          </w:p>
        </w:tc>
      </w:tr>
    </w:tbl>
    <w:p w:rsidR="00160F17" w:rsidRDefault="00160F17" w:rsidP="008D421A">
      <w:pPr>
        <w:pStyle w:val="Sinespaciado"/>
        <w:jc w:val="both"/>
        <w:rPr>
          <w:b/>
        </w:rPr>
      </w:pPr>
    </w:p>
    <w:p w:rsidR="00E744B0" w:rsidRDefault="00E744B0" w:rsidP="008D421A">
      <w:pPr>
        <w:pStyle w:val="Sinespaciado"/>
        <w:jc w:val="both"/>
        <w:rPr>
          <w:b/>
        </w:rPr>
      </w:pPr>
    </w:p>
    <w:p w:rsidR="00E744B0" w:rsidRDefault="00E744B0" w:rsidP="008D421A">
      <w:pPr>
        <w:pStyle w:val="Sinespaciado"/>
        <w:jc w:val="both"/>
        <w:rPr>
          <w:b/>
        </w:rPr>
      </w:pPr>
    </w:p>
    <w:p w:rsidR="008203CA" w:rsidRPr="008D421A" w:rsidRDefault="008203CA" w:rsidP="008D421A">
      <w:pPr>
        <w:pStyle w:val="Sinespaciado"/>
        <w:jc w:val="both"/>
        <w:rPr>
          <w:b/>
        </w:rPr>
      </w:pPr>
      <w:r w:rsidRPr="008D421A">
        <w:rPr>
          <w:b/>
        </w:rPr>
        <w:lastRenderedPageBreak/>
        <w:t>Desarrollo:</w:t>
      </w:r>
    </w:p>
    <w:p w:rsidR="008203CA" w:rsidRDefault="008203CA" w:rsidP="008D421A">
      <w:pPr>
        <w:pStyle w:val="Sinespaciado"/>
        <w:jc w:val="both"/>
        <w:rPr>
          <w:b/>
        </w:rPr>
      </w:pPr>
      <w:r w:rsidRPr="008D421A">
        <w:rPr>
          <w:b/>
        </w:rPr>
        <w:t>Esquema del Circuito:</w:t>
      </w:r>
    </w:p>
    <w:p w:rsidR="007F5FC6" w:rsidRDefault="007F5FC6" w:rsidP="008D421A">
      <w:pPr>
        <w:pStyle w:val="Sinespaciado"/>
        <w:jc w:val="both"/>
        <w:rPr>
          <w:b/>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tblGrid>
      <w:tr w:rsidR="007F5FC6" w:rsidTr="007F5FC6">
        <w:tc>
          <w:tcPr>
            <w:tcW w:w="8644" w:type="dxa"/>
          </w:tcPr>
          <w:p w:rsidR="007F5FC6" w:rsidRDefault="00C306C8" w:rsidP="007F5FC6">
            <w:pPr>
              <w:pStyle w:val="Sinespaciado"/>
              <w:jc w:val="center"/>
              <w:rPr>
                <w:b/>
              </w:rPr>
            </w:pPr>
            <w:r>
              <w:object w:dxaOrig="7575" w:dyaOrig="7980">
                <v:shape id="_x0000_i1026" type="#_x0000_t75" style="width:199.7pt;height:210.55pt" o:ole="">
                  <v:imagedata r:id="rId15" o:title=""/>
                </v:shape>
                <o:OLEObject Type="Embed" ProgID="PBrush" ShapeID="_x0000_i1026" DrawAspect="Content" ObjectID="_1370075805" r:id="rId16"/>
              </w:object>
            </w:r>
          </w:p>
        </w:tc>
      </w:tr>
    </w:tbl>
    <w:p w:rsidR="007F5FC6" w:rsidRDefault="007F5FC6" w:rsidP="008D421A">
      <w:pPr>
        <w:pStyle w:val="Sinespaciado"/>
        <w:jc w:val="both"/>
        <w:rPr>
          <w:b/>
        </w:rPr>
      </w:pPr>
    </w:p>
    <w:p w:rsidR="000D3E03" w:rsidRDefault="008203CA" w:rsidP="007761DF">
      <w:pPr>
        <w:pStyle w:val="Sinespaciado"/>
        <w:rPr>
          <w:b/>
        </w:rPr>
      </w:pPr>
      <w:r w:rsidRPr="007761DF">
        <w:rPr>
          <w:b/>
        </w:rPr>
        <w:t>Cálculos</w:t>
      </w:r>
    </w:p>
    <w:p w:rsidR="000D3E03" w:rsidRDefault="00C306C8" w:rsidP="000D3E03">
      <w:pPr>
        <w:pStyle w:val="Sinespaciado"/>
        <w:jc w:val="center"/>
        <w:rPr>
          <w:b/>
        </w:rPr>
      </w:pPr>
      <w:r>
        <w:rPr>
          <w:b/>
          <w:noProof/>
        </w:rPr>
        <w:drawing>
          <wp:inline distT="0" distB="0" distL="0" distR="0">
            <wp:extent cx="2475865" cy="2630805"/>
            <wp:effectExtent l="19050" t="0" r="635" b="0"/>
            <wp:docPr id="273" name="Imagen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17" cstate="print"/>
                    <a:srcRect/>
                    <a:stretch>
                      <a:fillRect/>
                    </a:stretch>
                  </pic:blipFill>
                  <pic:spPr bwMode="auto">
                    <a:xfrm>
                      <a:off x="0" y="0"/>
                      <a:ext cx="2475865" cy="2630805"/>
                    </a:xfrm>
                    <a:prstGeom prst="rect">
                      <a:avLst/>
                    </a:prstGeom>
                    <a:noFill/>
                    <a:ln w="9525">
                      <a:noFill/>
                      <a:miter lim="800000"/>
                      <a:headEnd/>
                      <a:tailEnd/>
                    </a:ln>
                  </pic:spPr>
                </pic:pic>
              </a:graphicData>
            </a:graphic>
          </wp:inline>
        </w:drawing>
      </w:r>
    </w:p>
    <w:p w:rsidR="00F92814" w:rsidRDefault="000D3E03" w:rsidP="007761DF">
      <w:pPr>
        <w:pStyle w:val="Sinespaciado"/>
        <w:rPr>
          <w:b/>
        </w:rPr>
      </w:pPr>
      <w:r>
        <w:rPr>
          <w:b/>
        </w:rPr>
        <w:t>Datos:</w:t>
      </w:r>
    </w:p>
    <w:p w:rsidR="000D3E03" w:rsidRDefault="000D3E03" w:rsidP="007761DF">
      <w:pPr>
        <w:pStyle w:val="Sinespaciado"/>
      </w:pPr>
      <w:r w:rsidRPr="000D3E03">
        <w:t>HFE</w:t>
      </w:r>
      <w:r w:rsidRPr="000D3E03">
        <w:rPr>
          <w:vertAlign w:val="subscript"/>
        </w:rPr>
        <w:t>Q1, Q2</w:t>
      </w:r>
      <w:r w:rsidRPr="000D3E03">
        <w:t>:</w:t>
      </w:r>
      <w:r>
        <w:t xml:space="preserve"> 70</w:t>
      </w:r>
    </w:p>
    <w:p w:rsidR="00B635FA" w:rsidRDefault="00B635FA" w:rsidP="007761DF">
      <w:pPr>
        <w:pStyle w:val="Sinespaciado"/>
      </w:pPr>
      <w:r>
        <w:t>Transformador: 120V/12V – 0V – 12V</w:t>
      </w:r>
    </w:p>
    <w:p w:rsidR="00B635FA" w:rsidRDefault="00B635FA" w:rsidP="007761DF">
      <w:pPr>
        <w:pStyle w:val="Sinespaciado"/>
      </w:pPr>
    </w:p>
    <w:p w:rsidR="00B635FA" w:rsidRPr="000D3E03" w:rsidRDefault="00B635FA" w:rsidP="007761DF">
      <w:pPr>
        <w:pStyle w:val="Sinespaciado"/>
      </w:pPr>
      <w:r>
        <w:t>El mismo análisis es aplicable para ambos lados del circuito.</w:t>
      </w:r>
    </w:p>
    <w:p w:rsidR="000D3E03" w:rsidRDefault="000D3E03" w:rsidP="00B635FA">
      <w:pPr>
        <w:pStyle w:val="Sinespaciado"/>
      </w:pPr>
      <w:r w:rsidRPr="00A23D61">
        <w:rPr>
          <w:position w:val="-60"/>
        </w:rPr>
        <w:object w:dxaOrig="2439" w:dyaOrig="1320">
          <v:shape id="_x0000_i1027" type="#_x0000_t75" style="width:103.9pt;height:55.7pt" o:ole="">
            <v:imagedata r:id="rId18" o:title=""/>
          </v:shape>
          <o:OLEObject Type="Embed" ProgID="Equation.3" ShapeID="_x0000_i1027" DrawAspect="Content" ObjectID="_1370075806" r:id="rId19"/>
        </w:object>
      </w:r>
      <w:r>
        <w:t xml:space="preserve">                     </w:t>
      </w:r>
      <w:r w:rsidRPr="00A23D61">
        <w:rPr>
          <w:position w:val="-78"/>
        </w:rPr>
        <w:object w:dxaOrig="1980" w:dyaOrig="1680">
          <v:shape id="_x0000_i1028" type="#_x0000_t75" style="width:82.85pt;height:69.95pt" o:ole="">
            <v:imagedata r:id="rId20" o:title=""/>
          </v:shape>
          <o:OLEObject Type="Embed" ProgID="Equation.3" ShapeID="_x0000_i1028" DrawAspect="Content" ObjectID="_1370075807" r:id="rId21"/>
        </w:object>
      </w:r>
    </w:p>
    <w:p w:rsidR="00951418" w:rsidRDefault="00951418" w:rsidP="00B635FA">
      <w:pPr>
        <w:pStyle w:val="Sinespaciado"/>
      </w:pPr>
    </w:p>
    <w:p w:rsidR="000D3E03" w:rsidRDefault="00951418" w:rsidP="00B635FA">
      <w:pPr>
        <w:pStyle w:val="Sinespaciado"/>
      </w:pPr>
      <w:r w:rsidRPr="00790DF6">
        <w:rPr>
          <w:position w:val="-44"/>
        </w:rPr>
        <w:object w:dxaOrig="3120" w:dyaOrig="999">
          <v:shape id="_x0000_i1029" type="#_x0000_t75" style="width:118.2pt;height:37.35pt" o:ole="">
            <v:imagedata r:id="rId22" o:title=""/>
          </v:shape>
          <o:OLEObject Type="Embed" ProgID="Equation.3" ShapeID="_x0000_i1029" DrawAspect="Content" ObjectID="_1370075808" r:id="rId23"/>
        </w:object>
      </w:r>
      <w:r w:rsidR="000D3E03">
        <w:t xml:space="preserve">           </w:t>
      </w:r>
      <w:r w:rsidRPr="00184541">
        <w:rPr>
          <w:position w:val="-30"/>
        </w:rPr>
        <w:object w:dxaOrig="4060" w:dyaOrig="680">
          <v:shape id="_x0000_i1030" type="#_x0000_t75" style="width:154.85pt;height:25.8pt" o:ole="">
            <v:imagedata r:id="rId24" o:title=""/>
          </v:shape>
          <o:OLEObject Type="Embed" ProgID="Equation.3" ShapeID="_x0000_i1030" DrawAspect="Content" ObjectID="_1370075809" r:id="rId25"/>
        </w:object>
      </w:r>
    </w:p>
    <w:p w:rsidR="000D3E03" w:rsidRDefault="00951418" w:rsidP="000D3E03">
      <w:pPr>
        <w:pStyle w:val="Sinespaciado"/>
        <w:jc w:val="both"/>
      </w:pPr>
      <w:r w:rsidRPr="00184541">
        <w:rPr>
          <w:position w:val="-30"/>
        </w:rPr>
        <w:object w:dxaOrig="3280" w:dyaOrig="680">
          <v:shape id="_x0000_i1031" type="#_x0000_t75" style="width:126.35pt;height:25.8pt" o:ole="">
            <v:imagedata r:id="rId26" o:title=""/>
          </v:shape>
          <o:OLEObject Type="Embed" ProgID="Equation.3" ShapeID="_x0000_i1031" DrawAspect="Content" ObjectID="_1370075810" r:id="rId27"/>
        </w:object>
      </w:r>
    </w:p>
    <w:p w:rsidR="000D3E03" w:rsidRDefault="000D3E03" w:rsidP="000D3E03">
      <w:pPr>
        <w:pStyle w:val="Sinespaciado"/>
        <w:jc w:val="both"/>
      </w:pPr>
    </w:p>
    <w:p w:rsidR="000D3E03" w:rsidRDefault="00951418" w:rsidP="000D3E03">
      <w:pPr>
        <w:pStyle w:val="Sinespaciado"/>
        <w:jc w:val="both"/>
        <w:rPr>
          <w:sz w:val="24"/>
          <w:szCs w:val="24"/>
        </w:rPr>
      </w:pPr>
      <w:r>
        <w:rPr>
          <w:sz w:val="24"/>
          <w:szCs w:val="24"/>
        </w:rPr>
        <w:t xml:space="preserve">Calculo condensadores para </w:t>
      </w:r>
      <w:r w:rsidR="000D3E03" w:rsidRPr="00184541">
        <w:rPr>
          <w:sz w:val="24"/>
          <w:szCs w:val="24"/>
        </w:rPr>
        <w:t>una frecuencia de 60Hz</w:t>
      </w:r>
      <w:r w:rsidR="000D3E03">
        <w:rPr>
          <w:sz w:val="24"/>
          <w:szCs w:val="24"/>
        </w:rPr>
        <w:t>.</w:t>
      </w:r>
    </w:p>
    <w:p w:rsidR="000D3E03" w:rsidRDefault="00951418" w:rsidP="00951418">
      <w:pPr>
        <w:pStyle w:val="Sinespaciado"/>
      </w:pPr>
      <w:r w:rsidRPr="00184541">
        <w:rPr>
          <w:position w:val="-28"/>
        </w:rPr>
        <w:object w:dxaOrig="2620" w:dyaOrig="660">
          <v:shape id="_x0000_i1032" type="#_x0000_t75" style="width:108pt;height:27.15pt" o:ole="">
            <v:imagedata r:id="rId28" o:title=""/>
          </v:shape>
          <o:OLEObject Type="Embed" ProgID="Equation.3" ShapeID="_x0000_i1032" DrawAspect="Content" ObjectID="_1370075811" r:id="rId29"/>
        </w:object>
      </w:r>
    </w:p>
    <w:p w:rsidR="000D3E03" w:rsidRDefault="000D3E03" w:rsidP="000D3E03">
      <w:pPr>
        <w:pStyle w:val="Sinespaciado"/>
        <w:jc w:val="both"/>
        <w:rPr>
          <w:sz w:val="24"/>
          <w:szCs w:val="24"/>
        </w:rPr>
      </w:pPr>
    </w:p>
    <w:p w:rsidR="000D3E03" w:rsidRDefault="000D3E03" w:rsidP="000D3E03">
      <w:pPr>
        <w:pStyle w:val="Sinespaciado"/>
        <w:jc w:val="both"/>
        <w:rPr>
          <w:sz w:val="24"/>
          <w:szCs w:val="24"/>
        </w:rPr>
      </w:pPr>
      <w:proofErr w:type="gramStart"/>
      <w:r w:rsidRPr="00184541">
        <w:rPr>
          <w:sz w:val="24"/>
          <w:szCs w:val="24"/>
        </w:rPr>
        <w:t>entonces</w:t>
      </w:r>
      <w:proofErr w:type="gramEnd"/>
      <w:r w:rsidRPr="00184541">
        <w:rPr>
          <w:sz w:val="24"/>
          <w:szCs w:val="24"/>
        </w:rPr>
        <w:t xml:space="preserve"> cada transistor debe funcionar la mitad del periodo.</w:t>
      </w:r>
    </w:p>
    <w:p w:rsidR="000D3E03" w:rsidRDefault="00951418" w:rsidP="00951418">
      <w:pPr>
        <w:pStyle w:val="Sinespaciado"/>
      </w:pPr>
      <w:r w:rsidRPr="00184541">
        <w:rPr>
          <w:position w:val="-24"/>
        </w:rPr>
        <w:object w:dxaOrig="3040" w:dyaOrig="620">
          <v:shape id="_x0000_i1033" type="#_x0000_t75" style="width:131.1pt;height:27.15pt" o:ole="">
            <v:imagedata r:id="rId30" o:title=""/>
          </v:shape>
          <o:OLEObject Type="Embed" ProgID="Equation.3" ShapeID="_x0000_i1033" DrawAspect="Content" ObjectID="_1370075812" r:id="rId31"/>
        </w:object>
      </w:r>
    </w:p>
    <w:p w:rsidR="000D3E03" w:rsidRPr="00951418" w:rsidRDefault="00951418" w:rsidP="00951418">
      <w:pPr>
        <w:pStyle w:val="Sinespaciado"/>
        <w:jc w:val="both"/>
        <w:rPr>
          <w:szCs w:val="24"/>
        </w:rPr>
      </w:pPr>
      <w:r w:rsidRPr="00951418">
        <w:rPr>
          <w:szCs w:val="24"/>
        </w:rPr>
        <w:t>Como en la práctica se uso en la resistencia R2=180</w:t>
      </w:r>
      <w:r>
        <w:rPr>
          <w:szCs w:val="24"/>
        </w:rPr>
        <w:t>Ω</w:t>
      </w:r>
      <w:r>
        <w:t xml:space="preserve"> </w:t>
      </w:r>
      <w:r w:rsidRPr="00951418">
        <w:t>tenemos que los capacitores C1 y C2 son:</w:t>
      </w:r>
      <w:r w:rsidRPr="00951418">
        <w:rPr>
          <w:szCs w:val="24"/>
        </w:rPr>
        <w:t xml:space="preserve">  </w:t>
      </w:r>
    </w:p>
    <w:p w:rsidR="000D3E03" w:rsidRPr="00184541" w:rsidRDefault="000D3E03" w:rsidP="000D3E03">
      <w:pPr>
        <w:pStyle w:val="Sinespaciado"/>
        <w:jc w:val="both"/>
        <w:rPr>
          <w:sz w:val="24"/>
          <w:szCs w:val="24"/>
        </w:rPr>
      </w:pPr>
    </w:p>
    <w:p w:rsidR="00951418" w:rsidRDefault="00951418" w:rsidP="00951418">
      <w:pPr>
        <w:pStyle w:val="Sinespaciado"/>
      </w:pPr>
      <w:r w:rsidRPr="00951418">
        <w:rPr>
          <w:position w:val="-30"/>
        </w:rPr>
        <w:object w:dxaOrig="4459" w:dyaOrig="680">
          <v:shape id="_x0000_i1034" type="#_x0000_t75" style="width:189.5pt;height:29.2pt" o:ole="">
            <v:imagedata r:id="rId32" o:title=""/>
          </v:shape>
          <o:OLEObject Type="Embed" ProgID="Equation.3" ShapeID="_x0000_i1034" DrawAspect="Content" ObjectID="_1370075813" r:id="rId33"/>
        </w:object>
      </w:r>
    </w:p>
    <w:p w:rsidR="000D3E03" w:rsidRPr="00A23D61" w:rsidRDefault="000D3E03" w:rsidP="00951418">
      <w:pPr>
        <w:pStyle w:val="Sinespaciado"/>
        <w:jc w:val="center"/>
      </w:pPr>
    </w:p>
    <w:p w:rsidR="000D08FC" w:rsidRDefault="008203CA" w:rsidP="00716C81">
      <w:pPr>
        <w:tabs>
          <w:tab w:val="left" w:pos="2835"/>
        </w:tabs>
        <w:jc w:val="both"/>
        <w:outlineLvl w:val="0"/>
        <w:rPr>
          <w:b/>
        </w:rPr>
      </w:pPr>
      <w:r>
        <w:rPr>
          <w:b/>
        </w:rPr>
        <w:t>Simulacione</w:t>
      </w:r>
      <w:r w:rsidR="00716C81">
        <w:rPr>
          <w:b/>
        </w:rPr>
        <w:t>s</w:t>
      </w:r>
    </w:p>
    <w:tbl>
      <w:tblPr>
        <w:tblStyle w:val="Tablaconcuadrcula"/>
        <w:tblW w:w="95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0"/>
        <w:gridCol w:w="4866"/>
      </w:tblGrid>
      <w:tr w:rsidR="00C306C8" w:rsidTr="00C306C8">
        <w:trPr>
          <w:trHeight w:val="4212"/>
        </w:trPr>
        <w:tc>
          <w:tcPr>
            <w:tcW w:w="4690" w:type="dxa"/>
          </w:tcPr>
          <w:p w:rsidR="00C306C8" w:rsidRDefault="00C306C8" w:rsidP="00716C81">
            <w:pPr>
              <w:tabs>
                <w:tab w:val="left" w:pos="2835"/>
              </w:tabs>
              <w:jc w:val="both"/>
              <w:outlineLvl w:val="0"/>
              <w:rPr>
                <w:b/>
              </w:rPr>
            </w:pPr>
            <w:r>
              <w:rPr>
                <w:b/>
              </w:rPr>
              <w:t>Con Carga</w:t>
            </w:r>
          </w:p>
          <w:p w:rsidR="00C306C8" w:rsidRDefault="00C306C8" w:rsidP="00716C81">
            <w:pPr>
              <w:tabs>
                <w:tab w:val="left" w:pos="2835"/>
              </w:tabs>
              <w:jc w:val="both"/>
              <w:outlineLvl w:val="0"/>
              <w:rPr>
                <w:b/>
              </w:rPr>
            </w:pPr>
            <w:r>
              <w:object w:dxaOrig="8505" w:dyaOrig="7215">
                <v:shape id="_x0000_i1035" type="#_x0000_t75" style="width:223.45pt;height:189.5pt" o:ole="">
                  <v:imagedata r:id="rId34" o:title=""/>
                </v:shape>
                <o:OLEObject Type="Embed" ProgID="PBrush" ShapeID="_x0000_i1035" DrawAspect="Content" ObjectID="_1370075814" r:id="rId35"/>
              </w:object>
            </w:r>
          </w:p>
        </w:tc>
        <w:tc>
          <w:tcPr>
            <w:tcW w:w="4866" w:type="dxa"/>
          </w:tcPr>
          <w:p w:rsidR="00C306C8" w:rsidRDefault="00C306C8" w:rsidP="00716C81">
            <w:pPr>
              <w:tabs>
                <w:tab w:val="left" w:pos="2835"/>
              </w:tabs>
              <w:jc w:val="both"/>
              <w:outlineLvl w:val="0"/>
              <w:rPr>
                <w:b/>
              </w:rPr>
            </w:pPr>
            <w:r>
              <w:rPr>
                <w:b/>
              </w:rPr>
              <w:t>Sin Carga</w:t>
            </w:r>
          </w:p>
          <w:p w:rsidR="00C306C8" w:rsidRDefault="00C306C8" w:rsidP="00716C81">
            <w:pPr>
              <w:tabs>
                <w:tab w:val="left" w:pos="2835"/>
              </w:tabs>
              <w:jc w:val="both"/>
              <w:outlineLvl w:val="0"/>
              <w:rPr>
                <w:b/>
              </w:rPr>
            </w:pPr>
            <w:r w:rsidRPr="00C306C8">
              <w:rPr>
                <w:b/>
                <w:noProof/>
              </w:rPr>
              <w:drawing>
                <wp:inline distT="0" distB="0" distL="0" distR="0">
                  <wp:extent cx="2931553" cy="2415397"/>
                  <wp:effectExtent l="19050" t="0" r="2147" b="0"/>
                  <wp:docPr id="10" name="Imagen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36" cstate="print"/>
                          <a:srcRect/>
                          <a:stretch>
                            <a:fillRect/>
                          </a:stretch>
                        </pic:blipFill>
                        <pic:spPr bwMode="auto">
                          <a:xfrm>
                            <a:off x="0" y="0"/>
                            <a:ext cx="2943087" cy="2424901"/>
                          </a:xfrm>
                          <a:prstGeom prst="rect">
                            <a:avLst/>
                          </a:prstGeom>
                          <a:noFill/>
                          <a:ln w="9525">
                            <a:noFill/>
                            <a:miter lim="800000"/>
                            <a:headEnd/>
                            <a:tailEnd/>
                          </a:ln>
                        </pic:spPr>
                      </pic:pic>
                    </a:graphicData>
                  </a:graphic>
                </wp:inline>
              </w:drawing>
            </w:r>
          </w:p>
        </w:tc>
      </w:tr>
      <w:tr w:rsidR="00C306C8" w:rsidTr="00C306C8">
        <w:trPr>
          <w:trHeight w:val="4212"/>
        </w:trPr>
        <w:tc>
          <w:tcPr>
            <w:tcW w:w="9556" w:type="dxa"/>
            <w:gridSpan w:val="2"/>
          </w:tcPr>
          <w:p w:rsidR="00C306C8" w:rsidRPr="00C306C8" w:rsidRDefault="00C306C8" w:rsidP="00C306C8">
            <w:pPr>
              <w:tabs>
                <w:tab w:val="left" w:pos="2835"/>
              </w:tabs>
              <w:outlineLvl w:val="0"/>
              <w:rPr>
                <w:b/>
              </w:rPr>
            </w:pPr>
            <w:r w:rsidRPr="00C306C8">
              <w:rPr>
                <w:b/>
              </w:rPr>
              <w:t>Forma de onda a la salida</w:t>
            </w:r>
          </w:p>
          <w:p w:rsidR="00C306C8" w:rsidRDefault="00C15E2E" w:rsidP="00C306C8">
            <w:pPr>
              <w:tabs>
                <w:tab w:val="left" w:pos="2835"/>
              </w:tabs>
              <w:jc w:val="center"/>
              <w:outlineLvl w:val="0"/>
              <w:rPr>
                <w:b/>
              </w:rPr>
            </w:pPr>
            <w:r>
              <w:object w:dxaOrig="8100" w:dyaOrig="6540">
                <v:shape id="_x0000_i1036" type="#_x0000_t75" style="width:308.4pt;height:249.3pt" o:ole="">
                  <v:imagedata r:id="rId37" o:title=""/>
                </v:shape>
                <o:OLEObject Type="Embed" ProgID="PBrush" ShapeID="_x0000_i1036" DrawAspect="Content" ObjectID="_1370075815" r:id="rId38"/>
              </w:object>
            </w:r>
          </w:p>
        </w:tc>
      </w:tr>
    </w:tbl>
    <w:p w:rsidR="00F30942" w:rsidRDefault="00F30942" w:rsidP="00C306C8">
      <w:pPr>
        <w:tabs>
          <w:tab w:val="left" w:pos="2835"/>
        </w:tabs>
        <w:jc w:val="center"/>
        <w:outlineLvl w:val="0"/>
        <w:rPr>
          <w:b/>
        </w:rPr>
      </w:pPr>
    </w:p>
    <w:p w:rsidR="008203CA" w:rsidRDefault="008203CA" w:rsidP="008203CA">
      <w:pPr>
        <w:tabs>
          <w:tab w:val="left" w:pos="2835"/>
        </w:tabs>
        <w:jc w:val="both"/>
        <w:outlineLvl w:val="0"/>
        <w:rPr>
          <w:b/>
        </w:rPr>
      </w:pPr>
      <w:r>
        <w:rPr>
          <w:b/>
        </w:rPr>
        <w:lastRenderedPageBreak/>
        <w:t>Mediciones</w:t>
      </w:r>
    </w:p>
    <w:tbl>
      <w:tblPr>
        <w:tblStyle w:val="Tablaconcuadrcula"/>
        <w:tblW w:w="0" w:type="auto"/>
        <w:tblLook w:val="04A0" w:firstRow="1" w:lastRow="0" w:firstColumn="1" w:lastColumn="0" w:noHBand="0" w:noVBand="1"/>
      </w:tblPr>
      <w:tblGrid>
        <w:gridCol w:w="2881"/>
        <w:gridCol w:w="2881"/>
        <w:gridCol w:w="2882"/>
      </w:tblGrid>
      <w:tr w:rsidR="00C15E2E" w:rsidTr="00C15E2E">
        <w:tc>
          <w:tcPr>
            <w:tcW w:w="2881" w:type="dxa"/>
          </w:tcPr>
          <w:p w:rsidR="00C15E2E" w:rsidRDefault="00C15E2E" w:rsidP="008203CA">
            <w:pPr>
              <w:tabs>
                <w:tab w:val="left" w:pos="2835"/>
              </w:tabs>
              <w:jc w:val="both"/>
              <w:outlineLvl w:val="0"/>
              <w:rPr>
                <w:b/>
              </w:rPr>
            </w:pPr>
            <w:r>
              <w:rPr>
                <w:b/>
              </w:rPr>
              <w:t>Voltajes [V]</w:t>
            </w:r>
          </w:p>
        </w:tc>
        <w:tc>
          <w:tcPr>
            <w:tcW w:w="2881" w:type="dxa"/>
          </w:tcPr>
          <w:p w:rsidR="00C15E2E" w:rsidRDefault="00C15E2E" w:rsidP="008203CA">
            <w:pPr>
              <w:tabs>
                <w:tab w:val="left" w:pos="2835"/>
              </w:tabs>
              <w:jc w:val="both"/>
              <w:outlineLvl w:val="0"/>
              <w:rPr>
                <w:b/>
              </w:rPr>
            </w:pPr>
            <w:r>
              <w:rPr>
                <w:b/>
              </w:rPr>
              <w:t>Con Carga</w:t>
            </w:r>
          </w:p>
        </w:tc>
        <w:tc>
          <w:tcPr>
            <w:tcW w:w="2882" w:type="dxa"/>
          </w:tcPr>
          <w:p w:rsidR="00C15E2E" w:rsidRDefault="00C15E2E" w:rsidP="008203CA">
            <w:pPr>
              <w:tabs>
                <w:tab w:val="left" w:pos="2835"/>
              </w:tabs>
              <w:jc w:val="both"/>
              <w:outlineLvl w:val="0"/>
              <w:rPr>
                <w:b/>
              </w:rPr>
            </w:pPr>
            <w:r>
              <w:rPr>
                <w:b/>
              </w:rPr>
              <w:t>Sin Carga</w:t>
            </w:r>
          </w:p>
        </w:tc>
      </w:tr>
      <w:tr w:rsidR="00C15E2E" w:rsidTr="00C15E2E">
        <w:tc>
          <w:tcPr>
            <w:tcW w:w="2881" w:type="dxa"/>
          </w:tcPr>
          <w:p w:rsidR="00C15E2E" w:rsidRDefault="00C15E2E" w:rsidP="008203CA">
            <w:pPr>
              <w:tabs>
                <w:tab w:val="left" w:pos="2835"/>
              </w:tabs>
              <w:jc w:val="both"/>
              <w:outlineLvl w:val="0"/>
              <w:rPr>
                <w:b/>
              </w:rPr>
            </w:pPr>
            <w:proofErr w:type="spellStart"/>
            <w:r>
              <w:rPr>
                <w:b/>
              </w:rPr>
              <w:t>Vcc</w:t>
            </w:r>
            <w:proofErr w:type="spellEnd"/>
          </w:p>
        </w:tc>
        <w:tc>
          <w:tcPr>
            <w:tcW w:w="2881" w:type="dxa"/>
          </w:tcPr>
          <w:p w:rsidR="00C15E2E" w:rsidRPr="00C15E2E" w:rsidRDefault="00C15E2E" w:rsidP="008203CA">
            <w:pPr>
              <w:tabs>
                <w:tab w:val="left" w:pos="2835"/>
              </w:tabs>
              <w:jc w:val="both"/>
              <w:outlineLvl w:val="0"/>
            </w:pPr>
            <w:r w:rsidRPr="00C15E2E">
              <w:t xml:space="preserve">14,4 </w:t>
            </w:r>
          </w:p>
        </w:tc>
        <w:tc>
          <w:tcPr>
            <w:tcW w:w="2882" w:type="dxa"/>
          </w:tcPr>
          <w:p w:rsidR="00C15E2E" w:rsidRPr="00C15E2E" w:rsidRDefault="00C15E2E" w:rsidP="008203CA">
            <w:pPr>
              <w:tabs>
                <w:tab w:val="left" w:pos="2835"/>
              </w:tabs>
              <w:jc w:val="both"/>
              <w:outlineLvl w:val="0"/>
            </w:pPr>
            <w:r w:rsidRPr="00C15E2E">
              <w:t>14,33</w:t>
            </w:r>
          </w:p>
        </w:tc>
      </w:tr>
      <w:tr w:rsidR="00C15E2E" w:rsidTr="00C15E2E">
        <w:tc>
          <w:tcPr>
            <w:tcW w:w="2881" w:type="dxa"/>
          </w:tcPr>
          <w:p w:rsidR="00C15E2E" w:rsidRDefault="00C15E2E" w:rsidP="008203CA">
            <w:pPr>
              <w:tabs>
                <w:tab w:val="left" w:pos="2835"/>
              </w:tabs>
              <w:jc w:val="both"/>
              <w:outlineLvl w:val="0"/>
              <w:rPr>
                <w:b/>
              </w:rPr>
            </w:pPr>
            <w:r>
              <w:rPr>
                <w:b/>
              </w:rPr>
              <w:t>Condensador</w:t>
            </w:r>
          </w:p>
        </w:tc>
        <w:tc>
          <w:tcPr>
            <w:tcW w:w="2881" w:type="dxa"/>
          </w:tcPr>
          <w:p w:rsidR="00C15E2E" w:rsidRPr="00C15E2E" w:rsidRDefault="00C15E2E" w:rsidP="008203CA">
            <w:pPr>
              <w:tabs>
                <w:tab w:val="left" w:pos="2835"/>
              </w:tabs>
              <w:jc w:val="both"/>
              <w:outlineLvl w:val="0"/>
            </w:pPr>
            <w:r w:rsidRPr="00C15E2E">
              <w:t>14,31</w:t>
            </w:r>
          </w:p>
        </w:tc>
        <w:tc>
          <w:tcPr>
            <w:tcW w:w="2882" w:type="dxa"/>
          </w:tcPr>
          <w:p w:rsidR="00C15E2E" w:rsidRPr="00C15E2E" w:rsidRDefault="00C15E2E" w:rsidP="008203CA">
            <w:pPr>
              <w:tabs>
                <w:tab w:val="left" w:pos="2835"/>
              </w:tabs>
              <w:jc w:val="both"/>
              <w:outlineLvl w:val="0"/>
            </w:pPr>
            <w:r w:rsidRPr="00C15E2E">
              <w:t>14</w:t>
            </w:r>
          </w:p>
        </w:tc>
      </w:tr>
      <w:tr w:rsidR="00C15E2E" w:rsidTr="00C15E2E">
        <w:tc>
          <w:tcPr>
            <w:tcW w:w="2881" w:type="dxa"/>
          </w:tcPr>
          <w:p w:rsidR="00C15E2E" w:rsidRDefault="00C15E2E" w:rsidP="008203CA">
            <w:pPr>
              <w:tabs>
                <w:tab w:val="left" w:pos="2835"/>
              </w:tabs>
              <w:jc w:val="both"/>
              <w:outlineLvl w:val="0"/>
              <w:rPr>
                <w:b/>
              </w:rPr>
            </w:pPr>
            <w:r>
              <w:rPr>
                <w:b/>
              </w:rPr>
              <w:t>Transistor Potencia</w:t>
            </w:r>
          </w:p>
        </w:tc>
        <w:tc>
          <w:tcPr>
            <w:tcW w:w="2881" w:type="dxa"/>
          </w:tcPr>
          <w:p w:rsidR="00C15E2E" w:rsidRPr="00C15E2E" w:rsidRDefault="00C15E2E" w:rsidP="008203CA">
            <w:pPr>
              <w:tabs>
                <w:tab w:val="left" w:pos="2835"/>
              </w:tabs>
              <w:jc w:val="both"/>
              <w:outlineLvl w:val="0"/>
            </w:pPr>
            <w:r w:rsidRPr="00C15E2E">
              <w:t>11,94</w:t>
            </w:r>
          </w:p>
        </w:tc>
        <w:tc>
          <w:tcPr>
            <w:tcW w:w="2882" w:type="dxa"/>
          </w:tcPr>
          <w:p w:rsidR="00C15E2E" w:rsidRPr="00C15E2E" w:rsidRDefault="00C15E2E" w:rsidP="008203CA">
            <w:pPr>
              <w:tabs>
                <w:tab w:val="left" w:pos="2835"/>
              </w:tabs>
              <w:jc w:val="both"/>
              <w:outlineLvl w:val="0"/>
            </w:pPr>
            <w:r w:rsidRPr="00C15E2E">
              <w:t>12</w:t>
            </w:r>
          </w:p>
        </w:tc>
      </w:tr>
      <w:tr w:rsidR="00C15E2E" w:rsidTr="00C15E2E">
        <w:tc>
          <w:tcPr>
            <w:tcW w:w="2881" w:type="dxa"/>
            <w:tcBorders>
              <w:bottom w:val="single" w:sz="4" w:space="0" w:color="000000" w:themeColor="text1"/>
            </w:tcBorders>
          </w:tcPr>
          <w:p w:rsidR="00C15E2E" w:rsidRDefault="00C15E2E" w:rsidP="008203CA">
            <w:pPr>
              <w:tabs>
                <w:tab w:val="left" w:pos="2835"/>
              </w:tabs>
              <w:jc w:val="both"/>
              <w:outlineLvl w:val="0"/>
              <w:rPr>
                <w:b/>
              </w:rPr>
            </w:pPr>
            <w:r>
              <w:rPr>
                <w:b/>
              </w:rPr>
              <w:t>Transformador Ingreso</w:t>
            </w:r>
          </w:p>
        </w:tc>
        <w:tc>
          <w:tcPr>
            <w:tcW w:w="2881" w:type="dxa"/>
            <w:tcBorders>
              <w:bottom w:val="single" w:sz="4" w:space="0" w:color="000000" w:themeColor="text1"/>
            </w:tcBorders>
          </w:tcPr>
          <w:p w:rsidR="00C15E2E" w:rsidRPr="00C15E2E" w:rsidRDefault="00C15E2E" w:rsidP="008203CA">
            <w:pPr>
              <w:tabs>
                <w:tab w:val="left" w:pos="2835"/>
              </w:tabs>
              <w:jc w:val="both"/>
              <w:outlineLvl w:val="0"/>
            </w:pPr>
            <w:r w:rsidRPr="00C15E2E">
              <w:t>25,6</w:t>
            </w:r>
          </w:p>
        </w:tc>
        <w:tc>
          <w:tcPr>
            <w:tcW w:w="2882" w:type="dxa"/>
            <w:tcBorders>
              <w:bottom w:val="single" w:sz="4" w:space="0" w:color="000000" w:themeColor="text1"/>
            </w:tcBorders>
          </w:tcPr>
          <w:p w:rsidR="00C15E2E" w:rsidRPr="00C15E2E" w:rsidRDefault="00C15E2E" w:rsidP="008203CA">
            <w:pPr>
              <w:tabs>
                <w:tab w:val="left" w:pos="2835"/>
              </w:tabs>
              <w:jc w:val="both"/>
              <w:outlineLvl w:val="0"/>
            </w:pPr>
            <w:r w:rsidRPr="00C15E2E">
              <w:t>24,6</w:t>
            </w:r>
          </w:p>
        </w:tc>
      </w:tr>
      <w:tr w:rsidR="00C15E2E" w:rsidTr="00C15E2E">
        <w:tc>
          <w:tcPr>
            <w:tcW w:w="2881" w:type="dxa"/>
            <w:tcBorders>
              <w:bottom w:val="single" w:sz="4" w:space="0" w:color="auto"/>
            </w:tcBorders>
          </w:tcPr>
          <w:p w:rsidR="00C15E2E" w:rsidRDefault="00C15E2E" w:rsidP="008203CA">
            <w:pPr>
              <w:tabs>
                <w:tab w:val="left" w:pos="2835"/>
              </w:tabs>
              <w:jc w:val="both"/>
              <w:outlineLvl w:val="0"/>
              <w:rPr>
                <w:b/>
              </w:rPr>
            </w:pPr>
            <w:r>
              <w:rPr>
                <w:b/>
              </w:rPr>
              <w:t>Transformador Salida</w:t>
            </w:r>
          </w:p>
        </w:tc>
        <w:tc>
          <w:tcPr>
            <w:tcW w:w="2881" w:type="dxa"/>
            <w:tcBorders>
              <w:bottom w:val="single" w:sz="4" w:space="0" w:color="auto"/>
            </w:tcBorders>
          </w:tcPr>
          <w:p w:rsidR="00C15E2E" w:rsidRPr="00C15E2E" w:rsidRDefault="00C15E2E" w:rsidP="008203CA">
            <w:pPr>
              <w:tabs>
                <w:tab w:val="left" w:pos="2835"/>
              </w:tabs>
              <w:jc w:val="both"/>
              <w:outlineLvl w:val="0"/>
            </w:pPr>
            <w:r w:rsidRPr="00C15E2E">
              <w:t>113,4</w:t>
            </w:r>
          </w:p>
        </w:tc>
        <w:tc>
          <w:tcPr>
            <w:tcW w:w="2882" w:type="dxa"/>
            <w:tcBorders>
              <w:bottom w:val="single" w:sz="4" w:space="0" w:color="auto"/>
            </w:tcBorders>
          </w:tcPr>
          <w:p w:rsidR="00C15E2E" w:rsidRPr="00C15E2E" w:rsidRDefault="00C15E2E" w:rsidP="00C15E2E">
            <w:pPr>
              <w:tabs>
                <w:tab w:val="left" w:pos="2835"/>
              </w:tabs>
              <w:jc w:val="both"/>
              <w:outlineLvl w:val="0"/>
            </w:pPr>
            <w:r w:rsidRPr="00C15E2E">
              <w:t>98,9</w:t>
            </w:r>
          </w:p>
        </w:tc>
      </w:tr>
      <w:tr w:rsidR="00C15E2E" w:rsidTr="00C15E2E">
        <w:tc>
          <w:tcPr>
            <w:tcW w:w="2881" w:type="dxa"/>
            <w:tcBorders>
              <w:top w:val="single" w:sz="4" w:space="0" w:color="auto"/>
              <w:left w:val="nil"/>
              <w:bottom w:val="single" w:sz="4" w:space="0" w:color="auto"/>
              <w:right w:val="nil"/>
            </w:tcBorders>
          </w:tcPr>
          <w:p w:rsidR="00C15E2E" w:rsidRDefault="00C15E2E" w:rsidP="008203CA">
            <w:pPr>
              <w:tabs>
                <w:tab w:val="left" w:pos="2835"/>
              </w:tabs>
              <w:jc w:val="both"/>
              <w:outlineLvl w:val="0"/>
              <w:rPr>
                <w:b/>
              </w:rPr>
            </w:pPr>
          </w:p>
        </w:tc>
        <w:tc>
          <w:tcPr>
            <w:tcW w:w="2881" w:type="dxa"/>
            <w:tcBorders>
              <w:top w:val="single" w:sz="4" w:space="0" w:color="auto"/>
              <w:left w:val="nil"/>
              <w:bottom w:val="single" w:sz="4" w:space="0" w:color="auto"/>
              <w:right w:val="nil"/>
            </w:tcBorders>
          </w:tcPr>
          <w:p w:rsidR="00C15E2E" w:rsidRPr="00C15E2E" w:rsidRDefault="00C15E2E" w:rsidP="008203CA">
            <w:pPr>
              <w:tabs>
                <w:tab w:val="left" w:pos="2835"/>
              </w:tabs>
              <w:jc w:val="both"/>
              <w:outlineLvl w:val="0"/>
            </w:pPr>
          </w:p>
        </w:tc>
        <w:tc>
          <w:tcPr>
            <w:tcW w:w="2882" w:type="dxa"/>
            <w:tcBorders>
              <w:top w:val="single" w:sz="4" w:space="0" w:color="auto"/>
              <w:left w:val="nil"/>
              <w:bottom w:val="single" w:sz="4" w:space="0" w:color="auto"/>
              <w:right w:val="nil"/>
            </w:tcBorders>
          </w:tcPr>
          <w:p w:rsidR="00C15E2E" w:rsidRPr="00C15E2E" w:rsidRDefault="00C15E2E" w:rsidP="00C15E2E">
            <w:pPr>
              <w:tabs>
                <w:tab w:val="left" w:pos="2835"/>
              </w:tabs>
              <w:jc w:val="both"/>
              <w:outlineLvl w:val="0"/>
            </w:pPr>
          </w:p>
        </w:tc>
      </w:tr>
      <w:tr w:rsidR="00C15E2E" w:rsidTr="00C15E2E">
        <w:tc>
          <w:tcPr>
            <w:tcW w:w="2881" w:type="dxa"/>
            <w:tcBorders>
              <w:top w:val="single" w:sz="4" w:space="0" w:color="auto"/>
            </w:tcBorders>
          </w:tcPr>
          <w:p w:rsidR="00C15E2E" w:rsidRDefault="00C15E2E" w:rsidP="008203CA">
            <w:pPr>
              <w:tabs>
                <w:tab w:val="left" w:pos="2835"/>
              </w:tabs>
              <w:jc w:val="both"/>
              <w:outlineLvl w:val="0"/>
              <w:rPr>
                <w:b/>
              </w:rPr>
            </w:pPr>
            <w:r>
              <w:rPr>
                <w:b/>
              </w:rPr>
              <w:t>Frecuencia [Hz]</w:t>
            </w:r>
          </w:p>
        </w:tc>
        <w:tc>
          <w:tcPr>
            <w:tcW w:w="2881" w:type="dxa"/>
            <w:tcBorders>
              <w:top w:val="single" w:sz="4" w:space="0" w:color="auto"/>
            </w:tcBorders>
          </w:tcPr>
          <w:p w:rsidR="00C15E2E" w:rsidRPr="00C15E2E" w:rsidRDefault="00C15E2E" w:rsidP="008203CA">
            <w:pPr>
              <w:tabs>
                <w:tab w:val="left" w:pos="2835"/>
              </w:tabs>
              <w:jc w:val="both"/>
              <w:outlineLvl w:val="0"/>
            </w:pPr>
            <w:r>
              <w:t>58,82</w:t>
            </w:r>
          </w:p>
        </w:tc>
        <w:tc>
          <w:tcPr>
            <w:tcW w:w="2882" w:type="dxa"/>
            <w:tcBorders>
              <w:top w:val="single" w:sz="4" w:space="0" w:color="auto"/>
            </w:tcBorders>
          </w:tcPr>
          <w:p w:rsidR="00C15E2E" w:rsidRPr="00C15E2E" w:rsidRDefault="00C15E2E" w:rsidP="00C15E2E">
            <w:pPr>
              <w:tabs>
                <w:tab w:val="left" w:pos="2835"/>
              </w:tabs>
              <w:jc w:val="both"/>
              <w:outlineLvl w:val="0"/>
            </w:pPr>
            <w:r>
              <w:t>58,82</w:t>
            </w:r>
          </w:p>
        </w:tc>
      </w:tr>
    </w:tbl>
    <w:p w:rsidR="00C35C89" w:rsidRDefault="00C35C89" w:rsidP="008203CA">
      <w:pPr>
        <w:tabs>
          <w:tab w:val="left" w:pos="2835"/>
        </w:tabs>
        <w:jc w:val="both"/>
        <w:outlineLvl w:val="0"/>
        <w:rPr>
          <w:b/>
        </w:rPr>
      </w:pPr>
    </w:p>
    <w:p w:rsidR="00C35C89" w:rsidRDefault="00C35C89" w:rsidP="008203CA">
      <w:pPr>
        <w:tabs>
          <w:tab w:val="left" w:pos="2835"/>
        </w:tabs>
        <w:jc w:val="both"/>
        <w:outlineLvl w:val="0"/>
        <w:rPr>
          <w:b/>
        </w:rPr>
      </w:pPr>
      <w:r>
        <w:rPr>
          <w:b/>
        </w:rPr>
        <w:t>Señal de Salida</w:t>
      </w:r>
    </w:p>
    <w:tbl>
      <w:tblPr>
        <w:tblStyle w:val="Tablaconcuadrcula"/>
        <w:tblW w:w="10566" w:type="dxa"/>
        <w:tblInd w:w="-459" w:type="dxa"/>
        <w:tblBorders>
          <w:top w:val="none" w:sz="0" w:space="0" w:color="auto"/>
          <w:left w:val="none" w:sz="0" w:space="0" w:color="auto"/>
          <w:bottom w:val="none" w:sz="0" w:space="0" w:color="auto"/>
          <w:right w:val="none" w:sz="0" w:space="0" w:color="auto"/>
          <w:insideH w:val="thinThickLargeGap" w:sz="24" w:space="0" w:color="auto"/>
          <w:insideV w:val="thinThickLargeGap" w:sz="24" w:space="0" w:color="auto"/>
        </w:tblBorders>
        <w:tblLayout w:type="fixed"/>
        <w:tblLook w:val="04A0" w:firstRow="1" w:lastRow="0" w:firstColumn="1" w:lastColumn="0" w:noHBand="0" w:noVBand="1"/>
      </w:tblPr>
      <w:tblGrid>
        <w:gridCol w:w="5335"/>
        <w:gridCol w:w="5231"/>
      </w:tblGrid>
      <w:tr w:rsidR="00963F58" w:rsidTr="0034554E">
        <w:trPr>
          <w:trHeight w:val="2587"/>
        </w:trPr>
        <w:tc>
          <w:tcPr>
            <w:tcW w:w="5335" w:type="dxa"/>
            <w:vAlign w:val="center"/>
          </w:tcPr>
          <w:p w:rsidR="00963F58" w:rsidRDefault="00F153BB" w:rsidP="00437807">
            <w:pPr>
              <w:tabs>
                <w:tab w:val="left" w:pos="2835"/>
              </w:tabs>
              <w:outlineLvl w:val="0"/>
              <w:rPr>
                <w:b/>
              </w:rPr>
            </w:pPr>
            <w:r>
              <w:object w:dxaOrig="11730" w:dyaOrig="5025">
                <v:shape id="_x0000_i1037" type="#_x0000_t75" style="width:255.4pt;height:109.35pt" o:ole="">
                  <v:imagedata r:id="rId39" o:title=""/>
                </v:shape>
                <o:OLEObject Type="Embed" ProgID="PBrush" ShapeID="_x0000_i1037" DrawAspect="Content" ObjectID="_1370075816" r:id="rId40"/>
              </w:object>
            </w:r>
          </w:p>
        </w:tc>
        <w:tc>
          <w:tcPr>
            <w:tcW w:w="5231" w:type="dxa"/>
            <w:vAlign w:val="center"/>
          </w:tcPr>
          <w:p w:rsidR="00963F58" w:rsidRDefault="00C35C89" w:rsidP="00437807">
            <w:pPr>
              <w:tabs>
                <w:tab w:val="left" w:pos="2835"/>
              </w:tabs>
              <w:outlineLvl w:val="0"/>
              <w:rPr>
                <w:b/>
              </w:rPr>
            </w:pPr>
            <w:r>
              <w:rPr>
                <w:b/>
                <w:noProof/>
              </w:rPr>
              <w:drawing>
                <wp:inline distT="0" distB="0" distL="0" distR="0">
                  <wp:extent cx="2819040" cy="1442404"/>
                  <wp:effectExtent l="19050" t="0" r="360" b="0"/>
                  <wp:docPr id="11" name="10 Imagen" descr="RK000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K000009.JPG"/>
                          <pic:cNvPicPr/>
                        </pic:nvPicPr>
                        <pic:blipFill>
                          <a:blip r:embed="rId41" cstate="print"/>
                          <a:stretch>
                            <a:fillRect/>
                          </a:stretch>
                        </pic:blipFill>
                        <pic:spPr>
                          <a:xfrm>
                            <a:off x="0" y="0"/>
                            <a:ext cx="2821853" cy="1443844"/>
                          </a:xfrm>
                          <a:prstGeom prst="rect">
                            <a:avLst/>
                          </a:prstGeom>
                        </pic:spPr>
                      </pic:pic>
                    </a:graphicData>
                  </a:graphic>
                </wp:inline>
              </w:drawing>
            </w:r>
          </w:p>
        </w:tc>
      </w:tr>
    </w:tbl>
    <w:p w:rsidR="00C35C89" w:rsidRPr="00603D62" w:rsidRDefault="00C35C89" w:rsidP="00C35C89">
      <w:pPr>
        <w:pStyle w:val="Sinespaciado"/>
        <w:jc w:val="both"/>
        <w:rPr>
          <w:lang w:val="en-US"/>
        </w:rPr>
      </w:pPr>
      <w:r w:rsidRPr="00603D62">
        <w:rPr>
          <w:lang w:val="en-US"/>
        </w:rPr>
        <w:t>Volt/div= 5</w:t>
      </w:r>
    </w:p>
    <w:p w:rsidR="00C35C89" w:rsidRPr="00603D62" w:rsidRDefault="00C35C89" w:rsidP="00480CBF">
      <w:pPr>
        <w:pStyle w:val="Sinespaciado"/>
        <w:pBdr>
          <w:bottom w:val="single" w:sz="4" w:space="1" w:color="auto"/>
        </w:pBdr>
        <w:jc w:val="both"/>
        <w:rPr>
          <w:lang w:val="en-US"/>
        </w:rPr>
      </w:pPr>
      <w:r w:rsidRPr="00603D62">
        <w:rPr>
          <w:lang w:val="en-US"/>
        </w:rPr>
        <w:t>Time/div=1 ms</w:t>
      </w:r>
    </w:p>
    <w:tbl>
      <w:tblPr>
        <w:tblStyle w:val="Tablaconcuadrcula"/>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480CBF" w:rsidTr="00480CBF">
        <w:tc>
          <w:tcPr>
            <w:tcW w:w="4322" w:type="dxa"/>
          </w:tcPr>
          <w:p w:rsidR="00480CBF" w:rsidRPr="00603D62" w:rsidRDefault="00480CBF" w:rsidP="00480CBF">
            <w:pPr>
              <w:pStyle w:val="Sinespaciado"/>
              <w:jc w:val="both"/>
              <w:rPr>
                <w:b/>
                <w:lang w:val="en-US"/>
              </w:rPr>
            </w:pPr>
            <w:r w:rsidRPr="00603D62">
              <w:rPr>
                <w:b/>
                <w:lang w:val="en-US"/>
              </w:rPr>
              <w:t xml:space="preserve">Sin </w:t>
            </w:r>
            <w:proofErr w:type="spellStart"/>
            <w:r w:rsidRPr="00603D62">
              <w:rPr>
                <w:b/>
                <w:lang w:val="en-US"/>
              </w:rPr>
              <w:t>Carga</w:t>
            </w:r>
            <w:proofErr w:type="spellEnd"/>
          </w:p>
          <w:p w:rsidR="00480CBF" w:rsidRPr="00603D62" w:rsidRDefault="00480CBF" w:rsidP="00480CBF">
            <w:pPr>
              <w:pStyle w:val="Sinespaciado"/>
              <w:jc w:val="both"/>
              <w:rPr>
                <w:b/>
                <w:lang w:val="en-US"/>
              </w:rPr>
            </w:pPr>
            <w:r w:rsidRPr="00603D62">
              <w:rPr>
                <w:lang w:val="en-US"/>
              </w:rPr>
              <w:t>T</w:t>
            </w:r>
            <w:r w:rsidRPr="00603D62">
              <w:rPr>
                <w:b/>
                <w:lang w:val="en-US"/>
              </w:rPr>
              <w:t xml:space="preserve"> </w:t>
            </w:r>
            <w:r w:rsidRPr="00603D62">
              <w:rPr>
                <w:lang w:val="en-US"/>
              </w:rPr>
              <w:t>=17 [ms]</w:t>
            </w:r>
          </w:p>
          <w:p w:rsidR="00480CBF" w:rsidRDefault="00480CBF" w:rsidP="00480CBF">
            <w:pPr>
              <w:pStyle w:val="Sinespaciado"/>
              <w:jc w:val="both"/>
            </w:pPr>
            <w:r w:rsidRPr="00C35C89">
              <w:rPr>
                <w:position w:val="-24"/>
              </w:rPr>
              <w:object w:dxaOrig="2540" w:dyaOrig="620">
                <v:shape id="_x0000_i1038" type="#_x0000_t75" style="width:104.6pt;height:25.8pt" o:ole="">
                  <v:imagedata r:id="rId42" o:title=""/>
                </v:shape>
                <o:OLEObject Type="Embed" ProgID="Equation.3" ShapeID="_x0000_i1038" DrawAspect="Content" ObjectID="_1370075817" r:id="rId43"/>
              </w:object>
            </w:r>
          </w:p>
          <w:p w:rsidR="00480CBF" w:rsidRPr="00480CBF" w:rsidRDefault="00480CBF" w:rsidP="00C35C89">
            <w:pPr>
              <w:pStyle w:val="Sinespaciado"/>
              <w:jc w:val="both"/>
            </w:pPr>
            <w:r>
              <w:t>Voltaje AC = 110 [V]</w:t>
            </w:r>
          </w:p>
        </w:tc>
        <w:tc>
          <w:tcPr>
            <w:tcW w:w="4322" w:type="dxa"/>
          </w:tcPr>
          <w:p w:rsidR="00480CBF" w:rsidRDefault="00480CBF" w:rsidP="00480CBF">
            <w:pPr>
              <w:pStyle w:val="Sinespaciado"/>
              <w:jc w:val="both"/>
              <w:rPr>
                <w:b/>
              </w:rPr>
            </w:pPr>
            <w:r>
              <w:rPr>
                <w:b/>
              </w:rPr>
              <w:t>Con Carga</w:t>
            </w:r>
          </w:p>
          <w:p w:rsidR="00480CBF" w:rsidRDefault="00480CBF" w:rsidP="00480CBF">
            <w:pPr>
              <w:pStyle w:val="Sinespaciado"/>
              <w:jc w:val="both"/>
              <w:rPr>
                <w:b/>
              </w:rPr>
            </w:pPr>
            <w:r w:rsidRPr="00C35C89">
              <w:t>T</w:t>
            </w:r>
            <w:r>
              <w:rPr>
                <w:b/>
              </w:rPr>
              <w:t xml:space="preserve"> </w:t>
            </w:r>
            <w:r w:rsidRPr="00C35C89">
              <w:t>=17 [ms]</w:t>
            </w:r>
          </w:p>
          <w:p w:rsidR="00480CBF" w:rsidRDefault="00480CBF" w:rsidP="00480CBF">
            <w:pPr>
              <w:pStyle w:val="Sinespaciado"/>
              <w:jc w:val="both"/>
            </w:pPr>
            <w:r w:rsidRPr="00C35C89">
              <w:rPr>
                <w:position w:val="-24"/>
              </w:rPr>
              <w:object w:dxaOrig="2540" w:dyaOrig="620">
                <v:shape id="_x0000_i1039" type="#_x0000_t75" style="width:104.6pt;height:25.8pt" o:ole="">
                  <v:imagedata r:id="rId44" o:title=""/>
                </v:shape>
                <o:OLEObject Type="Embed" ProgID="Equation.3" ShapeID="_x0000_i1039" DrawAspect="Content" ObjectID="_1370075818" r:id="rId45"/>
              </w:object>
            </w:r>
          </w:p>
          <w:p w:rsidR="00480CBF" w:rsidRPr="00480CBF" w:rsidRDefault="00480CBF" w:rsidP="00C35C89">
            <w:pPr>
              <w:pStyle w:val="Sinespaciado"/>
              <w:jc w:val="both"/>
              <w:rPr>
                <w:b/>
              </w:rPr>
            </w:pPr>
            <w:r>
              <w:t>Voltaje AC = 95 [V]</w:t>
            </w:r>
          </w:p>
        </w:tc>
      </w:tr>
    </w:tbl>
    <w:p w:rsidR="00C35C89" w:rsidRPr="00603D62" w:rsidRDefault="00C35C89" w:rsidP="00C35C89">
      <w:pPr>
        <w:pStyle w:val="Sinespaciado"/>
        <w:jc w:val="both"/>
        <w:rPr>
          <w:b/>
          <w:lang w:val="en-US"/>
        </w:rPr>
      </w:pPr>
    </w:p>
    <w:p w:rsidR="008203CA" w:rsidRPr="0077051C" w:rsidRDefault="008203CA" w:rsidP="0077051C">
      <w:pPr>
        <w:pStyle w:val="Sinespaciado"/>
        <w:jc w:val="both"/>
        <w:rPr>
          <w:b/>
        </w:rPr>
      </w:pPr>
      <w:r w:rsidRPr="0077051C">
        <w:rPr>
          <w:b/>
        </w:rPr>
        <w:t>Análisis de los Resultados:</w:t>
      </w:r>
    </w:p>
    <w:p w:rsidR="0077051C" w:rsidRDefault="0077051C" w:rsidP="0077051C">
      <w:pPr>
        <w:pStyle w:val="Sinespaciado"/>
        <w:jc w:val="both"/>
        <w:rPr>
          <w:b/>
        </w:rPr>
      </w:pPr>
    </w:p>
    <w:p w:rsidR="003E2A92" w:rsidRPr="0077051C" w:rsidRDefault="00720178" w:rsidP="0077051C">
      <w:pPr>
        <w:pStyle w:val="Sinespaciado"/>
        <w:jc w:val="both"/>
        <w:rPr>
          <w:b/>
        </w:rPr>
      </w:pPr>
      <w:r w:rsidRPr="0077051C">
        <w:rPr>
          <w:b/>
        </w:rPr>
        <w:t>Voltajes en los transistores de potencia</w:t>
      </w:r>
      <w:r w:rsidR="003E2A92" w:rsidRPr="0077051C">
        <w:rPr>
          <w:b/>
        </w:rPr>
        <w:t>:</w:t>
      </w:r>
    </w:p>
    <w:p w:rsidR="003E2A92" w:rsidRPr="003E2A92" w:rsidRDefault="003E2A92" w:rsidP="003E2A92">
      <w:pPr>
        <w:tabs>
          <w:tab w:val="left" w:pos="2835"/>
        </w:tabs>
        <w:jc w:val="both"/>
        <w:outlineLvl w:val="0"/>
        <w:rPr>
          <w:b/>
        </w:rPr>
      </w:pPr>
      <w:r>
        <w:t xml:space="preserve">Los voltajes en los transistores nos muestran que están trabajando a la máxima capacidad, muy cercana al  voltaje de alimentación y en cero (corte y saturación). Lo que caracteriza a cada valor de voltaje obtenido es que el transistor Q1 nos muestra la parte positiva de la onda en alterna mientras que el voltaje en Q2 es la parte negativa, de tal forma que obtenemos a la salida la suma de las dos y por tato la onda cuadrada en alterna deseada. </w:t>
      </w:r>
    </w:p>
    <w:p w:rsidR="003E2A92" w:rsidRDefault="003E2A92" w:rsidP="00603D62">
      <w:pPr>
        <w:pStyle w:val="Sinespaciado"/>
        <w:ind w:firstLine="426"/>
        <w:jc w:val="both"/>
        <w:rPr>
          <w:b/>
        </w:rPr>
      </w:pPr>
      <w:r w:rsidRPr="003E2A92">
        <w:rPr>
          <w:b/>
        </w:rPr>
        <w:t>Voltajes en los Capacitores</w:t>
      </w:r>
      <w:r>
        <w:rPr>
          <w:b/>
        </w:rPr>
        <w:t>:</w:t>
      </w:r>
    </w:p>
    <w:p w:rsidR="003E2A92" w:rsidRDefault="003E2A92" w:rsidP="003E2A92">
      <w:pPr>
        <w:pStyle w:val="Sinespaciado"/>
        <w:jc w:val="both"/>
      </w:pPr>
      <w:r w:rsidRPr="003E2A92">
        <w:t xml:space="preserve">Los </w:t>
      </w:r>
      <w:r>
        <w:t>capacitores aparte de marcar la frecuencia de la onda resultante, también nos sirven como fuentes de continua que estabilizan al circuito, y mantienen constante el voltaje con el que alimentamos al transformador.</w:t>
      </w:r>
    </w:p>
    <w:p w:rsidR="003E2A92" w:rsidRDefault="003E2A92" w:rsidP="00603D62">
      <w:pPr>
        <w:pStyle w:val="Sinespaciado"/>
        <w:ind w:firstLine="708"/>
        <w:jc w:val="both"/>
        <w:rPr>
          <w:b/>
        </w:rPr>
      </w:pPr>
      <w:r w:rsidRPr="003E2A92">
        <w:rPr>
          <w:b/>
        </w:rPr>
        <w:t xml:space="preserve">Voltaje </w:t>
      </w:r>
      <w:r>
        <w:rPr>
          <w:b/>
        </w:rPr>
        <w:t>al ingreso en el t</w:t>
      </w:r>
      <w:r w:rsidRPr="003E2A92">
        <w:rPr>
          <w:b/>
        </w:rPr>
        <w:t>rans</w:t>
      </w:r>
      <w:r>
        <w:rPr>
          <w:b/>
        </w:rPr>
        <w:t>formador</w:t>
      </w:r>
      <w:r w:rsidRPr="003E2A92">
        <w:rPr>
          <w:b/>
        </w:rPr>
        <w:t>:</w:t>
      </w:r>
    </w:p>
    <w:p w:rsidR="003E2A92" w:rsidRDefault="003E2A92" w:rsidP="003E2A92">
      <w:pPr>
        <w:pStyle w:val="Sinespaciado"/>
        <w:jc w:val="both"/>
      </w:pPr>
      <w:r>
        <w:t xml:space="preserve">El voltaje que llega al transformador es la suma del semiciclo positivo y negativo (estos desfasados 180 grados con respecto al primero). </w:t>
      </w:r>
    </w:p>
    <w:p w:rsidR="0077051C" w:rsidRDefault="0077051C" w:rsidP="00603D62">
      <w:pPr>
        <w:pStyle w:val="Sinespaciado"/>
        <w:ind w:firstLine="708"/>
        <w:jc w:val="both"/>
        <w:rPr>
          <w:b/>
        </w:rPr>
      </w:pPr>
    </w:p>
    <w:p w:rsidR="003E2A92" w:rsidRDefault="003E2A92" w:rsidP="00603D62">
      <w:pPr>
        <w:pStyle w:val="Sinespaciado"/>
        <w:ind w:firstLine="708"/>
        <w:jc w:val="both"/>
        <w:rPr>
          <w:b/>
        </w:rPr>
      </w:pPr>
      <w:r w:rsidRPr="003E2A92">
        <w:rPr>
          <w:b/>
        </w:rPr>
        <w:t xml:space="preserve">Voltaje </w:t>
      </w:r>
      <w:r>
        <w:rPr>
          <w:b/>
        </w:rPr>
        <w:t>a la salida en el t</w:t>
      </w:r>
      <w:r w:rsidRPr="003E2A92">
        <w:rPr>
          <w:b/>
        </w:rPr>
        <w:t>rans</w:t>
      </w:r>
      <w:r>
        <w:rPr>
          <w:b/>
        </w:rPr>
        <w:t>formador</w:t>
      </w:r>
      <w:r w:rsidRPr="003E2A92">
        <w:rPr>
          <w:b/>
        </w:rPr>
        <w:t>:</w:t>
      </w:r>
    </w:p>
    <w:p w:rsidR="0077051C" w:rsidRDefault="0077051C" w:rsidP="00BA6F2A">
      <w:pPr>
        <w:pStyle w:val="Sinespaciado"/>
        <w:jc w:val="both"/>
      </w:pPr>
    </w:p>
    <w:p w:rsidR="003E2A92" w:rsidRPr="003E2A92" w:rsidRDefault="003E2A92" w:rsidP="00BA6F2A">
      <w:pPr>
        <w:pStyle w:val="Sinespaciado"/>
        <w:jc w:val="both"/>
      </w:pPr>
      <w:r>
        <w:t>El voltaje a la salida es el resultado de la relación de transformación del mismo.</w:t>
      </w:r>
    </w:p>
    <w:p w:rsidR="0077051C" w:rsidRDefault="0077051C" w:rsidP="00603D62">
      <w:pPr>
        <w:pStyle w:val="Sinespaciado"/>
        <w:ind w:firstLine="708"/>
        <w:jc w:val="both"/>
        <w:rPr>
          <w:b/>
        </w:rPr>
      </w:pPr>
    </w:p>
    <w:p w:rsidR="00BA6F2A" w:rsidRDefault="00603D62" w:rsidP="00603D62">
      <w:pPr>
        <w:pStyle w:val="Sinespaciado"/>
        <w:ind w:firstLine="708"/>
        <w:jc w:val="both"/>
        <w:rPr>
          <w:b/>
        </w:rPr>
      </w:pPr>
      <w:r>
        <w:rPr>
          <w:b/>
        </w:rPr>
        <w:t>Funcionamiento</w:t>
      </w:r>
      <w:r w:rsidR="00BA6F2A">
        <w:rPr>
          <w:b/>
        </w:rPr>
        <w:t xml:space="preserve"> de los diodos:</w:t>
      </w:r>
    </w:p>
    <w:p w:rsidR="00603D62" w:rsidRDefault="00603D62" w:rsidP="00BA6F2A">
      <w:pPr>
        <w:pStyle w:val="Sinespaciado"/>
        <w:jc w:val="both"/>
      </w:pPr>
      <w:r>
        <w:t>Los diodos usados en la práctica actúan como parte de la protección de circuito, en especial con el efecto de corrientes parásitas producidas en la bobina primaria del transformador (efecto inducido).</w:t>
      </w:r>
    </w:p>
    <w:p w:rsidR="00603D62" w:rsidRPr="00603D62" w:rsidRDefault="00603D62" w:rsidP="00BA6F2A">
      <w:pPr>
        <w:pStyle w:val="Sinespaciado"/>
        <w:jc w:val="both"/>
      </w:pPr>
    </w:p>
    <w:p w:rsidR="00496D6F" w:rsidRDefault="0075694F" w:rsidP="00BA6F2A">
      <w:pPr>
        <w:pStyle w:val="Sinespaciado"/>
        <w:jc w:val="both"/>
        <w:rPr>
          <w:b/>
        </w:rPr>
      </w:pPr>
      <w:r>
        <w:rPr>
          <w:b/>
        </w:rPr>
        <w:t>O</w:t>
      </w:r>
      <w:r w:rsidR="008203CA">
        <w:rPr>
          <w:b/>
        </w:rPr>
        <w:t>bservaciones</w:t>
      </w:r>
      <w:r w:rsidR="00974D01">
        <w:rPr>
          <w:b/>
        </w:rPr>
        <w:t xml:space="preserve"> y Recomendaciones</w:t>
      </w:r>
      <w:r w:rsidR="008203CA">
        <w:rPr>
          <w:b/>
        </w:rPr>
        <w:t>:</w:t>
      </w:r>
    </w:p>
    <w:p w:rsidR="00F27A0A" w:rsidRDefault="00F27A0A" w:rsidP="00BA6F2A">
      <w:pPr>
        <w:pStyle w:val="Sinespaciado"/>
        <w:jc w:val="both"/>
        <w:rPr>
          <w:b/>
        </w:rPr>
      </w:pPr>
    </w:p>
    <w:p w:rsidR="00F27A0A" w:rsidRPr="0077051C" w:rsidRDefault="00F27A0A" w:rsidP="0077051C">
      <w:pPr>
        <w:pStyle w:val="Sinespaciado"/>
        <w:numPr>
          <w:ilvl w:val="0"/>
          <w:numId w:val="42"/>
        </w:numPr>
        <w:jc w:val="both"/>
      </w:pPr>
      <w:r w:rsidRPr="0077051C">
        <w:t>Es importante verificar si el circuito correctamente protegido, que los diodos estén correctamente conectados para evitar cortes en el transformador.</w:t>
      </w:r>
    </w:p>
    <w:p w:rsidR="00F27A0A" w:rsidRPr="0077051C" w:rsidRDefault="00F27A0A" w:rsidP="0077051C">
      <w:pPr>
        <w:pStyle w:val="Sinespaciado"/>
        <w:numPr>
          <w:ilvl w:val="0"/>
          <w:numId w:val="42"/>
        </w:numPr>
        <w:jc w:val="both"/>
      </w:pPr>
      <w:proofErr w:type="spellStart"/>
      <w:r w:rsidRPr="0077051C">
        <w:t>erificar</w:t>
      </w:r>
      <w:proofErr w:type="spellEnd"/>
      <w:r w:rsidRPr="0077051C">
        <w:t xml:space="preserve"> que la temperatura de los de los integrados no esté sobrepasando su límite de resistencia. </w:t>
      </w:r>
    </w:p>
    <w:p w:rsidR="00F27A0A" w:rsidRPr="0077051C" w:rsidRDefault="00F27A0A" w:rsidP="0077051C">
      <w:pPr>
        <w:pStyle w:val="Sinespaciado"/>
        <w:numPr>
          <w:ilvl w:val="0"/>
          <w:numId w:val="42"/>
        </w:numPr>
        <w:jc w:val="both"/>
      </w:pPr>
      <w:r w:rsidRPr="0077051C">
        <w:t>Los capacitores usados deben superar su capacidad sobre los 25 V para evitar que exploten por sobre carga.</w:t>
      </w:r>
    </w:p>
    <w:p w:rsidR="00F27A0A" w:rsidRPr="0077051C" w:rsidRDefault="00F27A0A" w:rsidP="0077051C">
      <w:pPr>
        <w:pStyle w:val="Sinespaciado"/>
        <w:numPr>
          <w:ilvl w:val="0"/>
          <w:numId w:val="42"/>
        </w:numPr>
        <w:jc w:val="both"/>
      </w:pPr>
      <w:r w:rsidRPr="0077051C">
        <w:t>Las resistencia deben de 10Ω deben ser de 10W y las de 180Ω de 1W para que puedan disipar más calor y no se quemen.</w:t>
      </w:r>
    </w:p>
    <w:p w:rsidR="00EC66F8" w:rsidRPr="0077051C" w:rsidRDefault="00EC66F8" w:rsidP="0077051C">
      <w:pPr>
        <w:pStyle w:val="Sinespaciado"/>
        <w:numPr>
          <w:ilvl w:val="0"/>
          <w:numId w:val="42"/>
        </w:numPr>
        <w:jc w:val="both"/>
      </w:pPr>
      <w:r w:rsidRPr="0077051C">
        <w:t>La carga no debe superar la potencia máxima entregada por el circuito, porque el voltaje de salida cae considerablemente, se recomienda usar un foco incandescente de 5W.</w:t>
      </w:r>
    </w:p>
    <w:p w:rsidR="00EC66F8" w:rsidRPr="0077051C" w:rsidRDefault="00EC66F8" w:rsidP="0077051C">
      <w:pPr>
        <w:pStyle w:val="Sinespaciado"/>
        <w:numPr>
          <w:ilvl w:val="0"/>
          <w:numId w:val="42"/>
        </w:numPr>
        <w:jc w:val="both"/>
      </w:pPr>
      <w:r w:rsidRPr="0077051C">
        <w:t>La variación en el valor de los capacitores influye directamente en la frecuencia obtenida, de tal forma que si se aumenta el valor de los capacitores la frecuencia disminuye y viceversa, si se disminuye el valor de los capacitores la frecuencia aumenta.</w:t>
      </w:r>
    </w:p>
    <w:p w:rsidR="00EC66F8" w:rsidRDefault="00EC66F8" w:rsidP="0077051C">
      <w:pPr>
        <w:pStyle w:val="Sinespaciado"/>
      </w:pPr>
    </w:p>
    <w:p w:rsidR="00120623" w:rsidRDefault="00120623" w:rsidP="00120623">
      <w:pPr>
        <w:jc w:val="both"/>
        <w:rPr>
          <w:b/>
        </w:rPr>
      </w:pPr>
      <w:r w:rsidRPr="008841A6">
        <w:rPr>
          <w:b/>
        </w:rPr>
        <w:t>Conclusiones:</w:t>
      </w:r>
    </w:p>
    <w:p w:rsidR="0077051C" w:rsidRPr="0077051C" w:rsidRDefault="0077051C" w:rsidP="0077051C">
      <w:pPr>
        <w:pStyle w:val="Sinespaciado"/>
        <w:numPr>
          <w:ilvl w:val="0"/>
          <w:numId w:val="40"/>
        </w:numPr>
        <w:jc w:val="both"/>
      </w:pPr>
      <w:r w:rsidRPr="0077051C">
        <w:t xml:space="preserve">Se ha diseñado, calculado, implementado el circuito del invertir cumpliendo con las condiciones impuestas, obteniendo una frecuencia cercana a 60 Hz y un voltaje de salida sin carga de 110 </w:t>
      </w:r>
      <w:proofErr w:type="spellStart"/>
      <w:r w:rsidRPr="0077051C">
        <w:t>Vac</w:t>
      </w:r>
      <w:proofErr w:type="spellEnd"/>
      <w:r w:rsidRPr="0077051C">
        <w:t>.</w:t>
      </w:r>
    </w:p>
    <w:p w:rsidR="0077051C" w:rsidRPr="0077051C" w:rsidRDefault="0077051C" w:rsidP="0077051C">
      <w:pPr>
        <w:pStyle w:val="Sinespaciado"/>
        <w:numPr>
          <w:ilvl w:val="0"/>
          <w:numId w:val="40"/>
        </w:numPr>
        <w:jc w:val="both"/>
      </w:pPr>
      <w:r w:rsidRPr="0077051C">
        <w:t>Se ha medido con el milímetro, osciloscopio los voltajes y la forma de onda obtenida a la salida del circuito.</w:t>
      </w:r>
    </w:p>
    <w:p w:rsidR="0077051C" w:rsidRDefault="0077051C" w:rsidP="0077051C">
      <w:pPr>
        <w:pStyle w:val="Sinespaciado"/>
        <w:numPr>
          <w:ilvl w:val="0"/>
          <w:numId w:val="40"/>
        </w:numPr>
        <w:jc w:val="both"/>
      </w:pPr>
      <w:r w:rsidRPr="0077051C">
        <w:t xml:space="preserve">Se ha simulado y comprobado mediante la </w:t>
      </w:r>
      <w:proofErr w:type="gramStart"/>
      <w:r w:rsidRPr="0077051C">
        <w:t>practica</w:t>
      </w:r>
      <w:proofErr w:type="gramEnd"/>
      <w:r w:rsidRPr="0077051C">
        <w:t xml:space="preserve"> la eficacia y funcionamiento del circuito.</w:t>
      </w:r>
    </w:p>
    <w:p w:rsidR="0077051C" w:rsidRPr="0077051C" w:rsidRDefault="0077051C" w:rsidP="0077051C">
      <w:pPr>
        <w:pStyle w:val="Sinespaciado"/>
        <w:numPr>
          <w:ilvl w:val="0"/>
          <w:numId w:val="41"/>
        </w:numPr>
        <w:jc w:val="both"/>
        <w:rPr>
          <w:lang w:val="en-US"/>
        </w:rPr>
      </w:pPr>
      <w:r w:rsidRPr="0077051C">
        <w:rPr>
          <w:lang w:val="en-US"/>
        </w:rPr>
        <w:t>It has been designed, calculated, implemented the circuit of investing fulfilling the imposed conditions, obtaining a near frequency to 60 Hz and an exit voltage without load of 110 Vac.</w:t>
      </w:r>
    </w:p>
    <w:p w:rsidR="0077051C" w:rsidRPr="0077051C" w:rsidRDefault="0077051C" w:rsidP="0077051C">
      <w:pPr>
        <w:pStyle w:val="Sinespaciado"/>
        <w:numPr>
          <w:ilvl w:val="0"/>
          <w:numId w:val="41"/>
        </w:numPr>
        <w:jc w:val="both"/>
        <w:rPr>
          <w:lang w:val="en-US"/>
        </w:rPr>
      </w:pPr>
      <w:r>
        <w:rPr>
          <w:lang w:val="en-US"/>
        </w:rPr>
        <w:t>I</w:t>
      </w:r>
      <w:r w:rsidRPr="0077051C">
        <w:rPr>
          <w:lang w:val="en-US"/>
        </w:rPr>
        <w:t>t has been measured with the millimeter, oscilloscope the voltages and the wave form obtained to the exit of the circuit.</w:t>
      </w:r>
    </w:p>
    <w:p w:rsidR="0077051C" w:rsidRPr="0077051C" w:rsidRDefault="0077051C" w:rsidP="0077051C">
      <w:pPr>
        <w:pStyle w:val="Sinespaciado"/>
        <w:numPr>
          <w:ilvl w:val="0"/>
          <w:numId w:val="41"/>
        </w:numPr>
        <w:jc w:val="both"/>
        <w:rPr>
          <w:lang w:val="en-US"/>
        </w:rPr>
      </w:pPr>
      <w:r w:rsidRPr="0077051C">
        <w:rPr>
          <w:lang w:val="en-US"/>
        </w:rPr>
        <w:t>It has been simulated and proven by means of he/she practices it the effectiveness and operation of the circuit.</w:t>
      </w:r>
    </w:p>
    <w:p w:rsidR="0077051C" w:rsidRPr="0077051C" w:rsidRDefault="0077051C" w:rsidP="0077051C">
      <w:pPr>
        <w:pStyle w:val="Sinespaciado"/>
        <w:rPr>
          <w:lang w:val="en-US"/>
        </w:rPr>
      </w:pPr>
    </w:p>
    <w:p w:rsidR="008203CA" w:rsidRPr="00480CBF" w:rsidRDefault="008203CA" w:rsidP="00480CBF">
      <w:pPr>
        <w:pStyle w:val="Sinespaciado"/>
        <w:jc w:val="both"/>
        <w:rPr>
          <w:b/>
        </w:rPr>
      </w:pPr>
      <w:r w:rsidRPr="00480CBF">
        <w:rPr>
          <w:b/>
        </w:rPr>
        <w:t>Bibliografía:</w:t>
      </w:r>
    </w:p>
    <w:p w:rsidR="00480CBF" w:rsidRPr="00480CBF" w:rsidRDefault="00480CBF" w:rsidP="00480CBF">
      <w:pPr>
        <w:pStyle w:val="Sinespaciado"/>
        <w:numPr>
          <w:ilvl w:val="0"/>
          <w:numId w:val="47"/>
        </w:numPr>
        <w:jc w:val="both"/>
      </w:pPr>
      <w:r w:rsidRPr="00480CBF">
        <w:t>Galarza, Juan “Apuntes de electrónica analógica”, Cuenca 2008.</w:t>
      </w:r>
    </w:p>
    <w:p w:rsidR="00480CBF" w:rsidRPr="00480CBF" w:rsidRDefault="00480CBF" w:rsidP="00480CBF">
      <w:pPr>
        <w:pStyle w:val="Sinespaciado"/>
        <w:numPr>
          <w:ilvl w:val="0"/>
          <w:numId w:val="47"/>
        </w:numPr>
        <w:jc w:val="both"/>
      </w:pPr>
      <w:r w:rsidRPr="00480CBF">
        <w:t xml:space="preserve">“Multivibrador </w:t>
      </w:r>
      <w:proofErr w:type="spellStart"/>
      <w:r w:rsidRPr="00480CBF">
        <w:t>aestable</w:t>
      </w:r>
      <w:proofErr w:type="spellEnd"/>
      <w:r w:rsidRPr="00480CBF">
        <w:t>(presentacion1)”</w:t>
      </w:r>
    </w:p>
    <w:p w:rsidR="00480CBF" w:rsidRPr="00480CBF" w:rsidRDefault="00480CBF" w:rsidP="00480CBF">
      <w:pPr>
        <w:pStyle w:val="Sinespaciado"/>
        <w:numPr>
          <w:ilvl w:val="0"/>
          <w:numId w:val="47"/>
        </w:numPr>
        <w:jc w:val="both"/>
        <w:rPr>
          <w:szCs w:val="20"/>
        </w:rPr>
      </w:pPr>
      <w:r w:rsidRPr="00480CBF">
        <w:rPr>
          <w:szCs w:val="20"/>
        </w:rPr>
        <w:t xml:space="preserve">Electrónica: Teoría de Circuitos y Dispositivos  Electrónicos. </w:t>
      </w:r>
      <w:proofErr w:type="spellStart"/>
      <w:r w:rsidRPr="00480CBF">
        <w:rPr>
          <w:szCs w:val="20"/>
        </w:rPr>
        <w:t>Boylestad</w:t>
      </w:r>
      <w:proofErr w:type="spellEnd"/>
      <w:r w:rsidRPr="00480CBF">
        <w:rPr>
          <w:szCs w:val="20"/>
        </w:rPr>
        <w:t xml:space="preserve"> </w:t>
      </w:r>
      <w:proofErr w:type="spellStart"/>
      <w:r w:rsidRPr="00480CBF">
        <w:rPr>
          <w:szCs w:val="20"/>
        </w:rPr>
        <w:t>Nashelsky</w:t>
      </w:r>
      <w:proofErr w:type="spellEnd"/>
      <w:r w:rsidRPr="00480CBF">
        <w:rPr>
          <w:szCs w:val="20"/>
        </w:rPr>
        <w:t>.</w:t>
      </w:r>
    </w:p>
    <w:p w:rsidR="00480CBF" w:rsidRDefault="00480CBF" w:rsidP="00480CBF">
      <w:pPr>
        <w:pStyle w:val="Sinespaciado"/>
        <w:ind w:firstLine="360"/>
        <w:jc w:val="both"/>
        <w:rPr>
          <w:b/>
        </w:rPr>
      </w:pPr>
    </w:p>
    <w:p w:rsidR="00480CBF" w:rsidRDefault="00480CBF" w:rsidP="00480CBF">
      <w:pPr>
        <w:pStyle w:val="Sinespaciado"/>
        <w:ind w:firstLine="360"/>
        <w:jc w:val="both"/>
        <w:rPr>
          <w:b/>
        </w:rPr>
      </w:pPr>
      <w:r w:rsidRPr="00480CBF">
        <w:rPr>
          <w:b/>
        </w:rPr>
        <w:t>Referencias de Internet:</w:t>
      </w:r>
    </w:p>
    <w:p w:rsidR="00480CBF" w:rsidRPr="00480CBF" w:rsidRDefault="00480CBF" w:rsidP="00480CBF">
      <w:pPr>
        <w:pStyle w:val="Sinespaciado"/>
        <w:ind w:firstLine="360"/>
        <w:jc w:val="both"/>
        <w:rPr>
          <w:b/>
        </w:rPr>
      </w:pPr>
    </w:p>
    <w:p w:rsidR="00480CBF" w:rsidRPr="00480CBF" w:rsidRDefault="00D82920" w:rsidP="00480CBF">
      <w:pPr>
        <w:pStyle w:val="Sinespaciado"/>
        <w:numPr>
          <w:ilvl w:val="0"/>
          <w:numId w:val="46"/>
        </w:numPr>
        <w:jc w:val="both"/>
        <w:rPr>
          <w:szCs w:val="24"/>
        </w:rPr>
      </w:pPr>
      <w:hyperlink r:id="rId46" w:history="1">
        <w:r w:rsidR="00480CBF" w:rsidRPr="00480CBF">
          <w:rPr>
            <w:rStyle w:val="Hipervnculo"/>
            <w:color w:val="auto"/>
            <w:szCs w:val="24"/>
          </w:rPr>
          <w:t>http://es.wikipedia.org/wiki/Transistor</w:t>
        </w:r>
      </w:hyperlink>
    </w:p>
    <w:p w:rsidR="00480CBF" w:rsidRPr="00480CBF" w:rsidRDefault="00D82920" w:rsidP="00480CBF">
      <w:pPr>
        <w:pStyle w:val="Sinespaciado"/>
        <w:numPr>
          <w:ilvl w:val="0"/>
          <w:numId w:val="46"/>
        </w:numPr>
        <w:jc w:val="both"/>
        <w:rPr>
          <w:szCs w:val="24"/>
        </w:rPr>
      </w:pPr>
      <w:hyperlink r:id="rId47" w:history="1">
        <w:r w:rsidR="00480CBF" w:rsidRPr="00480CBF">
          <w:rPr>
            <w:rStyle w:val="Hipervnculo"/>
            <w:color w:val="auto"/>
            <w:szCs w:val="24"/>
          </w:rPr>
          <w:t>http://es.wikipedia.org/wiki/Historia_del_transistor</w:t>
        </w:r>
      </w:hyperlink>
    </w:p>
    <w:p w:rsidR="00480CBF" w:rsidRPr="00480CBF" w:rsidRDefault="00D82920" w:rsidP="00480CBF">
      <w:pPr>
        <w:pStyle w:val="Sinespaciado"/>
        <w:numPr>
          <w:ilvl w:val="0"/>
          <w:numId w:val="46"/>
        </w:numPr>
        <w:jc w:val="both"/>
        <w:rPr>
          <w:szCs w:val="24"/>
        </w:rPr>
      </w:pPr>
      <w:hyperlink r:id="rId48" w:history="1">
        <w:r w:rsidR="00480CBF" w:rsidRPr="00480CBF">
          <w:rPr>
            <w:rStyle w:val="Hipervnculo"/>
            <w:color w:val="auto"/>
            <w:szCs w:val="24"/>
          </w:rPr>
          <w:t>http://enciclopedia.us.es/index.php/Transistor</w:t>
        </w:r>
      </w:hyperlink>
    </w:p>
    <w:p w:rsidR="00C83DBD" w:rsidRPr="00480CBF" w:rsidRDefault="00D82920" w:rsidP="00480CBF">
      <w:pPr>
        <w:pStyle w:val="Sinespaciado"/>
        <w:numPr>
          <w:ilvl w:val="0"/>
          <w:numId w:val="46"/>
        </w:numPr>
        <w:jc w:val="both"/>
        <w:rPr>
          <w:szCs w:val="24"/>
        </w:rPr>
      </w:pPr>
      <w:hyperlink r:id="rId49" w:history="1">
        <w:r w:rsidR="00480CBF" w:rsidRPr="00480CBF">
          <w:rPr>
            <w:rStyle w:val="Hipervnculo"/>
            <w:color w:val="auto"/>
            <w:szCs w:val="24"/>
          </w:rPr>
          <w:t>http://es.answers.yahoo.com/question/index?qid=20080511182842AADa02M</w:t>
        </w:r>
      </w:hyperlink>
    </w:p>
    <w:sectPr w:rsidR="00C83DBD" w:rsidRPr="00480CBF" w:rsidSect="00306F0A">
      <w:headerReference w:type="even" r:id="rId50"/>
      <w:headerReference w:type="default" r:id="rId51"/>
      <w:headerReference w:type="first" r:id="rId52"/>
      <w:pgSz w:w="11906" w:h="16838"/>
      <w:pgMar w:top="1276" w:right="1701" w:bottom="1417" w:left="1701" w:header="708" w:footer="708" w:gutter="0"/>
      <w:pgBorders w:display="firstPage" w:offsetFrom="page">
        <w:top w:val="woodwork" w:sz="20" w:space="24" w:color="auto"/>
        <w:left w:val="woodwork" w:sz="20" w:space="24" w:color="auto"/>
        <w:bottom w:val="woodwork" w:sz="20" w:space="24" w:color="auto"/>
        <w:right w:val="woodwork" w:sz="20"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00F0" w:rsidRDefault="001500F0" w:rsidP="005D6FDF">
      <w:pPr>
        <w:spacing w:after="0" w:line="240" w:lineRule="auto"/>
      </w:pPr>
      <w:r>
        <w:separator/>
      </w:r>
    </w:p>
  </w:endnote>
  <w:endnote w:type="continuationSeparator" w:id="0">
    <w:p w:rsidR="001500F0" w:rsidRDefault="001500F0" w:rsidP="005D6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nkGothic Lt BT">
    <w:panose1 w:val="020B0607020203060204"/>
    <w:charset w:val="00"/>
    <w:family w:val="swiss"/>
    <w:pitch w:val="variable"/>
    <w:sig w:usb0="00000087" w:usb1="00000000" w:usb2="00000000" w:usb3="00000000" w:csb0="0000001B"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00F0" w:rsidRDefault="001500F0" w:rsidP="005D6FDF">
      <w:pPr>
        <w:spacing w:after="0" w:line="240" w:lineRule="auto"/>
      </w:pPr>
      <w:r>
        <w:separator/>
      </w:r>
    </w:p>
  </w:footnote>
  <w:footnote w:type="continuationSeparator" w:id="0">
    <w:p w:rsidR="001500F0" w:rsidRDefault="001500F0" w:rsidP="005D6F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807" w:rsidRDefault="0043780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807" w:rsidRDefault="00437807">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807" w:rsidRDefault="0043780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02D7A"/>
    <w:multiLevelType w:val="hybridMultilevel"/>
    <w:tmpl w:val="B11E791E"/>
    <w:lvl w:ilvl="0" w:tplc="0C0A000F">
      <w:start w:val="1"/>
      <w:numFmt w:val="decimal"/>
      <w:lvlText w:val="%1."/>
      <w:lvlJc w:val="left"/>
      <w:pPr>
        <w:ind w:left="1440" w:hanging="360"/>
      </w:p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nsid w:val="04833355"/>
    <w:multiLevelType w:val="hybridMultilevel"/>
    <w:tmpl w:val="08C6E4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49A3112"/>
    <w:multiLevelType w:val="hybridMultilevel"/>
    <w:tmpl w:val="9D80A784"/>
    <w:lvl w:ilvl="0" w:tplc="0C0A000F">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nsid w:val="050125E3"/>
    <w:multiLevelType w:val="hybridMultilevel"/>
    <w:tmpl w:val="4DFC1A26"/>
    <w:lvl w:ilvl="0" w:tplc="0C0A000F">
      <w:start w:val="1"/>
      <w:numFmt w:val="decimal"/>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4">
    <w:nsid w:val="05954609"/>
    <w:multiLevelType w:val="hybridMultilevel"/>
    <w:tmpl w:val="28A0C75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5E01D64"/>
    <w:multiLevelType w:val="hybridMultilevel"/>
    <w:tmpl w:val="8480C3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6C85650"/>
    <w:multiLevelType w:val="hybridMultilevel"/>
    <w:tmpl w:val="446670A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08706DA8"/>
    <w:multiLevelType w:val="hybridMultilevel"/>
    <w:tmpl w:val="642C770A"/>
    <w:lvl w:ilvl="0" w:tplc="040A0001">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8">
    <w:nsid w:val="0A754E59"/>
    <w:multiLevelType w:val="hybridMultilevel"/>
    <w:tmpl w:val="E53844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0C7D4D09"/>
    <w:multiLevelType w:val="hybridMultilevel"/>
    <w:tmpl w:val="46BCEC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0431210"/>
    <w:multiLevelType w:val="hybridMultilevel"/>
    <w:tmpl w:val="53AEBFF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4B34495"/>
    <w:multiLevelType w:val="hybridMultilevel"/>
    <w:tmpl w:val="A7469970"/>
    <w:lvl w:ilvl="0" w:tplc="0C0A000F">
      <w:start w:val="1"/>
      <w:numFmt w:val="decimal"/>
      <w:lvlText w:val="%1."/>
      <w:lvlJc w:val="left"/>
      <w:pPr>
        <w:ind w:left="2880" w:hanging="360"/>
      </w:pPr>
    </w:lvl>
    <w:lvl w:ilvl="1" w:tplc="0C0A0019" w:tentative="1">
      <w:start w:val="1"/>
      <w:numFmt w:val="lowerLetter"/>
      <w:lvlText w:val="%2."/>
      <w:lvlJc w:val="left"/>
      <w:pPr>
        <w:ind w:left="3600" w:hanging="360"/>
      </w:pPr>
    </w:lvl>
    <w:lvl w:ilvl="2" w:tplc="0C0A001B" w:tentative="1">
      <w:start w:val="1"/>
      <w:numFmt w:val="lowerRoman"/>
      <w:lvlText w:val="%3."/>
      <w:lvlJc w:val="right"/>
      <w:pPr>
        <w:ind w:left="4320" w:hanging="180"/>
      </w:pPr>
    </w:lvl>
    <w:lvl w:ilvl="3" w:tplc="0C0A000F" w:tentative="1">
      <w:start w:val="1"/>
      <w:numFmt w:val="decimal"/>
      <w:lvlText w:val="%4."/>
      <w:lvlJc w:val="left"/>
      <w:pPr>
        <w:ind w:left="5040" w:hanging="360"/>
      </w:pPr>
    </w:lvl>
    <w:lvl w:ilvl="4" w:tplc="0C0A0019" w:tentative="1">
      <w:start w:val="1"/>
      <w:numFmt w:val="lowerLetter"/>
      <w:lvlText w:val="%5."/>
      <w:lvlJc w:val="left"/>
      <w:pPr>
        <w:ind w:left="5760" w:hanging="360"/>
      </w:pPr>
    </w:lvl>
    <w:lvl w:ilvl="5" w:tplc="0C0A001B" w:tentative="1">
      <w:start w:val="1"/>
      <w:numFmt w:val="lowerRoman"/>
      <w:lvlText w:val="%6."/>
      <w:lvlJc w:val="right"/>
      <w:pPr>
        <w:ind w:left="6480" w:hanging="180"/>
      </w:pPr>
    </w:lvl>
    <w:lvl w:ilvl="6" w:tplc="0C0A000F" w:tentative="1">
      <w:start w:val="1"/>
      <w:numFmt w:val="decimal"/>
      <w:lvlText w:val="%7."/>
      <w:lvlJc w:val="left"/>
      <w:pPr>
        <w:ind w:left="7200" w:hanging="360"/>
      </w:pPr>
    </w:lvl>
    <w:lvl w:ilvl="7" w:tplc="0C0A0019" w:tentative="1">
      <w:start w:val="1"/>
      <w:numFmt w:val="lowerLetter"/>
      <w:lvlText w:val="%8."/>
      <w:lvlJc w:val="left"/>
      <w:pPr>
        <w:ind w:left="7920" w:hanging="360"/>
      </w:pPr>
    </w:lvl>
    <w:lvl w:ilvl="8" w:tplc="0C0A001B" w:tentative="1">
      <w:start w:val="1"/>
      <w:numFmt w:val="lowerRoman"/>
      <w:lvlText w:val="%9."/>
      <w:lvlJc w:val="right"/>
      <w:pPr>
        <w:ind w:left="8640" w:hanging="180"/>
      </w:pPr>
    </w:lvl>
  </w:abstractNum>
  <w:abstractNum w:abstractNumId="12">
    <w:nsid w:val="14C61F7A"/>
    <w:multiLevelType w:val="hybridMultilevel"/>
    <w:tmpl w:val="A6E4FE8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151037C0"/>
    <w:multiLevelType w:val="hybridMultilevel"/>
    <w:tmpl w:val="ECA878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189301EC"/>
    <w:multiLevelType w:val="hybridMultilevel"/>
    <w:tmpl w:val="EC52A1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1987108C"/>
    <w:multiLevelType w:val="hybridMultilevel"/>
    <w:tmpl w:val="E29877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22D90614"/>
    <w:multiLevelType w:val="hybridMultilevel"/>
    <w:tmpl w:val="DB0858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9EA3038"/>
    <w:multiLevelType w:val="hybridMultilevel"/>
    <w:tmpl w:val="273446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2AA82219"/>
    <w:multiLevelType w:val="hybridMultilevel"/>
    <w:tmpl w:val="BACEE7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3004C49"/>
    <w:multiLevelType w:val="hybridMultilevel"/>
    <w:tmpl w:val="A87C0DF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404023FA"/>
    <w:multiLevelType w:val="hybridMultilevel"/>
    <w:tmpl w:val="E6AAAEA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05960CD"/>
    <w:multiLevelType w:val="hybridMultilevel"/>
    <w:tmpl w:val="AD0AD6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40D97507"/>
    <w:multiLevelType w:val="hybridMultilevel"/>
    <w:tmpl w:val="C7B4EE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43E26624"/>
    <w:multiLevelType w:val="hybridMultilevel"/>
    <w:tmpl w:val="9D123B7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45DB1A39"/>
    <w:multiLevelType w:val="hybridMultilevel"/>
    <w:tmpl w:val="5560B1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60874AB"/>
    <w:multiLevelType w:val="hybridMultilevel"/>
    <w:tmpl w:val="2CC261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46432BAC"/>
    <w:multiLevelType w:val="hybridMultilevel"/>
    <w:tmpl w:val="22A2291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7DF08F2"/>
    <w:multiLevelType w:val="hybridMultilevel"/>
    <w:tmpl w:val="B1FECA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4BE37673"/>
    <w:multiLevelType w:val="hybridMultilevel"/>
    <w:tmpl w:val="B91CE27A"/>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9">
    <w:nsid w:val="4C4A64CD"/>
    <w:multiLevelType w:val="hybridMultilevel"/>
    <w:tmpl w:val="04801A4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50441473"/>
    <w:multiLevelType w:val="hybridMultilevel"/>
    <w:tmpl w:val="04F2068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506A4880"/>
    <w:multiLevelType w:val="hybridMultilevel"/>
    <w:tmpl w:val="3F945F4E"/>
    <w:lvl w:ilvl="0" w:tplc="909C1E8C">
      <w:start w:val="4"/>
      <w:numFmt w:val="bullet"/>
      <w:lvlText w:val="-"/>
      <w:lvlJc w:val="left"/>
      <w:pPr>
        <w:tabs>
          <w:tab w:val="num" w:pos="720"/>
        </w:tabs>
        <w:ind w:left="720" w:hanging="360"/>
      </w:pPr>
      <w:rPr>
        <w:rFonts w:ascii="Arial Narrow" w:eastAsia="Times New Roman" w:hAnsi="Arial Narrow"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nsid w:val="54260F1F"/>
    <w:multiLevelType w:val="hybridMultilevel"/>
    <w:tmpl w:val="A130357A"/>
    <w:lvl w:ilvl="0" w:tplc="040A0001">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33">
    <w:nsid w:val="5AD86B80"/>
    <w:multiLevelType w:val="hybridMultilevel"/>
    <w:tmpl w:val="CCC6715E"/>
    <w:lvl w:ilvl="0" w:tplc="294CD00E">
      <w:start w:val="1"/>
      <w:numFmt w:val="decimal"/>
      <w:lvlText w:val="%1."/>
      <w:lvlJc w:val="left"/>
      <w:pPr>
        <w:tabs>
          <w:tab w:val="num" w:pos="720"/>
        </w:tabs>
        <w:ind w:left="720"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4">
    <w:nsid w:val="5B47722A"/>
    <w:multiLevelType w:val="hybridMultilevel"/>
    <w:tmpl w:val="AF0018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5D2E67DD"/>
    <w:multiLevelType w:val="hybridMultilevel"/>
    <w:tmpl w:val="51F2296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5D2E6A10"/>
    <w:multiLevelType w:val="hybridMultilevel"/>
    <w:tmpl w:val="7E6C54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5E2E56D9"/>
    <w:multiLevelType w:val="hybridMultilevel"/>
    <w:tmpl w:val="2ABCE8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5E5071BC"/>
    <w:multiLevelType w:val="hybridMultilevel"/>
    <w:tmpl w:val="1B387A8E"/>
    <w:lvl w:ilvl="0" w:tplc="0C0A000F">
      <w:start w:val="1"/>
      <w:numFmt w:val="decimal"/>
      <w:lvlText w:val="%1."/>
      <w:lvlJc w:val="left"/>
      <w:pPr>
        <w:ind w:left="1068" w:hanging="360"/>
      </w:p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9">
    <w:nsid w:val="5F5C1957"/>
    <w:multiLevelType w:val="hybridMultilevel"/>
    <w:tmpl w:val="7D76781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629D6189"/>
    <w:multiLevelType w:val="hybridMultilevel"/>
    <w:tmpl w:val="FB6AA98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69094052"/>
    <w:multiLevelType w:val="hybridMultilevel"/>
    <w:tmpl w:val="76DA03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6E5503BB"/>
    <w:multiLevelType w:val="hybridMultilevel"/>
    <w:tmpl w:val="89A85A2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6E906B84"/>
    <w:multiLevelType w:val="hybridMultilevel"/>
    <w:tmpl w:val="DAC66B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nsid w:val="77303994"/>
    <w:multiLevelType w:val="hybridMultilevel"/>
    <w:tmpl w:val="31B41B44"/>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C6761332">
      <w:numFmt w:val="bullet"/>
      <w:lvlText w:val="-"/>
      <w:lvlJc w:val="left"/>
      <w:pPr>
        <w:tabs>
          <w:tab w:val="num" w:pos="6660"/>
        </w:tabs>
        <w:ind w:left="6660" w:hanging="360"/>
      </w:pPr>
      <w:rPr>
        <w:rFonts w:ascii="Times New Roman" w:eastAsia="Times New Roman" w:hAnsi="Times New Roman" w:cs="Times New Roman" w:hint="default"/>
        <w:i/>
      </w:rPr>
    </w:lvl>
  </w:abstractNum>
  <w:abstractNum w:abstractNumId="45">
    <w:nsid w:val="77426BD0"/>
    <w:multiLevelType w:val="hybridMultilevel"/>
    <w:tmpl w:val="B588CE6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78FC3071"/>
    <w:multiLevelType w:val="hybridMultilevel"/>
    <w:tmpl w:val="4CE08FF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0"/>
  </w:num>
  <w:num w:numId="2">
    <w:abstractNumId w:val="40"/>
  </w:num>
  <w:num w:numId="3">
    <w:abstractNumId w:val="38"/>
  </w:num>
  <w:num w:numId="4">
    <w:abstractNumId w:val="29"/>
  </w:num>
  <w:num w:numId="5">
    <w:abstractNumId w:val="0"/>
  </w:num>
  <w:num w:numId="6">
    <w:abstractNumId w:val="6"/>
  </w:num>
  <w:num w:numId="7">
    <w:abstractNumId w:val="28"/>
  </w:num>
  <w:num w:numId="8">
    <w:abstractNumId w:val="2"/>
  </w:num>
  <w:num w:numId="9">
    <w:abstractNumId w:val="15"/>
  </w:num>
  <w:num w:numId="10">
    <w:abstractNumId w:val="21"/>
  </w:num>
  <w:num w:numId="11">
    <w:abstractNumId w:val="45"/>
  </w:num>
  <w:num w:numId="12">
    <w:abstractNumId w:val="39"/>
  </w:num>
  <w:num w:numId="13">
    <w:abstractNumId w:val="20"/>
  </w:num>
  <w:num w:numId="14">
    <w:abstractNumId w:val="24"/>
  </w:num>
  <w:num w:numId="15">
    <w:abstractNumId w:val="11"/>
  </w:num>
  <w:num w:numId="16">
    <w:abstractNumId w:val="12"/>
  </w:num>
  <w:num w:numId="17">
    <w:abstractNumId w:val="4"/>
  </w:num>
  <w:num w:numId="18">
    <w:abstractNumId w:val="35"/>
  </w:num>
  <w:num w:numId="19">
    <w:abstractNumId w:val="9"/>
  </w:num>
  <w:num w:numId="20">
    <w:abstractNumId w:val="41"/>
  </w:num>
  <w:num w:numId="21">
    <w:abstractNumId w:val="26"/>
  </w:num>
  <w:num w:numId="22">
    <w:abstractNumId w:val="23"/>
  </w:num>
  <w:num w:numId="23">
    <w:abstractNumId w:val="3"/>
  </w:num>
  <w:num w:numId="24">
    <w:abstractNumId w:val="13"/>
  </w:num>
  <w:num w:numId="25">
    <w:abstractNumId w:val="18"/>
  </w:num>
  <w:num w:numId="26">
    <w:abstractNumId w:val="17"/>
  </w:num>
  <w:num w:numId="27">
    <w:abstractNumId w:val="8"/>
  </w:num>
  <w:num w:numId="28">
    <w:abstractNumId w:val="16"/>
  </w:num>
  <w:num w:numId="29">
    <w:abstractNumId w:val="14"/>
  </w:num>
  <w:num w:numId="30">
    <w:abstractNumId w:val="10"/>
  </w:num>
  <w:num w:numId="31">
    <w:abstractNumId w:val="42"/>
  </w:num>
  <w:num w:numId="32">
    <w:abstractNumId w:val="1"/>
  </w:num>
  <w:num w:numId="33">
    <w:abstractNumId w:val="32"/>
  </w:num>
  <w:num w:numId="34">
    <w:abstractNumId w:val="7"/>
  </w:num>
  <w:num w:numId="35">
    <w:abstractNumId w:val="33"/>
  </w:num>
  <w:num w:numId="36">
    <w:abstractNumId w:val="46"/>
  </w:num>
  <w:num w:numId="37">
    <w:abstractNumId w:val="19"/>
  </w:num>
  <w:num w:numId="38">
    <w:abstractNumId w:val="22"/>
  </w:num>
  <w:num w:numId="39">
    <w:abstractNumId w:val="43"/>
  </w:num>
  <w:num w:numId="40">
    <w:abstractNumId w:val="34"/>
  </w:num>
  <w:num w:numId="41">
    <w:abstractNumId w:val="5"/>
  </w:num>
  <w:num w:numId="42">
    <w:abstractNumId w:val="37"/>
  </w:num>
  <w:num w:numId="43">
    <w:abstractNumId w:val="44"/>
  </w:num>
  <w:num w:numId="44">
    <w:abstractNumId w:val="31"/>
  </w:num>
  <w:num w:numId="45">
    <w:abstractNumId w:val="25"/>
  </w:num>
  <w:num w:numId="46">
    <w:abstractNumId w:val="36"/>
  </w:num>
  <w:num w:numId="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3788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FDF"/>
    <w:rsid w:val="00050340"/>
    <w:rsid w:val="00050E96"/>
    <w:rsid w:val="0008587B"/>
    <w:rsid w:val="000A440E"/>
    <w:rsid w:val="000C20F1"/>
    <w:rsid w:val="000C4CB0"/>
    <w:rsid w:val="000C524C"/>
    <w:rsid w:val="000D08FC"/>
    <w:rsid w:val="000D10EA"/>
    <w:rsid w:val="000D3E03"/>
    <w:rsid w:val="000E4A9A"/>
    <w:rsid w:val="000F730E"/>
    <w:rsid w:val="001100D0"/>
    <w:rsid w:val="00114EC2"/>
    <w:rsid w:val="00120623"/>
    <w:rsid w:val="0012482B"/>
    <w:rsid w:val="00131BA0"/>
    <w:rsid w:val="001362AE"/>
    <w:rsid w:val="001500F0"/>
    <w:rsid w:val="00160F17"/>
    <w:rsid w:val="001859CD"/>
    <w:rsid w:val="001A385F"/>
    <w:rsid w:val="001B47C3"/>
    <w:rsid w:val="001C1F41"/>
    <w:rsid w:val="001C4755"/>
    <w:rsid w:val="001F7F43"/>
    <w:rsid w:val="0021084F"/>
    <w:rsid w:val="002129E7"/>
    <w:rsid w:val="00223598"/>
    <w:rsid w:val="00251D5D"/>
    <w:rsid w:val="00265B9E"/>
    <w:rsid w:val="00286CE7"/>
    <w:rsid w:val="002A419B"/>
    <w:rsid w:val="002A4524"/>
    <w:rsid w:val="002E6478"/>
    <w:rsid w:val="00306F0A"/>
    <w:rsid w:val="00312B5B"/>
    <w:rsid w:val="00321792"/>
    <w:rsid w:val="003448CE"/>
    <w:rsid w:val="0034554E"/>
    <w:rsid w:val="003856D5"/>
    <w:rsid w:val="003C2FBB"/>
    <w:rsid w:val="003C6F23"/>
    <w:rsid w:val="003D1E08"/>
    <w:rsid w:val="003E2A92"/>
    <w:rsid w:val="00417EF8"/>
    <w:rsid w:val="00437807"/>
    <w:rsid w:val="00480CBF"/>
    <w:rsid w:val="004950C6"/>
    <w:rsid w:val="00496D6F"/>
    <w:rsid w:val="004C060E"/>
    <w:rsid w:val="004C4009"/>
    <w:rsid w:val="00511D1E"/>
    <w:rsid w:val="00533CAC"/>
    <w:rsid w:val="005D309C"/>
    <w:rsid w:val="005D6FDF"/>
    <w:rsid w:val="00603D62"/>
    <w:rsid w:val="0063040A"/>
    <w:rsid w:val="006362DA"/>
    <w:rsid w:val="006463C9"/>
    <w:rsid w:val="0067463C"/>
    <w:rsid w:val="006E4C08"/>
    <w:rsid w:val="006F23A5"/>
    <w:rsid w:val="006F4899"/>
    <w:rsid w:val="0070023E"/>
    <w:rsid w:val="00700ACC"/>
    <w:rsid w:val="0070721B"/>
    <w:rsid w:val="00716C81"/>
    <w:rsid w:val="00720178"/>
    <w:rsid w:val="0072713E"/>
    <w:rsid w:val="0075694F"/>
    <w:rsid w:val="0077051C"/>
    <w:rsid w:val="007761DF"/>
    <w:rsid w:val="00783012"/>
    <w:rsid w:val="007A2D8C"/>
    <w:rsid w:val="007F5FC6"/>
    <w:rsid w:val="0081102E"/>
    <w:rsid w:val="008203CA"/>
    <w:rsid w:val="008443D0"/>
    <w:rsid w:val="0086189C"/>
    <w:rsid w:val="00866FA5"/>
    <w:rsid w:val="00882933"/>
    <w:rsid w:val="008832E2"/>
    <w:rsid w:val="008C33F0"/>
    <w:rsid w:val="008C3F50"/>
    <w:rsid w:val="008D0333"/>
    <w:rsid w:val="008D421A"/>
    <w:rsid w:val="008E5E65"/>
    <w:rsid w:val="0090127C"/>
    <w:rsid w:val="0090703B"/>
    <w:rsid w:val="0093536B"/>
    <w:rsid w:val="00951418"/>
    <w:rsid w:val="0095336A"/>
    <w:rsid w:val="00963F58"/>
    <w:rsid w:val="00974D01"/>
    <w:rsid w:val="009B3355"/>
    <w:rsid w:val="009F3B20"/>
    <w:rsid w:val="00A4538C"/>
    <w:rsid w:val="00A476E8"/>
    <w:rsid w:val="00A5068D"/>
    <w:rsid w:val="00A90F45"/>
    <w:rsid w:val="00AC4F26"/>
    <w:rsid w:val="00AF3F7F"/>
    <w:rsid w:val="00B0337F"/>
    <w:rsid w:val="00B34A96"/>
    <w:rsid w:val="00B635FA"/>
    <w:rsid w:val="00B87122"/>
    <w:rsid w:val="00B97003"/>
    <w:rsid w:val="00BA6F2A"/>
    <w:rsid w:val="00C15E2E"/>
    <w:rsid w:val="00C306C8"/>
    <w:rsid w:val="00C35C89"/>
    <w:rsid w:val="00C36BB8"/>
    <w:rsid w:val="00C4619E"/>
    <w:rsid w:val="00C47DE7"/>
    <w:rsid w:val="00C51333"/>
    <w:rsid w:val="00C83DBD"/>
    <w:rsid w:val="00CC5730"/>
    <w:rsid w:val="00CD610D"/>
    <w:rsid w:val="00D36A42"/>
    <w:rsid w:val="00D42426"/>
    <w:rsid w:val="00D67BD5"/>
    <w:rsid w:val="00D82920"/>
    <w:rsid w:val="00D91716"/>
    <w:rsid w:val="00DC11FF"/>
    <w:rsid w:val="00DC5889"/>
    <w:rsid w:val="00DD3415"/>
    <w:rsid w:val="00E00741"/>
    <w:rsid w:val="00E12F94"/>
    <w:rsid w:val="00E65FE7"/>
    <w:rsid w:val="00E744B0"/>
    <w:rsid w:val="00E75AB6"/>
    <w:rsid w:val="00E8498F"/>
    <w:rsid w:val="00EB316D"/>
    <w:rsid w:val="00EC66F8"/>
    <w:rsid w:val="00F153BB"/>
    <w:rsid w:val="00F27A0A"/>
    <w:rsid w:val="00F30942"/>
    <w:rsid w:val="00F440CA"/>
    <w:rsid w:val="00F737FA"/>
    <w:rsid w:val="00F92814"/>
    <w:rsid w:val="00F97F78"/>
    <w:rsid w:val="00FF1B87"/>
    <w:rsid w:val="00FF4A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PersonName"/>
  <w:shapeDefaults>
    <o:shapedefaults v:ext="edit" spidmax="378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C" w:eastAsia="es-EC"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2E6478"/>
    <w:pPr>
      <w:keepNext/>
      <w:spacing w:before="240" w:after="60" w:line="240" w:lineRule="auto"/>
      <w:outlineLvl w:val="0"/>
    </w:pPr>
    <w:rPr>
      <w:rFonts w:asciiTheme="majorHAnsi" w:eastAsiaTheme="majorEastAsia" w:hAnsiTheme="majorHAnsi" w:cstheme="majorBidi"/>
      <w:b/>
      <w:bCs/>
      <w:kern w:val="32"/>
      <w:sz w:val="32"/>
      <w:szCs w:val="32"/>
      <w:lang w:val="es-ES_tradnl" w:eastAsia="es-ES_tradnl"/>
    </w:rPr>
  </w:style>
  <w:style w:type="paragraph" w:styleId="Ttulo2">
    <w:name w:val="heading 2"/>
    <w:basedOn w:val="Normal"/>
    <w:next w:val="Normal"/>
    <w:link w:val="Ttulo2Car"/>
    <w:uiPriority w:val="9"/>
    <w:semiHidden/>
    <w:unhideWhenUsed/>
    <w:qFormat/>
    <w:rsid w:val="009012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5D6FD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5D6FDF"/>
  </w:style>
  <w:style w:type="paragraph" w:styleId="Piedepgina">
    <w:name w:val="footer"/>
    <w:basedOn w:val="Normal"/>
    <w:link w:val="PiedepginaCar"/>
    <w:uiPriority w:val="99"/>
    <w:semiHidden/>
    <w:unhideWhenUsed/>
    <w:rsid w:val="005D6F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5D6FDF"/>
  </w:style>
  <w:style w:type="paragraph" w:styleId="Textodeglobo">
    <w:name w:val="Balloon Text"/>
    <w:basedOn w:val="Normal"/>
    <w:link w:val="TextodegloboCar"/>
    <w:uiPriority w:val="99"/>
    <w:semiHidden/>
    <w:unhideWhenUsed/>
    <w:rsid w:val="006F48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F4899"/>
    <w:rPr>
      <w:rFonts w:ascii="Tahoma" w:hAnsi="Tahoma" w:cs="Tahoma"/>
      <w:sz w:val="16"/>
      <w:szCs w:val="16"/>
    </w:rPr>
  </w:style>
  <w:style w:type="paragraph" w:styleId="Sinespaciado">
    <w:name w:val="No Spacing"/>
    <w:uiPriority w:val="1"/>
    <w:qFormat/>
    <w:rsid w:val="008203CA"/>
    <w:pPr>
      <w:spacing w:after="0" w:line="240" w:lineRule="auto"/>
    </w:pPr>
  </w:style>
  <w:style w:type="paragraph" w:styleId="Prrafodelista">
    <w:name w:val="List Paragraph"/>
    <w:basedOn w:val="Normal"/>
    <w:uiPriority w:val="34"/>
    <w:qFormat/>
    <w:rsid w:val="008203CA"/>
    <w:pPr>
      <w:ind w:left="720"/>
      <w:contextualSpacing/>
    </w:pPr>
  </w:style>
  <w:style w:type="table" w:styleId="Tablaconcuadrcula">
    <w:name w:val="Table Grid"/>
    <w:basedOn w:val="Tablanormal"/>
    <w:rsid w:val="008203C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unhideWhenUsed/>
    <w:rsid w:val="008203CA"/>
    <w:rPr>
      <w:strike w:val="0"/>
      <w:dstrike w:val="0"/>
      <w:color w:val="0000FF"/>
      <w:u w:val="none"/>
      <w:effect w:val="none"/>
    </w:rPr>
  </w:style>
  <w:style w:type="paragraph" w:styleId="Mapadeldocumento">
    <w:name w:val="Document Map"/>
    <w:basedOn w:val="Normal"/>
    <w:link w:val="MapadeldocumentoCar"/>
    <w:uiPriority w:val="99"/>
    <w:semiHidden/>
    <w:unhideWhenUsed/>
    <w:rsid w:val="008203CA"/>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8203CA"/>
    <w:rPr>
      <w:rFonts w:ascii="Tahoma" w:hAnsi="Tahoma" w:cs="Tahoma"/>
      <w:sz w:val="16"/>
      <w:szCs w:val="16"/>
    </w:rPr>
  </w:style>
  <w:style w:type="paragraph" w:styleId="Epgrafe">
    <w:name w:val="caption"/>
    <w:basedOn w:val="Normal"/>
    <w:next w:val="Normal"/>
    <w:uiPriority w:val="35"/>
    <w:unhideWhenUsed/>
    <w:qFormat/>
    <w:rsid w:val="008203CA"/>
    <w:pPr>
      <w:spacing w:line="240" w:lineRule="auto"/>
    </w:pPr>
    <w:rPr>
      <w:b/>
      <w:bCs/>
      <w:color w:val="4F81BD" w:themeColor="accent1"/>
      <w:sz w:val="18"/>
      <w:szCs w:val="18"/>
    </w:rPr>
  </w:style>
  <w:style w:type="character" w:styleId="Textodelmarcadordeposicin">
    <w:name w:val="Placeholder Text"/>
    <w:basedOn w:val="Fuentedeprrafopredeter"/>
    <w:uiPriority w:val="99"/>
    <w:semiHidden/>
    <w:rsid w:val="008203CA"/>
    <w:rPr>
      <w:color w:val="808080"/>
    </w:rPr>
  </w:style>
  <w:style w:type="character" w:customStyle="1" w:styleId="Ttulo1Car">
    <w:name w:val="Título 1 Car"/>
    <w:basedOn w:val="Fuentedeprrafopredeter"/>
    <w:link w:val="Ttulo1"/>
    <w:rsid w:val="002E6478"/>
    <w:rPr>
      <w:rFonts w:asciiTheme="majorHAnsi" w:eastAsiaTheme="majorEastAsia" w:hAnsiTheme="majorHAnsi" w:cstheme="majorBidi"/>
      <w:b/>
      <w:bCs/>
      <w:kern w:val="32"/>
      <w:sz w:val="32"/>
      <w:szCs w:val="32"/>
      <w:lang w:val="es-ES_tradnl" w:eastAsia="es-ES_tradnl"/>
    </w:rPr>
  </w:style>
  <w:style w:type="paragraph" w:styleId="NormalWeb">
    <w:name w:val="Normal (Web)"/>
    <w:basedOn w:val="Normal"/>
    <w:rsid w:val="002E6478"/>
    <w:pPr>
      <w:spacing w:before="100" w:beforeAutospacing="1" w:after="100" w:afterAutospacing="1" w:line="240" w:lineRule="auto"/>
    </w:pPr>
    <w:rPr>
      <w:rFonts w:ascii="Times New Roman" w:eastAsia="Times New Roman" w:hAnsi="Times New Roman" w:cs="Times New Roman"/>
      <w:sz w:val="24"/>
      <w:szCs w:val="24"/>
      <w:lang w:val="es-ES_tradnl" w:eastAsia="es-ES_tradnl"/>
    </w:rPr>
  </w:style>
  <w:style w:type="character" w:customStyle="1" w:styleId="Ttulo2Car">
    <w:name w:val="Título 2 Car"/>
    <w:basedOn w:val="Fuentedeprrafopredeter"/>
    <w:link w:val="Ttulo2"/>
    <w:uiPriority w:val="9"/>
    <w:semiHidden/>
    <w:rsid w:val="0090127C"/>
    <w:rPr>
      <w:rFonts w:asciiTheme="majorHAnsi" w:eastAsiaTheme="majorEastAsia" w:hAnsiTheme="majorHAnsi" w:cstheme="majorBidi"/>
      <w:b/>
      <w:bCs/>
      <w:color w:val="4F81BD" w:themeColor="accent1"/>
      <w:sz w:val="26"/>
      <w:szCs w:val="26"/>
    </w:rPr>
  </w:style>
  <w:style w:type="character" w:customStyle="1" w:styleId="mw-headline">
    <w:name w:val="mw-headline"/>
    <w:basedOn w:val="Fuentedeprrafopredeter"/>
    <w:rsid w:val="0090127C"/>
  </w:style>
  <w:style w:type="character" w:styleId="Textoennegrita">
    <w:name w:val="Strong"/>
    <w:basedOn w:val="Fuentedeprrafopredeter"/>
    <w:qFormat/>
    <w:rsid w:val="0090127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C" w:eastAsia="es-EC"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2E6478"/>
    <w:pPr>
      <w:keepNext/>
      <w:spacing w:before="240" w:after="60" w:line="240" w:lineRule="auto"/>
      <w:outlineLvl w:val="0"/>
    </w:pPr>
    <w:rPr>
      <w:rFonts w:asciiTheme="majorHAnsi" w:eastAsiaTheme="majorEastAsia" w:hAnsiTheme="majorHAnsi" w:cstheme="majorBidi"/>
      <w:b/>
      <w:bCs/>
      <w:kern w:val="32"/>
      <w:sz w:val="32"/>
      <w:szCs w:val="32"/>
      <w:lang w:val="es-ES_tradnl" w:eastAsia="es-ES_tradnl"/>
    </w:rPr>
  </w:style>
  <w:style w:type="paragraph" w:styleId="Ttulo2">
    <w:name w:val="heading 2"/>
    <w:basedOn w:val="Normal"/>
    <w:next w:val="Normal"/>
    <w:link w:val="Ttulo2Car"/>
    <w:uiPriority w:val="9"/>
    <w:semiHidden/>
    <w:unhideWhenUsed/>
    <w:qFormat/>
    <w:rsid w:val="009012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5D6FD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5D6FDF"/>
  </w:style>
  <w:style w:type="paragraph" w:styleId="Piedepgina">
    <w:name w:val="footer"/>
    <w:basedOn w:val="Normal"/>
    <w:link w:val="PiedepginaCar"/>
    <w:uiPriority w:val="99"/>
    <w:semiHidden/>
    <w:unhideWhenUsed/>
    <w:rsid w:val="005D6F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5D6FDF"/>
  </w:style>
  <w:style w:type="paragraph" w:styleId="Textodeglobo">
    <w:name w:val="Balloon Text"/>
    <w:basedOn w:val="Normal"/>
    <w:link w:val="TextodegloboCar"/>
    <w:uiPriority w:val="99"/>
    <w:semiHidden/>
    <w:unhideWhenUsed/>
    <w:rsid w:val="006F48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F4899"/>
    <w:rPr>
      <w:rFonts w:ascii="Tahoma" w:hAnsi="Tahoma" w:cs="Tahoma"/>
      <w:sz w:val="16"/>
      <w:szCs w:val="16"/>
    </w:rPr>
  </w:style>
  <w:style w:type="paragraph" w:styleId="Sinespaciado">
    <w:name w:val="No Spacing"/>
    <w:uiPriority w:val="1"/>
    <w:qFormat/>
    <w:rsid w:val="008203CA"/>
    <w:pPr>
      <w:spacing w:after="0" w:line="240" w:lineRule="auto"/>
    </w:pPr>
  </w:style>
  <w:style w:type="paragraph" w:styleId="Prrafodelista">
    <w:name w:val="List Paragraph"/>
    <w:basedOn w:val="Normal"/>
    <w:uiPriority w:val="34"/>
    <w:qFormat/>
    <w:rsid w:val="008203CA"/>
    <w:pPr>
      <w:ind w:left="720"/>
      <w:contextualSpacing/>
    </w:pPr>
  </w:style>
  <w:style w:type="table" w:styleId="Tablaconcuadrcula">
    <w:name w:val="Table Grid"/>
    <w:basedOn w:val="Tablanormal"/>
    <w:rsid w:val="008203C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unhideWhenUsed/>
    <w:rsid w:val="008203CA"/>
    <w:rPr>
      <w:strike w:val="0"/>
      <w:dstrike w:val="0"/>
      <w:color w:val="0000FF"/>
      <w:u w:val="none"/>
      <w:effect w:val="none"/>
    </w:rPr>
  </w:style>
  <w:style w:type="paragraph" w:styleId="Mapadeldocumento">
    <w:name w:val="Document Map"/>
    <w:basedOn w:val="Normal"/>
    <w:link w:val="MapadeldocumentoCar"/>
    <w:uiPriority w:val="99"/>
    <w:semiHidden/>
    <w:unhideWhenUsed/>
    <w:rsid w:val="008203CA"/>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8203CA"/>
    <w:rPr>
      <w:rFonts w:ascii="Tahoma" w:hAnsi="Tahoma" w:cs="Tahoma"/>
      <w:sz w:val="16"/>
      <w:szCs w:val="16"/>
    </w:rPr>
  </w:style>
  <w:style w:type="paragraph" w:styleId="Epgrafe">
    <w:name w:val="caption"/>
    <w:basedOn w:val="Normal"/>
    <w:next w:val="Normal"/>
    <w:uiPriority w:val="35"/>
    <w:unhideWhenUsed/>
    <w:qFormat/>
    <w:rsid w:val="008203CA"/>
    <w:pPr>
      <w:spacing w:line="240" w:lineRule="auto"/>
    </w:pPr>
    <w:rPr>
      <w:b/>
      <w:bCs/>
      <w:color w:val="4F81BD" w:themeColor="accent1"/>
      <w:sz w:val="18"/>
      <w:szCs w:val="18"/>
    </w:rPr>
  </w:style>
  <w:style w:type="character" w:styleId="Textodelmarcadordeposicin">
    <w:name w:val="Placeholder Text"/>
    <w:basedOn w:val="Fuentedeprrafopredeter"/>
    <w:uiPriority w:val="99"/>
    <w:semiHidden/>
    <w:rsid w:val="008203CA"/>
    <w:rPr>
      <w:color w:val="808080"/>
    </w:rPr>
  </w:style>
  <w:style w:type="character" w:customStyle="1" w:styleId="Ttulo1Car">
    <w:name w:val="Título 1 Car"/>
    <w:basedOn w:val="Fuentedeprrafopredeter"/>
    <w:link w:val="Ttulo1"/>
    <w:rsid w:val="002E6478"/>
    <w:rPr>
      <w:rFonts w:asciiTheme="majorHAnsi" w:eastAsiaTheme="majorEastAsia" w:hAnsiTheme="majorHAnsi" w:cstheme="majorBidi"/>
      <w:b/>
      <w:bCs/>
      <w:kern w:val="32"/>
      <w:sz w:val="32"/>
      <w:szCs w:val="32"/>
      <w:lang w:val="es-ES_tradnl" w:eastAsia="es-ES_tradnl"/>
    </w:rPr>
  </w:style>
  <w:style w:type="paragraph" w:styleId="NormalWeb">
    <w:name w:val="Normal (Web)"/>
    <w:basedOn w:val="Normal"/>
    <w:rsid w:val="002E6478"/>
    <w:pPr>
      <w:spacing w:before="100" w:beforeAutospacing="1" w:after="100" w:afterAutospacing="1" w:line="240" w:lineRule="auto"/>
    </w:pPr>
    <w:rPr>
      <w:rFonts w:ascii="Times New Roman" w:eastAsia="Times New Roman" w:hAnsi="Times New Roman" w:cs="Times New Roman"/>
      <w:sz w:val="24"/>
      <w:szCs w:val="24"/>
      <w:lang w:val="es-ES_tradnl" w:eastAsia="es-ES_tradnl"/>
    </w:rPr>
  </w:style>
  <w:style w:type="character" w:customStyle="1" w:styleId="Ttulo2Car">
    <w:name w:val="Título 2 Car"/>
    <w:basedOn w:val="Fuentedeprrafopredeter"/>
    <w:link w:val="Ttulo2"/>
    <w:uiPriority w:val="9"/>
    <w:semiHidden/>
    <w:rsid w:val="0090127C"/>
    <w:rPr>
      <w:rFonts w:asciiTheme="majorHAnsi" w:eastAsiaTheme="majorEastAsia" w:hAnsiTheme="majorHAnsi" w:cstheme="majorBidi"/>
      <w:b/>
      <w:bCs/>
      <w:color w:val="4F81BD" w:themeColor="accent1"/>
      <w:sz w:val="26"/>
      <w:szCs w:val="26"/>
    </w:rPr>
  </w:style>
  <w:style w:type="character" w:customStyle="1" w:styleId="mw-headline">
    <w:name w:val="mw-headline"/>
    <w:basedOn w:val="Fuentedeprrafopredeter"/>
    <w:rsid w:val="0090127C"/>
  </w:style>
  <w:style w:type="character" w:styleId="Textoennegrita">
    <w:name w:val="Strong"/>
    <w:basedOn w:val="Fuentedeprrafopredeter"/>
    <w:qFormat/>
    <w:rsid w:val="009012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1972299">
      <w:bodyDiv w:val="1"/>
      <w:marLeft w:val="0"/>
      <w:marRight w:val="0"/>
      <w:marTop w:val="0"/>
      <w:marBottom w:val="0"/>
      <w:divBdr>
        <w:top w:val="none" w:sz="0" w:space="0" w:color="auto"/>
        <w:left w:val="none" w:sz="0" w:space="0" w:color="auto"/>
        <w:bottom w:val="none" w:sz="0" w:space="0" w:color="auto"/>
        <w:right w:val="none" w:sz="0" w:space="0" w:color="auto"/>
      </w:divBdr>
    </w:div>
    <w:div w:id="194819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image" Target="media/image15.png"/><Relationship Id="rId42" Type="http://schemas.openxmlformats.org/officeDocument/2006/relationships/image" Target="media/image20.wmf"/><Relationship Id="rId47" Type="http://schemas.openxmlformats.org/officeDocument/2006/relationships/hyperlink" Target="http://es.wikipedia.org/wiki/Historia_del_transistor" TargetMode="External"/><Relationship Id="rId50"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oleObject" Target="embeddings/oleObject12.bin"/><Relationship Id="rId46" Type="http://schemas.openxmlformats.org/officeDocument/2006/relationships/hyperlink" Target="http://es.wikipedia.org/wiki/Transistor" TargetMode="Externa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8.wmf"/><Relationship Id="rId29" Type="http://schemas.openxmlformats.org/officeDocument/2006/relationships/oleObject" Target="embeddings/oleObject8.bin"/><Relationship Id="rId41" Type="http://schemas.openxmlformats.org/officeDocument/2006/relationships/image" Target="media/image19.jpe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unicrom.com/Tut_voltaje.asp" TargetMode="External"/><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image" Target="media/image17.png"/><Relationship Id="rId40" Type="http://schemas.openxmlformats.org/officeDocument/2006/relationships/oleObject" Target="embeddings/oleObject13.bin"/><Relationship Id="rId45" Type="http://schemas.openxmlformats.org/officeDocument/2006/relationships/oleObject" Target="embeddings/oleObject15.bin"/><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oleObject" Target="embeddings/oleObject5.bin"/><Relationship Id="rId28" Type="http://schemas.openxmlformats.org/officeDocument/2006/relationships/image" Target="media/image12.wmf"/><Relationship Id="rId36" Type="http://schemas.openxmlformats.org/officeDocument/2006/relationships/image" Target="media/image16.png"/><Relationship Id="rId49" Type="http://schemas.openxmlformats.org/officeDocument/2006/relationships/hyperlink" Target="http://es.answers.yahoo.com/question/index?qid=20080511182842AADa02M" TargetMode="External"/><Relationship Id="rId10" Type="http://schemas.openxmlformats.org/officeDocument/2006/relationships/image" Target="media/image2.png"/><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image" Target="media/image21.wmf"/><Relationship Id="rId52"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oleObject" Target="embeddings/oleObject1.bin"/><Relationship Id="rId22" Type="http://schemas.openxmlformats.org/officeDocument/2006/relationships/image" Target="media/image9.wmf"/><Relationship Id="rId27" Type="http://schemas.openxmlformats.org/officeDocument/2006/relationships/oleObject" Target="embeddings/oleObject7.bin"/><Relationship Id="rId30" Type="http://schemas.openxmlformats.org/officeDocument/2006/relationships/image" Target="media/image13.wmf"/><Relationship Id="rId35" Type="http://schemas.openxmlformats.org/officeDocument/2006/relationships/oleObject" Target="embeddings/oleObject11.bin"/><Relationship Id="rId43" Type="http://schemas.openxmlformats.org/officeDocument/2006/relationships/oleObject" Target="embeddings/oleObject14.bin"/><Relationship Id="rId48" Type="http://schemas.openxmlformats.org/officeDocument/2006/relationships/hyperlink" Target="http://enciclopedia.us.es/index.php/Transistor" TargetMode="External"/><Relationship Id="rId8" Type="http://schemas.openxmlformats.org/officeDocument/2006/relationships/endnotes" Target="endnotes.xml"/><Relationship Id="rId51"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A964E6-016E-4210-BDE5-1BFF6FEA3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1441</Words>
  <Characters>7930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CRISTIAN</cp:lastModifiedBy>
  <cp:revision>2</cp:revision>
  <dcterms:created xsi:type="dcterms:W3CDTF">2011-06-20T16:49:00Z</dcterms:created>
  <dcterms:modified xsi:type="dcterms:W3CDTF">2011-06-20T16:49:00Z</dcterms:modified>
</cp:coreProperties>
</file>