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import it.uniupo.graphLib.GraphInterface;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public class DFS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private GraphInterface graph;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private boolean found[];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public DFS(GraphInterface graph)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this.graph=graph;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found=new boolean[graph.getOrder()];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public GraphInterface getTree(int source)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GraphInterface tree=graph.create();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makeTree(tree,source);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return tree;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private void makeTree(GraphInterface tree, int source)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found[source]=true;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for(int neighbour:graph.getNeighbors(source))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if(!found[neighbour])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tree.addEdge(source,neighbour);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makeTree(tree,neighbour);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-----------------------------------------------------TEST------------------------------------------TEST-------------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import static org.junit.jupiter.api.Assertions.*;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import org.junit.jupiter.api.Test;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import it.uniupo.graphLib.DirectedGraph;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import it.uniupo.graphLib.GraphInterface;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import it.uniupo.graphLib.UndirectedGraph;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class DFSTest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DFS dirDfs, undirDfs;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void init()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dirDfs=new DFS(new DirectedGraph("4;1 2;1 3;2 3;2 0;3 0;0 1"));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undirDfs=new DFS(new UndirectedGraph("4;1 2;1 3;2 3;2 0;3 0;0 1"));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@Test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void testDFS()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init();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assertNotNull(dirDfs);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assertNotNull(undirDfs);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@Test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void testGetTree()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init();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GraphInterface dirTree=dirDfs.getTree(0);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GraphInterface undirTree=undirDfs.getTree(0);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System.out.println(dirTree.toString());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System.out.println(undirTree.toString());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assertTrue(dirTree.hasEdge(0,1));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assertTrue(dirTree.hasEdge(1,2));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assertTrue(dirTree.hasEdge(2,3));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assertFalse(dirTree.hasEdge(3,0));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assertTrue(undirTree.hasEdge(0,2));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assertTrue(undirTree.hasEdge(1,2));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assertTrue(undirTree.hasEdge(1,3));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assertFalse(undirTree.hasEdge(3,0));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