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804913198"/>
        <w:docPartObj>
          <w:docPartGallery w:val="Cover Pages"/>
          <w:docPartUnique/>
        </w:docPartObj>
      </w:sdtPr>
      <w:sdtContent>
        <w:p w14:paraId="729F553D" w14:textId="38BB1C10" w:rsidR="00CB682D" w:rsidRPr="005E56B3" w:rsidRDefault="00CB682D" w:rsidP="00AD2C14">
          <w:pPr>
            <w:jc w:val="both"/>
            <w:rPr>
              <w:rFonts w:cstheme="minorHAnsi"/>
            </w:rPr>
          </w:pPr>
          <w:r w:rsidRPr="005E56B3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8992" behindDoc="0" locked="0" layoutInCell="1" allowOverlap="1" wp14:anchorId="6595FF1B" wp14:editId="46688D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ABC9D8" id="Group 149" o:spid="_x0000_s1026" style="position:absolute;margin-left:0;margin-top:0;width:8in;height:95.7pt;z-index:2516689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E56B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40151F6" wp14:editId="31B20A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8D0671" w14:textId="54BCE4C2" w:rsidR="00CB682D" w:rsidRDefault="00B365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Marco CAVANI     ID: 10570027</w:t>
                                    </w:r>
                                  </w:p>
                                </w:sdtContent>
                              </w:sdt>
                              <w:p w14:paraId="683CF431" w14:textId="01A2F723" w:rsidR="00CB682D" w:rsidRDefault="00CB68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9676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0151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8D0671" w14:textId="54BCE4C2" w:rsidR="00CB682D" w:rsidRDefault="00B365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Marco CAVANI     ID: 10570027</w:t>
                              </w:r>
                            </w:p>
                          </w:sdtContent>
                        </w:sdt>
                        <w:p w14:paraId="683CF431" w14:textId="01A2F723" w:rsidR="00CB682D" w:rsidRDefault="00CB68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9676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E56B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601492E2" wp14:editId="7D3076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28D74" w14:textId="07175BB7" w:rsidR="00CB682D" w:rsidRDefault="00A419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303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TLS 1.3 Overv</w:t>
                                    </w:r>
                                    <w:r w:rsidR="006417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ie</w:t>
                                    </w:r>
                                    <w:r w:rsidR="003303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E95EF5" w14:textId="1B3AE234" w:rsidR="00CB682D" w:rsidRDefault="00BE35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20/</w:t>
                                    </w:r>
                                    <w:r w:rsidR="007176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05/2022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1492E2" id="Text Box 154" o:spid="_x0000_s1027" type="#_x0000_t202" style="position:absolute;left:0;text-align:left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7B28D74" w14:textId="07175BB7" w:rsidR="00CB682D" w:rsidRDefault="00A419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303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TLS 1.3 Overv</w:t>
                              </w:r>
                              <w:r w:rsidR="006417D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ie</w:t>
                              </w:r>
                              <w:r w:rsidR="003303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E95EF5" w14:textId="1B3AE234" w:rsidR="00CB682D" w:rsidRDefault="00BE35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20/</w:t>
                              </w:r>
                              <w:r w:rsidR="007176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05/2022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AB22F3" w14:textId="77777777" w:rsidR="009A1243" w:rsidRDefault="00CB682D" w:rsidP="00AD2C14">
          <w:pPr>
            <w:jc w:val="both"/>
            <w:rPr>
              <w:rFonts w:cstheme="minorHAnsi"/>
            </w:rPr>
          </w:pPr>
          <w:r w:rsidRPr="005E56B3">
            <w:rPr>
              <w:rFonts w:cstheme="minorHAnsi"/>
            </w:rPr>
            <w:br w:type="page"/>
          </w:r>
        </w:p>
        <w:sdt>
          <w:sdtPr>
            <w:id w:val="4713261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14:paraId="26B6904A" w14:textId="6C8A3B23" w:rsidR="009A1243" w:rsidRDefault="009A1243">
              <w:pPr>
                <w:pStyle w:val="TOCHeading"/>
              </w:pPr>
              <w:r>
                <w:t>Contents</w:t>
              </w:r>
            </w:p>
            <w:p w14:paraId="55F65B35" w14:textId="5B90CCD8" w:rsidR="008D2950" w:rsidRDefault="009A124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4526561" w:history="1">
                <w:r w:rsidR="008D2950" w:rsidRPr="00312A8D">
                  <w:rPr>
                    <w:rStyle w:val="Hyperlink"/>
                    <w:rFonts w:cstheme="minorHAnsi"/>
                    <w:noProof/>
                  </w:rPr>
                  <w:t>Introduction</w:t>
                </w:r>
                <w:r w:rsidR="008D2950">
                  <w:rPr>
                    <w:noProof/>
                    <w:webHidden/>
                  </w:rPr>
                  <w:tab/>
                </w:r>
                <w:r w:rsidR="008D2950">
                  <w:rPr>
                    <w:noProof/>
                    <w:webHidden/>
                  </w:rPr>
                  <w:fldChar w:fldCharType="begin"/>
                </w:r>
                <w:r w:rsidR="008D2950">
                  <w:rPr>
                    <w:noProof/>
                    <w:webHidden/>
                  </w:rPr>
                  <w:instrText xml:space="preserve"> PAGEREF _Toc104526561 \h </w:instrText>
                </w:r>
                <w:r w:rsidR="008D2950">
                  <w:rPr>
                    <w:noProof/>
                    <w:webHidden/>
                  </w:rPr>
                </w:r>
                <w:r w:rsidR="008D2950">
                  <w:rPr>
                    <w:noProof/>
                    <w:webHidden/>
                  </w:rPr>
                  <w:fldChar w:fldCharType="separate"/>
                </w:r>
                <w:r w:rsidR="008D2950">
                  <w:rPr>
                    <w:noProof/>
                    <w:webHidden/>
                  </w:rPr>
                  <w:t>2</w:t>
                </w:r>
                <w:r w:rsidR="008D2950">
                  <w:rPr>
                    <w:noProof/>
                    <w:webHidden/>
                  </w:rPr>
                  <w:fldChar w:fldCharType="end"/>
                </w:r>
              </w:hyperlink>
            </w:p>
            <w:p w14:paraId="6715E33B" w14:textId="12B9DBBF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2" w:history="1">
                <w:r w:rsidRPr="00312A8D">
                  <w:rPr>
                    <w:rStyle w:val="Hyperlink"/>
                    <w:rFonts w:cstheme="minorHAnsi"/>
                    <w:noProof/>
                  </w:rPr>
                  <w:t>HTTP &amp; HTTPS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BB4C9D" w14:textId="17A9C13E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3" w:history="1">
                <w:r w:rsidRPr="00312A8D">
                  <w:rPr>
                    <w:rStyle w:val="Hyperlink"/>
                    <w:rFonts w:cstheme="minorHAnsi"/>
                    <w:noProof/>
                  </w:rPr>
                  <w:t>Symmetric and Asymmetric encryption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76F861" w14:textId="30BB8531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4" w:history="1">
                <w:r w:rsidRPr="00312A8D">
                  <w:rPr>
                    <w:rStyle w:val="Hyperlink"/>
                    <w:rFonts w:cstheme="minorHAnsi"/>
                    <w:noProof/>
                  </w:rPr>
                  <w:t>TLS v1.3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2376CE" w14:textId="4FAADE65" w:rsidR="008D2950" w:rsidRDefault="008D295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5" w:history="1">
                <w:r w:rsidRPr="00312A8D">
                  <w:rPr>
                    <w:rStyle w:val="Hyperlink"/>
                    <w:rFonts w:cstheme="minorHAnsi"/>
                    <w:noProof/>
                  </w:rPr>
                  <w:t>TLS v1.3 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91A74F" w14:textId="35220DF8" w:rsidR="008D2950" w:rsidRDefault="008D295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6" w:history="1">
                <w:r w:rsidRPr="00312A8D">
                  <w:rPr>
                    <w:rStyle w:val="Hyperlink"/>
                    <w:rFonts w:cstheme="minorHAnsi"/>
                    <w:noProof/>
                  </w:rPr>
                  <w:t>Handshake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CC5FD0" w14:textId="19B8D2DA" w:rsidR="008D2950" w:rsidRDefault="008D295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7" w:history="1">
                <w:r w:rsidRPr="00312A8D">
                  <w:rPr>
                    <w:rStyle w:val="Hyperlink"/>
                    <w:rFonts w:cstheme="minorHAnsi"/>
                    <w:noProof/>
                  </w:rPr>
                  <w:t>Record Protocol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846770" w14:textId="7D932EE4" w:rsidR="008D2950" w:rsidRDefault="008D295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8" w:history="1">
                <w:r w:rsidRPr="00312A8D">
                  <w:rPr>
                    <w:rStyle w:val="Hyperlink"/>
                    <w:rFonts w:cstheme="minorHAnsi"/>
                    <w:noProof/>
                  </w:rPr>
                  <w:t>Security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80E1FE" w14:textId="70D928FA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69" w:history="1">
                <w:r w:rsidRPr="00312A8D">
                  <w:rPr>
                    <w:rStyle w:val="Hyperlink"/>
                    <w:rFonts w:cstheme="minorHAnsi"/>
                    <w:noProof/>
                  </w:rPr>
                  <w:t>TLS v1.3 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AB0DB" w14:textId="41ED53BF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70" w:history="1">
                <w:r w:rsidRPr="00312A8D">
                  <w:rPr>
                    <w:rStyle w:val="Hyperlink"/>
                    <w:rFonts w:cstheme="minorHAnsi"/>
                    <w:noProof/>
                  </w:rPr>
                  <w:t>Main Differences from TLS 1.2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0F8465" w14:textId="2257FA68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71" w:history="1">
                <w:r w:rsidRPr="00312A8D">
                  <w:rPr>
                    <w:rStyle w:val="Hyperlink"/>
                    <w:rFonts w:eastAsia="Times New Roman" w:cstheme="minorHAnsi"/>
                    <w:noProof/>
                    <w:lang w:eastAsia="en-AU"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56F16E" w14:textId="79C28FBD" w:rsidR="008D2950" w:rsidRDefault="008D295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4526572" w:history="1">
                <w:r w:rsidRPr="00312A8D">
                  <w:rPr>
                    <w:rStyle w:val="Hyperlink"/>
                    <w:rFonts w:cstheme="minorHAnsi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_Toc104526572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CA26F2" w14:textId="1D78E187" w:rsidR="009A1243" w:rsidRDefault="009A12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8625D50" w14:textId="77777777" w:rsidR="009A1243" w:rsidRDefault="009A1243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657CC892" w14:textId="6E687521" w:rsidR="00CB682D" w:rsidRPr="005E56B3" w:rsidRDefault="00CB682D" w:rsidP="00AD2C14">
          <w:pPr>
            <w:jc w:val="both"/>
            <w:rPr>
              <w:rFonts w:cstheme="minorHAnsi"/>
            </w:rPr>
          </w:pPr>
        </w:p>
      </w:sdtContent>
    </w:sdt>
    <w:p w14:paraId="1CB0BAF5" w14:textId="44374A9A" w:rsidR="002A21FB" w:rsidRPr="005E56B3" w:rsidRDefault="00D76235" w:rsidP="00AD2C14">
      <w:pPr>
        <w:pStyle w:val="Heading1"/>
        <w:jc w:val="both"/>
        <w:rPr>
          <w:rFonts w:asciiTheme="minorHAnsi" w:hAnsiTheme="minorHAnsi" w:cstheme="minorHAnsi"/>
        </w:rPr>
      </w:pPr>
      <w:bookmarkStart w:id="0" w:name="_Toc104526561"/>
      <w:r w:rsidRPr="005E56B3">
        <w:rPr>
          <w:rFonts w:asciiTheme="minorHAnsi" w:hAnsiTheme="minorHAnsi" w:cstheme="minorHAnsi"/>
        </w:rPr>
        <w:t>Introduction</w:t>
      </w:r>
      <w:bookmarkEnd w:id="0"/>
    </w:p>
    <w:p w14:paraId="78658C6B" w14:textId="3E5BDAC1" w:rsidR="00DD6326" w:rsidRPr="005E56B3" w:rsidRDefault="009F6CA5" w:rsidP="0040375E">
      <w:pPr>
        <w:jc w:val="both"/>
        <w:rPr>
          <w:rFonts w:cstheme="minorHAnsi"/>
        </w:rPr>
      </w:pPr>
      <w:r w:rsidRPr="005E56B3">
        <w:rPr>
          <w:rFonts w:cstheme="minorHAnsi"/>
        </w:rPr>
        <w:t xml:space="preserve">TLS stand for </w:t>
      </w:r>
      <w:r w:rsidR="004B3F96" w:rsidRPr="005E56B3">
        <w:rPr>
          <w:rFonts w:cstheme="minorHAnsi"/>
        </w:rPr>
        <w:t xml:space="preserve">Transport Layer </w:t>
      </w:r>
      <w:r w:rsidR="00D60282" w:rsidRPr="005E56B3">
        <w:rPr>
          <w:rFonts w:cstheme="minorHAnsi"/>
        </w:rPr>
        <w:t>Security,</w:t>
      </w:r>
      <w:r w:rsidR="00A27C75" w:rsidRPr="005E56B3">
        <w:rPr>
          <w:rFonts w:cstheme="minorHAnsi"/>
        </w:rPr>
        <w:t xml:space="preserve"> and</w:t>
      </w:r>
      <w:r w:rsidR="00566EDC" w:rsidRPr="005E56B3">
        <w:rPr>
          <w:rFonts w:cstheme="minorHAnsi"/>
        </w:rPr>
        <w:t xml:space="preserve"> </w:t>
      </w:r>
      <w:r w:rsidR="00B532C6" w:rsidRPr="005E56B3">
        <w:rPr>
          <w:rFonts w:cstheme="minorHAnsi"/>
        </w:rPr>
        <w:t>it is the upgrade of the deprecated</w:t>
      </w:r>
      <w:r w:rsidR="00BC12B2" w:rsidRPr="005E56B3">
        <w:rPr>
          <w:rFonts w:cstheme="minorHAnsi"/>
        </w:rPr>
        <w:t xml:space="preserve"> Secure Sacket Layer or</w:t>
      </w:r>
      <w:r w:rsidR="00B532C6" w:rsidRPr="005E56B3">
        <w:rPr>
          <w:rFonts w:cstheme="minorHAnsi"/>
        </w:rPr>
        <w:t xml:space="preserve"> SSL</w:t>
      </w:r>
      <w:r w:rsidR="00106733" w:rsidRPr="005E56B3">
        <w:rPr>
          <w:rFonts w:cstheme="minorHAnsi"/>
        </w:rPr>
        <w:t xml:space="preserve"> (Wikipedia Contributors, 2019)</w:t>
      </w:r>
      <w:r w:rsidR="00B532C6" w:rsidRPr="005E56B3">
        <w:rPr>
          <w:rFonts w:cstheme="minorHAnsi"/>
        </w:rPr>
        <w:t xml:space="preserve">. It has been </w:t>
      </w:r>
      <w:r w:rsidR="00C10ACA" w:rsidRPr="005E56B3">
        <w:rPr>
          <w:rFonts w:cstheme="minorHAnsi"/>
        </w:rPr>
        <w:t>designed</w:t>
      </w:r>
      <w:r w:rsidR="00B532C6" w:rsidRPr="005E56B3">
        <w:rPr>
          <w:rFonts w:cstheme="minorHAnsi"/>
        </w:rPr>
        <w:t xml:space="preserve"> for </w:t>
      </w:r>
      <w:r w:rsidR="00DA7254" w:rsidRPr="005E56B3">
        <w:rPr>
          <w:rFonts w:cstheme="minorHAnsi"/>
        </w:rPr>
        <w:t xml:space="preserve">network security and is </w:t>
      </w:r>
      <w:r w:rsidR="0069356B" w:rsidRPr="005E56B3">
        <w:rPr>
          <w:rFonts w:cstheme="minorHAnsi"/>
        </w:rPr>
        <w:t>taking</w:t>
      </w:r>
      <w:r w:rsidR="00DA7254" w:rsidRPr="005E56B3">
        <w:rPr>
          <w:rFonts w:cstheme="minorHAnsi"/>
        </w:rPr>
        <w:t xml:space="preserve"> advantage of </w:t>
      </w:r>
      <w:r w:rsidR="0069356B" w:rsidRPr="005E56B3">
        <w:rPr>
          <w:rFonts w:cstheme="minorHAnsi"/>
        </w:rPr>
        <w:t>symmetric</w:t>
      </w:r>
      <w:r w:rsidR="00B2156E" w:rsidRPr="005E56B3">
        <w:rPr>
          <w:rFonts w:cstheme="minorHAnsi"/>
        </w:rPr>
        <w:t xml:space="preserve"> and </w:t>
      </w:r>
      <w:r w:rsidR="00DA7254" w:rsidRPr="005E56B3">
        <w:rPr>
          <w:rFonts w:cstheme="minorHAnsi"/>
        </w:rPr>
        <w:t>asymmetric</w:t>
      </w:r>
      <w:r w:rsidR="00777E08" w:rsidRPr="005E56B3">
        <w:rPr>
          <w:rFonts w:cstheme="minorHAnsi"/>
        </w:rPr>
        <w:t xml:space="preserve"> cryptography</w:t>
      </w:r>
      <w:r w:rsidR="00310671" w:rsidRPr="005E56B3">
        <w:rPr>
          <w:rFonts w:cstheme="minorHAnsi"/>
        </w:rPr>
        <w:t xml:space="preserve"> to</w:t>
      </w:r>
      <w:r w:rsidR="001E4799" w:rsidRPr="005E56B3">
        <w:rPr>
          <w:rFonts w:cstheme="minorHAnsi"/>
        </w:rPr>
        <w:t xml:space="preserve"> encrypt the communications</w:t>
      </w:r>
      <w:r w:rsidR="00C06D31" w:rsidRPr="005E56B3">
        <w:rPr>
          <w:rFonts w:cstheme="minorHAnsi"/>
        </w:rPr>
        <w:t xml:space="preserve"> </w:t>
      </w:r>
      <w:r w:rsidR="00615F8E" w:rsidRPr="005E56B3">
        <w:rPr>
          <w:rFonts w:cstheme="minorHAnsi"/>
        </w:rPr>
        <w:t>(J. Lake, 2019)</w:t>
      </w:r>
      <w:r w:rsidR="00120957" w:rsidRPr="005E56B3">
        <w:rPr>
          <w:rFonts w:cstheme="minorHAnsi"/>
        </w:rPr>
        <w:t>.</w:t>
      </w:r>
      <w:r w:rsidR="00986433" w:rsidRPr="005E56B3">
        <w:rPr>
          <w:rFonts w:cstheme="minorHAnsi"/>
        </w:rPr>
        <w:t xml:space="preserve"> In fact,</w:t>
      </w:r>
      <w:r w:rsidR="00615F8E" w:rsidRPr="005E56B3">
        <w:rPr>
          <w:rFonts w:cstheme="minorHAnsi"/>
        </w:rPr>
        <w:t xml:space="preserve"> it </w:t>
      </w:r>
      <w:r w:rsidR="00201FCF" w:rsidRPr="005E56B3">
        <w:rPr>
          <w:rFonts w:cstheme="minorHAnsi"/>
        </w:rPr>
        <w:t xml:space="preserve">can be </w:t>
      </w:r>
      <w:r w:rsidR="00877D2E" w:rsidRPr="005E56B3">
        <w:rPr>
          <w:rFonts w:cstheme="minorHAnsi"/>
        </w:rPr>
        <w:t>u</w:t>
      </w:r>
      <w:r w:rsidR="000157C9" w:rsidRPr="005E56B3">
        <w:rPr>
          <w:rFonts w:cstheme="minorHAnsi"/>
        </w:rPr>
        <w:t xml:space="preserve">sed for email </w:t>
      </w:r>
      <w:r w:rsidR="00884CBD" w:rsidRPr="005E56B3">
        <w:rPr>
          <w:rFonts w:cstheme="minorHAnsi"/>
        </w:rPr>
        <w:t xml:space="preserve">messaging and voice encryption </w:t>
      </w:r>
      <w:r w:rsidR="006D5C44" w:rsidRPr="005E56B3">
        <w:rPr>
          <w:rFonts w:cstheme="minorHAnsi"/>
        </w:rPr>
        <w:t>or more generically</w:t>
      </w:r>
      <w:r w:rsidR="00EC072A" w:rsidRPr="005E56B3">
        <w:rPr>
          <w:rFonts w:cstheme="minorHAnsi"/>
        </w:rPr>
        <w:t xml:space="preserve">, </w:t>
      </w:r>
      <w:r w:rsidR="00BD5DE0" w:rsidRPr="005E56B3">
        <w:rPr>
          <w:rFonts w:cstheme="minorHAnsi"/>
        </w:rPr>
        <w:t xml:space="preserve">for </w:t>
      </w:r>
      <w:r w:rsidR="002C58E4" w:rsidRPr="005E56B3">
        <w:rPr>
          <w:rFonts w:cstheme="minorHAnsi"/>
        </w:rPr>
        <w:t>securing the connectio</w:t>
      </w:r>
      <w:r w:rsidR="00DE034F" w:rsidRPr="005E56B3">
        <w:rPr>
          <w:rFonts w:cstheme="minorHAnsi"/>
        </w:rPr>
        <w:t>n</w:t>
      </w:r>
      <w:r w:rsidR="00EC072A" w:rsidRPr="005E56B3">
        <w:rPr>
          <w:rFonts w:cstheme="minorHAnsi"/>
        </w:rPr>
        <w:t>s</w:t>
      </w:r>
      <w:r w:rsidR="002C58E4" w:rsidRPr="005E56B3">
        <w:rPr>
          <w:rFonts w:cstheme="minorHAnsi"/>
        </w:rPr>
        <w:t xml:space="preserve"> between the user and the server</w:t>
      </w:r>
      <w:r w:rsidR="00986433" w:rsidRPr="005E56B3">
        <w:rPr>
          <w:rFonts w:cstheme="minorHAnsi"/>
        </w:rPr>
        <w:t xml:space="preserve"> by</w:t>
      </w:r>
      <w:r w:rsidR="00FD2705" w:rsidRPr="005E56B3">
        <w:rPr>
          <w:rFonts w:cstheme="minorHAnsi"/>
        </w:rPr>
        <w:t xml:space="preserve"> provid</w:t>
      </w:r>
      <w:r w:rsidR="00757EEA" w:rsidRPr="005E56B3">
        <w:rPr>
          <w:rFonts w:cstheme="minorHAnsi"/>
        </w:rPr>
        <w:t>ing</w:t>
      </w:r>
      <w:r w:rsidR="003A6770" w:rsidRPr="005E56B3">
        <w:rPr>
          <w:rFonts w:cstheme="minorHAnsi"/>
        </w:rPr>
        <w:t xml:space="preserve"> </w:t>
      </w:r>
      <w:r w:rsidR="00D436F9" w:rsidRPr="005E56B3">
        <w:rPr>
          <w:rFonts w:cstheme="minorHAnsi"/>
        </w:rPr>
        <w:t>confidentiality</w:t>
      </w:r>
      <w:r w:rsidR="00777E08" w:rsidRPr="005E56B3">
        <w:rPr>
          <w:rFonts w:cstheme="minorHAnsi"/>
        </w:rPr>
        <w:t>,</w:t>
      </w:r>
      <w:r w:rsidR="00D436F9" w:rsidRPr="005E56B3">
        <w:rPr>
          <w:rFonts w:cstheme="minorHAnsi"/>
        </w:rPr>
        <w:t xml:space="preserve"> </w:t>
      </w:r>
      <w:r w:rsidR="00571E18" w:rsidRPr="005E56B3">
        <w:rPr>
          <w:rFonts w:cstheme="minorHAnsi"/>
        </w:rPr>
        <w:t>integrity,</w:t>
      </w:r>
      <w:r w:rsidR="00D60282" w:rsidRPr="005E56B3">
        <w:rPr>
          <w:rFonts w:cstheme="minorHAnsi"/>
        </w:rPr>
        <w:t xml:space="preserve"> </w:t>
      </w:r>
      <w:r w:rsidR="00D436F9" w:rsidRPr="005E56B3">
        <w:rPr>
          <w:rFonts w:cstheme="minorHAnsi"/>
        </w:rPr>
        <w:t>and authentication</w:t>
      </w:r>
      <w:r w:rsidR="00745993" w:rsidRPr="005E56B3">
        <w:rPr>
          <w:rFonts w:cstheme="minorHAnsi"/>
        </w:rPr>
        <w:t>.</w:t>
      </w:r>
      <w:r w:rsidR="00B0307A" w:rsidRPr="005E56B3">
        <w:rPr>
          <w:rFonts w:cstheme="minorHAnsi"/>
        </w:rPr>
        <w:t>(Wikipedia Contributors, 2019)</w:t>
      </w:r>
      <w:r w:rsidR="00902AA6" w:rsidRPr="005E56B3">
        <w:rPr>
          <w:rFonts w:cstheme="minorHAnsi"/>
        </w:rPr>
        <w:t>. For instance</w:t>
      </w:r>
      <w:r w:rsidR="005E2916" w:rsidRPr="005E56B3">
        <w:rPr>
          <w:rFonts w:cstheme="minorHAnsi"/>
        </w:rPr>
        <w:t xml:space="preserve">, </w:t>
      </w:r>
      <w:r w:rsidR="00752BE4" w:rsidRPr="005E56B3">
        <w:rPr>
          <w:rFonts w:cstheme="minorHAnsi"/>
        </w:rPr>
        <w:t xml:space="preserve">TLS is </w:t>
      </w:r>
      <w:r w:rsidR="00C80A71" w:rsidRPr="005E56B3">
        <w:rPr>
          <w:rFonts w:cstheme="minorHAnsi"/>
        </w:rPr>
        <w:t>now day</w:t>
      </w:r>
      <w:r w:rsidR="00F46861" w:rsidRPr="005E56B3">
        <w:rPr>
          <w:rFonts w:cstheme="minorHAnsi"/>
        </w:rPr>
        <w:t xml:space="preserve"> extensively</w:t>
      </w:r>
      <w:r w:rsidR="00C80A71" w:rsidRPr="005E56B3">
        <w:rPr>
          <w:rFonts w:cstheme="minorHAnsi"/>
        </w:rPr>
        <w:t xml:space="preserve"> used as </w:t>
      </w:r>
      <w:r w:rsidR="00463E01" w:rsidRPr="005E56B3">
        <w:rPr>
          <w:rFonts w:cstheme="minorHAnsi"/>
        </w:rPr>
        <w:t xml:space="preserve">layer on top of </w:t>
      </w:r>
      <w:r w:rsidR="00A20061" w:rsidRPr="005E56B3">
        <w:rPr>
          <w:rFonts w:cstheme="minorHAnsi"/>
        </w:rPr>
        <w:t xml:space="preserve">the </w:t>
      </w:r>
      <w:r w:rsidR="00463E01" w:rsidRPr="005E56B3">
        <w:rPr>
          <w:rFonts w:cstheme="minorHAnsi"/>
        </w:rPr>
        <w:t>network</w:t>
      </w:r>
      <w:r w:rsidR="00A20061" w:rsidRPr="005E56B3">
        <w:rPr>
          <w:rFonts w:cstheme="minorHAnsi"/>
        </w:rPr>
        <w:t xml:space="preserve"> communication</w:t>
      </w:r>
      <w:r w:rsidR="00463E01" w:rsidRPr="005E56B3">
        <w:rPr>
          <w:rFonts w:cstheme="minorHAnsi"/>
        </w:rPr>
        <w:t xml:space="preserve"> and is </w:t>
      </w:r>
      <w:r w:rsidR="00360A59" w:rsidRPr="005E56B3">
        <w:rPr>
          <w:rFonts w:cstheme="minorHAnsi"/>
        </w:rPr>
        <w:t xml:space="preserve">responsible </w:t>
      </w:r>
      <w:r w:rsidR="001269B7" w:rsidRPr="005E56B3">
        <w:rPr>
          <w:rFonts w:cstheme="minorHAnsi"/>
        </w:rPr>
        <w:t>for preventing</w:t>
      </w:r>
      <w:r w:rsidR="00CB4D1C" w:rsidRPr="005E56B3">
        <w:rPr>
          <w:rFonts w:cstheme="minorHAnsi"/>
        </w:rPr>
        <w:t xml:space="preserve"> information</w:t>
      </w:r>
      <w:r w:rsidR="00241EBC" w:rsidRPr="005E56B3">
        <w:rPr>
          <w:rFonts w:cstheme="minorHAnsi"/>
        </w:rPr>
        <w:t xml:space="preserve"> </w:t>
      </w:r>
      <w:r w:rsidR="003852CD" w:rsidRPr="005E56B3">
        <w:rPr>
          <w:rFonts w:cstheme="minorHAnsi"/>
        </w:rPr>
        <w:t xml:space="preserve">corruption </w:t>
      </w:r>
      <w:r w:rsidR="004641D8" w:rsidRPr="005E56B3">
        <w:rPr>
          <w:rFonts w:cstheme="minorHAnsi"/>
        </w:rPr>
        <w:t>and promoting non-repudiation</w:t>
      </w:r>
      <w:r w:rsidR="00752BE4" w:rsidRPr="005E56B3">
        <w:rPr>
          <w:rFonts w:cstheme="minorHAnsi"/>
        </w:rPr>
        <w:t xml:space="preserve"> </w:t>
      </w:r>
      <w:r w:rsidR="002E49E8" w:rsidRPr="005E56B3">
        <w:rPr>
          <w:rFonts w:cstheme="minorHAnsi"/>
        </w:rPr>
        <w:t xml:space="preserve">and </w:t>
      </w:r>
      <w:r w:rsidR="003C76AE" w:rsidRPr="005E56B3">
        <w:rPr>
          <w:rFonts w:cstheme="minorHAnsi"/>
        </w:rPr>
        <w:t>confidentiality</w:t>
      </w:r>
      <w:r w:rsidR="00A20061" w:rsidRPr="005E56B3">
        <w:rPr>
          <w:rFonts w:cstheme="minorHAnsi"/>
        </w:rPr>
        <w:t xml:space="preserve"> </w:t>
      </w:r>
      <w:r w:rsidR="00527474" w:rsidRPr="005E56B3">
        <w:rPr>
          <w:rFonts w:cstheme="minorHAnsi"/>
        </w:rPr>
        <w:t>between two</w:t>
      </w:r>
      <w:r w:rsidR="00D561BB" w:rsidRPr="005E56B3">
        <w:rPr>
          <w:rFonts w:cstheme="minorHAnsi"/>
        </w:rPr>
        <w:t xml:space="preserve"> or more</w:t>
      </w:r>
      <w:r w:rsidR="00527474" w:rsidRPr="005E56B3">
        <w:rPr>
          <w:rFonts w:cstheme="minorHAnsi"/>
        </w:rPr>
        <w:t xml:space="preserve"> entities</w:t>
      </w:r>
      <w:r w:rsidR="00B0307A" w:rsidRPr="005E56B3">
        <w:rPr>
          <w:rFonts w:cstheme="minorHAnsi"/>
        </w:rPr>
        <w:t>(E. Rescorla, 2018)</w:t>
      </w:r>
      <w:r w:rsidR="0012010D" w:rsidRPr="005E56B3">
        <w:rPr>
          <w:rFonts w:cstheme="minorHAnsi"/>
        </w:rPr>
        <w:t xml:space="preserve">. </w:t>
      </w:r>
      <w:r w:rsidR="007C2A30" w:rsidRPr="005E56B3">
        <w:rPr>
          <w:rFonts w:cstheme="minorHAnsi"/>
        </w:rPr>
        <w:t>Furthermore</w:t>
      </w:r>
      <w:r w:rsidR="007C2A30" w:rsidRPr="005E56B3">
        <w:rPr>
          <w:rFonts w:cstheme="minorHAnsi"/>
        </w:rPr>
        <w:t>,</w:t>
      </w:r>
      <w:r w:rsidR="00902AA6" w:rsidRPr="005E56B3">
        <w:rPr>
          <w:rFonts w:cstheme="minorHAnsi"/>
        </w:rPr>
        <w:t xml:space="preserve"> </w:t>
      </w:r>
      <w:r w:rsidR="00CF1B51" w:rsidRPr="005E56B3">
        <w:rPr>
          <w:rFonts w:cstheme="minorHAnsi"/>
        </w:rPr>
        <w:t>TLS provide</w:t>
      </w:r>
      <w:r w:rsidR="00993F8B" w:rsidRPr="005E56B3">
        <w:rPr>
          <w:rFonts w:cstheme="minorHAnsi"/>
        </w:rPr>
        <w:t xml:space="preserve"> </w:t>
      </w:r>
      <w:r w:rsidR="00CF1B51" w:rsidRPr="005E56B3">
        <w:rPr>
          <w:rFonts w:cstheme="minorHAnsi"/>
        </w:rPr>
        <w:t>Authentication</w:t>
      </w:r>
      <w:r w:rsidR="00B61810" w:rsidRPr="005E56B3">
        <w:rPr>
          <w:rFonts w:cstheme="minorHAnsi"/>
        </w:rPr>
        <w:t xml:space="preserve"> </w:t>
      </w:r>
      <w:r w:rsidR="00CF1B51" w:rsidRPr="005E56B3">
        <w:rPr>
          <w:rFonts w:cstheme="minorHAnsi"/>
        </w:rPr>
        <w:t xml:space="preserve">of </w:t>
      </w:r>
      <w:r w:rsidR="00B61810" w:rsidRPr="005E56B3">
        <w:rPr>
          <w:rFonts w:cstheme="minorHAnsi"/>
        </w:rPr>
        <w:t xml:space="preserve">both </w:t>
      </w:r>
      <w:r w:rsidR="00CF1B51" w:rsidRPr="005E56B3">
        <w:rPr>
          <w:rFonts w:cstheme="minorHAnsi"/>
        </w:rPr>
        <w:t>the server and</w:t>
      </w:r>
      <w:r w:rsidR="00E317F0" w:rsidRPr="005E56B3">
        <w:rPr>
          <w:rFonts w:cstheme="minorHAnsi"/>
        </w:rPr>
        <w:t xml:space="preserve"> the client</w:t>
      </w:r>
      <w:r w:rsidR="00B61810" w:rsidRPr="005E56B3">
        <w:rPr>
          <w:rFonts w:cstheme="minorHAnsi"/>
        </w:rPr>
        <w:t xml:space="preserve"> </w:t>
      </w:r>
      <w:r w:rsidR="00B61810" w:rsidRPr="005E56B3">
        <w:rPr>
          <w:rFonts w:cstheme="minorHAnsi"/>
        </w:rPr>
        <w:t>via digital signature</w:t>
      </w:r>
      <w:r w:rsidR="003D35C9" w:rsidRPr="005E56B3">
        <w:rPr>
          <w:rFonts w:cstheme="minorHAnsi"/>
        </w:rPr>
        <w:t>,</w:t>
      </w:r>
      <w:r w:rsidR="003E3422" w:rsidRPr="005E56B3">
        <w:rPr>
          <w:rFonts w:cstheme="minorHAnsi"/>
        </w:rPr>
        <w:t xml:space="preserve"> along with</w:t>
      </w:r>
      <w:r w:rsidR="00A33026" w:rsidRPr="005E56B3">
        <w:rPr>
          <w:rFonts w:cstheme="minorHAnsi"/>
        </w:rPr>
        <w:t xml:space="preserve"> </w:t>
      </w:r>
      <w:r w:rsidR="003E3422" w:rsidRPr="005E56B3">
        <w:rPr>
          <w:rFonts w:cstheme="minorHAnsi"/>
        </w:rPr>
        <w:t>C</w:t>
      </w:r>
      <w:r w:rsidR="00662CD6" w:rsidRPr="005E56B3">
        <w:rPr>
          <w:rFonts w:cstheme="minorHAnsi"/>
        </w:rPr>
        <w:t>onfidentiality</w:t>
      </w:r>
      <w:r w:rsidR="003D35C9" w:rsidRPr="005E56B3">
        <w:rPr>
          <w:rFonts w:cstheme="minorHAnsi"/>
        </w:rPr>
        <w:t xml:space="preserve"> </w:t>
      </w:r>
      <w:r w:rsidR="00662CD6" w:rsidRPr="005E56B3">
        <w:rPr>
          <w:rFonts w:cstheme="minorHAnsi"/>
        </w:rPr>
        <w:t xml:space="preserve">as </w:t>
      </w:r>
      <w:r w:rsidR="007C2A30" w:rsidRPr="005E56B3">
        <w:rPr>
          <w:rFonts w:cstheme="minorHAnsi"/>
        </w:rPr>
        <w:t xml:space="preserve">it makes </w:t>
      </w:r>
      <w:r w:rsidR="00662CD6" w:rsidRPr="005E56B3">
        <w:rPr>
          <w:rFonts w:cstheme="minorHAnsi"/>
        </w:rPr>
        <w:t xml:space="preserve">the information visible to the endpoint </w:t>
      </w:r>
      <w:r w:rsidR="00E149E9" w:rsidRPr="005E56B3">
        <w:rPr>
          <w:rFonts w:cstheme="minorHAnsi"/>
        </w:rPr>
        <w:t xml:space="preserve">only, </w:t>
      </w:r>
      <w:r w:rsidR="001D04D4" w:rsidRPr="005E56B3">
        <w:rPr>
          <w:rFonts w:cstheme="minorHAnsi"/>
        </w:rPr>
        <w:t>and</w:t>
      </w:r>
      <w:r w:rsidR="00D561BB" w:rsidRPr="005E56B3">
        <w:rPr>
          <w:rFonts w:cstheme="minorHAnsi"/>
        </w:rPr>
        <w:t xml:space="preserve"> message</w:t>
      </w:r>
      <w:r w:rsidR="003E3422" w:rsidRPr="005E56B3">
        <w:rPr>
          <w:rFonts w:cstheme="minorHAnsi"/>
        </w:rPr>
        <w:t xml:space="preserve"> i</w:t>
      </w:r>
      <w:r w:rsidR="00F70908" w:rsidRPr="005E56B3">
        <w:rPr>
          <w:rFonts w:cstheme="minorHAnsi"/>
        </w:rPr>
        <w:t>ntegrity</w:t>
      </w:r>
      <w:r w:rsidR="00E149E9" w:rsidRPr="005E56B3">
        <w:rPr>
          <w:rFonts w:cstheme="minorHAnsi"/>
        </w:rPr>
        <w:t xml:space="preserve"> by </w:t>
      </w:r>
      <w:r w:rsidR="00F70908" w:rsidRPr="005E56B3">
        <w:rPr>
          <w:rFonts w:cstheme="minorHAnsi"/>
        </w:rPr>
        <w:t>prevent</w:t>
      </w:r>
      <w:r w:rsidR="00E149E9" w:rsidRPr="005E56B3">
        <w:rPr>
          <w:rFonts w:cstheme="minorHAnsi"/>
        </w:rPr>
        <w:t>ing the</w:t>
      </w:r>
      <w:r w:rsidR="00F70908" w:rsidRPr="005E56B3">
        <w:rPr>
          <w:rFonts w:cstheme="minorHAnsi"/>
        </w:rPr>
        <w:t xml:space="preserve"> disclosure of information</w:t>
      </w:r>
      <w:r w:rsidR="00C56638" w:rsidRPr="005E56B3">
        <w:rPr>
          <w:rFonts w:cstheme="minorHAnsi"/>
        </w:rPr>
        <w:t xml:space="preserve"> against threats </w:t>
      </w:r>
      <w:r w:rsidR="007A5F04" w:rsidRPr="005E56B3">
        <w:rPr>
          <w:rFonts w:cstheme="minorHAnsi"/>
        </w:rPr>
        <w:t>such as</w:t>
      </w:r>
      <w:r w:rsidR="00C56638" w:rsidRPr="005E56B3">
        <w:rPr>
          <w:rFonts w:cstheme="minorHAnsi"/>
        </w:rPr>
        <w:t xml:space="preserve"> men in the middle attack</w:t>
      </w:r>
      <w:r w:rsidR="00B0307A" w:rsidRPr="005E56B3">
        <w:rPr>
          <w:rFonts w:cstheme="minorHAnsi"/>
        </w:rPr>
        <w:t>(E. Rescorla, 2018)</w:t>
      </w:r>
      <w:r w:rsidR="0012010D" w:rsidRPr="005E56B3">
        <w:rPr>
          <w:rFonts w:cstheme="minorHAnsi"/>
        </w:rPr>
        <w:t>.</w:t>
      </w:r>
      <w:r w:rsidR="00BC2EE3" w:rsidRPr="005E56B3">
        <w:rPr>
          <w:rFonts w:cstheme="minorHAnsi"/>
        </w:rPr>
        <w:t xml:space="preserve"> Even though</w:t>
      </w:r>
      <w:r w:rsidR="00B0307A" w:rsidRPr="005E56B3">
        <w:rPr>
          <w:rFonts w:cstheme="minorHAnsi"/>
        </w:rPr>
        <w:t xml:space="preserve"> </w:t>
      </w:r>
      <w:r w:rsidR="0021150D" w:rsidRPr="005E56B3">
        <w:rPr>
          <w:rFonts w:cstheme="minorHAnsi"/>
        </w:rPr>
        <w:t>other previous version</w:t>
      </w:r>
      <w:r w:rsidR="00BC2EE3" w:rsidRPr="005E56B3">
        <w:rPr>
          <w:rFonts w:cstheme="minorHAnsi"/>
        </w:rPr>
        <w:t>s</w:t>
      </w:r>
      <w:r w:rsidR="0021150D" w:rsidRPr="005E56B3">
        <w:rPr>
          <w:rFonts w:cstheme="minorHAnsi"/>
        </w:rPr>
        <w:t xml:space="preserve"> are still used,</w:t>
      </w:r>
      <w:r w:rsidR="00B61810" w:rsidRPr="005E56B3">
        <w:rPr>
          <w:rFonts w:cstheme="minorHAnsi"/>
        </w:rPr>
        <w:t xml:space="preserve"> </w:t>
      </w:r>
      <w:r w:rsidR="0021150D" w:rsidRPr="005E56B3">
        <w:rPr>
          <w:rFonts w:cstheme="minorHAnsi"/>
        </w:rPr>
        <w:t>t</w:t>
      </w:r>
      <w:r w:rsidR="00FE14C6" w:rsidRPr="005E56B3">
        <w:rPr>
          <w:rFonts w:cstheme="minorHAnsi"/>
        </w:rPr>
        <w:t xml:space="preserve">his </w:t>
      </w:r>
      <w:r w:rsidR="00CA07D3" w:rsidRPr="005E56B3">
        <w:rPr>
          <w:rFonts w:cstheme="minorHAnsi"/>
        </w:rPr>
        <w:t xml:space="preserve">report </w:t>
      </w:r>
      <w:r w:rsidR="007C2A30" w:rsidRPr="005E56B3">
        <w:rPr>
          <w:rFonts w:cstheme="minorHAnsi"/>
        </w:rPr>
        <w:t>will</w:t>
      </w:r>
      <w:r w:rsidR="00CA07D3" w:rsidRPr="005E56B3">
        <w:rPr>
          <w:rFonts w:cstheme="minorHAnsi"/>
        </w:rPr>
        <w:t xml:space="preserve"> </w:t>
      </w:r>
      <w:r w:rsidR="00DA148F" w:rsidRPr="005E56B3">
        <w:rPr>
          <w:rFonts w:cstheme="minorHAnsi"/>
        </w:rPr>
        <w:t>focus</w:t>
      </w:r>
      <w:r w:rsidR="00B2156E" w:rsidRPr="005E56B3">
        <w:rPr>
          <w:rFonts w:cstheme="minorHAnsi"/>
        </w:rPr>
        <w:t xml:space="preserve"> </w:t>
      </w:r>
      <w:r w:rsidR="00DA148F" w:rsidRPr="005E56B3">
        <w:rPr>
          <w:rFonts w:cstheme="minorHAnsi"/>
        </w:rPr>
        <w:t xml:space="preserve">on </w:t>
      </w:r>
      <w:r w:rsidR="00CA07D3" w:rsidRPr="005E56B3">
        <w:rPr>
          <w:rFonts w:cstheme="minorHAnsi"/>
        </w:rPr>
        <w:t xml:space="preserve">TLS </w:t>
      </w:r>
      <w:r w:rsidR="00A1160F" w:rsidRPr="005E56B3">
        <w:rPr>
          <w:rFonts w:cstheme="minorHAnsi"/>
        </w:rPr>
        <w:t>latest</w:t>
      </w:r>
      <w:r w:rsidR="0012010D" w:rsidRPr="005E56B3">
        <w:rPr>
          <w:rFonts w:cstheme="minorHAnsi"/>
        </w:rPr>
        <w:t xml:space="preserve"> </w:t>
      </w:r>
      <w:r w:rsidR="00CA07D3" w:rsidRPr="005E56B3">
        <w:rPr>
          <w:rFonts w:cstheme="minorHAnsi"/>
        </w:rPr>
        <w:t>version 1.3</w:t>
      </w:r>
      <w:r w:rsidR="00DA148F" w:rsidRPr="005E56B3">
        <w:rPr>
          <w:rFonts w:cstheme="minorHAnsi"/>
        </w:rPr>
        <w:t>.</w:t>
      </w:r>
    </w:p>
    <w:p w14:paraId="1AE88363" w14:textId="2287D513" w:rsidR="00C61736" w:rsidRPr="005E56B3" w:rsidRDefault="00A171CA" w:rsidP="008C19ED">
      <w:pPr>
        <w:pStyle w:val="Heading1"/>
        <w:rPr>
          <w:rFonts w:asciiTheme="minorHAnsi" w:hAnsiTheme="minorHAnsi" w:cstheme="minorHAnsi"/>
        </w:rPr>
      </w:pPr>
      <w:bookmarkStart w:id="1" w:name="_Toc104526562"/>
      <w:r w:rsidRPr="005E56B3">
        <w:rPr>
          <w:rFonts w:asciiTheme="minorHAnsi" w:hAnsiTheme="minorHAnsi" w:cstheme="minorHAnsi"/>
        </w:rPr>
        <w:t>HTTP</w:t>
      </w:r>
      <w:r w:rsidR="007E5229" w:rsidRPr="005E56B3">
        <w:rPr>
          <w:rFonts w:asciiTheme="minorHAnsi" w:hAnsiTheme="minorHAnsi" w:cstheme="minorHAnsi"/>
        </w:rPr>
        <w:t xml:space="preserve"> &amp; HTTPS</w:t>
      </w:r>
      <w:bookmarkEnd w:id="1"/>
      <w:r w:rsidRPr="005E56B3">
        <w:rPr>
          <w:rFonts w:asciiTheme="minorHAnsi" w:hAnsiTheme="minorHAnsi" w:cstheme="minorHAnsi"/>
        </w:rPr>
        <w:t xml:space="preserve"> </w:t>
      </w:r>
    </w:p>
    <w:p w14:paraId="53628357" w14:textId="10BEAC13" w:rsidR="00870780" w:rsidRPr="005E56B3" w:rsidRDefault="00A74006" w:rsidP="00AB10DC">
      <w:pPr>
        <w:jc w:val="both"/>
        <w:rPr>
          <w:rFonts w:cstheme="minorHAnsi"/>
        </w:rPr>
      </w:pPr>
      <w:r w:rsidRPr="005E56B3">
        <w:rPr>
          <w:rFonts w:cstheme="minorHAnsi"/>
        </w:rPr>
        <w:t xml:space="preserve">The </w:t>
      </w:r>
      <w:r w:rsidR="007C0923" w:rsidRPr="005E56B3">
        <w:rPr>
          <w:rFonts w:cstheme="minorHAnsi"/>
        </w:rPr>
        <w:t>Hypertext Transfer Protoco</w:t>
      </w:r>
      <w:r w:rsidR="007C0923" w:rsidRPr="005E56B3">
        <w:rPr>
          <w:rFonts w:cstheme="minorHAnsi"/>
        </w:rPr>
        <w:t xml:space="preserve">l </w:t>
      </w:r>
      <w:r w:rsidR="0069341B" w:rsidRPr="005E56B3">
        <w:rPr>
          <w:rFonts w:cstheme="minorHAnsi"/>
        </w:rPr>
        <w:t>(HTTP)</w:t>
      </w:r>
      <w:r w:rsidR="001A1D2E" w:rsidRPr="005E56B3">
        <w:rPr>
          <w:rFonts w:cstheme="minorHAnsi"/>
        </w:rPr>
        <w:t xml:space="preserve"> </w:t>
      </w:r>
      <w:r w:rsidR="00502BAD" w:rsidRPr="005E56B3">
        <w:rPr>
          <w:rFonts w:cstheme="minorHAnsi"/>
        </w:rPr>
        <w:t xml:space="preserve">is </w:t>
      </w:r>
      <w:r w:rsidR="0069341B" w:rsidRPr="005E56B3">
        <w:rPr>
          <w:rFonts w:cstheme="minorHAnsi"/>
        </w:rPr>
        <w:t xml:space="preserve">used on top of </w:t>
      </w:r>
      <w:r w:rsidR="00314AA7" w:rsidRPr="005E56B3">
        <w:rPr>
          <w:rFonts w:cstheme="minorHAnsi"/>
        </w:rPr>
        <w:t>Transmission Control Protocol</w:t>
      </w:r>
      <w:r w:rsidR="00314AA7" w:rsidRPr="005E56B3">
        <w:rPr>
          <w:rFonts w:cstheme="minorHAnsi"/>
        </w:rPr>
        <w:t>(</w:t>
      </w:r>
      <w:r w:rsidR="00314AA7" w:rsidRPr="005E56B3">
        <w:rPr>
          <w:rFonts w:cstheme="minorHAnsi"/>
        </w:rPr>
        <w:t>TCP</w:t>
      </w:r>
      <w:r w:rsidR="00314AA7" w:rsidRPr="005E56B3">
        <w:rPr>
          <w:rFonts w:cstheme="minorHAnsi"/>
        </w:rPr>
        <w:t>)</w:t>
      </w:r>
      <w:r w:rsidR="007A0B06" w:rsidRPr="005E56B3">
        <w:rPr>
          <w:rFonts w:cstheme="minorHAnsi"/>
        </w:rPr>
        <w:t xml:space="preserve"> </w:t>
      </w:r>
      <w:r w:rsidR="00F7094A" w:rsidRPr="005E56B3">
        <w:rPr>
          <w:rFonts w:cstheme="minorHAnsi"/>
        </w:rPr>
        <w:t>to establish a connection between the client and the server</w:t>
      </w:r>
      <w:r w:rsidR="00895A23" w:rsidRPr="005E56B3">
        <w:rPr>
          <w:rFonts w:cstheme="minorHAnsi"/>
        </w:rPr>
        <w:t>(E. Rescorla, 2018)</w:t>
      </w:r>
      <w:r w:rsidR="00502BAD" w:rsidRPr="005E56B3">
        <w:rPr>
          <w:rFonts w:cstheme="minorHAnsi"/>
        </w:rPr>
        <w:t>. However</w:t>
      </w:r>
      <w:r w:rsidR="005D024F" w:rsidRPr="005E56B3">
        <w:rPr>
          <w:rFonts w:cstheme="minorHAnsi"/>
        </w:rPr>
        <w:t>,</w:t>
      </w:r>
      <w:r w:rsidR="00502BAD" w:rsidRPr="005E56B3">
        <w:rPr>
          <w:rFonts w:cstheme="minorHAnsi"/>
        </w:rPr>
        <w:t xml:space="preserve"> </w:t>
      </w:r>
      <w:r w:rsidR="008631F3" w:rsidRPr="005E56B3">
        <w:rPr>
          <w:rFonts w:cstheme="minorHAnsi"/>
        </w:rPr>
        <w:t>the connection</w:t>
      </w:r>
      <w:r w:rsidR="00F644C2" w:rsidRPr="005E56B3">
        <w:rPr>
          <w:rFonts w:cstheme="minorHAnsi"/>
        </w:rPr>
        <w:t xml:space="preserve"> </w:t>
      </w:r>
      <w:r w:rsidR="008631F3" w:rsidRPr="005E56B3">
        <w:rPr>
          <w:rFonts w:cstheme="minorHAnsi"/>
        </w:rPr>
        <w:t>does</w:t>
      </w:r>
      <w:r w:rsidR="00BE0FBB" w:rsidRPr="005E56B3">
        <w:rPr>
          <w:rFonts w:cstheme="minorHAnsi"/>
        </w:rPr>
        <w:t xml:space="preserve"> not provide </w:t>
      </w:r>
      <w:r w:rsidR="00F644C2" w:rsidRPr="005E56B3">
        <w:rPr>
          <w:rFonts w:cstheme="minorHAnsi"/>
        </w:rPr>
        <w:t xml:space="preserve">security </w:t>
      </w:r>
      <w:r w:rsidR="000765A6" w:rsidRPr="005E56B3">
        <w:rPr>
          <w:rFonts w:cstheme="minorHAnsi"/>
        </w:rPr>
        <w:t xml:space="preserve">such </w:t>
      </w:r>
      <w:r w:rsidR="00F644C2" w:rsidRPr="005E56B3">
        <w:rPr>
          <w:rFonts w:cstheme="minorHAnsi"/>
        </w:rPr>
        <w:t xml:space="preserve">as </w:t>
      </w:r>
      <w:r w:rsidR="001113A0" w:rsidRPr="005E56B3">
        <w:rPr>
          <w:rFonts w:cstheme="minorHAnsi"/>
        </w:rPr>
        <w:t>encryption</w:t>
      </w:r>
      <w:r w:rsidR="00BF7C0B" w:rsidRPr="005E56B3">
        <w:rPr>
          <w:rFonts w:cstheme="minorHAnsi"/>
        </w:rPr>
        <w:t xml:space="preserve"> is not provided.</w:t>
      </w:r>
      <w:r w:rsidR="008B519B" w:rsidRPr="005E56B3">
        <w:rPr>
          <w:rFonts w:cstheme="minorHAnsi"/>
        </w:rPr>
        <w:t xml:space="preserve"> </w:t>
      </w:r>
      <w:r w:rsidR="008B519B" w:rsidRPr="005E56B3">
        <w:rPr>
          <w:rFonts w:cstheme="minorHAnsi"/>
        </w:rPr>
        <w:t>different from</w:t>
      </w:r>
      <w:r w:rsidR="008B519B" w:rsidRPr="005E56B3">
        <w:rPr>
          <w:rFonts w:cstheme="minorHAnsi"/>
        </w:rPr>
        <w:t xml:space="preserve"> HTTPS </w:t>
      </w:r>
      <w:r w:rsidR="009A052A" w:rsidRPr="005E56B3">
        <w:rPr>
          <w:rFonts w:cstheme="minorHAnsi"/>
        </w:rPr>
        <w:t>which provide</w:t>
      </w:r>
      <w:r w:rsidR="00C563F2" w:rsidRPr="005E56B3">
        <w:rPr>
          <w:rFonts w:cstheme="minorHAnsi"/>
        </w:rPr>
        <w:t>s</w:t>
      </w:r>
      <w:r w:rsidR="008B1CB2" w:rsidRPr="005E56B3">
        <w:rPr>
          <w:rFonts w:cstheme="minorHAnsi"/>
        </w:rPr>
        <w:t xml:space="preserve"> </w:t>
      </w:r>
      <w:r w:rsidR="00334CDD" w:rsidRPr="005E56B3">
        <w:rPr>
          <w:rFonts w:cstheme="minorHAnsi"/>
        </w:rPr>
        <w:t>sy</w:t>
      </w:r>
      <w:r w:rsidR="003D3D21" w:rsidRPr="005E56B3">
        <w:rPr>
          <w:rFonts w:cstheme="minorHAnsi"/>
        </w:rPr>
        <w:t xml:space="preserve">mmetric and asymmetric </w:t>
      </w:r>
      <w:r w:rsidR="006A4941" w:rsidRPr="005E56B3">
        <w:rPr>
          <w:rFonts w:cstheme="minorHAnsi"/>
        </w:rPr>
        <w:t>encryption</w:t>
      </w:r>
      <w:r w:rsidR="0051616E" w:rsidRPr="005E56B3">
        <w:rPr>
          <w:rFonts w:cstheme="minorHAnsi"/>
        </w:rPr>
        <w:t xml:space="preserve"> through </w:t>
      </w:r>
      <w:r w:rsidR="006E6BD9" w:rsidRPr="005E56B3">
        <w:rPr>
          <w:rFonts w:cstheme="minorHAnsi"/>
        </w:rPr>
        <w:t>TL</w:t>
      </w:r>
      <w:r w:rsidR="007A66FB" w:rsidRPr="005E56B3">
        <w:rPr>
          <w:rFonts w:cstheme="minorHAnsi"/>
        </w:rPr>
        <w:t>S</w:t>
      </w:r>
      <w:r w:rsidR="006E6BD9" w:rsidRPr="005E56B3">
        <w:rPr>
          <w:rFonts w:cstheme="minorHAnsi"/>
        </w:rPr>
        <w:t xml:space="preserve"> certificate</w:t>
      </w:r>
      <w:r w:rsidR="009D7377" w:rsidRPr="005E56B3">
        <w:rPr>
          <w:rFonts w:cstheme="minorHAnsi"/>
        </w:rPr>
        <w:t>(J. Lake, 2019).</w:t>
      </w:r>
      <w:r w:rsidR="007E417C" w:rsidRPr="005E56B3">
        <w:rPr>
          <w:rFonts w:cstheme="minorHAnsi"/>
        </w:rPr>
        <w:t xml:space="preserve">HTTPS stand for Hypertext Transfer Protocol </w:t>
      </w:r>
      <w:r w:rsidR="007E417C" w:rsidRPr="005E56B3">
        <w:rPr>
          <w:rFonts w:cstheme="minorHAnsi"/>
        </w:rPr>
        <w:t>Secure,</w:t>
      </w:r>
      <w:r w:rsidR="007E417C" w:rsidRPr="005E56B3">
        <w:rPr>
          <w:rFonts w:cstheme="minorHAnsi"/>
        </w:rPr>
        <w:t xml:space="preserve"> and it comes with security futures that allows the user to exchange information in a </w:t>
      </w:r>
      <w:r w:rsidR="000A3F1B" w:rsidRPr="005E56B3">
        <w:rPr>
          <w:rFonts w:cstheme="minorHAnsi"/>
        </w:rPr>
        <w:t>safe</w:t>
      </w:r>
      <w:r w:rsidR="007E417C" w:rsidRPr="005E56B3">
        <w:rPr>
          <w:rFonts w:cstheme="minorHAnsi"/>
        </w:rPr>
        <w:t xml:space="preserve"> way</w:t>
      </w:r>
      <w:r w:rsidR="0040569F" w:rsidRPr="005E56B3">
        <w:rPr>
          <w:rFonts w:cstheme="minorHAnsi"/>
        </w:rPr>
        <w:t>(J. Lake, 2019</w:t>
      </w:r>
      <w:r w:rsidR="000E6490" w:rsidRPr="005E56B3">
        <w:rPr>
          <w:rFonts w:cstheme="minorHAnsi"/>
        </w:rPr>
        <w:t>).</w:t>
      </w:r>
    </w:p>
    <w:p w14:paraId="08250165" w14:textId="10469865" w:rsidR="00567374" w:rsidRPr="005E56B3" w:rsidRDefault="00EB65D5" w:rsidP="008B4A9D">
      <w:pPr>
        <w:pStyle w:val="Heading1"/>
        <w:rPr>
          <w:rFonts w:asciiTheme="minorHAnsi" w:hAnsiTheme="minorHAnsi" w:cstheme="minorHAnsi"/>
        </w:rPr>
      </w:pPr>
      <w:bookmarkStart w:id="2" w:name="_Toc104526563"/>
      <w:r w:rsidRPr="005E56B3">
        <w:rPr>
          <w:rFonts w:asciiTheme="minorHAnsi" w:hAnsiTheme="minorHAnsi" w:cstheme="minorHAnsi"/>
        </w:rPr>
        <w:t xml:space="preserve">Symmetric and Asymmetric </w:t>
      </w:r>
      <w:r w:rsidR="008B4A9D" w:rsidRPr="005E56B3">
        <w:rPr>
          <w:rFonts w:asciiTheme="minorHAnsi" w:hAnsiTheme="minorHAnsi" w:cstheme="minorHAnsi"/>
        </w:rPr>
        <w:t>encryption</w:t>
      </w:r>
      <w:bookmarkEnd w:id="2"/>
    </w:p>
    <w:p w14:paraId="32198653" w14:textId="129BA723" w:rsidR="004E0549" w:rsidRDefault="0011781B" w:rsidP="00AB10DC">
      <w:pPr>
        <w:jc w:val="both"/>
        <w:rPr>
          <w:rFonts w:cstheme="minorHAnsi"/>
        </w:rPr>
      </w:pPr>
      <w:r w:rsidRPr="005E56B3">
        <w:rPr>
          <w:rFonts w:cstheme="minorHAnsi"/>
        </w:rPr>
        <w:t xml:space="preserve">There are two </w:t>
      </w:r>
      <w:r w:rsidR="009B4CCE" w:rsidRPr="005E56B3">
        <w:rPr>
          <w:rFonts w:cstheme="minorHAnsi"/>
        </w:rPr>
        <w:t>types</w:t>
      </w:r>
      <w:r w:rsidR="00640A87" w:rsidRPr="005E56B3">
        <w:rPr>
          <w:rFonts w:cstheme="minorHAnsi"/>
        </w:rPr>
        <w:t xml:space="preserve"> of </w:t>
      </w:r>
      <w:r w:rsidR="006912C0" w:rsidRPr="005E56B3">
        <w:rPr>
          <w:rFonts w:cstheme="minorHAnsi"/>
        </w:rPr>
        <w:t>encryptions</w:t>
      </w:r>
      <w:r w:rsidR="00640A87" w:rsidRPr="005E56B3">
        <w:rPr>
          <w:rFonts w:cstheme="minorHAnsi"/>
        </w:rPr>
        <w:t xml:space="preserve"> Symmetric and asymmetric.</w:t>
      </w:r>
      <w:r w:rsidR="004A285C" w:rsidRPr="005E56B3">
        <w:rPr>
          <w:rFonts w:cstheme="minorHAnsi"/>
        </w:rPr>
        <w:t xml:space="preserve"> </w:t>
      </w:r>
      <w:r w:rsidR="009B4CCE" w:rsidRPr="005E56B3">
        <w:rPr>
          <w:rFonts w:cstheme="minorHAnsi"/>
        </w:rPr>
        <w:t>The s</w:t>
      </w:r>
      <w:r w:rsidR="00554764" w:rsidRPr="005E56B3">
        <w:rPr>
          <w:rFonts w:cstheme="minorHAnsi"/>
        </w:rPr>
        <w:t xml:space="preserve">ymmetric encryption is made </w:t>
      </w:r>
      <w:r w:rsidR="00DD6326" w:rsidRPr="005E56B3">
        <w:rPr>
          <w:rFonts w:cstheme="minorHAnsi"/>
        </w:rPr>
        <w:t>by</w:t>
      </w:r>
      <w:r w:rsidR="00554764" w:rsidRPr="005E56B3">
        <w:rPr>
          <w:rFonts w:cstheme="minorHAnsi"/>
        </w:rPr>
        <w:t xml:space="preserve"> </w:t>
      </w:r>
      <w:r w:rsidR="0071297C" w:rsidRPr="005E56B3">
        <w:rPr>
          <w:rFonts w:cstheme="minorHAnsi"/>
        </w:rPr>
        <w:t>one</w:t>
      </w:r>
      <w:r w:rsidR="00554764" w:rsidRPr="005E56B3">
        <w:rPr>
          <w:rFonts w:cstheme="minorHAnsi"/>
        </w:rPr>
        <w:t xml:space="preserve"> share key</w:t>
      </w:r>
      <w:r w:rsidR="0071297C" w:rsidRPr="005E56B3">
        <w:rPr>
          <w:rFonts w:cstheme="minorHAnsi"/>
        </w:rPr>
        <w:t xml:space="preserve"> which is used for both</w:t>
      </w:r>
      <w:r w:rsidR="00072089" w:rsidRPr="005E56B3">
        <w:rPr>
          <w:rFonts w:cstheme="minorHAnsi"/>
        </w:rPr>
        <w:t xml:space="preserve"> encryption</w:t>
      </w:r>
      <w:r w:rsidR="00197277" w:rsidRPr="005E56B3">
        <w:rPr>
          <w:rFonts w:cstheme="minorHAnsi"/>
        </w:rPr>
        <w:t xml:space="preserve"> and decryption</w:t>
      </w:r>
      <w:r w:rsidR="00254CDE" w:rsidRPr="005E56B3">
        <w:rPr>
          <w:rFonts w:cstheme="minorHAnsi"/>
        </w:rPr>
        <w:t>,</w:t>
      </w:r>
      <w:r w:rsidR="00C95D65" w:rsidRPr="005E56B3">
        <w:rPr>
          <w:rFonts w:cstheme="minorHAnsi"/>
        </w:rPr>
        <w:t xml:space="preserve"> reason way</w:t>
      </w:r>
      <w:r w:rsidR="00CC7DB1" w:rsidRPr="005E56B3">
        <w:rPr>
          <w:rFonts w:cstheme="minorHAnsi"/>
        </w:rPr>
        <w:t xml:space="preserve"> </w:t>
      </w:r>
      <w:r w:rsidR="00C95D65" w:rsidRPr="005E56B3">
        <w:rPr>
          <w:rFonts w:cstheme="minorHAnsi"/>
        </w:rPr>
        <w:t>t</w:t>
      </w:r>
      <w:r w:rsidR="00C95D65" w:rsidRPr="005E56B3">
        <w:rPr>
          <w:rFonts w:cstheme="minorHAnsi"/>
        </w:rPr>
        <w:t xml:space="preserve">he key exchange is often a problem in symmetric cryptography as a third figure could intercept the key on the </w:t>
      </w:r>
      <w:r w:rsidR="00A142D7" w:rsidRPr="005E56B3">
        <w:rPr>
          <w:rFonts w:cstheme="minorHAnsi"/>
        </w:rPr>
        <w:t xml:space="preserve">fly and decrypt </w:t>
      </w:r>
      <w:r w:rsidR="00C95D65" w:rsidRPr="005E56B3">
        <w:rPr>
          <w:rFonts w:cstheme="minorHAnsi"/>
        </w:rPr>
        <w:t>the communication</w:t>
      </w:r>
      <w:r w:rsidR="00C95D65" w:rsidRPr="005E56B3">
        <w:rPr>
          <w:rFonts w:cstheme="minorHAnsi"/>
        </w:rPr>
        <w:t>.</w:t>
      </w:r>
      <w:r w:rsidR="00B13820" w:rsidRPr="005E56B3">
        <w:rPr>
          <w:rFonts w:cstheme="minorHAnsi"/>
        </w:rPr>
        <w:t xml:space="preserve"> In saying that</w:t>
      </w:r>
      <w:r w:rsidR="00A142D7" w:rsidRPr="005E56B3">
        <w:rPr>
          <w:rFonts w:cstheme="minorHAnsi"/>
        </w:rPr>
        <w:t>,</w:t>
      </w:r>
      <w:r w:rsidR="00B13820" w:rsidRPr="005E56B3">
        <w:rPr>
          <w:rFonts w:cstheme="minorHAnsi"/>
        </w:rPr>
        <w:t xml:space="preserve"> </w:t>
      </w:r>
      <w:r w:rsidR="00112EED" w:rsidRPr="005E56B3">
        <w:rPr>
          <w:rFonts w:cstheme="minorHAnsi"/>
        </w:rPr>
        <w:t>symmetric encryption is fast and computably easy.</w:t>
      </w:r>
      <w:r w:rsidR="009B350E" w:rsidRPr="005E56B3">
        <w:rPr>
          <w:rFonts w:cstheme="minorHAnsi"/>
        </w:rPr>
        <w:t xml:space="preserve"> On the other hand, </w:t>
      </w:r>
      <w:r w:rsidR="009B350E" w:rsidRPr="005E56B3">
        <w:rPr>
          <w:rFonts w:cstheme="minorHAnsi"/>
        </w:rPr>
        <w:t xml:space="preserve">the asymmetric encryption is made </w:t>
      </w:r>
      <w:r w:rsidR="00DD6326" w:rsidRPr="005E56B3">
        <w:rPr>
          <w:rFonts w:cstheme="minorHAnsi"/>
        </w:rPr>
        <w:t xml:space="preserve">by </w:t>
      </w:r>
      <w:r w:rsidR="009B350E" w:rsidRPr="005E56B3">
        <w:rPr>
          <w:rFonts w:cstheme="minorHAnsi"/>
        </w:rPr>
        <w:t>using a private and a public key</w:t>
      </w:r>
      <w:r w:rsidR="00A142D7" w:rsidRPr="005E56B3">
        <w:rPr>
          <w:rFonts w:cstheme="minorHAnsi"/>
        </w:rPr>
        <w:t>,</w:t>
      </w:r>
      <w:r w:rsidR="009B350E" w:rsidRPr="005E56B3">
        <w:rPr>
          <w:rFonts w:cstheme="minorHAnsi"/>
        </w:rPr>
        <w:t xml:space="preserve"> </w:t>
      </w:r>
      <w:r w:rsidR="00DE69E8" w:rsidRPr="005E56B3">
        <w:rPr>
          <w:rFonts w:cstheme="minorHAnsi"/>
        </w:rPr>
        <w:t xml:space="preserve">where </w:t>
      </w:r>
      <w:r w:rsidR="00A142D7" w:rsidRPr="005E56B3">
        <w:rPr>
          <w:rFonts w:cstheme="minorHAnsi"/>
        </w:rPr>
        <w:t xml:space="preserve">the </w:t>
      </w:r>
      <w:r w:rsidR="00A142D7" w:rsidRPr="005E56B3">
        <w:rPr>
          <w:rFonts w:cstheme="minorHAnsi"/>
        </w:rPr>
        <w:t>public key is accessible</w:t>
      </w:r>
      <w:r w:rsidR="00A142D7" w:rsidRPr="005E56B3">
        <w:rPr>
          <w:rFonts w:cstheme="minorHAnsi"/>
        </w:rPr>
        <w:t xml:space="preserve"> and </w:t>
      </w:r>
      <w:r w:rsidR="00DE69E8" w:rsidRPr="005E56B3">
        <w:rPr>
          <w:rFonts w:cstheme="minorHAnsi"/>
        </w:rPr>
        <w:t xml:space="preserve">the private key </w:t>
      </w:r>
      <w:r w:rsidR="00C54605" w:rsidRPr="005E56B3">
        <w:rPr>
          <w:rFonts w:cstheme="minorHAnsi"/>
        </w:rPr>
        <w:t>stays</w:t>
      </w:r>
      <w:r w:rsidR="00DE69E8" w:rsidRPr="005E56B3">
        <w:rPr>
          <w:rFonts w:cstheme="minorHAnsi"/>
        </w:rPr>
        <w:t xml:space="preserve"> private</w:t>
      </w:r>
      <w:r w:rsidR="00E14DBE" w:rsidRPr="005E56B3">
        <w:rPr>
          <w:rFonts w:cstheme="minorHAnsi"/>
        </w:rPr>
        <w:t xml:space="preserve">. This method </w:t>
      </w:r>
      <w:r w:rsidR="00E8778D" w:rsidRPr="005E56B3">
        <w:rPr>
          <w:rFonts w:cstheme="minorHAnsi"/>
        </w:rPr>
        <w:t>takes</w:t>
      </w:r>
      <w:r w:rsidR="00E14DBE" w:rsidRPr="005E56B3">
        <w:rPr>
          <w:rFonts w:cstheme="minorHAnsi"/>
        </w:rPr>
        <w:t xml:space="preserve"> advantage of </w:t>
      </w:r>
      <w:r w:rsidR="00C54605" w:rsidRPr="005E56B3">
        <w:rPr>
          <w:rFonts w:cstheme="minorHAnsi"/>
        </w:rPr>
        <w:t>large prime</w:t>
      </w:r>
      <w:r w:rsidR="00E8778D" w:rsidRPr="005E56B3">
        <w:rPr>
          <w:rFonts w:cstheme="minorHAnsi"/>
        </w:rPr>
        <w:t>s</w:t>
      </w:r>
      <w:r w:rsidR="00C54605" w:rsidRPr="005E56B3">
        <w:rPr>
          <w:rFonts w:cstheme="minorHAnsi"/>
        </w:rPr>
        <w:t xml:space="preserve"> and their </w:t>
      </w:r>
      <w:r w:rsidR="00361D24" w:rsidRPr="005E56B3">
        <w:rPr>
          <w:rFonts w:cstheme="minorHAnsi"/>
        </w:rPr>
        <w:t>exponentiation</w:t>
      </w:r>
      <w:r w:rsidR="00C54605" w:rsidRPr="005E56B3">
        <w:rPr>
          <w:rFonts w:cstheme="minorHAnsi"/>
        </w:rPr>
        <w:t xml:space="preserve"> to keep</w:t>
      </w:r>
      <w:r w:rsidR="00E100A4" w:rsidRPr="005E56B3">
        <w:rPr>
          <w:rFonts w:cstheme="minorHAnsi"/>
        </w:rPr>
        <w:t xml:space="preserve"> information secure through an algorithm </w:t>
      </w:r>
      <w:r w:rsidR="00963F3E" w:rsidRPr="005E56B3">
        <w:rPr>
          <w:rFonts w:cstheme="minorHAnsi"/>
        </w:rPr>
        <w:t>which</w:t>
      </w:r>
      <w:r w:rsidR="00884DFA" w:rsidRPr="005E56B3">
        <w:rPr>
          <w:rFonts w:cstheme="minorHAnsi"/>
        </w:rPr>
        <w:t xml:space="preserve"> hides the plaintext making</w:t>
      </w:r>
      <w:r w:rsidR="00E100A4" w:rsidRPr="005E56B3">
        <w:rPr>
          <w:rFonts w:cstheme="minorHAnsi"/>
        </w:rPr>
        <w:t xml:space="preserve">  </w:t>
      </w:r>
      <w:r w:rsidR="00963F3E" w:rsidRPr="005E56B3">
        <w:rPr>
          <w:rFonts w:cstheme="minorHAnsi"/>
        </w:rPr>
        <w:t xml:space="preserve">difficult </w:t>
      </w:r>
      <w:r w:rsidR="004A285C" w:rsidRPr="005E56B3">
        <w:rPr>
          <w:rFonts w:cstheme="minorHAnsi"/>
        </w:rPr>
        <w:t>for</w:t>
      </w:r>
      <w:r w:rsidR="00963F3E" w:rsidRPr="005E56B3">
        <w:rPr>
          <w:rFonts w:cstheme="minorHAnsi"/>
        </w:rPr>
        <w:t xml:space="preserve"> </w:t>
      </w:r>
      <w:r w:rsidR="004A285C" w:rsidRPr="005E56B3">
        <w:rPr>
          <w:rFonts w:cstheme="minorHAnsi"/>
        </w:rPr>
        <w:t>a</w:t>
      </w:r>
      <w:r w:rsidR="00884DFA" w:rsidRPr="005E56B3">
        <w:rPr>
          <w:rFonts w:cstheme="minorHAnsi"/>
        </w:rPr>
        <w:t xml:space="preserve"> hacker</w:t>
      </w:r>
      <w:r w:rsidR="00361D24" w:rsidRPr="005E56B3">
        <w:rPr>
          <w:rFonts w:cstheme="minorHAnsi"/>
        </w:rPr>
        <w:t xml:space="preserve"> to break the cipher even if </w:t>
      </w:r>
      <w:r w:rsidR="00372473" w:rsidRPr="005E56B3">
        <w:rPr>
          <w:rFonts w:cstheme="minorHAnsi"/>
        </w:rPr>
        <w:t>the public key</w:t>
      </w:r>
      <w:r w:rsidR="00765040" w:rsidRPr="005E56B3">
        <w:rPr>
          <w:rFonts w:cstheme="minorHAnsi"/>
        </w:rPr>
        <w:t xml:space="preserve"> and the cipher text are available</w:t>
      </w:r>
      <w:r w:rsidR="004A285C" w:rsidRPr="005E56B3">
        <w:rPr>
          <w:rFonts w:cstheme="minorHAnsi"/>
        </w:rPr>
        <w:t>.</w:t>
      </w:r>
      <w:r w:rsidR="0002288E" w:rsidRPr="005E56B3">
        <w:rPr>
          <w:rFonts w:cstheme="minorHAnsi"/>
        </w:rPr>
        <w:t xml:space="preserve"> Least but not last, Asymmetric </w:t>
      </w:r>
      <w:r w:rsidR="001F2BF9" w:rsidRPr="005E56B3">
        <w:rPr>
          <w:rFonts w:cstheme="minorHAnsi"/>
        </w:rPr>
        <w:t>cryptography</w:t>
      </w:r>
      <w:r w:rsidR="00995260" w:rsidRPr="005E56B3">
        <w:rPr>
          <w:rFonts w:cstheme="minorHAnsi"/>
        </w:rPr>
        <w:t xml:space="preserve"> can provide</w:t>
      </w:r>
      <w:r w:rsidR="0045783A" w:rsidRPr="005E56B3">
        <w:rPr>
          <w:rFonts w:cstheme="minorHAnsi"/>
        </w:rPr>
        <w:t xml:space="preserve"> aut</w:t>
      </w:r>
      <w:r w:rsidR="00AB7353" w:rsidRPr="005E56B3">
        <w:rPr>
          <w:rFonts w:cstheme="minorHAnsi"/>
        </w:rPr>
        <w:t>hentication (e.g., digital signature)</w:t>
      </w:r>
      <w:r w:rsidR="000A6E0A" w:rsidRPr="005E56B3">
        <w:rPr>
          <w:rFonts w:cstheme="minorHAnsi"/>
        </w:rPr>
        <w:t>.</w:t>
      </w:r>
      <w:r w:rsidR="00651142" w:rsidRPr="005E56B3">
        <w:rPr>
          <w:rFonts w:cstheme="minorHAnsi"/>
        </w:rPr>
        <w:t xml:space="preserve"> </w:t>
      </w:r>
    </w:p>
    <w:p w14:paraId="7867B05E" w14:textId="77777777" w:rsidR="004E0549" w:rsidRDefault="004E0549">
      <w:pPr>
        <w:rPr>
          <w:rFonts w:cstheme="minorHAnsi"/>
        </w:rPr>
      </w:pPr>
      <w:r>
        <w:rPr>
          <w:rFonts w:cstheme="minorHAnsi"/>
        </w:rPr>
        <w:br w:type="page"/>
      </w:r>
    </w:p>
    <w:p w14:paraId="159BBC83" w14:textId="77777777" w:rsidR="00651142" w:rsidRPr="005E56B3" w:rsidRDefault="00651142" w:rsidP="00AB10DC">
      <w:pPr>
        <w:jc w:val="both"/>
        <w:rPr>
          <w:rFonts w:cstheme="minorHAnsi"/>
        </w:rPr>
      </w:pPr>
    </w:p>
    <w:p w14:paraId="5B5346E7" w14:textId="41FCD8CB" w:rsidR="00651142" w:rsidRPr="005E56B3" w:rsidRDefault="00651142" w:rsidP="005C4BF3">
      <w:pPr>
        <w:pStyle w:val="Heading1"/>
        <w:rPr>
          <w:rFonts w:asciiTheme="minorHAnsi" w:hAnsiTheme="minorHAnsi" w:cstheme="minorHAnsi"/>
        </w:rPr>
      </w:pPr>
      <w:bookmarkStart w:id="3" w:name="_Toc104526564"/>
      <w:r w:rsidRPr="005E56B3">
        <w:rPr>
          <w:rFonts w:asciiTheme="minorHAnsi" w:hAnsiTheme="minorHAnsi" w:cstheme="minorHAnsi"/>
        </w:rPr>
        <w:t xml:space="preserve">TLS </w:t>
      </w:r>
      <w:r w:rsidR="007F337A" w:rsidRPr="005E56B3">
        <w:rPr>
          <w:rFonts w:asciiTheme="minorHAnsi" w:hAnsiTheme="minorHAnsi" w:cstheme="minorHAnsi"/>
        </w:rPr>
        <w:t>v</w:t>
      </w:r>
      <w:r w:rsidRPr="005E56B3">
        <w:rPr>
          <w:rFonts w:asciiTheme="minorHAnsi" w:hAnsiTheme="minorHAnsi" w:cstheme="minorHAnsi"/>
        </w:rPr>
        <w:t>1.3</w:t>
      </w:r>
      <w:bookmarkEnd w:id="3"/>
    </w:p>
    <w:p w14:paraId="03868EE5" w14:textId="77777777" w:rsidR="001C7D22" w:rsidRPr="005E56B3" w:rsidRDefault="0098268F" w:rsidP="00AB10DC">
      <w:pPr>
        <w:jc w:val="both"/>
        <w:rPr>
          <w:rFonts w:cstheme="minorHAnsi"/>
        </w:rPr>
      </w:pPr>
      <w:r w:rsidRPr="005E56B3">
        <w:rPr>
          <w:rFonts w:cstheme="minorHAnsi"/>
        </w:rPr>
        <w:t xml:space="preserve">TLS 1.3 provides authentication, confidentiality, and integrity </w:t>
      </w:r>
      <w:r w:rsidR="00330E25" w:rsidRPr="005E56B3">
        <w:rPr>
          <w:rFonts w:cstheme="minorHAnsi"/>
        </w:rPr>
        <w:t xml:space="preserve">over </w:t>
      </w:r>
      <w:r w:rsidR="009D15E5" w:rsidRPr="005E56B3">
        <w:rPr>
          <w:rFonts w:cstheme="minorHAnsi"/>
        </w:rPr>
        <w:t xml:space="preserve">internet communication </w:t>
      </w:r>
      <w:r w:rsidR="00902F4D" w:rsidRPr="005E56B3">
        <w:rPr>
          <w:rFonts w:cstheme="minorHAnsi"/>
        </w:rPr>
        <w:t>combining symmetric and asymmetric crypt</w:t>
      </w:r>
      <w:r w:rsidR="00031A58" w:rsidRPr="005E56B3">
        <w:rPr>
          <w:rFonts w:cstheme="minorHAnsi"/>
        </w:rPr>
        <w:t>o systems</w:t>
      </w:r>
      <w:r w:rsidRPr="005E56B3">
        <w:rPr>
          <w:rFonts w:cstheme="minorHAnsi"/>
        </w:rPr>
        <w:t>(</w:t>
      </w:r>
      <w:r w:rsidR="001D3F3F" w:rsidRPr="005E56B3">
        <w:rPr>
          <w:rFonts w:cstheme="minorHAnsi"/>
        </w:rPr>
        <w:t>Rescorla</w:t>
      </w:r>
      <w:r w:rsidRPr="005E56B3">
        <w:rPr>
          <w:rFonts w:cstheme="minorHAnsi"/>
        </w:rPr>
        <w:t>, 2018).</w:t>
      </w:r>
    </w:p>
    <w:p w14:paraId="6987E595" w14:textId="77777777" w:rsidR="001C7D22" w:rsidRPr="005E56B3" w:rsidRDefault="0098268F" w:rsidP="001C7D22">
      <w:pPr>
        <w:keepNext/>
        <w:jc w:val="both"/>
        <w:rPr>
          <w:rFonts w:cstheme="minorHAnsi"/>
        </w:rPr>
      </w:pPr>
      <w:r w:rsidRPr="005E56B3">
        <w:rPr>
          <w:rFonts w:cstheme="minorHAnsi"/>
        </w:rPr>
        <w:t xml:space="preserve"> </w:t>
      </w:r>
      <w:r w:rsidR="001C7D22" w:rsidRPr="005E56B3">
        <w:rPr>
          <w:rFonts w:cstheme="minorHAnsi"/>
          <w:noProof/>
        </w:rPr>
        <w:drawing>
          <wp:inline distT="0" distB="0" distL="0" distR="0" wp14:anchorId="5FE86A24" wp14:editId="723CCE54">
            <wp:extent cx="2459250" cy="233229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18" cy="23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6C75" w14:textId="3E46D966" w:rsidR="001C7D22" w:rsidRPr="005E56B3" w:rsidRDefault="001C7D22" w:rsidP="001C7D22">
      <w:pPr>
        <w:pStyle w:val="Caption"/>
        <w:jc w:val="both"/>
        <w:rPr>
          <w:rFonts w:cstheme="minorHAnsi"/>
        </w:rPr>
      </w:pPr>
      <w:r w:rsidRPr="005E56B3">
        <w:rPr>
          <w:rFonts w:cstheme="minorHAnsi"/>
        </w:rPr>
        <w:t xml:space="preserve">Figure </w:t>
      </w:r>
      <w:r w:rsidRPr="005E56B3">
        <w:rPr>
          <w:rFonts w:cstheme="minorHAnsi"/>
        </w:rPr>
        <w:fldChar w:fldCharType="begin"/>
      </w:r>
      <w:r w:rsidRPr="005E56B3">
        <w:rPr>
          <w:rFonts w:cstheme="minorHAnsi"/>
        </w:rPr>
        <w:instrText xml:space="preserve"> SEQ Figure \* ARABIC </w:instrText>
      </w:r>
      <w:r w:rsidRPr="005E56B3">
        <w:rPr>
          <w:rFonts w:cstheme="minorHAnsi"/>
        </w:rPr>
        <w:fldChar w:fldCharType="separate"/>
      </w:r>
      <w:r w:rsidRPr="005E56B3">
        <w:rPr>
          <w:rFonts w:cstheme="minorHAnsi"/>
          <w:noProof/>
        </w:rPr>
        <w:t>1</w:t>
      </w:r>
      <w:r w:rsidRPr="005E56B3">
        <w:rPr>
          <w:rFonts w:cstheme="minorHAnsi"/>
        </w:rPr>
        <w:fldChar w:fldCharType="end"/>
      </w:r>
    </w:p>
    <w:p w14:paraId="0083990D" w14:textId="221E486F" w:rsidR="00465164" w:rsidRPr="005E56B3" w:rsidRDefault="001C7D22" w:rsidP="004A5F88">
      <w:pPr>
        <w:jc w:val="both"/>
        <w:rPr>
          <w:rFonts w:cstheme="minorHAnsi"/>
        </w:rPr>
      </w:pPr>
      <w:r w:rsidRPr="005E56B3">
        <w:rPr>
          <w:rFonts w:cstheme="minorHAnsi"/>
        </w:rPr>
        <w:t>As it can be seen in figure 1, in</w:t>
      </w:r>
      <w:r w:rsidR="002C37A2" w:rsidRPr="005E56B3">
        <w:rPr>
          <w:rFonts w:cstheme="minorHAnsi"/>
        </w:rPr>
        <w:t xml:space="preserve"> the initial phase</w:t>
      </w:r>
      <w:r w:rsidR="0079631A">
        <w:rPr>
          <w:rFonts w:cstheme="minorHAnsi"/>
        </w:rPr>
        <w:t xml:space="preserve"> </w:t>
      </w:r>
      <w:r w:rsidR="00BE50BF">
        <w:rPr>
          <w:rFonts w:cstheme="minorHAnsi"/>
        </w:rPr>
        <w:t xml:space="preserve">of </w:t>
      </w:r>
      <w:r w:rsidR="002C37A2" w:rsidRPr="005E56B3">
        <w:rPr>
          <w:rFonts w:cstheme="minorHAnsi"/>
        </w:rPr>
        <w:t>the</w:t>
      </w:r>
      <w:r w:rsidR="0079631A">
        <w:rPr>
          <w:rFonts w:cstheme="minorHAnsi"/>
        </w:rPr>
        <w:t xml:space="preserve"> communication, the</w:t>
      </w:r>
      <w:r w:rsidR="002C37A2" w:rsidRPr="005E56B3">
        <w:rPr>
          <w:rFonts w:cstheme="minorHAnsi"/>
        </w:rPr>
        <w:t xml:space="preserve"> client </w:t>
      </w:r>
      <w:r w:rsidR="002321F1" w:rsidRPr="005E56B3">
        <w:rPr>
          <w:rFonts w:cstheme="minorHAnsi"/>
        </w:rPr>
        <w:t>requests</w:t>
      </w:r>
      <w:r w:rsidR="002C37A2" w:rsidRPr="005E56B3">
        <w:rPr>
          <w:rFonts w:cstheme="minorHAnsi"/>
        </w:rPr>
        <w:t xml:space="preserve"> </w:t>
      </w:r>
      <w:r w:rsidR="006B42F2" w:rsidRPr="005E56B3">
        <w:rPr>
          <w:rFonts w:cstheme="minorHAnsi"/>
        </w:rPr>
        <w:t>a connection to the server</w:t>
      </w:r>
      <w:r w:rsidR="00D41211" w:rsidRPr="005E56B3">
        <w:rPr>
          <w:rFonts w:cstheme="minorHAnsi"/>
        </w:rPr>
        <w:t xml:space="preserve"> followed by </w:t>
      </w:r>
      <w:r w:rsidR="00D41211" w:rsidRPr="005E56B3">
        <w:rPr>
          <w:rFonts w:cstheme="minorHAnsi"/>
        </w:rPr>
        <w:t>TLS version and a list of cipher suit supporte</w:t>
      </w:r>
      <w:r w:rsidR="00D41211" w:rsidRPr="005E56B3">
        <w:rPr>
          <w:rFonts w:cstheme="minorHAnsi"/>
        </w:rPr>
        <w:t>d</w:t>
      </w:r>
      <w:r w:rsidR="00BE5CBF" w:rsidRPr="005E56B3">
        <w:rPr>
          <w:rFonts w:cstheme="minorHAnsi"/>
        </w:rPr>
        <w:t>. The Server respond</w:t>
      </w:r>
      <w:r w:rsidR="00545E85" w:rsidRPr="005E56B3">
        <w:rPr>
          <w:rFonts w:cstheme="minorHAnsi"/>
        </w:rPr>
        <w:t>s with the chosen cipher suit</w:t>
      </w:r>
      <w:r w:rsidR="001114CC" w:rsidRPr="005E56B3">
        <w:rPr>
          <w:rFonts w:cstheme="minorHAnsi"/>
        </w:rPr>
        <w:t xml:space="preserve"> along with </w:t>
      </w:r>
      <w:r w:rsidR="000579CD" w:rsidRPr="005E56B3">
        <w:rPr>
          <w:rFonts w:cstheme="minorHAnsi"/>
        </w:rPr>
        <w:t xml:space="preserve">the </w:t>
      </w:r>
      <w:r w:rsidR="0084425C" w:rsidRPr="005E56B3">
        <w:rPr>
          <w:rFonts w:cstheme="minorHAnsi"/>
        </w:rPr>
        <w:t>server certificate</w:t>
      </w:r>
      <w:r w:rsidR="006F6ED5" w:rsidRPr="005E56B3">
        <w:rPr>
          <w:rFonts w:cstheme="minorHAnsi"/>
        </w:rPr>
        <w:t xml:space="preserve"> and the request for client certificate which is optional</w:t>
      </w:r>
      <w:r w:rsidR="00806DFF" w:rsidRPr="005E56B3">
        <w:rPr>
          <w:rFonts w:cstheme="minorHAnsi"/>
        </w:rPr>
        <w:t>. After that, the client</w:t>
      </w:r>
      <w:r w:rsidR="00CE6C2A" w:rsidRPr="005E56B3">
        <w:rPr>
          <w:rFonts w:cstheme="minorHAnsi"/>
        </w:rPr>
        <w:t xml:space="preserve"> </w:t>
      </w:r>
      <w:r w:rsidR="00AF01BE" w:rsidRPr="005E56B3">
        <w:rPr>
          <w:rFonts w:cstheme="minorHAnsi"/>
        </w:rPr>
        <w:t>sends</w:t>
      </w:r>
      <w:r w:rsidR="00CE6C2A" w:rsidRPr="005E56B3">
        <w:rPr>
          <w:rFonts w:cstheme="minorHAnsi"/>
        </w:rPr>
        <w:t xml:space="preserve"> the secret key information encrypted with the</w:t>
      </w:r>
      <w:r w:rsidR="00D14EA1" w:rsidRPr="005E56B3">
        <w:rPr>
          <w:rFonts w:cstheme="minorHAnsi"/>
        </w:rPr>
        <w:t xml:space="preserve"> server</w:t>
      </w:r>
      <w:r w:rsidR="00CE6C2A" w:rsidRPr="005E56B3">
        <w:rPr>
          <w:rFonts w:cstheme="minorHAnsi"/>
        </w:rPr>
        <w:t xml:space="preserve"> public key</w:t>
      </w:r>
      <w:r w:rsidR="004545FF" w:rsidRPr="005E56B3">
        <w:rPr>
          <w:rFonts w:cstheme="minorHAnsi"/>
        </w:rPr>
        <w:t xml:space="preserve"> using asymmetric</w:t>
      </w:r>
      <w:r w:rsidR="000348DE" w:rsidRPr="005E56B3">
        <w:rPr>
          <w:rFonts w:cstheme="minorHAnsi"/>
        </w:rPr>
        <w:t xml:space="preserve"> method</w:t>
      </w:r>
      <w:r w:rsidR="00AA2E67" w:rsidRPr="005E56B3">
        <w:rPr>
          <w:rFonts w:cstheme="minorHAnsi"/>
        </w:rPr>
        <w:t>,</w:t>
      </w:r>
      <w:r w:rsidR="00D14EA1" w:rsidRPr="005E56B3">
        <w:rPr>
          <w:rFonts w:cstheme="minorHAnsi"/>
        </w:rPr>
        <w:t xml:space="preserve"> along with the </w:t>
      </w:r>
      <w:r w:rsidR="004B65FE" w:rsidRPr="005E56B3">
        <w:rPr>
          <w:rFonts w:cstheme="minorHAnsi"/>
        </w:rPr>
        <w:t>client certificate(if required)</w:t>
      </w:r>
      <w:r w:rsidR="00D14EA1" w:rsidRPr="005E56B3">
        <w:rPr>
          <w:rFonts w:cstheme="minorHAnsi"/>
        </w:rPr>
        <w:t>.</w:t>
      </w:r>
      <w:r w:rsidR="009C7955" w:rsidRPr="005E56B3">
        <w:rPr>
          <w:rFonts w:cstheme="minorHAnsi"/>
        </w:rPr>
        <w:t>once</w:t>
      </w:r>
      <w:r w:rsidR="008F0B92" w:rsidRPr="005E56B3">
        <w:rPr>
          <w:rFonts w:cstheme="minorHAnsi"/>
        </w:rPr>
        <w:t xml:space="preserve"> the connection is established</w:t>
      </w:r>
      <w:r w:rsidR="009C7955" w:rsidRPr="005E56B3">
        <w:rPr>
          <w:rFonts w:cstheme="minorHAnsi"/>
        </w:rPr>
        <w:t xml:space="preserve"> the two parties can exchange</w:t>
      </w:r>
      <w:r w:rsidR="00C33743" w:rsidRPr="005E56B3">
        <w:rPr>
          <w:rFonts w:cstheme="minorHAnsi"/>
        </w:rPr>
        <w:t xml:space="preserve"> information using </w:t>
      </w:r>
      <w:r w:rsidR="00AA2E67" w:rsidRPr="005E56B3">
        <w:rPr>
          <w:rFonts w:cstheme="minorHAnsi"/>
        </w:rPr>
        <w:t>the</w:t>
      </w:r>
      <w:r w:rsidR="00DB1649" w:rsidRPr="005E56B3">
        <w:rPr>
          <w:rFonts w:cstheme="minorHAnsi"/>
        </w:rPr>
        <w:t xml:space="preserve"> </w:t>
      </w:r>
      <w:r w:rsidR="00AA2E67" w:rsidRPr="005E56B3">
        <w:rPr>
          <w:rFonts w:cstheme="minorHAnsi"/>
        </w:rPr>
        <w:t xml:space="preserve">shared key </w:t>
      </w:r>
      <w:r w:rsidR="009A4DAA">
        <w:rPr>
          <w:rFonts w:cstheme="minorHAnsi"/>
        </w:rPr>
        <w:t>using</w:t>
      </w:r>
      <w:r w:rsidR="00EE457F" w:rsidRPr="005E56B3">
        <w:rPr>
          <w:rFonts w:cstheme="minorHAnsi"/>
        </w:rPr>
        <w:t xml:space="preserve"> a symmetric </w:t>
      </w:r>
      <w:r w:rsidR="0029461A" w:rsidRPr="005E56B3">
        <w:rPr>
          <w:rFonts w:cstheme="minorHAnsi"/>
        </w:rPr>
        <w:t xml:space="preserve">method </w:t>
      </w:r>
      <w:r w:rsidR="003E7709" w:rsidRPr="005E56B3">
        <w:rPr>
          <w:rFonts w:cstheme="minorHAnsi"/>
        </w:rPr>
        <w:t>(IBM, 2022)</w:t>
      </w:r>
      <w:r w:rsidR="00262E62" w:rsidRPr="005E56B3">
        <w:rPr>
          <w:rFonts w:cstheme="minorHAnsi"/>
        </w:rPr>
        <w:t>.</w:t>
      </w:r>
    </w:p>
    <w:p w14:paraId="76C6ABBB" w14:textId="7DEE7AC6" w:rsidR="006C0200" w:rsidRPr="005E56B3" w:rsidRDefault="00D43B01" w:rsidP="00F514BF">
      <w:pPr>
        <w:pStyle w:val="Heading2"/>
        <w:rPr>
          <w:rFonts w:asciiTheme="minorHAnsi" w:hAnsiTheme="minorHAnsi" w:cstheme="minorHAnsi"/>
        </w:rPr>
      </w:pPr>
      <w:bookmarkStart w:id="4" w:name="_Toc104526565"/>
      <w:r w:rsidRPr="005E56B3">
        <w:rPr>
          <w:rFonts w:asciiTheme="minorHAnsi" w:hAnsiTheme="minorHAnsi" w:cstheme="minorHAnsi"/>
        </w:rPr>
        <w:t xml:space="preserve">TLS </w:t>
      </w:r>
      <w:r w:rsidR="007F337A" w:rsidRPr="005E56B3">
        <w:rPr>
          <w:rFonts w:asciiTheme="minorHAnsi" w:hAnsiTheme="minorHAnsi" w:cstheme="minorHAnsi"/>
        </w:rPr>
        <w:t>v</w:t>
      </w:r>
      <w:r w:rsidRPr="005E56B3">
        <w:rPr>
          <w:rFonts w:asciiTheme="minorHAnsi" w:hAnsiTheme="minorHAnsi" w:cstheme="minorHAnsi"/>
        </w:rPr>
        <w:t xml:space="preserve">1.3 </w:t>
      </w:r>
      <w:r w:rsidR="00160882">
        <w:rPr>
          <w:rFonts w:asciiTheme="minorHAnsi" w:hAnsiTheme="minorHAnsi" w:cstheme="minorHAnsi"/>
        </w:rPr>
        <w:t>C</w:t>
      </w:r>
      <w:r w:rsidRPr="005E56B3">
        <w:rPr>
          <w:rFonts w:asciiTheme="minorHAnsi" w:hAnsiTheme="minorHAnsi" w:cstheme="minorHAnsi"/>
        </w:rPr>
        <w:t>omponents</w:t>
      </w:r>
      <w:bookmarkEnd w:id="4"/>
    </w:p>
    <w:p w14:paraId="217AF0D3" w14:textId="1F67ADBD" w:rsidR="00EF3877" w:rsidRPr="005E56B3" w:rsidRDefault="00EF3877" w:rsidP="0041418D">
      <w:pPr>
        <w:jc w:val="both"/>
        <w:rPr>
          <w:rFonts w:cstheme="minorHAnsi"/>
        </w:rPr>
      </w:pPr>
      <w:r w:rsidRPr="005E56B3">
        <w:rPr>
          <w:rFonts w:cstheme="minorHAnsi"/>
        </w:rPr>
        <w:t>TLS</w:t>
      </w:r>
      <w:r w:rsidR="00336828" w:rsidRPr="005E56B3">
        <w:rPr>
          <w:rFonts w:cstheme="minorHAnsi"/>
        </w:rPr>
        <w:t xml:space="preserve"> consist in two main components : the handsha</w:t>
      </w:r>
      <w:r w:rsidR="00296422" w:rsidRPr="005E56B3">
        <w:rPr>
          <w:rFonts w:cstheme="minorHAnsi"/>
        </w:rPr>
        <w:t xml:space="preserve">ke </w:t>
      </w:r>
      <w:r w:rsidR="00F5351C" w:rsidRPr="005E56B3">
        <w:rPr>
          <w:rFonts w:cstheme="minorHAnsi"/>
        </w:rPr>
        <w:t>and the</w:t>
      </w:r>
      <w:r w:rsidR="003F2E6A" w:rsidRPr="005E56B3">
        <w:rPr>
          <w:rFonts w:cstheme="minorHAnsi"/>
        </w:rPr>
        <w:t xml:space="preserve"> record protoc</w:t>
      </w:r>
      <w:r w:rsidR="00886B6A" w:rsidRPr="005E56B3">
        <w:rPr>
          <w:rFonts w:cstheme="minorHAnsi"/>
        </w:rPr>
        <w:t>o</w:t>
      </w:r>
      <w:r w:rsidR="003F2E6A" w:rsidRPr="005E56B3">
        <w:rPr>
          <w:rFonts w:cstheme="minorHAnsi"/>
        </w:rPr>
        <w:t>l</w:t>
      </w:r>
      <w:r w:rsidR="00886B6A" w:rsidRPr="005E56B3">
        <w:rPr>
          <w:rFonts w:cstheme="minorHAnsi"/>
        </w:rPr>
        <w:t>s</w:t>
      </w:r>
      <w:r w:rsidR="006027BF" w:rsidRPr="005E56B3">
        <w:rPr>
          <w:rFonts w:cstheme="minorHAnsi"/>
        </w:rPr>
        <w:t>(R. Heaton, 2014)</w:t>
      </w:r>
      <w:r w:rsidR="00886B6A" w:rsidRPr="005E56B3">
        <w:rPr>
          <w:rFonts w:cstheme="minorHAnsi"/>
        </w:rPr>
        <w:t>.</w:t>
      </w:r>
    </w:p>
    <w:p w14:paraId="00447759" w14:textId="71563ED0" w:rsidR="00D43B01" w:rsidRPr="005E56B3" w:rsidRDefault="00D43B01" w:rsidP="00F514BF">
      <w:pPr>
        <w:pStyle w:val="Heading3"/>
        <w:rPr>
          <w:rFonts w:asciiTheme="minorHAnsi" w:hAnsiTheme="minorHAnsi" w:cstheme="minorHAnsi"/>
        </w:rPr>
      </w:pPr>
      <w:bookmarkStart w:id="5" w:name="_Toc104526566"/>
      <w:r w:rsidRPr="005E56B3">
        <w:rPr>
          <w:rFonts w:asciiTheme="minorHAnsi" w:hAnsiTheme="minorHAnsi" w:cstheme="minorHAnsi"/>
        </w:rPr>
        <w:t>Handshake</w:t>
      </w:r>
      <w:bookmarkEnd w:id="5"/>
    </w:p>
    <w:p w14:paraId="657694BC" w14:textId="50F05B3E" w:rsidR="0039272B" w:rsidRPr="005E56B3" w:rsidRDefault="0039272B" w:rsidP="0041418D">
      <w:pPr>
        <w:jc w:val="both"/>
        <w:rPr>
          <w:rFonts w:cstheme="minorHAnsi"/>
        </w:rPr>
      </w:pPr>
      <w:r w:rsidRPr="005E56B3">
        <w:rPr>
          <w:rFonts w:cstheme="minorHAnsi"/>
        </w:rPr>
        <w:t xml:space="preserve">The </w:t>
      </w:r>
      <w:r w:rsidR="003A0006" w:rsidRPr="005E56B3">
        <w:rPr>
          <w:rFonts w:cstheme="minorHAnsi"/>
        </w:rPr>
        <w:t>handshake</w:t>
      </w:r>
      <w:r w:rsidR="002C4C8C" w:rsidRPr="005E56B3">
        <w:rPr>
          <w:rFonts w:cstheme="minorHAnsi"/>
        </w:rPr>
        <w:t xml:space="preserve"> can be divided in</w:t>
      </w:r>
      <w:r w:rsidR="003A0006" w:rsidRPr="005E56B3">
        <w:rPr>
          <w:rFonts w:cstheme="minorHAnsi"/>
        </w:rPr>
        <w:t xml:space="preserve"> three</w:t>
      </w:r>
      <w:r w:rsidR="002C4C8C" w:rsidRPr="005E56B3">
        <w:rPr>
          <w:rFonts w:cstheme="minorHAnsi"/>
        </w:rPr>
        <w:t xml:space="preserve"> </w:t>
      </w:r>
      <w:r w:rsidR="00B24CC8">
        <w:rPr>
          <w:rFonts w:cstheme="minorHAnsi"/>
        </w:rPr>
        <w:t>sub-protocol</w:t>
      </w:r>
      <w:r w:rsidR="006027BF" w:rsidRPr="005E56B3">
        <w:rPr>
          <w:rFonts w:cstheme="minorHAnsi"/>
        </w:rPr>
        <w:t>(R. Heaton, 2014)</w:t>
      </w:r>
      <w:r w:rsidR="00746CD0">
        <w:rPr>
          <w:rFonts w:cstheme="minorHAnsi"/>
        </w:rPr>
        <w:t>:</w:t>
      </w:r>
    </w:p>
    <w:p w14:paraId="6A2DE331" w14:textId="57AE59B3" w:rsidR="00F15C84" w:rsidRPr="005E56B3" w:rsidRDefault="007550B4" w:rsidP="00963A9E">
      <w:pPr>
        <w:pStyle w:val="ListParagraph"/>
        <w:numPr>
          <w:ilvl w:val="0"/>
          <w:numId w:val="15"/>
        </w:numPr>
        <w:rPr>
          <w:rFonts w:cstheme="minorHAnsi"/>
        </w:rPr>
      </w:pPr>
      <w:r w:rsidRPr="005E56B3">
        <w:rPr>
          <w:rFonts w:cstheme="minorHAnsi"/>
        </w:rPr>
        <w:t>The “</w:t>
      </w:r>
      <w:r w:rsidRPr="005E56B3">
        <w:rPr>
          <w:rFonts w:cstheme="minorHAnsi"/>
        </w:rPr>
        <w:t>Hello</w:t>
      </w:r>
      <w:r w:rsidRPr="005E56B3">
        <w:rPr>
          <w:rFonts w:cstheme="minorHAnsi"/>
        </w:rPr>
        <w:t xml:space="preserve">” </w:t>
      </w:r>
      <w:r w:rsidR="00581233" w:rsidRPr="005E56B3">
        <w:rPr>
          <w:rFonts w:cstheme="minorHAnsi"/>
        </w:rPr>
        <w:t xml:space="preserve">message, </w:t>
      </w:r>
      <w:r w:rsidR="00697AC4" w:rsidRPr="005E56B3">
        <w:rPr>
          <w:rFonts w:cstheme="minorHAnsi"/>
        </w:rPr>
        <w:t>where</w:t>
      </w:r>
      <w:r w:rsidR="00581233" w:rsidRPr="005E56B3">
        <w:rPr>
          <w:rFonts w:cstheme="minorHAnsi"/>
        </w:rPr>
        <w:t xml:space="preserve"> </w:t>
      </w:r>
      <w:r w:rsidRPr="005E56B3">
        <w:rPr>
          <w:rFonts w:cstheme="minorHAnsi"/>
        </w:rPr>
        <w:t xml:space="preserve">the </w:t>
      </w:r>
      <w:r w:rsidR="00581233" w:rsidRPr="005E56B3">
        <w:rPr>
          <w:rFonts w:cstheme="minorHAnsi"/>
        </w:rPr>
        <w:t xml:space="preserve">client </w:t>
      </w:r>
      <w:r w:rsidR="00274E90" w:rsidRPr="005E56B3">
        <w:rPr>
          <w:rFonts w:cstheme="minorHAnsi"/>
        </w:rPr>
        <w:t>sends</w:t>
      </w:r>
      <w:r w:rsidR="00581233" w:rsidRPr="005E56B3">
        <w:rPr>
          <w:rFonts w:cstheme="minorHAnsi"/>
        </w:rPr>
        <w:t xml:space="preserve"> information about TLS version </w:t>
      </w:r>
      <w:r w:rsidR="00AF768A" w:rsidRPr="005E56B3">
        <w:rPr>
          <w:rFonts w:cstheme="minorHAnsi"/>
        </w:rPr>
        <w:t>and a list of cipher</w:t>
      </w:r>
      <w:r w:rsidR="0090443E" w:rsidRPr="005E56B3">
        <w:rPr>
          <w:rFonts w:cstheme="minorHAnsi"/>
        </w:rPr>
        <w:t xml:space="preserve"> suit</w:t>
      </w:r>
      <w:r w:rsidR="00AF768A" w:rsidRPr="005E56B3">
        <w:rPr>
          <w:rFonts w:cstheme="minorHAnsi"/>
        </w:rPr>
        <w:t xml:space="preserve"> </w:t>
      </w:r>
      <w:r w:rsidR="00AF768A" w:rsidRPr="005E56B3">
        <w:rPr>
          <w:rFonts w:cstheme="minorHAnsi"/>
        </w:rPr>
        <w:t>supported</w:t>
      </w:r>
      <w:r w:rsidR="009A4DAA">
        <w:rPr>
          <w:rFonts w:cstheme="minorHAnsi"/>
        </w:rPr>
        <w:t xml:space="preserve"> </w:t>
      </w:r>
      <w:r w:rsidR="00F70283">
        <w:rPr>
          <w:rFonts w:cstheme="minorHAnsi"/>
        </w:rPr>
        <w:t>followed by</w:t>
      </w:r>
      <w:r w:rsidR="00274E90" w:rsidRPr="005E56B3">
        <w:rPr>
          <w:rFonts w:cstheme="minorHAnsi"/>
        </w:rPr>
        <w:t xml:space="preserve"> the server </w:t>
      </w:r>
      <w:r w:rsidR="004066CB" w:rsidRPr="005E56B3">
        <w:rPr>
          <w:rFonts w:cstheme="minorHAnsi"/>
        </w:rPr>
        <w:t xml:space="preserve">responds </w:t>
      </w:r>
      <w:r w:rsidR="00F70283">
        <w:rPr>
          <w:rFonts w:cstheme="minorHAnsi"/>
        </w:rPr>
        <w:t>in the</w:t>
      </w:r>
      <w:r w:rsidR="004066CB" w:rsidRPr="005E56B3">
        <w:rPr>
          <w:rFonts w:cstheme="minorHAnsi"/>
        </w:rPr>
        <w:t xml:space="preserve"> </w:t>
      </w:r>
      <w:r w:rsidRPr="005E56B3">
        <w:rPr>
          <w:rFonts w:cstheme="minorHAnsi"/>
        </w:rPr>
        <w:t>“</w:t>
      </w:r>
      <w:r w:rsidRPr="005E56B3">
        <w:rPr>
          <w:rFonts w:cstheme="minorHAnsi"/>
        </w:rPr>
        <w:t>ServerHello</w:t>
      </w:r>
      <w:r w:rsidRPr="005E56B3">
        <w:rPr>
          <w:rFonts w:cstheme="minorHAnsi"/>
        </w:rPr>
        <w:t xml:space="preserve">” </w:t>
      </w:r>
      <w:r w:rsidR="00790766" w:rsidRPr="005E56B3">
        <w:rPr>
          <w:rFonts w:cstheme="minorHAnsi"/>
        </w:rPr>
        <w:t xml:space="preserve">message that </w:t>
      </w:r>
      <w:r w:rsidR="00A04C0A" w:rsidRPr="005E56B3">
        <w:rPr>
          <w:rFonts w:cstheme="minorHAnsi"/>
        </w:rPr>
        <w:t>contain</w:t>
      </w:r>
      <w:r w:rsidR="00790766" w:rsidRPr="005E56B3">
        <w:rPr>
          <w:rFonts w:cstheme="minorHAnsi"/>
        </w:rPr>
        <w:t xml:space="preserve">s </w:t>
      </w:r>
      <w:r w:rsidR="00A04C0A" w:rsidRPr="005E56B3">
        <w:rPr>
          <w:rFonts w:cstheme="minorHAnsi"/>
        </w:rPr>
        <w:t xml:space="preserve">the </w:t>
      </w:r>
      <w:r w:rsidR="00DD3AC5" w:rsidRPr="005E56B3">
        <w:rPr>
          <w:rFonts w:cstheme="minorHAnsi"/>
        </w:rPr>
        <w:t xml:space="preserve">appropriated </w:t>
      </w:r>
      <w:r w:rsidR="00A04C0A" w:rsidRPr="005E56B3">
        <w:rPr>
          <w:rFonts w:cstheme="minorHAnsi"/>
        </w:rPr>
        <w:t>cipher suit</w:t>
      </w:r>
      <w:r w:rsidR="00790766" w:rsidRPr="005E56B3">
        <w:rPr>
          <w:rFonts w:cstheme="minorHAnsi"/>
        </w:rPr>
        <w:t xml:space="preserve"> </w:t>
      </w:r>
      <w:r w:rsidR="00DD3AC5" w:rsidRPr="005E56B3">
        <w:rPr>
          <w:rFonts w:cstheme="minorHAnsi"/>
        </w:rPr>
        <w:t xml:space="preserve">and </w:t>
      </w:r>
      <w:r w:rsidR="009F5C2E" w:rsidRPr="005E56B3">
        <w:rPr>
          <w:rFonts w:cstheme="minorHAnsi"/>
        </w:rPr>
        <w:t>TLS</w:t>
      </w:r>
      <w:r w:rsidR="00DD3AC5" w:rsidRPr="005E56B3">
        <w:rPr>
          <w:rFonts w:cstheme="minorHAnsi"/>
        </w:rPr>
        <w:t xml:space="preserve"> version</w:t>
      </w:r>
      <w:r w:rsidR="00B57BFC" w:rsidRPr="005E56B3">
        <w:rPr>
          <w:rFonts w:cstheme="minorHAnsi"/>
        </w:rPr>
        <w:t xml:space="preserve"> which </w:t>
      </w:r>
      <w:r w:rsidR="003232F2" w:rsidRPr="005E56B3">
        <w:rPr>
          <w:rFonts w:cstheme="minorHAnsi"/>
        </w:rPr>
        <w:t>can be</w:t>
      </w:r>
      <w:r w:rsidR="005B745E" w:rsidRPr="005E56B3">
        <w:rPr>
          <w:rFonts w:cstheme="minorHAnsi"/>
        </w:rPr>
        <w:t xml:space="preserve"> supported by the client</w:t>
      </w:r>
      <w:r w:rsidR="009E426C" w:rsidRPr="005E56B3">
        <w:rPr>
          <w:rFonts w:cstheme="minorHAnsi"/>
        </w:rPr>
        <w:t>(R. Heaton, 2014)</w:t>
      </w:r>
    </w:p>
    <w:p w14:paraId="7D090AF3" w14:textId="60D243B5" w:rsidR="009E426C" w:rsidRPr="005E56B3" w:rsidRDefault="00DA45F8" w:rsidP="00963A9E">
      <w:pPr>
        <w:pStyle w:val="ListParagraph"/>
        <w:numPr>
          <w:ilvl w:val="0"/>
          <w:numId w:val="15"/>
        </w:numPr>
        <w:rPr>
          <w:rFonts w:cstheme="minorHAnsi"/>
        </w:rPr>
      </w:pPr>
      <w:r w:rsidRPr="005E56B3">
        <w:rPr>
          <w:rFonts w:cstheme="minorHAnsi"/>
        </w:rPr>
        <w:t>The c</w:t>
      </w:r>
      <w:r w:rsidR="00EB579B" w:rsidRPr="005E56B3">
        <w:rPr>
          <w:rFonts w:cstheme="minorHAnsi"/>
        </w:rPr>
        <w:t>ertificate exchange</w:t>
      </w:r>
      <w:r w:rsidRPr="005E56B3">
        <w:rPr>
          <w:rFonts w:cstheme="minorHAnsi"/>
        </w:rPr>
        <w:t xml:space="preserve"> phase is where the server identify itself to the client</w:t>
      </w:r>
      <w:r w:rsidR="00DE046D" w:rsidRPr="005E56B3">
        <w:rPr>
          <w:rFonts w:cstheme="minorHAnsi"/>
        </w:rPr>
        <w:t xml:space="preserve"> through the SSL certificate. </w:t>
      </w:r>
      <w:r w:rsidR="00EB579B" w:rsidRPr="005E56B3">
        <w:rPr>
          <w:rFonts w:cstheme="minorHAnsi"/>
        </w:rPr>
        <w:t xml:space="preserve"> </w:t>
      </w:r>
      <w:r w:rsidR="00E64937" w:rsidRPr="005E56B3">
        <w:rPr>
          <w:rFonts w:cstheme="minorHAnsi"/>
        </w:rPr>
        <w:t>The SSL certificate contai</w:t>
      </w:r>
      <w:r w:rsidR="00F51539" w:rsidRPr="005E56B3">
        <w:rPr>
          <w:rFonts w:cstheme="minorHAnsi"/>
        </w:rPr>
        <w:t>n</w:t>
      </w:r>
      <w:r w:rsidR="00E64937" w:rsidRPr="005E56B3">
        <w:rPr>
          <w:rFonts w:cstheme="minorHAnsi"/>
        </w:rPr>
        <w:t xml:space="preserve">s information </w:t>
      </w:r>
      <w:r w:rsidR="00BD5FBD" w:rsidRPr="005E56B3">
        <w:rPr>
          <w:rFonts w:cstheme="minorHAnsi"/>
        </w:rPr>
        <w:t>such</w:t>
      </w:r>
      <w:r w:rsidR="00E64937" w:rsidRPr="005E56B3">
        <w:rPr>
          <w:rFonts w:cstheme="minorHAnsi"/>
        </w:rPr>
        <w:t xml:space="preserve"> the </w:t>
      </w:r>
      <w:r w:rsidR="00DE3AB4" w:rsidRPr="005E56B3">
        <w:rPr>
          <w:rFonts w:cstheme="minorHAnsi"/>
        </w:rPr>
        <w:t xml:space="preserve">name of </w:t>
      </w:r>
      <w:r w:rsidR="00F51539" w:rsidRPr="005E56B3">
        <w:rPr>
          <w:rFonts w:cstheme="minorHAnsi"/>
        </w:rPr>
        <w:t xml:space="preserve">company who owns the certification, </w:t>
      </w:r>
      <w:r w:rsidR="00DE3AB4" w:rsidRPr="005E56B3">
        <w:rPr>
          <w:rFonts w:cstheme="minorHAnsi"/>
        </w:rPr>
        <w:t xml:space="preserve">the public </w:t>
      </w:r>
      <w:r w:rsidR="0041105A" w:rsidRPr="005E56B3">
        <w:rPr>
          <w:rFonts w:cstheme="minorHAnsi"/>
        </w:rPr>
        <w:t xml:space="preserve">key, the digital </w:t>
      </w:r>
      <w:r w:rsidR="00C81C7D" w:rsidRPr="005E56B3">
        <w:rPr>
          <w:rFonts w:cstheme="minorHAnsi"/>
        </w:rPr>
        <w:t>signature,</w:t>
      </w:r>
      <w:r w:rsidR="00136555" w:rsidRPr="005E56B3">
        <w:rPr>
          <w:rFonts w:cstheme="minorHAnsi"/>
        </w:rPr>
        <w:t xml:space="preserve"> and the </w:t>
      </w:r>
      <w:r w:rsidR="00BD5FBD" w:rsidRPr="005E56B3">
        <w:rPr>
          <w:rFonts w:cstheme="minorHAnsi"/>
        </w:rPr>
        <w:t>expiring</w:t>
      </w:r>
      <w:r w:rsidR="004117DD" w:rsidRPr="005E56B3">
        <w:rPr>
          <w:rFonts w:cstheme="minorHAnsi"/>
        </w:rPr>
        <w:t xml:space="preserve"> date</w:t>
      </w:r>
      <w:r w:rsidR="00136555" w:rsidRPr="005E56B3">
        <w:rPr>
          <w:rFonts w:cstheme="minorHAnsi"/>
        </w:rPr>
        <w:t xml:space="preserve"> of the certificate</w:t>
      </w:r>
      <w:r w:rsidR="00BD5FBD" w:rsidRPr="005E56B3">
        <w:rPr>
          <w:rFonts w:cstheme="minorHAnsi"/>
        </w:rPr>
        <w:t>.</w:t>
      </w:r>
      <w:r w:rsidR="004117DD" w:rsidRPr="005E56B3">
        <w:rPr>
          <w:rFonts w:cstheme="minorHAnsi"/>
        </w:rPr>
        <w:t xml:space="preserve"> The client is also demanded to send </w:t>
      </w:r>
      <w:r w:rsidR="00806F45" w:rsidRPr="005E56B3">
        <w:rPr>
          <w:rFonts w:cstheme="minorHAnsi"/>
        </w:rPr>
        <w:t>its certificated in</w:t>
      </w:r>
      <w:r w:rsidR="004117DD" w:rsidRPr="005E56B3">
        <w:rPr>
          <w:rFonts w:cstheme="minorHAnsi"/>
        </w:rPr>
        <w:t xml:space="preserve"> </w:t>
      </w:r>
      <w:r w:rsidR="00C81C7D" w:rsidRPr="005E56B3">
        <w:rPr>
          <w:rFonts w:cstheme="minorHAnsi"/>
        </w:rPr>
        <w:t xml:space="preserve">some instances </w:t>
      </w:r>
      <w:r w:rsidR="00352FFB" w:rsidRPr="005E56B3">
        <w:rPr>
          <w:rFonts w:cstheme="minorHAnsi"/>
        </w:rPr>
        <w:t>especially in application</w:t>
      </w:r>
      <w:r w:rsidR="00E4351F" w:rsidRPr="005E56B3">
        <w:rPr>
          <w:rFonts w:cstheme="minorHAnsi"/>
        </w:rPr>
        <w:t xml:space="preserve"> that requires </w:t>
      </w:r>
      <w:r w:rsidR="00695D9C" w:rsidRPr="005E56B3">
        <w:rPr>
          <w:rFonts w:cstheme="minorHAnsi"/>
        </w:rPr>
        <w:t>a certain degree of protections</w:t>
      </w:r>
      <w:r w:rsidR="00352FFB" w:rsidRPr="005E56B3">
        <w:rPr>
          <w:rFonts w:cstheme="minorHAnsi"/>
        </w:rPr>
        <w:t>.</w:t>
      </w:r>
    </w:p>
    <w:p w14:paraId="34226F39" w14:textId="60C80FE4" w:rsidR="00963A9E" w:rsidRPr="005E56B3" w:rsidRDefault="00695D9C" w:rsidP="00963A9E">
      <w:pPr>
        <w:pStyle w:val="ListParagraph"/>
        <w:numPr>
          <w:ilvl w:val="0"/>
          <w:numId w:val="15"/>
        </w:numPr>
        <w:rPr>
          <w:rFonts w:cstheme="minorHAnsi"/>
        </w:rPr>
      </w:pPr>
      <w:r w:rsidRPr="005E56B3">
        <w:rPr>
          <w:rFonts w:cstheme="minorHAnsi"/>
        </w:rPr>
        <w:t>The key e</w:t>
      </w:r>
      <w:r w:rsidR="00EB1ED4" w:rsidRPr="005E56B3">
        <w:rPr>
          <w:rFonts w:cstheme="minorHAnsi"/>
        </w:rPr>
        <w:t>xchange step</w:t>
      </w:r>
      <w:r w:rsidR="00872D99" w:rsidRPr="005E56B3">
        <w:rPr>
          <w:rFonts w:cstheme="minorHAnsi"/>
        </w:rPr>
        <w:t xml:space="preserve"> </w:t>
      </w:r>
      <w:r w:rsidR="00831476" w:rsidRPr="005E56B3">
        <w:rPr>
          <w:rFonts w:cstheme="minorHAnsi"/>
        </w:rPr>
        <w:t>defines</w:t>
      </w:r>
      <w:r w:rsidR="00872D99" w:rsidRPr="005E56B3">
        <w:rPr>
          <w:rFonts w:cstheme="minorHAnsi"/>
        </w:rPr>
        <w:t xml:space="preserve"> </w:t>
      </w:r>
      <w:r w:rsidR="00831476" w:rsidRPr="005E56B3">
        <w:rPr>
          <w:rFonts w:cstheme="minorHAnsi"/>
        </w:rPr>
        <w:t>the key in which the plaintext is e</w:t>
      </w:r>
      <w:r w:rsidR="00D17C4D" w:rsidRPr="005E56B3">
        <w:rPr>
          <w:rFonts w:cstheme="minorHAnsi"/>
        </w:rPr>
        <w:t>ncrypted and decrypted</w:t>
      </w:r>
      <w:r w:rsidR="00404095" w:rsidRPr="005E56B3">
        <w:rPr>
          <w:rFonts w:cstheme="minorHAnsi"/>
        </w:rPr>
        <w:t xml:space="preserve">. In this stage the </w:t>
      </w:r>
      <w:r w:rsidR="008A2932" w:rsidRPr="005E56B3">
        <w:rPr>
          <w:rFonts w:cstheme="minorHAnsi"/>
        </w:rPr>
        <w:t>share secret key previously generated</w:t>
      </w:r>
      <w:r w:rsidR="00963A9E" w:rsidRPr="005E56B3">
        <w:rPr>
          <w:rFonts w:cstheme="minorHAnsi"/>
        </w:rPr>
        <w:t xml:space="preserve"> </w:t>
      </w:r>
      <w:r w:rsidR="008A2932" w:rsidRPr="005E56B3">
        <w:rPr>
          <w:rFonts w:cstheme="minorHAnsi"/>
        </w:rPr>
        <w:t xml:space="preserve">is defined to </w:t>
      </w:r>
      <w:r w:rsidR="00963A9E" w:rsidRPr="005E56B3">
        <w:rPr>
          <w:rFonts w:cstheme="minorHAnsi"/>
        </w:rPr>
        <w:t>be used in the symmetric encryption.</w:t>
      </w:r>
    </w:p>
    <w:p w14:paraId="2E51AB78" w14:textId="6DC0514C" w:rsidR="003446B6" w:rsidRPr="005E56B3" w:rsidRDefault="00963A9E" w:rsidP="003446B6">
      <w:pPr>
        <w:rPr>
          <w:rFonts w:cstheme="minorHAnsi"/>
        </w:rPr>
      </w:pPr>
      <w:r w:rsidRPr="005E56B3">
        <w:rPr>
          <w:rFonts w:cstheme="minorHAnsi"/>
        </w:rPr>
        <w:lastRenderedPageBreak/>
        <w:t xml:space="preserve">More precisely, </w:t>
      </w:r>
      <w:r w:rsidR="00E15571" w:rsidRPr="005E56B3">
        <w:rPr>
          <w:rFonts w:cstheme="minorHAnsi"/>
        </w:rPr>
        <w:t>the</w:t>
      </w:r>
      <w:r w:rsidR="00AA4293" w:rsidRPr="005E56B3">
        <w:rPr>
          <w:rFonts w:cstheme="minorHAnsi"/>
        </w:rPr>
        <w:t xml:space="preserve"> client creates a random key</w:t>
      </w:r>
      <w:r w:rsidR="007E3AB2" w:rsidRPr="005E56B3">
        <w:rPr>
          <w:rFonts w:cstheme="minorHAnsi"/>
        </w:rPr>
        <w:t xml:space="preserve"> to be used </w:t>
      </w:r>
      <w:r w:rsidR="00FF20F5" w:rsidRPr="005E56B3">
        <w:rPr>
          <w:rFonts w:cstheme="minorHAnsi"/>
        </w:rPr>
        <w:t xml:space="preserve">in </w:t>
      </w:r>
      <w:r w:rsidR="007E3AB2" w:rsidRPr="005E56B3">
        <w:rPr>
          <w:rFonts w:cstheme="minorHAnsi"/>
        </w:rPr>
        <w:t xml:space="preserve">the symmetric </w:t>
      </w:r>
      <w:r w:rsidR="00982537" w:rsidRPr="005E56B3">
        <w:rPr>
          <w:rFonts w:cstheme="minorHAnsi"/>
        </w:rPr>
        <w:t>algorithm</w:t>
      </w:r>
      <w:r w:rsidR="00581FE6" w:rsidRPr="005E56B3">
        <w:rPr>
          <w:rFonts w:cstheme="minorHAnsi"/>
        </w:rPr>
        <w:t xml:space="preserve"> which </w:t>
      </w:r>
      <w:r w:rsidR="00FF20F5" w:rsidRPr="005E56B3">
        <w:rPr>
          <w:rFonts w:cstheme="minorHAnsi"/>
        </w:rPr>
        <w:t>is</w:t>
      </w:r>
      <w:r w:rsidR="00307EDF" w:rsidRPr="005E56B3">
        <w:rPr>
          <w:rFonts w:cstheme="minorHAnsi"/>
        </w:rPr>
        <w:t xml:space="preserve"> then </w:t>
      </w:r>
      <w:r w:rsidR="00E15571" w:rsidRPr="005E56B3">
        <w:rPr>
          <w:rFonts w:cstheme="minorHAnsi"/>
        </w:rPr>
        <w:t>encrypt</w:t>
      </w:r>
      <w:r w:rsidR="00F070C6" w:rsidRPr="005E56B3">
        <w:rPr>
          <w:rFonts w:cstheme="minorHAnsi"/>
        </w:rPr>
        <w:t>ed</w:t>
      </w:r>
      <w:r w:rsidR="00307EDF" w:rsidRPr="005E56B3">
        <w:rPr>
          <w:rFonts w:cstheme="minorHAnsi"/>
        </w:rPr>
        <w:t xml:space="preserve"> using the predefined algorithm </w:t>
      </w:r>
      <w:r w:rsidR="00F070C6" w:rsidRPr="005E56B3">
        <w:rPr>
          <w:rFonts w:cstheme="minorHAnsi"/>
        </w:rPr>
        <w:t>selected</w:t>
      </w:r>
      <w:r w:rsidR="00035B11" w:rsidRPr="005E56B3">
        <w:rPr>
          <w:rFonts w:cstheme="minorHAnsi"/>
        </w:rPr>
        <w:t xml:space="preserve"> in the “Hello”</w:t>
      </w:r>
      <w:r w:rsidR="001F1772" w:rsidRPr="005E56B3">
        <w:rPr>
          <w:rFonts w:cstheme="minorHAnsi"/>
        </w:rPr>
        <w:t xml:space="preserve"> message</w:t>
      </w:r>
      <w:r w:rsidR="00EF1669" w:rsidRPr="005E56B3">
        <w:rPr>
          <w:rFonts w:cstheme="minorHAnsi"/>
        </w:rPr>
        <w:t xml:space="preserve"> and the server’s public key</w:t>
      </w:r>
      <w:r w:rsidR="00FF20F5" w:rsidRPr="005E56B3">
        <w:rPr>
          <w:rFonts w:cstheme="minorHAnsi"/>
        </w:rPr>
        <w:t xml:space="preserve"> combined</w:t>
      </w:r>
      <w:r w:rsidR="001F1FEF" w:rsidRPr="005E56B3">
        <w:rPr>
          <w:rFonts w:cstheme="minorHAnsi"/>
        </w:rPr>
        <w:t xml:space="preserve">. </w:t>
      </w:r>
      <w:r w:rsidR="00FF20F5" w:rsidRPr="005E56B3">
        <w:rPr>
          <w:rFonts w:cstheme="minorHAnsi"/>
        </w:rPr>
        <w:t>After that,</w:t>
      </w:r>
      <w:r w:rsidR="001F1FEF" w:rsidRPr="005E56B3">
        <w:rPr>
          <w:rFonts w:cstheme="minorHAnsi"/>
        </w:rPr>
        <w:t xml:space="preserve"> the encrypted key is sent to the s</w:t>
      </w:r>
      <w:r w:rsidR="00D6794D" w:rsidRPr="005E56B3">
        <w:rPr>
          <w:rFonts w:cstheme="minorHAnsi"/>
        </w:rPr>
        <w:t xml:space="preserve">erver which decrypt </w:t>
      </w:r>
      <w:r w:rsidR="001F1772" w:rsidRPr="005E56B3">
        <w:rPr>
          <w:rFonts w:cstheme="minorHAnsi"/>
        </w:rPr>
        <w:t xml:space="preserve">it </w:t>
      </w:r>
      <w:r w:rsidR="00D6794D" w:rsidRPr="005E56B3">
        <w:rPr>
          <w:rFonts w:cstheme="minorHAnsi"/>
        </w:rPr>
        <w:t>using i</w:t>
      </w:r>
      <w:r w:rsidR="00E15571" w:rsidRPr="005E56B3">
        <w:rPr>
          <w:rFonts w:cstheme="minorHAnsi"/>
        </w:rPr>
        <w:t>t</w:t>
      </w:r>
      <w:r w:rsidR="00D6794D" w:rsidRPr="005E56B3">
        <w:rPr>
          <w:rFonts w:cstheme="minorHAnsi"/>
        </w:rPr>
        <w:t>s private key</w:t>
      </w:r>
      <w:r w:rsidR="00026234" w:rsidRPr="005E56B3">
        <w:rPr>
          <w:rFonts w:cstheme="minorHAnsi"/>
        </w:rPr>
        <w:t>(R. Heaton, 2014)</w:t>
      </w:r>
      <w:r w:rsidR="001E7D62" w:rsidRPr="005E56B3">
        <w:rPr>
          <w:rFonts w:cstheme="minorHAnsi"/>
        </w:rPr>
        <w:t>.</w:t>
      </w:r>
      <w:r w:rsidR="00403B76" w:rsidRPr="005E56B3">
        <w:rPr>
          <w:rFonts w:cstheme="minorHAnsi"/>
        </w:rPr>
        <w:t xml:space="preserve"> </w:t>
      </w:r>
      <w:r w:rsidR="00021586" w:rsidRPr="005E56B3">
        <w:rPr>
          <w:rFonts w:cstheme="minorHAnsi"/>
        </w:rPr>
        <w:t>TLS v1.3 supports 5 cipher suites</w:t>
      </w:r>
      <w:r w:rsidR="00D372FD" w:rsidRPr="005E56B3">
        <w:rPr>
          <w:rFonts w:cstheme="minorHAnsi"/>
        </w:rPr>
        <w:t>:</w:t>
      </w:r>
      <w:r w:rsidR="00021586" w:rsidRPr="005E56B3">
        <w:rPr>
          <w:rFonts w:cstheme="minorHAnsi"/>
        </w:rPr>
        <w:t xml:space="preserve"> </w:t>
      </w:r>
    </w:p>
    <w:p w14:paraId="637857C5" w14:textId="4151FC14" w:rsidR="000A5428" w:rsidRDefault="00963A9E" w:rsidP="00397BE9">
      <w:pPr>
        <w:rPr>
          <w:rFonts w:cstheme="minorHAnsi"/>
        </w:rPr>
      </w:pPr>
      <w:r w:rsidRPr="005E56B3">
        <w:rPr>
          <w:rFonts w:cstheme="minorHAnsi"/>
        </w:rPr>
        <w:br/>
      </w:r>
      <w:r w:rsidR="008753D8" w:rsidRPr="005E56B3">
        <w:rPr>
          <w:rFonts w:cstheme="minorHAnsi"/>
          <w:noProof/>
        </w:rPr>
        <w:drawing>
          <wp:inline distT="0" distB="0" distL="0" distR="0" wp14:anchorId="58318FF5" wp14:editId="5A4FE37B">
            <wp:extent cx="4777740" cy="1298713"/>
            <wp:effectExtent l="19050" t="0" r="2286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140590C" w14:textId="2563CD81" w:rsidR="009508D0" w:rsidRDefault="00186B96" w:rsidP="00397BE9">
      <w:pPr>
        <w:rPr>
          <w:rFonts w:cstheme="minorHAnsi"/>
        </w:rPr>
      </w:pPr>
      <w:r>
        <w:rPr>
          <w:rFonts w:cstheme="minorHAnsi"/>
        </w:rPr>
        <w:t>In the handshake the following</w:t>
      </w:r>
      <w:r w:rsidR="003C4684">
        <w:rPr>
          <w:rFonts w:cstheme="minorHAnsi"/>
        </w:rPr>
        <w:t xml:space="preserve"> security</w:t>
      </w:r>
      <w:r>
        <w:rPr>
          <w:rFonts w:cstheme="minorHAnsi"/>
        </w:rPr>
        <w:t xml:space="preserve"> criteria are defined</w:t>
      </w:r>
    </w:p>
    <w:p w14:paraId="32069715" w14:textId="29B71EB2" w:rsidR="003C4684" w:rsidRPr="005E56B3" w:rsidRDefault="003C4684" w:rsidP="003C4684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5E56B3">
        <w:rPr>
          <w:rFonts w:cstheme="minorHAnsi"/>
        </w:rPr>
        <w:t xml:space="preserve">Authentication </w:t>
      </w:r>
      <w:r w:rsidR="00821B53">
        <w:rPr>
          <w:rFonts w:cstheme="minorHAnsi"/>
        </w:rPr>
        <w:t xml:space="preserve">which </w:t>
      </w:r>
      <w:r w:rsidRPr="005E56B3">
        <w:rPr>
          <w:rFonts w:cstheme="minorHAnsi"/>
        </w:rPr>
        <w:t>is provided through asymmetric cryptography: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4684" w:rsidRPr="005E56B3" w14:paraId="19E984EA" w14:textId="77777777" w:rsidTr="0080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ED513" w14:textId="77777777" w:rsidR="003C4684" w:rsidRPr="005E56B3" w:rsidRDefault="003C4684" w:rsidP="00802DDD">
            <w:pPr>
              <w:rPr>
                <w:rFonts w:cstheme="minorHAnsi"/>
              </w:rPr>
            </w:pPr>
            <w:r w:rsidRPr="005E56B3">
              <w:rPr>
                <w:rFonts w:cstheme="minorHAnsi"/>
              </w:rPr>
              <w:t>RSA (PKCS#1 variants)</w:t>
            </w:r>
          </w:p>
        </w:tc>
        <w:tc>
          <w:tcPr>
            <w:tcW w:w="3005" w:type="dxa"/>
          </w:tcPr>
          <w:p w14:paraId="1CA10894" w14:textId="77777777" w:rsidR="003C4684" w:rsidRPr="005E56B3" w:rsidRDefault="003C4684" w:rsidP="00802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Elliptic Curve Digital Signature Algorithm (ECDSA)</w:t>
            </w:r>
          </w:p>
          <w:p w14:paraId="68D2E4F6" w14:textId="77777777" w:rsidR="003C4684" w:rsidRPr="005E56B3" w:rsidRDefault="003C4684" w:rsidP="00802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06" w:type="dxa"/>
          </w:tcPr>
          <w:p w14:paraId="7DA6B157" w14:textId="77777777" w:rsidR="003C4684" w:rsidRPr="005E56B3" w:rsidRDefault="003C4684" w:rsidP="00802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Edwards-Curve Digital Signature Algorithm (</w:t>
            </w:r>
            <w:bookmarkStart w:id="6" w:name="_Hlk104496963"/>
            <w:r w:rsidRPr="005E56B3">
              <w:rPr>
                <w:rFonts w:cstheme="minorHAnsi"/>
              </w:rPr>
              <w:t>EdDSA</w:t>
            </w:r>
            <w:bookmarkEnd w:id="6"/>
            <w:r w:rsidRPr="005E56B3">
              <w:rPr>
                <w:rFonts w:cstheme="minorHAnsi"/>
              </w:rPr>
              <w:t>)</w:t>
            </w:r>
          </w:p>
          <w:p w14:paraId="7EEE6018" w14:textId="77777777" w:rsidR="003C4684" w:rsidRPr="005E56B3" w:rsidRDefault="003C4684" w:rsidP="00802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C4684" w:rsidRPr="005E56B3" w14:paraId="12E9E69D" w14:textId="77777777" w:rsidTr="0080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CB2CA" w14:textId="77777777" w:rsidR="003C4684" w:rsidRPr="005E56B3" w:rsidRDefault="003C4684" w:rsidP="00802DDD">
            <w:pPr>
              <w:rPr>
                <w:rFonts w:cstheme="minorHAnsi"/>
                <w:b w:val="0"/>
                <w:bCs w:val="0"/>
              </w:rPr>
            </w:pPr>
            <w:bookmarkStart w:id="7" w:name="_Hlk104496791"/>
            <w:r w:rsidRPr="005E56B3">
              <w:rPr>
                <w:rFonts w:cstheme="minorHAnsi"/>
                <w:b w:val="0"/>
                <w:bCs w:val="0"/>
              </w:rPr>
              <w:t>PKCS</w:t>
            </w:r>
            <w:bookmarkEnd w:id="7"/>
            <w:r w:rsidRPr="005E56B3">
              <w:rPr>
                <w:rFonts w:cstheme="minorHAnsi"/>
                <w:b w:val="0"/>
                <w:bCs w:val="0"/>
              </w:rPr>
              <w:t xml:space="preserve"> stand for Public-key Cryptographic Standards, it provides mathematical standards for encryption and digital signature (</w:t>
            </w:r>
            <w:r w:rsidRPr="005E56B3">
              <w:rPr>
                <w:rFonts w:cstheme="minorHAnsi"/>
                <w:b w:val="0"/>
                <w:bCs w:val="0"/>
                <w:i/>
                <w:iCs/>
              </w:rPr>
              <w:t>PKCS 1</w:t>
            </w:r>
            <w:r w:rsidRPr="005E56B3">
              <w:rPr>
                <w:rFonts w:cstheme="minorHAnsi"/>
                <w:b w:val="0"/>
                <w:bCs w:val="0"/>
              </w:rPr>
              <w:t>, 2021).</w:t>
            </w:r>
          </w:p>
        </w:tc>
        <w:tc>
          <w:tcPr>
            <w:tcW w:w="3005" w:type="dxa"/>
          </w:tcPr>
          <w:p w14:paraId="4C83C88C" w14:textId="77777777" w:rsidR="003C4684" w:rsidRPr="005E56B3" w:rsidRDefault="003C4684" w:rsidP="008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It offers an alternative method to Digital Signature Algorithm (DSA) using elliptic curve cryptography (</w:t>
            </w:r>
            <w:r w:rsidRPr="005E56B3">
              <w:rPr>
                <w:rFonts w:cstheme="minorHAnsi"/>
                <w:i/>
                <w:iCs/>
              </w:rPr>
              <w:t>Elliptic Curve Digital Signature Algorithm</w:t>
            </w:r>
            <w:r w:rsidRPr="005E56B3">
              <w:rPr>
                <w:rFonts w:cstheme="minorHAnsi"/>
              </w:rPr>
              <w:t>, 2022).</w:t>
            </w:r>
          </w:p>
        </w:tc>
        <w:tc>
          <w:tcPr>
            <w:tcW w:w="3006" w:type="dxa"/>
          </w:tcPr>
          <w:p w14:paraId="76B1828A" w14:textId="77777777" w:rsidR="003C4684" w:rsidRPr="005E56B3" w:rsidRDefault="003C4684" w:rsidP="008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It’s a digital signature scheme based on twisted Edwards curves (</w:t>
            </w:r>
            <w:r w:rsidRPr="005E56B3">
              <w:rPr>
                <w:rFonts w:cstheme="minorHAnsi"/>
                <w:i/>
                <w:iCs/>
              </w:rPr>
              <w:t>EdDSA</w:t>
            </w:r>
            <w:r w:rsidRPr="005E56B3">
              <w:rPr>
                <w:rFonts w:cstheme="minorHAnsi"/>
              </w:rPr>
              <w:t>, 2022).</w:t>
            </w:r>
          </w:p>
        </w:tc>
      </w:tr>
    </w:tbl>
    <w:p w14:paraId="3240DFE4" w14:textId="77777777" w:rsidR="003C4684" w:rsidRPr="005E56B3" w:rsidRDefault="003C4684" w:rsidP="003C4684">
      <w:pPr>
        <w:jc w:val="both"/>
        <w:rPr>
          <w:rFonts w:cstheme="minorHAnsi"/>
        </w:rPr>
      </w:pPr>
    </w:p>
    <w:p w14:paraId="7DD9F2E9" w14:textId="77777777" w:rsidR="003C4684" w:rsidRPr="005E56B3" w:rsidRDefault="003C4684" w:rsidP="003C4684">
      <w:pPr>
        <w:jc w:val="both"/>
        <w:rPr>
          <w:rFonts w:cstheme="minorHAnsi"/>
        </w:rPr>
      </w:pPr>
      <w:r w:rsidRPr="005E56B3">
        <w:rPr>
          <w:rFonts w:cstheme="minorHAnsi"/>
        </w:rPr>
        <w:t>And symmetric cryptography: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684" w:rsidRPr="005E56B3" w14:paraId="65CE11A4" w14:textId="77777777" w:rsidTr="0080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48C09E" w14:textId="77777777" w:rsidR="003C4684" w:rsidRPr="005E56B3" w:rsidRDefault="003C4684" w:rsidP="00802DDD">
            <w:pPr>
              <w:rPr>
                <w:rFonts w:cstheme="minorHAnsi"/>
              </w:rPr>
            </w:pPr>
            <w:r w:rsidRPr="005E56B3">
              <w:rPr>
                <w:rFonts w:cstheme="minorHAnsi"/>
              </w:rPr>
              <w:t>pre-shared key (PSK)</w:t>
            </w:r>
          </w:p>
          <w:p w14:paraId="5B123D7F" w14:textId="77777777" w:rsidR="003C4684" w:rsidRPr="005E56B3" w:rsidRDefault="003C4684" w:rsidP="00802DDD">
            <w:pPr>
              <w:rPr>
                <w:rFonts w:cstheme="minorHAnsi"/>
              </w:rPr>
            </w:pPr>
          </w:p>
        </w:tc>
      </w:tr>
      <w:tr w:rsidR="003C4684" w:rsidRPr="005E56B3" w14:paraId="4BB68D6E" w14:textId="77777777" w:rsidTr="0080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87BEFC" w14:textId="77777777" w:rsidR="003C4684" w:rsidRPr="005E56B3" w:rsidRDefault="003C4684" w:rsidP="00802DDD">
            <w:pPr>
              <w:rPr>
                <w:rFonts w:cstheme="minorHAnsi"/>
                <w:b w:val="0"/>
                <w:bCs w:val="0"/>
              </w:rPr>
            </w:pPr>
            <w:r w:rsidRPr="005E56B3">
              <w:rPr>
                <w:rFonts w:cstheme="minorHAnsi"/>
                <w:b w:val="0"/>
                <w:bCs w:val="0"/>
              </w:rPr>
              <w:t>PSK is a symmetric key sharing method that can be used to establish a  secure TLS connection between two parties based on pre-shared key (</w:t>
            </w:r>
            <w:r w:rsidRPr="005E56B3">
              <w:rPr>
                <w:rFonts w:cstheme="minorHAnsi"/>
                <w:b w:val="0"/>
                <w:bCs w:val="0"/>
                <w:i/>
                <w:iCs/>
              </w:rPr>
              <w:t>PKCS 1</w:t>
            </w:r>
            <w:r w:rsidRPr="005E56B3">
              <w:rPr>
                <w:rFonts w:cstheme="minorHAnsi"/>
                <w:b w:val="0"/>
                <w:bCs w:val="0"/>
              </w:rPr>
              <w:t>, 2021).</w:t>
            </w:r>
          </w:p>
        </w:tc>
      </w:tr>
    </w:tbl>
    <w:p w14:paraId="355CA488" w14:textId="77777777" w:rsidR="003C4684" w:rsidRPr="005E56B3" w:rsidRDefault="003C4684" w:rsidP="003C4684">
      <w:pPr>
        <w:jc w:val="both"/>
        <w:rPr>
          <w:rFonts w:cstheme="minorHAnsi"/>
        </w:rPr>
      </w:pPr>
    </w:p>
    <w:p w14:paraId="3E20BAA4" w14:textId="77777777" w:rsidR="003C4684" w:rsidRPr="005E56B3" w:rsidRDefault="003C4684" w:rsidP="003C4684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5E56B3">
        <w:rPr>
          <w:rFonts w:cstheme="minorHAnsi"/>
        </w:rPr>
        <w:t>Confidentiality can be ensured by asymmetric key exchange (e.g., DHE &amp; ECDHE) and symmetric encryption data exchange method based on the share secret, as the data can be visible to the endpoint only.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684" w:rsidRPr="005E56B3" w14:paraId="68AD5811" w14:textId="77777777" w:rsidTr="0080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A4F920" w14:textId="77777777" w:rsidR="003C4684" w:rsidRPr="005E56B3" w:rsidRDefault="003C4684" w:rsidP="00802DDD">
            <w:pPr>
              <w:jc w:val="both"/>
              <w:rPr>
                <w:rFonts w:cstheme="minorHAnsi"/>
              </w:rPr>
            </w:pPr>
            <w:r w:rsidRPr="005E56B3">
              <w:rPr>
                <w:rFonts w:cstheme="minorHAnsi"/>
              </w:rPr>
              <w:t>DHE</w:t>
            </w:r>
          </w:p>
        </w:tc>
        <w:tc>
          <w:tcPr>
            <w:tcW w:w="4508" w:type="dxa"/>
          </w:tcPr>
          <w:p w14:paraId="3BF60868" w14:textId="77777777" w:rsidR="003C4684" w:rsidRPr="005E56B3" w:rsidRDefault="003C4684" w:rsidP="00802D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ECDHE</w:t>
            </w:r>
          </w:p>
        </w:tc>
      </w:tr>
      <w:tr w:rsidR="003C4684" w:rsidRPr="005E56B3" w14:paraId="273EDCB9" w14:textId="77777777" w:rsidTr="0080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187FA8" w14:textId="77777777" w:rsidR="003C4684" w:rsidRPr="005E56B3" w:rsidRDefault="003C4684" w:rsidP="00802DDD">
            <w:pPr>
              <w:rPr>
                <w:rFonts w:cstheme="minorHAnsi"/>
                <w:b w:val="0"/>
                <w:bCs w:val="0"/>
              </w:rPr>
            </w:pPr>
            <w:r w:rsidRPr="005E56B3">
              <w:rPr>
                <w:rFonts w:cstheme="minorHAnsi"/>
                <w:b w:val="0"/>
                <w:bCs w:val="0"/>
              </w:rPr>
              <w:t>DHE stand for Diffie-Hellman key exchange,  and in a protocol that can be used to generate public and private key,  public key distribution and create a share secret. The share secret is often used as the key for symmetric encryption(Wikipedia Contributors, 2019c).</w:t>
            </w:r>
          </w:p>
          <w:p w14:paraId="0FE63710" w14:textId="77777777" w:rsidR="003C4684" w:rsidRPr="005E56B3" w:rsidRDefault="003C4684" w:rsidP="00802DDD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0DDB0AED" w14:textId="77777777" w:rsidR="003C4684" w:rsidRPr="005E56B3" w:rsidRDefault="003C4684" w:rsidP="008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ECDHE is similar to DHE, but it uses elliptic curve to generate public and private keys(Wikipedia Contributors, 2019b).</w:t>
            </w:r>
          </w:p>
        </w:tc>
      </w:tr>
    </w:tbl>
    <w:p w14:paraId="31A668A5" w14:textId="77777777" w:rsidR="003C4684" w:rsidRPr="005E56B3" w:rsidRDefault="003C4684" w:rsidP="003C4684">
      <w:pPr>
        <w:jc w:val="both"/>
        <w:rPr>
          <w:rFonts w:cstheme="minorHAnsi"/>
        </w:rPr>
      </w:pPr>
    </w:p>
    <w:p w14:paraId="580947B3" w14:textId="77777777" w:rsidR="003C4684" w:rsidRPr="005E56B3" w:rsidRDefault="003C4684" w:rsidP="003C4684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5E56B3">
        <w:rPr>
          <w:rFonts w:cstheme="minorHAnsi"/>
        </w:rPr>
        <w:t>Integrity is guaranteed as the transmitted data cannot be modified without been detected.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869"/>
        <w:gridCol w:w="4147"/>
      </w:tblGrid>
      <w:tr w:rsidR="003C4684" w:rsidRPr="005E56B3" w14:paraId="7004503D" w14:textId="77777777" w:rsidTr="0080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77107BFC" w14:textId="77777777" w:rsidR="003C4684" w:rsidRPr="005E56B3" w:rsidRDefault="003C4684" w:rsidP="00802DDD">
            <w:pPr>
              <w:jc w:val="both"/>
              <w:rPr>
                <w:rFonts w:cstheme="minorHAnsi"/>
              </w:rPr>
            </w:pPr>
            <w:r w:rsidRPr="005E56B3">
              <w:rPr>
                <w:rFonts w:cstheme="minorHAnsi"/>
              </w:rPr>
              <w:lastRenderedPageBreak/>
              <w:t>Authenticated encryption with associated data (AEAD)</w:t>
            </w:r>
          </w:p>
        </w:tc>
        <w:tc>
          <w:tcPr>
            <w:tcW w:w="4147" w:type="dxa"/>
          </w:tcPr>
          <w:p w14:paraId="4E716A35" w14:textId="77777777" w:rsidR="003C4684" w:rsidRPr="005E56B3" w:rsidRDefault="003C4684" w:rsidP="00802D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Hashed-Key Derivation Function (HKDF)</w:t>
            </w:r>
          </w:p>
        </w:tc>
      </w:tr>
      <w:tr w:rsidR="003C4684" w:rsidRPr="005E56B3" w14:paraId="17CAA5AA" w14:textId="77777777" w:rsidTr="0080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70871DF5" w14:textId="77777777" w:rsidR="003C4684" w:rsidRPr="005E56B3" w:rsidRDefault="003C4684" w:rsidP="00802DDD">
            <w:pPr>
              <w:jc w:val="both"/>
              <w:rPr>
                <w:rFonts w:cstheme="minorHAnsi"/>
                <w:b w:val="0"/>
                <w:bCs w:val="0"/>
              </w:rPr>
            </w:pPr>
            <w:r w:rsidRPr="005E56B3">
              <w:rPr>
                <w:rFonts w:cstheme="minorHAnsi"/>
                <w:b w:val="0"/>
                <w:bCs w:val="0"/>
              </w:rPr>
              <w:t>AEAD is often used to tie associated data in a way that user can be linked to some data related to an ID(GOOGLE, 2021).</w:t>
            </w:r>
          </w:p>
        </w:tc>
        <w:tc>
          <w:tcPr>
            <w:tcW w:w="4147" w:type="dxa"/>
          </w:tcPr>
          <w:p w14:paraId="0A952C21" w14:textId="77777777" w:rsidR="003C4684" w:rsidRPr="005E56B3" w:rsidRDefault="003C4684" w:rsidP="008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E56B3">
              <w:rPr>
                <w:rFonts w:cstheme="minorHAnsi"/>
              </w:rPr>
              <w:t>It can use both block cipher and hash function to digest the plaintext(Wikipedia Contributors, 2019</w:t>
            </w:r>
            <w:r w:rsidRPr="005E56B3">
              <w:rPr>
                <w:rFonts w:cstheme="minorHAnsi"/>
                <w:b/>
                <w:bCs/>
              </w:rPr>
              <w:t>c</w:t>
            </w:r>
            <w:r w:rsidRPr="005E56B3">
              <w:rPr>
                <w:rFonts w:cstheme="minorHAnsi"/>
              </w:rPr>
              <w:t>)</w:t>
            </w:r>
            <w:r w:rsidRPr="005E56B3">
              <w:rPr>
                <w:rFonts w:cstheme="minorHAnsi"/>
                <w:b/>
                <w:bCs/>
              </w:rPr>
              <w:t>.</w:t>
            </w:r>
          </w:p>
        </w:tc>
      </w:tr>
    </w:tbl>
    <w:p w14:paraId="74C483F0" w14:textId="77777777" w:rsidR="003C4684" w:rsidRPr="005E56B3" w:rsidRDefault="003C4684" w:rsidP="00397BE9">
      <w:pPr>
        <w:rPr>
          <w:rFonts w:cstheme="minorHAnsi"/>
        </w:rPr>
      </w:pPr>
    </w:p>
    <w:p w14:paraId="3A6CADED" w14:textId="4F5CCE48" w:rsidR="00F4713E" w:rsidRPr="005E56B3" w:rsidRDefault="00F4713E" w:rsidP="00F514BF">
      <w:pPr>
        <w:pStyle w:val="Heading3"/>
        <w:rPr>
          <w:rFonts w:asciiTheme="minorHAnsi" w:hAnsiTheme="minorHAnsi" w:cstheme="minorHAnsi"/>
        </w:rPr>
      </w:pPr>
      <w:bookmarkStart w:id="8" w:name="_Toc104526567"/>
      <w:r w:rsidRPr="005E56B3">
        <w:rPr>
          <w:rFonts w:asciiTheme="minorHAnsi" w:hAnsiTheme="minorHAnsi" w:cstheme="minorHAnsi"/>
        </w:rPr>
        <w:t xml:space="preserve">Record </w:t>
      </w:r>
      <w:r w:rsidR="00160882">
        <w:rPr>
          <w:rFonts w:asciiTheme="minorHAnsi" w:hAnsiTheme="minorHAnsi" w:cstheme="minorHAnsi"/>
        </w:rPr>
        <w:t>P</w:t>
      </w:r>
      <w:r w:rsidRPr="005E56B3">
        <w:rPr>
          <w:rFonts w:asciiTheme="minorHAnsi" w:hAnsiTheme="minorHAnsi" w:cstheme="minorHAnsi"/>
        </w:rPr>
        <w:t>rotocol</w:t>
      </w:r>
      <w:bookmarkEnd w:id="8"/>
    </w:p>
    <w:p w14:paraId="025E1F54" w14:textId="18841866" w:rsidR="00397BE9" w:rsidRPr="005E56B3" w:rsidRDefault="001A16CF" w:rsidP="00747633">
      <w:pPr>
        <w:jc w:val="both"/>
        <w:rPr>
          <w:rFonts w:cstheme="minorHAnsi"/>
        </w:rPr>
      </w:pPr>
      <w:r w:rsidRPr="005E56B3">
        <w:rPr>
          <w:rFonts w:cstheme="minorHAnsi"/>
        </w:rPr>
        <w:t>The second component is called recor</w:t>
      </w:r>
      <w:r w:rsidR="00DE522E" w:rsidRPr="005E56B3">
        <w:rPr>
          <w:rFonts w:cstheme="minorHAnsi"/>
        </w:rPr>
        <w:t>d protocol and uses the parameters defined in the handshake to</w:t>
      </w:r>
      <w:r w:rsidR="00A72DC3" w:rsidRPr="005E56B3">
        <w:rPr>
          <w:rFonts w:cstheme="minorHAnsi"/>
        </w:rPr>
        <w:t xml:space="preserve"> protect the traffic</w:t>
      </w:r>
      <w:r w:rsidR="00F4713E" w:rsidRPr="005E56B3">
        <w:rPr>
          <w:rFonts w:cstheme="minorHAnsi"/>
        </w:rPr>
        <w:t xml:space="preserve">. </w:t>
      </w:r>
      <w:r w:rsidR="00F514BF" w:rsidRPr="005E56B3">
        <w:rPr>
          <w:rFonts w:cstheme="minorHAnsi"/>
        </w:rPr>
        <w:t>M</w:t>
      </w:r>
      <w:r w:rsidR="00580960" w:rsidRPr="005E56B3">
        <w:rPr>
          <w:rFonts w:cstheme="minorHAnsi"/>
        </w:rPr>
        <w:t>oreover</w:t>
      </w:r>
      <w:r w:rsidR="00D47363" w:rsidRPr="005E56B3">
        <w:rPr>
          <w:rFonts w:cstheme="minorHAnsi"/>
        </w:rPr>
        <w:t>, it</w:t>
      </w:r>
      <w:r w:rsidR="002623EE" w:rsidRPr="005E56B3">
        <w:rPr>
          <w:rFonts w:cstheme="minorHAnsi"/>
        </w:rPr>
        <w:t xml:space="preserve"> </w:t>
      </w:r>
      <w:r w:rsidR="00A72DC3" w:rsidRPr="005E56B3">
        <w:rPr>
          <w:rFonts w:cstheme="minorHAnsi"/>
        </w:rPr>
        <w:t>divid</w:t>
      </w:r>
      <w:r w:rsidR="002623EE" w:rsidRPr="005E56B3">
        <w:rPr>
          <w:rFonts w:cstheme="minorHAnsi"/>
        </w:rPr>
        <w:t>es the traffic</w:t>
      </w:r>
      <w:r w:rsidR="00A72DC3" w:rsidRPr="005E56B3">
        <w:rPr>
          <w:rFonts w:cstheme="minorHAnsi"/>
        </w:rPr>
        <w:t xml:space="preserve"> in a</w:t>
      </w:r>
      <w:r w:rsidR="00F4713E" w:rsidRPr="005E56B3">
        <w:rPr>
          <w:rFonts w:cstheme="minorHAnsi"/>
        </w:rPr>
        <w:t>n</w:t>
      </w:r>
      <w:r w:rsidR="00A72DC3" w:rsidRPr="005E56B3">
        <w:rPr>
          <w:rFonts w:cstheme="minorHAnsi"/>
        </w:rPr>
        <w:t xml:space="preserve"> array of</w:t>
      </w:r>
      <w:r w:rsidR="00C27323" w:rsidRPr="005E56B3">
        <w:rPr>
          <w:rFonts w:cstheme="minorHAnsi"/>
        </w:rPr>
        <w:t xml:space="preserve"> records</w:t>
      </w:r>
      <w:r w:rsidR="00F4713E" w:rsidRPr="005E56B3">
        <w:rPr>
          <w:rFonts w:cstheme="minorHAnsi"/>
        </w:rPr>
        <w:t xml:space="preserve"> where e</w:t>
      </w:r>
      <w:r w:rsidR="00C27323" w:rsidRPr="005E56B3">
        <w:rPr>
          <w:rFonts w:cstheme="minorHAnsi"/>
        </w:rPr>
        <w:t xml:space="preserve">ach </w:t>
      </w:r>
      <w:r w:rsidR="00F4713E" w:rsidRPr="005E56B3">
        <w:rPr>
          <w:rFonts w:cstheme="minorHAnsi"/>
        </w:rPr>
        <w:t xml:space="preserve">record </w:t>
      </w:r>
      <w:r w:rsidR="002623EE" w:rsidRPr="005E56B3">
        <w:rPr>
          <w:rFonts w:cstheme="minorHAnsi"/>
        </w:rPr>
        <w:t xml:space="preserve">is </w:t>
      </w:r>
      <w:r w:rsidR="00F4713E" w:rsidRPr="005E56B3">
        <w:rPr>
          <w:rFonts w:cstheme="minorHAnsi"/>
        </w:rPr>
        <w:t>protected independently</w:t>
      </w:r>
      <w:r w:rsidR="00F4713E" w:rsidRPr="005E56B3">
        <w:rPr>
          <w:rFonts w:cstheme="minorHAnsi"/>
        </w:rPr>
        <w:t>(E. Rescorla, 2018)</w:t>
      </w:r>
      <w:r w:rsidR="00F4713E" w:rsidRPr="005E56B3">
        <w:rPr>
          <w:rFonts w:cstheme="minorHAnsi"/>
        </w:rPr>
        <w:t>.</w:t>
      </w:r>
    </w:p>
    <w:p w14:paraId="203AB9CD" w14:textId="780A1931" w:rsidR="00F514BF" w:rsidRPr="005E56B3" w:rsidRDefault="00160882" w:rsidP="00F514BF">
      <w:pPr>
        <w:pStyle w:val="Heading2"/>
        <w:rPr>
          <w:rFonts w:asciiTheme="minorHAnsi" w:hAnsiTheme="minorHAnsi" w:cstheme="minorHAnsi"/>
        </w:rPr>
      </w:pPr>
      <w:bookmarkStart w:id="9" w:name="_Toc104526568"/>
      <w:r>
        <w:rPr>
          <w:rFonts w:asciiTheme="minorHAnsi" w:hAnsiTheme="minorHAnsi" w:cstheme="minorHAnsi"/>
        </w:rPr>
        <w:t>S</w:t>
      </w:r>
      <w:r w:rsidR="00F514BF" w:rsidRPr="005E56B3">
        <w:rPr>
          <w:rFonts w:asciiTheme="minorHAnsi" w:hAnsiTheme="minorHAnsi" w:cstheme="minorHAnsi"/>
        </w:rPr>
        <w:t xml:space="preserve">ecurity </w:t>
      </w:r>
      <w:r>
        <w:rPr>
          <w:rFonts w:asciiTheme="minorHAnsi" w:hAnsiTheme="minorHAnsi" w:cstheme="minorHAnsi"/>
        </w:rPr>
        <w:t>O</w:t>
      </w:r>
      <w:r w:rsidR="00F514BF" w:rsidRPr="005E56B3">
        <w:rPr>
          <w:rFonts w:asciiTheme="minorHAnsi" w:hAnsiTheme="minorHAnsi" w:cstheme="minorHAnsi"/>
        </w:rPr>
        <w:t>verview</w:t>
      </w:r>
      <w:bookmarkEnd w:id="9"/>
    </w:p>
    <w:p w14:paraId="31FDA934" w14:textId="28BB8719" w:rsidR="002826A2" w:rsidRPr="005E56B3" w:rsidRDefault="00E7070B" w:rsidP="002826A2">
      <w:pPr>
        <w:rPr>
          <w:rFonts w:cstheme="minorHAnsi"/>
        </w:rPr>
      </w:pPr>
      <w:r w:rsidRPr="005E56B3">
        <w:rPr>
          <w:rFonts w:cstheme="minorHAnsi"/>
        </w:rPr>
        <w:t>The security provide</w:t>
      </w:r>
      <w:r w:rsidR="006D194D" w:rsidRPr="005E56B3">
        <w:rPr>
          <w:rFonts w:cstheme="minorHAnsi"/>
        </w:rPr>
        <w:t>d</w:t>
      </w:r>
      <w:r w:rsidRPr="005E56B3">
        <w:rPr>
          <w:rFonts w:cstheme="minorHAnsi"/>
        </w:rPr>
        <w:t xml:space="preserve"> from TLC </w:t>
      </w:r>
      <w:r w:rsidR="009A540A" w:rsidRPr="005E56B3">
        <w:rPr>
          <w:rFonts w:cstheme="minorHAnsi"/>
        </w:rPr>
        <w:t xml:space="preserve">is considerably dependant on </w:t>
      </w:r>
      <w:r w:rsidR="00D81CA6" w:rsidRPr="005E56B3">
        <w:rPr>
          <w:rFonts w:cstheme="minorHAnsi"/>
        </w:rPr>
        <w:t>Diffie-Hellman</w:t>
      </w:r>
      <w:r w:rsidR="00827577" w:rsidRPr="005E56B3">
        <w:rPr>
          <w:rFonts w:cstheme="minorHAnsi"/>
        </w:rPr>
        <w:t xml:space="preserve"> key exchange and the bilateral authentication method where both parties can be identified using the SSL certificate</w:t>
      </w:r>
      <w:r w:rsidR="00326FCF" w:rsidRPr="005E56B3">
        <w:rPr>
          <w:rFonts w:cstheme="minorHAnsi"/>
        </w:rPr>
        <w:t>(</w:t>
      </w:r>
      <w:r w:rsidR="00026234" w:rsidRPr="005E56B3">
        <w:rPr>
          <w:rFonts w:cstheme="minorHAnsi"/>
        </w:rPr>
        <w:t>E. Rescorla, 2018)</w:t>
      </w:r>
      <w:r w:rsidR="00CA72BF">
        <w:rPr>
          <w:rFonts w:cstheme="minorHAnsi"/>
        </w:rPr>
        <w:t>.</w:t>
      </w:r>
    </w:p>
    <w:p w14:paraId="2A5D8ED0" w14:textId="4C0B242F" w:rsidR="0015063F" w:rsidRPr="005E56B3" w:rsidRDefault="0015063F" w:rsidP="002826A2">
      <w:pPr>
        <w:rPr>
          <w:rFonts w:cstheme="minorHAnsi"/>
        </w:rPr>
      </w:pPr>
      <w:r w:rsidRPr="005E56B3">
        <w:rPr>
          <w:rFonts w:cstheme="minorHAnsi"/>
        </w:rPr>
        <w:t>In the handshake</w:t>
      </w:r>
      <w:r w:rsidR="00CA72BF">
        <w:rPr>
          <w:rFonts w:cstheme="minorHAnsi"/>
        </w:rPr>
        <w:t xml:space="preserve"> the fol</w:t>
      </w:r>
      <w:r w:rsidR="001B4550">
        <w:rPr>
          <w:rFonts w:cstheme="minorHAnsi"/>
        </w:rPr>
        <w:t xml:space="preserve">lowing parameters are </w:t>
      </w:r>
      <w:r w:rsidR="007E2CC1">
        <w:rPr>
          <w:rFonts w:cstheme="minorHAnsi"/>
        </w:rPr>
        <w:t>defined</w:t>
      </w:r>
      <w:r w:rsidR="008F5787" w:rsidRPr="005E56B3">
        <w:rPr>
          <w:rFonts w:cstheme="minorHAnsi"/>
        </w:rPr>
        <w:t>:</w:t>
      </w:r>
    </w:p>
    <w:p w14:paraId="78164189" w14:textId="46912182" w:rsidR="00D55099" w:rsidRPr="005E56B3" w:rsidRDefault="00F03883" w:rsidP="002826A2">
      <w:pPr>
        <w:rPr>
          <w:rFonts w:cstheme="minorHAnsi"/>
        </w:rPr>
      </w:pPr>
      <w:r w:rsidRPr="005E56B3">
        <w:rPr>
          <w:rFonts w:cstheme="minorHAnsi"/>
          <w:noProof/>
        </w:rPr>
        <w:drawing>
          <wp:inline distT="0" distB="0" distL="0" distR="0" wp14:anchorId="5C149051" wp14:editId="65823575">
            <wp:extent cx="5486400" cy="1024359"/>
            <wp:effectExtent l="38100" t="0" r="38100" b="444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5A2D0A1" w14:textId="1328589F" w:rsidR="00227B55" w:rsidRPr="005E56B3" w:rsidRDefault="005F725E" w:rsidP="00F03883">
      <w:pPr>
        <w:rPr>
          <w:rFonts w:cstheme="minorHAnsi"/>
        </w:rPr>
      </w:pPr>
      <w:r w:rsidRPr="005E56B3">
        <w:rPr>
          <w:rFonts w:cstheme="minorHAnsi"/>
        </w:rPr>
        <w:t xml:space="preserve">In the record </w:t>
      </w:r>
      <w:r w:rsidR="00E02EBF" w:rsidRPr="005E56B3">
        <w:rPr>
          <w:rFonts w:cstheme="minorHAnsi"/>
        </w:rPr>
        <w:t>protocol</w:t>
      </w:r>
      <w:r w:rsidR="008F5787" w:rsidRPr="005E56B3">
        <w:rPr>
          <w:rFonts w:cstheme="minorHAnsi"/>
        </w:rPr>
        <w:t>:</w:t>
      </w:r>
    </w:p>
    <w:p w14:paraId="169E8118" w14:textId="6313A9B5" w:rsidR="00E02EBF" w:rsidRDefault="00E02EBF" w:rsidP="00F03883">
      <w:pPr>
        <w:rPr>
          <w:rFonts w:cstheme="minorHAnsi"/>
        </w:rPr>
      </w:pPr>
      <w:r w:rsidRPr="005E56B3">
        <w:rPr>
          <w:rFonts w:cstheme="minorHAnsi"/>
        </w:rPr>
        <w:t xml:space="preserve">Traffic is </w:t>
      </w:r>
      <w:r w:rsidR="009112FA" w:rsidRPr="005E56B3">
        <w:rPr>
          <w:rFonts w:cstheme="minorHAnsi"/>
        </w:rPr>
        <w:t>di</w:t>
      </w:r>
      <w:r w:rsidRPr="005E56B3">
        <w:rPr>
          <w:rFonts w:cstheme="minorHAnsi"/>
        </w:rPr>
        <w:t>vided and e</w:t>
      </w:r>
      <w:r w:rsidR="009112FA" w:rsidRPr="005E56B3">
        <w:rPr>
          <w:rFonts w:cstheme="minorHAnsi"/>
        </w:rPr>
        <w:t>n</w:t>
      </w:r>
      <w:r w:rsidRPr="005E56B3">
        <w:rPr>
          <w:rFonts w:cstheme="minorHAnsi"/>
        </w:rPr>
        <w:t xml:space="preserve">crypted </w:t>
      </w:r>
      <w:r w:rsidR="009112FA" w:rsidRPr="005E56B3">
        <w:rPr>
          <w:rFonts w:cstheme="minorHAnsi"/>
        </w:rPr>
        <w:t>separately</w:t>
      </w:r>
      <w:r w:rsidR="00D47264" w:rsidRPr="005E56B3">
        <w:rPr>
          <w:rFonts w:cstheme="minorHAnsi"/>
        </w:rPr>
        <w:t xml:space="preserve"> to prevent traffic </w:t>
      </w:r>
      <w:r w:rsidR="00DD4172" w:rsidRPr="005E56B3">
        <w:rPr>
          <w:rFonts w:cstheme="minorHAnsi"/>
        </w:rPr>
        <w:t>analysis attacks. (</w:t>
      </w:r>
      <w:r w:rsidR="00DD4172" w:rsidRPr="005E56B3">
        <w:rPr>
          <w:rFonts w:cstheme="minorHAnsi"/>
        </w:rPr>
        <w:t>E. Rescorla, 2018)</w:t>
      </w:r>
    </w:p>
    <w:p w14:paraId="14571906" w14:textId="566640AF" w:rsidR="0011269C" w:rsidRPr="005E56B3" w:rsidRDefault="0011269C" w:rsidP="0011269C">
      <w:pPr>
        <w:pStyle w:val="Heading1"/>
        <w:rPr>
          <w:rFonts w:asciiTheme="minorHAnsi" w:hAnsiTheme="minorHAnsi" w:cstheme="minorHAnsi"/>
        </w:rPr>
      </w:pPr>
      <w:bookmarkStart w:id="10" w:name="_Toc104526569"/>
      <w:r w:rsidRPr="005E56B3">
        <w:rPr>
          <w:rFonts w:asciiTheme="minorHAnsi" w:hAnsiTheme="minorHAnsi" w:cstheme="minorHAnsi"/>
        </w:rPr>
        <w:t xml:space="preserve">TLS </w:t>
      </w:r>
      <w:r w:rsidR="00326FCF" w:rsidRPr="005E56B3">
        <w:rPr>
          <w:rFonts w:asciiTheme="minorHAnsi" w:hAnsiTheme="minorHAnsi" w:cstheme="minorHAnsi"/>
        </w:rPr>
        <w:t xml:space="preserve">v1.3 </w:t>
      </w:r>
      <w:r w:rsidRPr="005E56B3">
        <w:rPr>
          <w:rFonts w:asciiTheme="minorHAnsi" w:hAnsiTheme="minorHAnsi" w:cstheme="minorHAnsi"/>
        </w:rPr>
        <w:t>Security</w:t>
      </w:r>
      <w:bookmarkEnd w:id="10"/>
      <w:r w:rsidRPr="005E56B3">
        <w:rPr>
          <w:rFonts w:asciiTheme="minorHAnsi" w:hAnsiTheme="minorHAnsi" w:cstheme="minorHAnsi"/>
        </w:rPr>
        <w:t xml:space="preserve"> </w:t>
      </w:r>
    </w:p>
    <w:p w14:paraId="0EA2DD2A" w14:textId="3883FC61" w:rsidR="00AD31C5" w:rsidRPr="005E56B3" w:rsidRDefault="005F5F5B" w:rsidP="00AD31C5">
      <w:pPr>
        <w:rPr>
          <w:rFonts w:cstheme="minorHAnsi"/>
        </w:rPr>
      </w:pPr>
      <w:r w:rsidRPr="005E56B3">
        <w:rPr>
          <w:rFonts w:cstheme="minorHAnsi"/>
        </w:rPr>
        <w:t xml:space="preserve">The TLS protocol provides </w:t>
      </w:r>
      <w:r w:rsidR="000C24F7" w:rsidRPr="005E56B3">
        <w:rPr>
          <w:rFonts w:cstheme="minorHAnsi"/>
        </w:rPr>
        <w:t>Confidentiality</w:t>
      </w:r>
      <w:r w:rsidR="000C24F7" w:rsidRPr="005E56B3">
        <w:rPr>
          <w:rFonts w:cstheme="minorHAnsi"/>
        </w:rPr>
        <w:t>,</w:t>
      </w:r>
      <w:r w:rsidR="002C0A51" w:rsidRPr="005E56B3">
        <w:rPr>
          <w:rFonts w:cstheme="minorHAnsi"/>
        </w:rPr>
        <w:t xml:space="preserve"> </w:t>
      </w:r>
      <w:r w:rsidR="002C0A51" w:rsidRPr="005E56B3">
        <w:rPr>
          <w:rFonts w:cstheme="minorHAnsi"/>
        </w:rPr>
        <w:t>Data Integrity</w:t>
      </w:r>
      <w:r w:rsidR="00AE120B" w:rsidRPr="005E56B3">
        <w:rPr>
          <w:rFonts w:cstheme="minorHAnsi"/>
        </w:rPr>
        <w:t xml:space="preserve">, </w:t>
      </w:r>
      <w:r w:rsidR="00AE120B" w:rsidRPr="005E56B3">
        <w:rPr>
          <w:rFonts w:cstheme="minorHAnsi"/>
        </w:rPr>
        <w:t>Peer Entity authentication</w:t>
      </w:r>
      <w:r w:rsidR="00423759" w:rsidRPr="005E56B3">
        <w:rPr>
          <w:rFonts w:cstheme="minorHAnsi"/>
        </w:rPr>
        <w:t xml:space="preserve">, </w:t>
      </w:r>
      <w:r w:rsidR="00A95656" w:rsidRPr="005E56B3">
        <w:rPr>
          <w:rFonts w:cstheme="minorHAnsi"/>
        </w:rPr>
        <w:t>non-Repudiation</w:t>
      </w:r>
      <w:r w:rsidR="00A07FDF" w:rsidRPr="005E56B3">
        <w:rPr>
          <w:rFonts w:cstheme="minorHAnsi"/>
        </w:rPr>
        <w:t>(E. Rescorla, 2018)</w:t>
      </w:r>
      <w:r w:rsidR="00B770C1">
        <w:rPr>
          <w:rFonts w:cstheme="minorHAnsi"/>
        </w:rPr>
        <w:t>.</w:t>
      </w:r>
      <w:r w:rsidR="00A07FDF" w:rsidRPr="005E56B3">
        <w:rPr>
          <w:rFonts w:cstheme="minorHAnsi"/>
        </w:rPr>
        <w:t xml:space="preserve"> </w:t>
      </w:r>
      <w:r w:rsidR="00B770C1">
        <w:rPr>
          <w:rFonts w:cstheme="minorHAnsi"/>
        </w:rPr>
        <w:t xml:space="preserve">TLS 1.3 </w:t>
      </w:r>
      <w:r w:rsidR="00A95656" w:rsidRPr="005E56B3">
        <w:rPr>
          <w:rFonts w:cstheme="minorHAnsi"/>
        </w:rPr>
        <w:t>versio</w:t>
      </w:r>
      <w:r w:rsidR="0079089C" w:rsidRPr="005E56B3">
        <w:rPr>
          <w:rFonts w:cstheme="minorHAnsi"/>
        </w:rPr>
        <w:t>n has</w:t>
      </w:r>
      <w:r w:rsidR="00014CC8" w:rsidRPr="005E56B3">
        <w:rPr>
          <w:rFonts w:cstheme="minorHAnsi"/>
        </w:rPr>
        <w:t xml:space="preserve"> come with security futures that </w:t>
      </w:r>
      <w:r w:rsidR="000E30C1" w:rsidRPr="005E56B3">
        <w:rPr>
          <w:rFonts w:cstheme="minorHAnsi"/>
        </w:rPr>
        <w:t xml:space="preserve">are aimed to prevent eavesdropping </w:t>
      </w:r>
      <w:r w:rsidR="00811A08" w:rsidRPr="005E56B3">
        <w:rPr>
          <w:rFonts w:cstheme="minorHAnsi"/>
        </w:rPr>
        <w:t>tempering, and message forgery(</w:t>
      </w:r>
      <w:r w:rsidR="00492740" w:rsidRPr="005E56B3">
        <w:rPr>
          <w:rFonts w:cstheme="minorHAnsi"/>
        </w:rPr>
        <w:t>E.</w:t>
      </w:r>
      <w:r w:rsidR="008D0C12" w:rsidRPr="005E56B3">
        <w:rPr>
          <w:rFonts w:cstheme="minorHAnsi"/>
        </w:rPr>
        <w:t xml:space="preserve"> </w:t>
      </w:r>
      <w:r w:rsidR="00492740" w:rsidRPr="005E56B3">
        <w:rPr>
          <w:rFonts w:cstheme="minorHAnsi"/>
        </w:rPr>
        <w:t>Rescorl</w:t>
      </w:r>
      <w:r w:rsidR="008D0C12" w:rsidRPr="005E56B3">
        <w:rPr>
          <w:rFonts w:cstheme="minorHAnsi"/>
        </w:rPr>
        <w:t>a</w:t>
      </w:r>
      <w:r w:rsidR="00492740" w:rsidRPr="005E56B3">
        <w:rPr>
          <w:rFonts w:cstheme="minorHAnsi"/>
        </w:rPr>
        <w:t>, 2018</w:t>
      </w:r>
      <w:r w:rsidR="00811A08" w:rsidRPr="005E56B3">
        <w:rPr>
          <w:rFonts w:cstheme="minorHAnsi"/>
        </w:rPr>
        <w:t>)</w:t>
      </w:r>
      <w:r w:rsidR="008D0C12" w:rsidRPr="005E56B3">
        <w:rPr>
          <w:rFonts w:cstheme="minorHAnsi"/>
        </w:rPr>
        <w:t>.</w:t>
      </w:r>
      <w:r w:rsidR="0079089C" w:rsidRPr="005E56B3">
        <w:rPr>
          <w:rFonts w:cstheme="minorHAnsi"/>
        </w:rPr>
        <w:t xml:space="preserve"> </w:t>
      </w:r>
      <w:r w:rsidR="00901CD6">
        <w:rPr>
          <w:rFonts w:cstheme="minorHAnsi"/>
        </w:rPr>
        <w:t xml:space="preserve"> However, </w:t>
      </w:r>
      <w:r w:rsidR="001D76D9">
        <w:rPr>
          <w:rFonts w:cstheme="minorHAnsi"/>
        </w:rPr>
        <w:t>e</w:t>
      </w:r>
      <w:r w:rsidR="00A26618" w:rsidRPr="005E56B3">
        <w:rPr>
          <w:rFonts w:cstheme="minorHAnsi"/>
        </w:rPr>
        <w:t xml:space="preserve">avesdropping attacks are divided in two </w:t>
      </w:r>
      <w:r w:rsidR="006D7160" w:rsidRPr="005E56B3">
        <w:rPr>
          <w:rFonts w:cstheme="minorHAnsi"/>
        </w:rPr>
        <w:t>type active and passive</w:t>
      </w:r>
      <w:r w:rsidR="0094701D" w:rsidRPr="005E56B3">
        <w:rPr>
          <w:rFonts w:cstheme="minorHAnsi"/>
        </w:rPr>
        <w:t>.</w:t>
      </w:r>
      <w:r w:rsidR="008438C6" w:rsidRPr="005E56B3">
        <w:rPr>
          <w:rFonts w:cstheme="minorHAnsi"/>
        </w:rPr>
        <w:t xml:space="preserve"> In the </w:t>
      </w:r>
      <w:r w:rsidR="000428A8" w:rsidRPr="005E56B3">
        <w:rPr>
          <w:rFonts w:cstheme="minorHAnsi"/>
        </w:rPr>
        <w:t xml:space="preserve">eavesdropping attack a third figure intercept the connection between the </w:t>
      </w:r>
      <w:r w:rsidR="00E84ADF" w:rsidRPr="005E56B3">
        <w:rPr>
          <w:rFonts w:cstheme="minorHAnsi"/>
        </w:rPr>
        <w:t>parties</w:t>
      </w:r>
      <w:r w:rsidR="00A10523" w:rsidRPr="005E56B3">
        <w:rPr>
          <w:rFonts w:cstheme="minorHAnsi"/>
        </w:rPr>
        <w:t>.</w:t>
      </w:r>
      <w:r w:rsidR="00E84ADF" w:rsidRPr="005E56B3">
        <w:rPr>
          <w:rFonts w:cstheme="minorHAnsi"/>
        </w:rPr>
        <w:t xml:space="preserve"> </w:t>
      </w:r>
      <w:r w:rsidR="00A10523" w:rsidRPr="005E56B3">
        <w:rPr>
          <w:rFonts w:cstheme="minorHAnsi"/>
        </w:rPr>
        <w:t>A</w:t>
      </w:r>
      <w:r w:rsidR="00E84ADF" w:rsidRPr="005E56B3">
        <w:rPr>
          <w:rFonts w:cstheme="minorHAnsi"/>
        </w:rPr>
        <w:t xml:space="preserve"> </w:t>
      </w:r>
      <w:r w:rsidR="00DD3B2C" w:rsidRPr="005E56B3">
        <w:rPr>
          <w:rFonts w:cstheme="minorHAnsi"/>
        </w:rPr>
        <w:t xml:space="preserve">classic example of active </w:t>
      </w:r>
      <w:r w:rsidR="00A65597" w:rsidRPr="005E56B3">
        <w:rPr>
          <w:rFonts w:cstheme="minorHAnsi"/>
        </w:rPr>
        <w:t>type is Men-in-the-middle attack which</w:t>
      </w:r>
      <w:r w:rsidR="00985559" w:rsidRPr="005E56B3">
        <w:rPr>
          <w:rFonts w:cstheme="minorHAnsi"/>
        </w:rPr>
        <w:t xml:space="preserve"> can altered the data</w:t>
      </w:r>
      <w:r w:rsidR="007E5D1A" w:rsidRPr="005E56B3">
        <w:rPr>
          <w:rFonts w:cstheme="minorHAnsi"/>
        </w:rPr>
        <w:t xml:space="preserve"> </w:t>
      </w:r>
      <w:r w:rsidR="00953105" w:rsidRPr="005E56B3">
        <w:rPr>
          <w:rFonts w:cstheme="minorHAnsi"/>
        </w:rPr>
        <w:t>causing the disruption of the communication</w:t>
      </w:r>
      <w:r w:rsidR="00F2311F" w:rsidRPr="005E56B3">
        <w:rPr>
          <w:rFonts w:cstheme="minorHAnsi"/>
        </w:rPr>
        <w:t xml:space="preserve">. Unlike the passive attacks </w:t>
      </w:r>
      <w:r w:rsidR="00AF7C36" w:rsidRPr="005E56B3">
        <w:rPr>
          <w:rFonts w:cstheme="minorHAnsi"/>
        </w:rPr>
        <w:t>where</w:t>
      </w:r>
      <w:r w:rsidR="00F2311F" w:rsidRPr="005E56B3">
        <w:rPr>
          <w:rFonts w:cstheme="minorHAnsi"/>
        </w:rPr>
        <w:t xml:space="preserve"> the hackers are </w:t>
      </w:r>
      <w:r w:rsidR="00B31D91" w:rsidRPr="005E56B3">
        <w:rPr>
          <w:rFonts w:cstheme="minorHAnsi"/>
        </w:rPr>
        <w:t xml:space="preserve">inclined to </w:t>
      </w:r>
      <w:r w:rsidR="000C1FB1" w:rsidRPr="005E56B3">
        <w:rPr>
          <w:rFonts w:cstheme="minorHAnsi"/>
        </w:rPr>
        <w:t>listen without interfer</w:t>
      </w:r>
      <w:r w:rsidR="00B0611D" w:rsidRPr="005E56B3">
        <w:rPr>
          <w:rFonts w:cstheme="minorHAnsi"/>
        </w:rPr>
        <w:t>ing</w:t>
      </w:r>
      <w:r w:rsidR="000C1FB1" w:rsidRPr="005E56B3">
        <w:rPr>
          <w:rFonts w:cstheme="minorHAnsi"/>
        </w:rPr>
        <w:t xml:space="preserve"> directly to the information flow</w:t>
      </w:r>
      <w:r w:rsidR="00530ABC" w:rsidRPr="005E56B3">
        <w:rPr>
          <w:rFonts w:cstheme="minorHAnsi"/>
        </w:rPr>
        <w:t>.</w:t>
      </w:r>
      <w:r w:rsidR="00593840" w:rsidRPr="005E56B3">
        <w:rPr>
          <w:rFonts w:cstheme="minorHAnsi"/>
        </w:rPr>
        <w:t xml:space="preserve"> In saying that</w:t>
      </w:r>
      <w:r w:rsidR="00E92F7E" w:rsidRPr="005E56B3">
        <w:rPr>
          <w:rFonts w:cstheme="minorHAnsi"/>
        </w:rPr>
        <w:t>,</w:t>
      </w:r>
      <w:r w:rsidR="0037714F" w:rsidRPr="005E56B3">
        <w:rPr>
          <w:rFonts w:cstheme="minorHAnsi"/>
        </w:rPr>
        <w:t xml:space="preserve"> </w:t>
      </w:r>
      <w:r w:rsidR="00E92F7E" w:rsidRPr="005E56B3">
        <w:rPr>
          <w:rFonts w:cstheme="minorHAnsi"/>
        </w:rPr>
        <w:t>TLS 1.3 has been design</w:t>
      </w:r>
      <w:r w:rsidR="002048BD" w:rsidRPr="005E56B3">
        <w:rPr>
          <w:rFonts w:cstheme="minorHAnsi"/>
        </w:rPr>
        <w:t>e</w:t>
      </w:r>
      <w:r w:rsidR="0037714F" w:rsidRPr="005E56B3">
        <w:rPr>
          <w:rFonts w:cstheme="minorHAnsi"/>
        </w:rPr>
        <w:t xml:space="preserve">d </w:t>
      </w:r>
      <w:r w:rsidR="00E92F7E" w:rsidRPr="005E56B3">
        <w:rPr>
          <w:rFonts w:cstheme="minorHAnsi"/>
        </w:rPr>
        <w:t xml:space="preserve">to </w:t>
      </w:r>
      <w:r w:rsidR="00BD1CCD" w:rsidRPr="005E56B3">
        <w:rPr>
          <w:rFonts w:cstheme="minorHAnsi"/>
        </w:rPr>
        <w:t>mitigate the consequences of active</w:t>
      </w:r>
      <w:r w:rsidR="00A10523" w:rsidRPr="005E56B3">
        <w:rPr>
          <w:rFonts w:cstheme="minorHAnsi"/>
        </w:rPr>
        <w:t xml:space="preserve"> and </w:t>
      </w:r>
      <w:r w:rsidR="00941DE1">
        <w:rPr>
          <w:rFonts w:cstheme="minorHAnsi"/>
        </w:rPr>
        <w:t>active and passive</w:t>
      </w:r>
      <w:r w:rsidR="00BD1CCD" w:rsidRPr="005E56B3">
        <w:rPr>
          <w:rFonts w:cstheme="minorHAnsi"/>
        </w:rPr>
        <w:t xml:space="preserve"> </w:t>
      </w:r>
      <w:r w:rsidR="00A10523" w:rsidRPr="005E56B3">
        <w:rPr>
          <w:rFonts w:cstheme="minorHAnsi"/>
        </w:rPr>
        <w:t>network attack.</w:t>
      </w:r>
      <w:r w:rsidR="0037714F" w:rsidRPr="005E56B3">
        <w:rPr>
          <w:rFonts w:cstheme="minorHAnsi"/>
        </w:rPr>
        <w:t xml:space="preserve"> </w:t>
      </w:r>
      <w:r w:rsidR="00CE6911">
        <w:rPr>
          <w:rFonts w:cstheme="minorHAnsi"/>
        </w:rPr>
        <w:t>In fact,</w:t>
      </w:r>
      <w:r w:rsidR="001363CE" w:rsidRPr="005E56B3">
        <w:rPr>
          <w:rFonts w:cstheme="minorHAnsi"/>
        </w:rPr>
        <w:t xml:space="preserve"> </w:t>
      </w:r>
      <w:r w:rsidR="00335D72" w:rsidRPr="005E56B3">
        <w:rPr>
          <w:rFonts w:cstheme="minorHAnsi"/>
        </w:rPr>
        <w:t xml:space="preserve">it is possible to mitigate </w:t>
      </w:r>
      <w:r w:rsidR="004640E2" w:rsidRPr="005E56B3">
        <w:rPr>
          <w:rFonts w:cstheme="minorHAnsi"/>
        </w:rPr>
        <w:t>eavesdropping attacks like man-in-the-middle</w:t>
      </w:r>
      <w:r w:rsidR="00755350">
        <w:rPr>
          <w:rFonts w:cstheme="minorHAnsi"/>
        </w:rPr>
        <w:t xml:space="preserve"> as </w:t>
      </w:r>
      <w:r w:rsidR="00A85AA9" w:rsidRPr="005E56B3">
        <w:rPr>
          <w:rFonts w:cstheme="minorHAnsi"/>
        </w:rPr>
        <w:t>on</w:t>
      </w:r>
      <w:r w:rsidR="00A33AC7" w:rsidRPr="005E56B3">
        <w:rPr>
          <w:rFonts w:cstheme="minorHAnsi"/>
        </w:rPr>
        <w:t xml:space="preserve">ly one side authentication </w:t>
      </w:r>
      <w:r w:rsidR="00415F1C" w:rsidRPr="005E56B3">
        <w:rPr>
          <w:rFonts w:cstheme="minorHAnsi"/>
        </w:rPr>
        <w:t>is sufficient to mitigate the attack</w:t>
      </w:r>
      <w:r w:rsidR="001A154C" w:rsidRPr="005E56B3">
        <w:rPr>
          <w:rFonts w:cstheme="minorHAnsi"/>
        </w:rPr>
        <w:t>(E. Re</w:t>
      </w:r>
      <w:r w:rsidR="002B036A" w:rsidRPr="005E56B3">
        <w:rPr>
          <w:rFonts w:cstheme="minorHAnsi"/>
        </w:rPr>
        <w:t>scorla, 2018</w:t>
      </w:r>
      <w:r w:rsidR="001A154C" w:rsidRPr="005E56B3">
        <w:rPr>
          <w:rFonts w:cstheme="minorHAnsi"/>
        </w:rPr>
        <w:t>)</w:t>
      </w:r>
      <w:r w:rsidR="00415F1C" w:rsidRPr="005E56B3">
        <w:rPr>
          <w:rFonts w:cstheme="minorHAnsi"/>
        </w:rPr>
        <w:t>.</w:t>
      </w:r>
      <w:r w:rsidR="008E5866" w:rsidRPr="005E56B3">
        <w:rPr>
          <w:rFonts w:cstheme="minorHAnsi"/>
        </w:rPr>
        <w:t xml:space="preserve"> Additionally, </w:t>
      </w:r>
      <w:r w:rsidR="00716396" w:rsidRPr="005E56B3">
        <w:rPr>
          <w:rFonts w:cstheme="minorHAnsi"/>
        </w:rPr>
        <w:t>the</w:t>
      </w:r>
      <w:r w:rsidR="008E5866" w:rsidRPr="005E56B3">
        <w:rPr>
          <w:rFonts w:cstheme="minorHAnsi"/>
        </w:rPr>
        <w:t xml:space="preserve"> </w:t>
      </w:r>
      <w:r w:rsidR="00716396" w:rsidRPr="005E56B3">
        <w:rPr>
          <w:rFonts w:cstheme="minorHAnsi"/>
        </w:rPr>
        <w:t xml:space="preserve">handshake </w:t>
      </w:r>
      <w:r w:rsidR="00F1618C" w:rsidRPr="005E56B3">
        <w:rPr>
          <w:rFonts w:cstheme="minorHAnsi"/>
        </w:rPr>
        <w:t>prevents</w:t>
      </w:r>
      <w:r w:rsidR="00716396" w:rsidRPr="005E56B3">
        <w:rPr>
          <w:rFonts w:cstheme="minorHAnsi"/>
        </w:rPr>
        <w:t xml:space="preserve"> data tempering</w:t>
      </w:r>
      <w:r w:rsidR="000D7EDF" w:rsidRPr="005E56B3">
        <w:rPr>
          <w:rFonts w:cstheme="minorHAnsi"/>
        </w:rPr>
        <w:t xml:space="preserve"> by</w:t>
      </w:r>
      <w:r w:rsidR="00716396" w:rsidRPr="005E56B3">
        <w:rPr>
          <w:rFonts w:cstheme="minorHAnsi"/>
        </w:rPr>
        <w:t xml:space="preserve"> </w:t>
      </w:r>
      <w:r w:rsidR="00562D3A" w:rsidRPr="005E56B3">
        <w:rPr>
          <w:rFonts w:cstheme="minorHAnsi"/>
        </w:rPr>
        <w:t xml:space="preserve">using </w:t>
      </w:r>
      <w:r w:rsidR="00F1618C" w:rsidRPr="00F1618C">
        <w:rPr>
          <w:rFonts w:cstheme="minorHAnsi"/>
        </w:rPr>
        <w:t>AEAD Cipher suite</w:t>
      </w:r>
      <w:r w:rsidR="00DA0B25" w:rsidRPr="005E56B3">
        <w:rPr>
          <w:rFonts w:cstheme="minorHAnsi"/>
        </w:rPr>
        <w:t xml:space="preserve"> </w:t>
      </w:r>
      <w:r w:rsidR="000D7EDF" w:rsidRPr="005E56B3">
        <w:rPr>
          <w:rFonts w:cstheme="minorHAnsi"/>
        </w:rPr>
        <w:t>and Message forgery</w:t>
      </w:r>
      <w:r w:rsidR="00296C63" w:rsidRPr="005E56B3">
        <w:rPr>
          <w:rFonts w:cstheme="minorHAnsi"/>
        </w:rPr>
        <w:t xml:space="preserve"> </w:t>
      </w:r>
      <w:r w:rsidR="00465B14" w:rsidRPr="005E56B3">
        <w:rPr>
          <w:rFonts w:cstheme="minorHAnsi"/>
        </w:rPr>
        <w:t>providing non</w:t>
      </w:r>
      <w:r w:rsidR="00846EF5" w:rsidRPr="005E56B3">
        <w:rPr>
          <w:rFonts w:cstheme="minorHAnsi"/>
        </w:rPr>
        <w:t>-repudiation system such as digital signature algorithms</w:t>
      </w:r>
      <w:r w:rsidR="00C4217F" w:rsidRPr="005E56B3">
        <w:rPr>
          <w:rFonts w:eastAsia="Times New Roman" w:cstheme="minorHAnsi"/>
          <w:sz w:val="24"/>
          <w:szCs w:val="24"/>
          <w:lang w:eastAsia="en-AU"/>
        </w:rPr>
        <w:t xml:space="preserve"> (</w:t>
      </w:r>
      <w:r w:rsidR="00C4217F" w:rsidRPr="00C4217F">
        <w:rPr>
          <w:rFonts w:cstheme="minorHAnsi"/>
        </w:rPr>
        <w:t>PKCS, ECDSA and EdDSA</w:t>
      </w:r>
      <w:r w:rsidR="00C4217F" w:rsidRPr="005E56B3">
        <w:rPr>
          <w:rFonts w:eastAsia="Times New Roman" w:cstheme="minorHAnsi"/>
          <w:sz w:val="24"/>
          <w:szCs w:val="24"/>
          <w:lang w:eastAsia="en-AU"/>
        </w:rPr>
        <w:t>).</w:t>
      </w:r>
      <w:r w:rsidR="00365CC7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365CC7" w:rsidRPr="005E29E6">
        <w:rPr>
          <w:rFonts w:eastAsia="Times New Roman" w:cstheme="minorHAnsi"/>
          <w:lang w:eastAsia="en-AU"/>
        </w:rPr>
        <w:t>This new version of TLS</w:t>
      </w:r>
      <w:r w:rsidR="00365CC7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AD31C5" w:rsidRPr="005E56B3">
        <w:rPr>
          <w:rFonts w:cstheme="minorHAnsi"/>
        </w:rPr>
        <w:t xml:space="preserve">has removed some unsafe futures </w:t>
      </w:r>
      <w:r w:rsidR="0045469E">
        <w:rPr>
          <w:rFonts w:cstheme="minorHAnsi"/>
        </w:rPr>
        <w:t xml:space="preserve">which were linked to vulnerability </w:t>
      </w:r>
      <w:r w:rsidR="002F7AFA">
        <w:rPr>
          <w:rFonts w:cstheme="minorHAnsi"/>
        </w:rPr>
        <w:t xml:space="preserve">exploited </w:t>
      </w:r>
      <w:r w:rsidR="00755350">
        <w:rPr>
          <w:rFonts w:cstheme="minorHAnsi"/>
        </w:rPr>
        <w:t>in the past</w:t>
      </w:r>
      <w:r w:rsidR="003156E6">
        <w:rPr>
          <w:rFonts w:cstheme="minorHAnsi"/>
        </w:rPr>
        <w:t xml:space="preserve">. The following methods  are </w:t>
      </w:r>
      <w:r w:rsidR="001D597B">
        <w:rPr>
          <w:rFonts w:cstheme="minorHAnsi"/>
        </w:rPr>
        <w:t>no longer</w:t>
      </w:r>
      <w:r w:rsidR="003156E6">
        <w:rPr>
          <w:rFonts w:cstheme="minorHAnsi"/>
        </w:rPr>
        <w:t xml:space="preserve"> used in v</w:t>
      </w:r>
      <w:r w:rsidR="001D597B">
        <w:rPr>
          <w:rFonts w:cstheme="minorHAnsi"/>
        </w:rPr>
        <w:t xml:space="preserve">ersion </w:t>
      </w:r>
      <w:r w:rsidR="003156E6">
        <w:rPr>
          <w:rFonts w:cstheme="minorHAnsi"/>
        </w:rPr>
        <w:t>1.3</w:t>
      </w:r>
      <w:r w:rsidR="00A32D7C">
        <w:rPr>
          <w:rFonts w:cstheme="minorHAnsi"/>
        </w:rPr>
        <w:t xml:space="preserve"> </w:t>
      </w:r>
      <w:r w:rsidR="00A32D7C" w:rsidRPr="005E56B3">
        <w:rPr>
          <w:rFonts w:cstheme="minorHAnsi"/>
        </w:rPr>
        <w:t>(E. Rescorla, 2018)</w:t>
      </w:r>
      <w:r w:rsidR="001D597B">
        <w:rPr>
          <w:rFonts w:cstheme="minorHAnsi"/>
        </w:rPr>
        <w:t>:</w:t>
      </w:r>
    </w:p>
    <w:p w14:paraId="190B5AEB" w14:textId="77777777" w:rsidR="00AD31C5" w:rsidRPr="005E56B3" w:rsidRDefault="00AD31C5" w:rsidP="00AD31C5">
      <w:pPr>
        <w:pStyle w:val="ListParagraph"/>
        <w:numPr>
          <w:ilvl w:val="0"/>
          <w:numId w:val="21"/>
        </w:numPr>
        <w:rPr>
          <w:rFonts w:cstheme="minorHAnsi"/>
        </w:rPr>
      </w:pPr>
      <w:r w:rsidRPr="005E56B3">
        <w:rPr>
          <w:rFonts w:cstheme="minorHAnsi"/>
        </w:rPr>
        <w:t>the RSA for the key exchange</w:t>
      </w:r>
    </w:p>
    <w:p w14:paraId="63ABA7DC" w14:textId="77777777" w:rsidR="00AD31C5" w:rsidRPr="005E56B3" w:rsidRDefault="00AD31C5" w:rsidP="00AD31C5">
      <w:pPr>
        <w:pStyle w:val="ListParagraph"/>
        <w:numPr>
          <w:ilvl w:val="0"/>
          <w:numId w:val="21"/>
        </w:numPr>
        <w:rPr>
          <w:rFonts w:cstheme="minorHAnsi"/>
        </w:rPr>
      </w:pPr>
      <w:r w:rsidRPr="005E56B3">
        <w:rPr>
          <w:rFonts w:cstheme="minorHAnsi"/>
        </w:rPr>
        <w:t>RC4, 3DES and camelia for the encryption</w:t>
      </w:r>
    </w:p>
    <w:p w14:paraId="4B538F7E" w14:textId="77777777" w:rsidR="00AD31C5" w:rsidRPr="005E56B3" w:rsidRDefault="00AD31C5" w:rsidP="00AD31C5">
      <w:pPr>
        <w:pStyle w:val="ListParagraph"/>
        <w:numPr>
          <w:ilvl w:val="0"/>
          <w:numId w:val="21"/>
        </w:numPr>
        <w:rPr>
          <w:rFonts w:cstheme="minorHAnsi"/>
        </w:rPr>
      </w:pPr>
      <w:r w:rsidRPr="005E56B3">
        <w:rPr>
          <w:rFonts w:cstheme="minorHAnsi"/>
        </w:rPr>
        <w:t>MD5, SHA-1 for the hash system</w:t>
      </w:r>
    </w:p>
    <w:p w14:paraId="5FB4B62E" w14:textId="77777777" w:rsidR="00AD31C5" w:rsidRPr="005E56B3" w:rsidRDefault="00AD31C5" w:rsidP="00AD31C5">
      <w:pPr>
        <w:pStyle w:val="ListParagraph"/>
        <w:numPr>
          <w:ilvl w:val="0"/>
          <w:numId w:val="21"/>
        </w:numPr>
        <w:rPr>
          <w:rFonts w:cstheme="minorHAnsi"/>
        </w:rPr>
      </w:pPr>
      <w:r w:rsidRPr="005E56B3">
        <w:rPr>
          <w:rFonts w:cstheme="minorHAnsi"/>
        </w:rPr>
        <w:lastRenderedPageBreak/>
        <w:t xml:space="preserve">Cipher Modes AES-CBC </w:t>
      </w:r>
    </w:p>
    <w:p w14:paraId="32BDE1A5" w14:textId="19EE3CBF" w:rsidR="00AD31C5" w:rsidRDefault="00AD31C5" w:rsidP="00AD31C5">
      <w:pPr>
        <w:pStyle w:val="ListParagraph"/>
        <w:numPr>
          <w:ilvl w:val="0"/>
          <w:numId w:val="21"/>
        </w:numPr>
        <w:rPr>
          <w:rFonts w:cstheme="minorHAnsi"/>
        </w:rPr>
      </w:pPr>
      <w:r w:rsidRPr="005E56B3">
        <w:rPr>
          <w:rFonts w:cstheme="minorHAnsi"/>
        </w:rPr>
        <w:t>DSA Signatures (ECDSA ≥ 224 bit) for the session renegotiation</w:t>
      </w:r>
    </w:p>
    <w:p w14:paraId="639D3377" w14:textId="0FD328CA" w:rsidR="00B31105" w:rsidRPr="00B31105" w:rsidRDefault="00B31105" w:rsidP="00B31105">
      <w:pPr>
        <w:rPr>
          <w:rFonts w:cstheme="minorHAnsi"/>
        </w:rPr>
      </w:pPr>
      <w:r>
        <w:rPr>
          <w:rFonts w:cstheme="minorHAnsi"/>
        </w:rPr>
        <w:t>The following table outline</w:t>
      </w:r>
      <w:r w:rsidR="00541EC6">
        <w:rPr>
          <w:rFonts w:cstheme="minorHAnsi"/>
        </w:rPr>
        <w:t xml:space="preserve">s the common attacks </w:t>
      </w:r>
      <w:r w:rsidR="008A2DEB">
        <w:rPr>
          <w:rFonts w:cstheme="minorHAnsi"/>
        </w:rPr>
        <w:t xml:space="preserve">related to the </w:t>
      </w:r>
      <w:r w:rsidR="008C16C9">
        <w:rPr>
          <w:rFonts w:cstheme="minorHAnsi"/>
        </w:rPr>
        <w:t xml:space="preserve">algorithms </w:t>
      </w:r>
      <w:r w:rsidR="00AB0334">
        <w:rPr>
          <w:rFonts w:cstheme="minorHAnsi"/>
        </w:rPr>
        <w:t>on the left column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D3F" w14:paraId="4F8B26F0" w14:textId="77777777" w:rsidTr="00160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82B5AE" w14:textId="557ABEC7" w:rsidR="005C0D3F" w:rsidRDefault="00AA25BF" w:rsidP="00CA7CDF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4508" w:type="dxa"/>
          </w:tcPr>
          <w:p w14:paraId="5180A6C8" w14:textId="1E2F41DD" w:rsidR="005C0D3F" w:rsidRDefault="005C32CF" w:rsidP="00CA7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Common attack</w:t>
            </w:r>
          </w:p>
        </w:tc>
      </w:tr>
      <w:tr w:rsidR="00FD3C61" w14:paraId="6D980784" w14:textId="77777777" w:rsidTr="001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61AEB0" w14:textId="357C1C2D" w:rsidR="00FD3C61" w:rsidRDefault="00720259" w:rsidP="00FD3C61">
            <w:pPr>
              <w:rPr>
                <w:rFonts w:cstheme="minorHAnsi"/>
              </w:rPr>
            </w:pPr>
            <w:r w:rsidRPr="00720259">
              <w:rPr>
                <w:rFonts w:cstheme="minorHAnsi"/>
              </w:rPr>
              <w:t>RSA-PKCS#1 v1.5 Encryption</w:t>
            </w:r>
          </w:p>
        </w:tc>
        <w:tc>
          <w:tcPr>
            <w:tcW w:w="4508" w:type="dxa"/>
          </w:tcPr>
          <w:p w14:paraId="08ADF795" w14:textId="77777777" w:rsidR="00FD3C61" w:rsidRDefault="005C32CF" w:rsidP="00F11E0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Bleichenbacher 1998</w:t>
            </w:r>
          </w:p>
          <w:p w14:paraId="5828B9E4" w14:textId="77777777" w:rsidR="005C32CF" w:rsidRDefault="005C32CF" w:rsidP="00F11E0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Jager 2015</w:t>
            </w:r>
          </w:p>
          <w:p w14:paraId="46776630" w14:textId="6CF582E0" w:rsidR="003E6504" w:rsidRPr="004E0C5B" w:rsidRDefault="003E6504" w:rsidP="00F11E0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DROWN 2016</w:t>
            </w:r>
          </w:p>
        </w:tc>
      </w:tr>
      <w:tr w:rsidR="00FD3C61" w14:paraId="69C6D1E0" w14:textId="77777777" w:rsidTr="001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65491D" w14:textId="17B42EA3" w:rsidR="00FD3C61" w:rsidRDefault="00FD3C61" w:rsidP="00FD3C61">
            <w:pPr>
              <w:rPr>
                <w:rFonts w:cstheme="minorHAnsi"/>
              </w:rPr>
            </w:pPr>
            <w:r w:rsidRPr="005E56B3">
              <w:rPr>
                <w:rFonts w:cstheme="minorHAnsi"/>
              </w:rPr>
              <w:t>RC4</w:t>
            </w:r>
          </w:p>
        </w:tc>
        <w:tc>
          <w:tcPr>
            <w:tcW w:w="4508" w:type="dxa"/>
          </w:tcPr>
          <w:p w14:paraId="3DAAF488" w14:textId="77777777" w:rsidR="003E6504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Roos’s Bias 1995 </w:t>
            </w:r>
          </w:p>
          <w:p w14:paraId="01581214" w14:textId="77777777" w:rsidR="004E0C5B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Fluhrer, Martin &amp; Shamir 2001</w:t>
            </w:r>
          </w:p>
          <w:p w14:paraId="4CDD2FF0" w14:textId="77777777" w:rsidR="004E0C5B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Klein 2005</w:t>
            </w:r>
          </w:p>
          <w:p w14:paraId="7D331D9B" w14:textId="55E853A1" w:rsidR="003E6504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Combinatorial Problem 2001</w:t>
            </w:r>
          </w:p>
          <w:p w14:paraId="44844081" w14:textId="77777777" w:rsidR="004E0C5B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Royal Holloway 2013</w:t>
            </w:r>
          </w:p>
          <w:p w14:paraId="41B6D3A2" w14:textId="77777777" w:rsidR="004E0C5B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Bar-mitzvah 2015</w:t>
            </w:r>
          </w:p>
          <w:p w14:paraId="54B2C89B" w14:textId="09028BB8" w:rsidR="00FD3C61" w:rsidRPr="004E0C5B" w:rsidRDefault="003E6504" w:rsidP="00F11E0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NOMORE 2015</w:t>
            </w:r>
          </w:p>
        </w:tc>
      </w:tr>
      <w:tr w:rsidR="00FD3C61" w14:paraId="41D17325" w14:textId="77777777" w:rsidTr="0016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6E69FA" w14:textId="6000859B" w:rsidR="00FD3C61" w:rsidRDefault="00FD3C61" w:rsidP="00FD3C61">
            <w:pPr>
              <w:rPr>
                <w:rFonts w:cstheme="minorHAnsi"/>
              </w:rPr>
            </w:pPr>
            <w:r w:rsidRPr="005E56B3">
              <w:rPr>
                <w:rFonts w:cstheme="minorHAnsi"/>
              </w:rPr>
              <w:t>MD5, SHA-1</w:t>
            </w:r>
          </w:p>
        </w:tc>
        <w:tc>
          <w:tcPr>
            <w:tcW w:w="4508" w:type="dxa"/>
          </w:tcPr>
          <w:p w14:paraId="1BADE537" w14:textId="77777777" w:rsidR="0079676C" w:rsidRPr="0079676C" w:rsidRDefault="0079676C" w:rsidP="00F11E0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9676C">
              <w:rPr>
                <w:rFonts w:cstheme="minorHAnsi"/>
              </w:rPr>
              <w:t xml:space="preserve">SLOTH 2016 </w:t>
            </w:r>
          </w:p>
          <w:p w14:paraId="25E44901" w14:textId="2023E250" w:rsidR="00FD3C61" w:rsidRPr="0079676C" w:rsidRDefault="0079676C" w:rsidP="00F11E0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9676C">
              <w:rPr>
                <w:rFonts w:cstheme="minorHAnsi"/>
              </w:rPr>
              <w:t>SHAttered 2017</w:t>
            </w:r>
          </w:p>
        </w:tc>
      </w:tr>
      <w:tr w:rsidR="00FD3C61" w14:paraId="6E59F4BF" w14:textId="77777777" w:rsidTr="0016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3B2CBC" w14:textId="0A33C56D" w:rsidR="00FD3C61" w:rsidRDefault="00FD3C61" w:rsidP="00FD3C61">
            <w:pPr>
              <w:rPr>
                <w:rFonts w:cstheme="minorHAnsi"/>
              </w:rPr>
            </w:pPr>
            <w:r w:rsidRPr="00FD3C61">
              <w:rPr>
                <w:rFonts w:cstheme="minorHAnsi"/>
              </w:rPr>
              <w:t xml:space="preserve">Cipher Modes AES-CBC </w:t>
            </w:r>
          </w:p>
        </w:tc>
        <w:tc>
          <w:tcPr>
            <w:tcW w:w="4508" w:type="dxa"/>
          </w:tcPr>
          <w:p w14:paraId="0E17399A" w14:textId="77777777" w:rsidR="00FD206B" w:rsidRPr="00FD206B" w:rsidRDefault="00FD206B" w:rsidP="00FD206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206B">
              <w:rPr>
                <w:rFonts w:cstheme="minorHAnsi"/>
              </w:rPr>
              <w:t xml:space="preserve">Vaudenay 2002 </w:t>
            </w:r>
          </w:p>
          <w:p w14:paraId="48A26DDF" w14:textId="54D2AF29" w:rsidR="00FD206B" w:rsidRPr="00FD206B" w:rsidRDefault="00FD206B" w:rsidP="00FD206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206B">
              <w:rPr>
                <w:rFonts w:cstheme="minorHAnsi"/>
              </w:rPr>
              <w:t>Boneh/Brumley 2003</w:t>
            </w:r>
          </w:p>
          <w:p w14:paraId="58E671B0" w14:textId="77777777" w:rsidR="00FD206B" w:rsidRPr="00FD206B" w:rsidRDefault="00FD206B" w:rsidP="00FD206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206B">
              <w:rPr>
                <w:rFonts w:cstheme="minorHAnsi"/>
              </w:rPr>
              <w:t>BEAST 2011</w:t>
            </w:r>
          </w:p>
          <w:p w14:paraId="57CE24E1" w14:textId="77777777" w:rsidR="00FD206B" w:rsidRPr="00FD206B" w:rsidRDefault="00FD206B" w:rsidP="00FD206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206B">
              <w:rPr>
                <w:rFonts w:cstheme="minorHAnsi"/>
              </w:rPr>
              <w:t xml:space="preserve">Lucky13 2013 </w:t>
            </w:r>
          </w:p>
          <w:p w14:paraId="572B7E2F" w14:textId="77777777" w:rsidR="00FD206B" w:rsidRPr="00FD206B" w:rsidRDefault="00FD206B" w:rsidP="00FD206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206B">
              <w:rPr>
                <w:rFonts w:cstheme="minorHAnsi"/>
              </w:rPr>
              <w:t>POODLE 2014</w:t>
            </w:r>
          </w:p>
          <w:p w14:paraId="482FD70D" w14:textId="31925DF6" w:rsidR="00FD3C61" w:rsidRPr="00FD206B" w:rsidRDefault="00FD206B" w:rsidP="00FD206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206B">
              <w:rPr>
                <w:rFonts w:cstheme="minorHAnsi"/>
              </w:rPr>
              <w:t>Lucky Microseconds 2015</w:t>
            </w:r>
          </w:p>
        </w:tc>
      </w:tr>
    </w:tbl>
    <w:p w14:paraId="10A0A4E0" w14:textId="77777777" w:rsidR="00CA7CDF" w:rsidRPr="00CA7CDF" w:rsidRDefault="00CA7CDF" w:rsidP="00CA7CDF">
      <w:pPr>
        <w:rPr>
          <w:rFonts w:cstheme="minorHAnsi"/>
        </w:rPr>
      </w:pPr>
    </w:p>
    <w:p w14:paraId="6E6F571F" w14:textId="4554F755" w:rsidR="00BA26B1" w:rsidRDefault="00F027E8" w:rsidP="00401C25">
      <w:pPr>
        <w:pStyle w:val="Heading1"/>
        <w:rPr>
          <w:rFonts w:asciiTheme="minorHAnsi" w:hAnsiTheme="minorHAnsi" w:cstheme="minorHAnsi"/>
        </w:rPr>
      </w:pPr>
      <w:bookmarkStart w:id="11" w:name="_Toc104526570"/>
      <w:r w:rsidRPr="00401C25">
        <w:rPr>
          <w:rFonts w:asciiTheme="minorHAnsi" w:hAnsiTheme="minorHAnsi" w:cstheme="minorHAnsi"/>
        </w:rPr>
        <w:t>Main</w:t>
      </w:r>
      <w:r w:rsidR="00401C25" w:rsidRPr="00401C25">
        <w:rPr>
          <w:rFonts w:asciiTheme="minorHAnsi" w:hAnsiTheme="minorHAnsi" w:cstheme="minorHAnsi"/>
        </w:rPr>
        <w:t xml:space="preserve"> Differences from TLS 1.2</w:t>
      </w:r>
      <w:bookmarkEnd w:id="11"/>
    </w:p>
    <w:p w14:paraId="414B9C8B" w14:textId="5D3BB82B" w:rsidR="007D4678" w:rsidRDefault="00A80EF0" w:rsidP="007D4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" w:eastAsia="en-AU"/>
        </w:rPr>
      </w:pPr>
      <w:r w:rsidRPr="000D0058">
        <w:t xml:space="preserve">The number of </w:t>
      </w:r>
      <w:r w:rsidR="00C6123E" w:rsidRPr="000D0058">
        <w:t xml:space="preserve">Symmetric algorithms has dropped from </w:t>
      </w:r>
      <w:r w:rsidR="000D0058" w:rsidRPr="000D0058">
        <w:t>twenty-seven</w:t>
      </w:r>
      <w:r w:rsidR="00C6123E" w:rsidRPr="000D0058">
        <w:t xml:space="preserve"> to </w:t>
      </w:r>
      <w:r w:rsidR="00935072" w:rsidRPr="000D0058">
        <w:t>five</w:t>
      </w:r>
      <w:r w:rsidR="0028542B" w:rsidRPr="000D0058">
        <w:t xml:space="preserve">, </w:t>
      </w:r>
      <w:r w:rsidR="008612C5" w:rsidRPr="000D0058">
        <w:t xml:space="preserve">and they all are Authenticated </w:t>
      </w:r>
      <w:r w:rsidR="00694A44" w:rsidRPr="000D0058">
        <w:t>Encryption with Associated data</w:t>
      </w:r>
      <w:r w:rsidR="001C66DA" w:rsidRPr="002E7BE9">
        <w:rPr>
          <w:rFonts w:eastAsia="Times New Roman" w:cstheme="minorHAnsi"/>
          <w:color w:val="000000"/>
          <w:lang w:eastAsia="en-AU"/>
        </w:rPr>
        <w:t>(AEAD)</w:t>
      </w:r>
      <w:r w:rsidR="001C66DA" w:rsidRPr="000D0058">
        <w:rPr>
          <w:rFonts w:eastAsia="Times New Roman" w:cstheme="minorHAnsi"/>
          <w:color w:val="000000"/>
          <w:lang w:eastAsia="en-AU"/>
        </w:rPr>
        <w:t xml:space="preserve"> algorithms</w:t>
      </w:r>
      <w:r w:rsidR="00250181" w:rsidRPr="000D0058">
        <w:t>.</w:t>
      </w:r>
      <w:r w:rsidR="00411F5E" w:rsidRPr="000D0058">
        <w:rPr>
          <w:rFonts w:eastAsia="Times New Roman" w:cstheme="minorHAnsi"/>
          <w:color w:val="000000"/>
          <w:lang w:eastAsia="en-AU"/>
        </w:rPr>
        <w:t xml:space="preserve"> </w:t>
      </w:r>
      <w:r w:rsidR="005911EC" w:rsidRPr="002E7BE9">
        <w:rPr>
          <w:rFonts w:eastAsia="Times New Roman" w:cstheme="minorHAnsi"/>
          <w:color w:val="000000"/>
          <w:lang w:eastAsia="en-AU"/>
        </w:rPr>
        <w:t xml:space="preserve">The cipher suite </w:t>
      </w:r>
      <w:r w:rsidR="00D959A5" w:rsidRPr="002E7BE9">
        <w:rPr>
          <w:rFonts w:eastAsia="Times New Roman" w:cstheme="minorHAnsi"/>
          <w:color w:val="000000"/>
          <w:lang w:eastAsia="en-AU"/>
        </w:rPr>
        <w:t>model</w:t>
      </w:r>
      <w:r w:rsidR="005911EC" w:rsidRPr="002E7BE9">
        <w:rPr>
          <w:rFonts w:eastAsia="Times New Roman" w:cstheme="minorHAnsi"/>
          <w:color w:val="000000"/>
          <w:lang w:eastAsia="en-AU"/>
        </w:rPr>
        <w:t xml:space="preserve"> has been changed to</w:t>
      </w:r>
      <w:r w:rsidR="005911EC" w:rsidRPr="000D0058">
        <w:rPr>
          <w:rFonts w:eastAsia="Times New Roman" w:cstheme="minorHAnsi"/>
          <w:color w:val="000000"/>
          <w:lang w:eastAsia="en-AU"/>
        </w:rPr>
        <w:t xml:space="preserve"> </w:t>
      </w:r>
      <w:r w:rsidR="000D0058" w:rsidRPr="002E7BE9">
        <w:rPr>
          <w:rFonts w:eastAsia="Times New Roman" w:cstheme="minorHAnsi"/>
          <w:color w:val="000000"/>
          <w:lang w:eastAsia="en-AU"/>
        </w:rPr>
        <w:t>split</w:t>
      </w:r>
      <w:r w:rsidR="005911EC" w:rsidRPr="002E7BE9">
        <w:rPr>
          <w:rFonts w:eastAsia="Times New Roman" w:cstheme="minorHAnsi"/>
          <w:color w:val="000000"/>
          <w:lang w:eastAsia="en-AU"/>
        </w:rPr>
        <w:t xml:space="preserve"> the authentication and key exchange</w:t>
      </w:r>
      <w:r w:rsidR="007E198D">
        <w:rPr>
          <w:rFonts w:eastAsia="Times New Roman" w:cstheme="minorHAnsi"/>
          <w:color w:val="000000"/>
          <w:lang w:eastAsia="en-AU"/>
        </w:rPr>
        <w:t xml:space="preserve"> </w:t>
      </w:r>
      <w:r w:rsidR="008642BE" w:rsidRPr="002E7BE9">
        <w:rPr>
          <w:rFonts w:eastAsia="Times New Roman" w:cstheme="minorHAnsi"/>
          <w:color w:val="000000"/>
          <w:lang w:eastAsia="en-AU"/>
        </w:rPr>
        <w:t>processes</w:t>
      </w:r>
      <w:r w:rsidR="008642BE" w:rsidRPr="002E7BE9">
        <w:rPr>
          <w:rFonts w:eastAsia="Times New Roman" w:cstheme="minorHAnsi"/>
          <w:color w:val="000000"/>
          <w:lang w:eastAsia="en-AU"/>
        </w:rPr>
        <w:t xml:space="preserve"> from th</w:t>
      </w:r>
      <w:r w:rsidR="008642BE">
        <w:rPr>
          <w:rFonts w:eastAsia="Times New Roman" w:cstheme="minorHAnsi"/>
          <w:color w:val="000000"/>
          <w:lang w:eastAsia="en-AU"/>
        </w:rPr>
        <w:t xml:space="preserve">e </w:t>
      </w:r>
      <w:r w:rsidR="008642BE" w:rsidRPr="008642BE">
        <w:rPr>
          <w:rFonts w:eastAsia="Times New Roman" w:cstheme="minorHAnsi"/>
          <w:color w:val="000000"/>
          <w:lang w:eastAsia="en-AU"/>
        </w:rPr>
        <w:t>record protection algorithm and a</w:t>
      </w:r>
      <w:r w:rsidR="00B3279A">
        <w:rPr>
          <w:rFonts w:eastAsia="Times New Roman" w:cstheme="minorHAnsi"/>
          <w:color w:val="000000"/>
          <w:lang w:eastAsia="en-AU"/>
        </w:rPr>
        <w:t xml:space="preserve"> </w:t>
      </w:r>
      <w:r w:rsidR="008642BE" w:rsidRPr="008642BE">
        <w:rPr>
          <w:rFonts w:eastAsia="Times New Roman" w:cstheme="minorHAnsi"/>
          <w:color w:val="000000"/>
          <w:lang w:eastAsia="en-AU"/>
        </w:rPr>
        <w:t>hash</w:t>
      </w:r>
      <w:r w:rsidR="00B3279A">
        <w:rPr>
          <w:rFonts w:eastAsia="Times New Roman" w:cstheme="minorHAnsi"/>
          <w:color w:val="000000"/>
          <w:lang w:eastAsia="en-AU"/>
        </w:rPr>
        <w:t xml:space="preserve"> </w:t>
      </w:r>
      <w:r w:rsidR="00C25873" w:rsidRPr="00C25873">
        <w:rPr>
          <w:rFonts w:eastAsia="Times New Roman" w:cstheme="minorHAnsi"/>
          <w:color w:val="000000"/>
          <w:lang w:eastAsia="en-AU"/>
        </w:rPr>
        <w:t>Hashed-Key Derivation Function (HKDF)</w:t>
      </w:r>
      <w:r w:rsidR="001B4C0A">
        <w:rPr>
          <w:rFonts w:eastAsia="Times New Roman" w:cstheme="minorHAnsi"/>
          <w:color w:val="000000"/>
          <w:lang w:eastAsia="en-AU"/>
        </w:rPr>
        <w:t xml:space="preserve"> </w:t>
      </w:r>
      <w:r w:rsidR="00B3279A">
        <w:rPr>
          <w:rFonts w:eastAsia="Times New Roman" w:cstheme="minorHAnsi"/>
          <w:color w:val="000000"/>
          <w:lang w:eastAsia="en-AU"/>
        </w:rPr>
        <w:t xml:space="preserve">that </w:t>
      </w:r>
      <w:r w:rsidR="008624E7">
        <w:rPr>
          <w:rFonts w:eastAsia="Times New Roman" w:cstheme="minorHAnsi"/>
          <w:color w:val="000000"/>
          <w:lang w:eastAsia="en-AU"/>
        </w:rPr>
        <w:t xml:space="preserve">can be utilized </w:t>
      </w:r>
      <w:r w:rsidR="000958F7">
        <w:rPr>
          <w:rFonts w:eastAsia="Times New Roman" w:cstheme="minorHAnsi"/>
          <w:color w:val="000000"/>
          <w:lang w:eastAsia="en-AU"/>
        </w:rPr>
        <w:t>with both the Message Authentication</w:t>
      </w:r>
      <w:r w:rsidR="00EB7748">
        <w:rPr>
          <w:rFonts w:eastAsia="Times New Roman" w:cstheme="minorHAnsi"/>
          <w:color w:val="000000"/>
          <w:lang w:eastAsia="en-AU"/>
        </w:rPr>
        <w:t>(MAC) and the key derivation function</w:t>
      </w:r>
      <w:r w:rsidR="00A00FC9">
        <w:rPr>
          <w:rFonts w:eastAsia="Times New Roman" w:cstheme="minorHAnsi"/>
          <w:color w:val="000000"/>
          <w:lang w:eastAsia="en-AU"/>
        </w:rPr>
        <w:t>.</w:t>
      </w:r>
      <w:r w:rsidR="006913CE" w:rsidRPr="006913CE">
        <w:rPr>
          <w:rFonts w:eastAsia="Times New Roman" w:cstheme="minorHAnsi"/>
          <w:color w:val="000000"/>
          <w:lang w:eastAsia="en-AU"/>
        </w:rPr>
        <w:t xml:space="preserve"> </w:t>
      </w:r>
      <w:r w:rsidR="006913CE">
        <w:rPr>
          <w:rFonts w:eastAsia="Times New Roman" w:cstheme="minorHAnsi"/>
          <w:color w:val="000000"/>
          <w:lang w:eastAsia="en-AU"/>
        </w:rPr>
        <w:t xml:space="preserve">Additionally, the cipher suit now provides secrecy </w:t>
      </w:r>
      <w:r w:rsidR="006913CE" w:rsidRPr="008642BE">
        <w:rPr>
          <w:rFonts w:eastAsia="Times New Roman" w:cstheme="minorHAnsi"/>
          <w:color w:val="000000"/>
          <w:lang w:eastAsia="en-AU"/>
        </w:rPr>
        <w:t xml:space="preserve"> </w:t>
      </w:r>
      <w:r w:rsidR="006913CE">
        <w:rPr>
          <w:rFonts w:eastAsia="Times New Roman" w:cstheme="minorHAnsi"/>
          <w:color w:val="000000"/>
          <w:lang w:eastAsia="en-AU"/>
        </w:rPr>
        <w:t xml:space="preserve">through </w:t>
      </w:r>
      <w:r w:rsidR="004E1988">
        <w:rPr>
          <w:rFonts w:eastAsia="Times New Roman" w:cstheme="minorHAnsi"/>
          <w:color w:val="000000"/>
          <w:lang w:eastAsia="en-AU"/>
        </w:rPr>
        <w:t>the shared secret. Moreover</w:t>
      </w:r>
      <w:r w:rsidR="00F77942">
        <w:rPr>
          <w:rFonts w:eastAsia="Times New Roman" w:cstheme="minorHAnsi"/>
          <w:color w:val="000000"/>
          <w:lang w:eastAsia="en-AU"/>
        </w:rPr>
        <w:t>,</w:t>
      </w:r>
      <w:r w:rsidR="004E1988">
        <w:rPr>
          <w:rFonts w:eastAsia="Times New Roman" w:cstheme="minorHAnsi"/>
          <w:color w:val="000000"/>
          <w:lang w:eastAsia="en-AU"/>
        </w:rPr>
        <w:t xml:space="preserve"> a</w:t>
      </w:r>
      <w:r w:rsidR="00AA4623">
        <w:rPr>
          <w:rFonts w:eastAsia="Times New Roman" w:cstheme="minorHAnsi"/>
          <w:color w:val="000000"/>
          <w:lang w:eastAsia="en-AU"/>
        </w:rPr>
        <w:t xml:space="preserve"> shorten application </w:t>
      </w:r>
      <w:r w:rsidR="000A20C5">
        <w:rPr>
          <w:rFonts w:eastAsia="Times New Roman" w:cstheme="minorHAnsi"/>
          <w:color w:val="000000"/>
          <w:lang w:eastAsia="en-AU"/>
        </w:rPr>
        <w:t xml:space="preserve">data exchange was added to decrees the </w:t>
      </w:r>
      <w:r w:rsidR="00FC6C89">
        <w:rPr>
          <w:rFonts w:eastAsia="Times New Roman" w:cstheme="minorHAnsi"/>
          <w:color w:val="000000"/>
          <w:lang w:eastAsia="en-AU"/>
        </w:rPr>
        <w:t xml:space="preserve">connection in the and </w:t>
      </w:r>
      <w:r w:rsidR="00711B97">
        <w:rPr>
          <w:rFonts w:eastAsia="Times New Roman" w:cstheme="minorHAnsi"/>
          <w:color w:val="000000"/>
          <w:lang w:eastAsia="en-AU"/>
        </w:rPr>
        <w:t>hand</w:t>
      </w:r>
      <w:r w:rsidR="00FC6C89">
        <w:rPr>
          <w:rFonts w:eastAsia="Times New Roman" w:cstheme="minorHAnsi"/>
          <w:color w:val="000000"/>
          <w:lang w:eastAsia="en-AU"/>
        </w:rPr>
        <w:t xml:space="preserve">shake which resulted </w:t>
      </w:r>
      <w:r w:rsidR="00CE6911">
        <w:rPr>
          <w:rFonts w:eastAsia="Times New Roman" w:cstheme="minorHAnsi"/>
          <w:color w:val="000000"/>
          <w:lang w:eastAsia="en-AU"/>
        </w:rPr>
        <w:t>i</w:t>
      </w:r>
      <w:r w:rsidR="0099462C">
        <w:rPr>
          <w:rFonts w:eastAsia="Times New Roman" w:cstheme="minorHAnsi"/>
          <w:color w:val="000000"/>
          <w:lang w:eastAsia="en-AU"/>
        </w:rPr>
        <w:t xml:space="preserve">n </w:t>
      </w:r>
      <w:r w:rsidR="00EA2188">
        <w:rPr>
          <w:rFonts w:eastAsia="Times New Roman" w:cstheme="minorHAnsi"/>
          <w:color w:val="000000"/>
          <w:lang w:eastAsia="en-AU"/>
        </w:rPr>
        <w:t>faster communications</w:t>
      </w:r>
      <w:r w:rsidR="000626EC">
        <w:rPr>
          <w:rFonts w:eastAsia="Times New Roman" w:cstheme="minorHAnsi"/>
          <w:color w:val="000000"/>
          <w:lang w:eastAsia="en-AU"/>
        </w:rPr>
        <w:t xml:space="preserve"> and less points</w:t>
      </w:r>
      <w:r w:rsidR="00711B97">
        <w:rPr>
          <w:rFonts w:eastAsia="Times New Roman" w:cstheme="minorHAnsi"/>
          <w:color w:val="000000"/>
          <w:lang w:eastAsia="en-AU"/>
        </w:rPr>
        <w:t xml:space="preserve"> of attack</w:t>
      </w:r>
      <w:r w:rsidR="000626EC">
        <w:rPr>
          <w:rFonts w:eastAsia="Times New Roman" w:cstheme="minorHAnsi"/>
          <w:color w:val="000000"/>
          <w:lang w:eastAsia="en-AU"/>
        </w:rPr>
        <w:t>.</w:t>
      </w:r>
      <w:r w:rsidR="00102D94">
        <w:rPr>
          <w:rFonts w:eastAsia="Times New Roman" w:cstheme="minorHAnsi"/>
          <w:color w:val="000000"/>
          <w:lang w:eastAsia="en-AU"/>
        </w:rPr>
        <w:t xml:space="preserve"> In my opinion, </w:t>
      </w:r>
      <w:r w:rsidR="00102D94" w:rsidRPr="00102D94">
        <w:rPr>
          <w:rFonts w:eastAsia="Times New Roman" w:cstheme="minorHAnsi"/>
          <w:color w:val="000000"/>
          <w:lang w:eastAsia="en-AU"/>
        </w:rPr>
        <w:t xml:space="preserve"> </w:t>
      </w:r>
      <w:r w:rsidR="000E0258">
        <w:rPr>
          <w:rFonts w:eastAsia="Times New Roman" w:cstheme="minorHAnsi"/>
          <w:color w:val="000000"/>
          <w:lang w:eastAsia="en-AU"/>
        </w:rPr>
        <w:t>the</w:t>
      </w:r>
      <w:r w:rsidR="00102D94">
        <w:rPr>
          <w:rFonts w:eastAsia="Times New Roman" w:cstheme="minorHAnsi"/>
          <w:color w:val="000000"/>
          <w:lang w:eastAsia="en-AU"/>
        </w:rPr>
        <w:t xml:space="preserve"> cryptosystem is </w:t>
      </w:r>
      <w:r w:rsidR="00102D94" w:rsidRPr="00097965">
        <w:rPr>
          <w:rFonts w:eastAsia="Times New Roman" w:cstheme="minorHAnsi"/>
          <w:color w:val="000000"/>
          <w:lang w:val="en" w:eastAsia="en-AU"/>
        </w:rPr>
        <w:t>surprisingly</w:t>
      </w:r>
      <w:r w:rsidR="00102D94">
        <w:rPr>
          <w:rFonts w:eastAsia="Times New Roman" w:cstheme="minorHAnsi"/>
          <w:color w:val="000000"/>
          <w:lang w:val="en" w:eastAsia="en-AU"/>
        </w:rPr>
        <w:t xml:space="preserve"> a simplified version but, at the same time it offers more advanced futures</w:t>
      </w:r>
      <w:r w:rsidR="000E0258" w:rsidRPr="005E56B3">
        <w:rPr>
          <w:rFonts w:cstheme="minorHAnsi"/>
        </w:rPr>
        <w:t>(E. Rescorla, 2018)</w:t>
      </w:r>
      <w:r w:rsidR="00102D94">
        <w:rPr>
          <w:rFonts w:eastAsia="Times New Roman" w:cstheme="minorHAnsi"/>
          <w:color w:val="000000"/>
          <w:lang w:val="en" w:eastAsia="en-AU"/>
        </w:rPr>
        <w:t>.</w:t>
      </w:r>
    </w:p>
    <w:p w14:paraId="176C3C02" w14:textId="73FCB8D4" w:rsidR="00B722FE" w:rsidRPr="009A1243" w:rsidRDefault="00294102" w:rsidP="007D4678">
      <w:pPr>
        <w:pStyle w:val="Heading1"/>
        <w:rPr>
          <w:rFonts w:asciiTheme="minorHAnsi" w:eastAsia="Times New Roman" w:hAnsiTheme="minorHAnsi" w:cstheme="minorHAnsi"/>
          <w:color w:val="000000"/>
          <w:lang w:eastAsia="en-AU"/>
        </w:rPr>
      </w:pPr>
      <w:bookmarkStart w:id="12" w:name="_Toc104526571"/>
      <w:r w:rsidRPr="009A1243">
        <w:rPr>
          <w:rFonts w:asciiTheme="minorHAnsi" w:eastAsia="Times New Roman" w:hAnsiTheme="minorHAnsi" w:cstheme="minorHAnsi"/>
          <w:lang w:eastAsia="en-AU"/>
        </w:rPr>
        <w:t>Summary</w:t>
      </w:r>
      <w:bookmarkEnd w:id="12"/>
      <w:r w:rsidRPr="009A1243">
        <w:rPr>
          <w:rFonts w:asciiTheme="minorHAnsi" w:eastAsia="Times New Roman" w:hAnsiTheme="minorHAnsi" w:cstheme="minorHAnsi"/>
          <w:lang w:eastAsia="en-AU"/>
        </w:rPr>
        <w:t xml:space="preserve"> </w:t>
      </w:r>
    </w:p>
    <w:p w14:paraId="7DD4E0BA" w14:textId="086FAA1D" w:rsidR="002E7BE9" w:rsidRPr="002E7BE9" w:rsidRDefault="00A626A4" w:rsidP="001D3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val="en" w:eastAsia="en-AU"/>
        </w:rPr>
        <w:t>During my research I</w:t>
      </w:r>
      <w:r w:rsidR="007E0FEA">
        <w:rPr>
          <w:rFonts w:eastAsia="Times New Roman" w:cstheme="minorHAnsi"/>
          <w:color w:val="000000"/>
          <w:lang w:val="en" w:eastAsia="en-AU"/>
        </w:rPr>
        <w:t xml:space="preserve"> was </w:t>
      </w:r>
      <w:r w:rsidR="00A62BBB">
        <w:rPr>
          <w:rFonts w:eastAsia="Times New Roman" w:cstheme="minorHAnsi"/>
          <w:color w:val="000000"/>
          <w:lang w:val="en" w:eastAsia="en-AU"/>
        </w:rPr>
        <w:t>curious</w:t>
      </w:r>
      <w:r w:rsidR="00767876">
        <w:rPr>
          <w:rFonts w:eastAsia="Times New Roman" w:cstheme="minorHAnsi"/>
          <w:color w:val="000000"/>
          <w:lang w:val="en" w:eastAsia="en-AU"/>
        </w:rPr>
        <w:t xml:space="preserve"> </w:t>
      </w:r>
      <w:r w:rsidR="00456BE7">
        <w:rPr>
          <w:rFonts w:eastAsia="Times New Roman" w:cstheme="minorHAnsi"/>
          <w:color w:val="000000"/>
          <w:lang w:val="en" w:eastAsia="en-AU"/>
        </w:rPr>
        <w:t xml:space="preserve">about the criteria in which the </w:t>
      </w:r>
      <w:r w:rsidR="00A81C5F">
        <w:rPr>
          <w:rFonts w:eastAsia="Times New Roman" w:cstheme="minorHAnsi"/>
          <w:color w:val="000000"/>
          <w:lang w:val="en" w:eastAsia="en-AU"/>
        </w:rPr>
        <w:t xml:space="preserve">latest version </w:t>
      </w:r>
      <w:r w:rsidR="00253BD5">
        <w:rPr>
          <w:rFonts w:eastAsia="Times New Roman" w:cstheme="minorHAnsi"/>
          <w:color w:val="000000"/>
          <w:lang w:val="en" w:eastAsia="en-AU"/>
        </w:rPr>
        <w:t>has been</w:t>
      </w:r>
      <w:r w:rsidR="00A81C5F">
        <w:rPr>
          <w:rFonts w:eastAsia="Times New Roman" w:cstheme="minorHAnsi"/>
          <w:color w:val="000000"/>
          <w:lang w:val="en" w:eastAsia="en-AU"/>
        </w:rPr>
        <w:t xml:space="preserve"> made </w:t>
      </w:r>
      <w:r w:rsidR="002B4160">
        <w:rPr>
          <w:rFonts w:eastAsia="Times New Roman" w:cstheme="minorHAnsi"/>
          <w:color w:val="000000"/>
          <w:lang w:val="en" w:eastAsia="en-AU"/>
        </w:rPr>
        <w:t>at the same time</w:t>
      </w:r>
      <w:r w:rsidR="001460A1">
        <w:rPr>
          <w:rFonts w:eastAsia="Times New Roman" w:cstheme="minorHAnsi"/>
          <w:color w:val="000000"/>
          <w:lang w:val="en" w:eastAsia="en-AU"/>
        </w:rPr>
        <w:t xml:space="preserve"> </w:t>
      </w:r>
      <w:r w:rsidR="00883C96">
        <w:rPr>
          <w:rFonts w:eastAsia="Times New Roman" w:cstheme="minorHAnsi"/>
          <w:color w:val="000000"/>
          <w:lang w:val="en" w:eastAsia="en-AU"/>
        </w:rPr>
        <w:t xml:space="preserve">surprised </w:t>
      </w:r>
      <w:r w:rsidR="001460A1">
        <w:rPr>
          <w:rFonts w:eastAsia="Times New Roman" w:cstheme="minorHAnsi"/>
          <w:color w:val="000000"/>
          <w:lang w:val="en" w:eastAsia="en-AU"/>
        </w:rPr>
        <w:t>to see</w:t>
      </w:r>
      <w:r w:rsidR="00A81C5F">
        <w:rPr>
          <w:rFonts w:eastAsia="Times New Roman" w:cstheme="minorHAnsi"/>
          <w:color w:val="000000"/>
          <w:lang w:val="en" w:eastAsia="en-AU"/>
        </w:rPr>
        <w:t xml:space="preserve"> how </w:t>
      </w:r>
      <w:r w:rsidR="00A2000B">
        <w:rPr>
          <w:rFonts w:eastAsia="Times New Roman" w:cstheme="minorHAnsi"/>
          <w:color w:val="000000"/>
          <w:lang w:val="en" w:eastAsia="en-AU"/>
        </w:rPr>
        <w:t>many</w:t>
      </w:r>
      <w:r w:rsidR="00A81C5F">
        <w:rPr>
          <w:rFonts w:eastAsia="Times New Roman" w:cstheme="minorHAnsi"/>
          <w:color w:val="000000"/>
          <w:lang w:val="en" w:eastAsia="en-AU"/>
        </w:rPr>
        <w:t xml:space="preserve"> </w:t>
      </w:r>
      <w:r w:rsidR="00B371AB">
        <w:rPr>
          <w:rFonts w:eastAsia="Times New Roman" w:cstheme="minorHAnsi"/>
          <w:color w:val="000000"/>
          <w:lang w:val="en" w:eastAsia="en-AU"/>
        </w:rPr>
        <w:t>attacks can be dropped</w:t>
      </w:r>
      <w:r w:rsidR="007B5111">
        <w:rPr>
          <w:rFonts w:eastAsia="Times New Roman" w:cstheme="minorHAnsi"/>
          <w:color w:val="000000"/>
          <w:lang w:val="en" w:eastAsia="en-AU"/>
        </w:rPr>
        <w:t xml:space="preserve"> by catting down the </w:t>
      </w:r>
      <w:r w:rsidR="003C717C">
        <w:rPr>
          <w:rFonts w:eastAsia="Times New Roman" w:cstheme="minorHAnsi"/>
          <w:color w:val="000000"/>
          <w:lang w:val="en" w:eastAsia="en-AU"/>
        </w:rPr>
        <w:t xml:space="preserve">vulnerable </w:t>
      </w:r>
      <w:r w:rsidR="00786520">
        <w:rPr>
          <w:rFonts w:eastAsia="Times New Roman" w:cstheme="minorHAnsi"/>
          <w:color w:val="000000"/>
          <w:lang w:val="en" w:eastAsia="en-AU"/>
        </w:rPr>
        <w:t>algorithms</w:t>
      </w:r>
      <w:r w:rsidR="00554A22">
        <w:rPr>
          <w:rFonts w:eastAsia="Times New Roman" w:cstheme="minorHAnsi"/>
          <w:color w:val="000000"/>
          <w:lang w:val="en" w:eastAsia="en-AU"/>
        </w:rPr>
        <w:t xml:space="preserve"> seen</w:t>
      </w:r>
      <w:r w:rsidR="00EA1145">
        <w:rPr>
          <w:rFonts w:eastAsia="Times New Roman" w:cstheme="minorHAnsi"/>
          <w:color w:val="000000"/>
          <w:lang w:val="en" w:eastAsia="en-AU"/>
        </w:rPr>
        <w:t xml:space="preserve"> in version 1.2</w:t>
      </w:r>
      <w:r w:rsidR="002D7720">
        <w:rPr>
          <w:rFonts w:eastAsia="Times New Roman" w:cstheme="minorHAnsi"/>
          <w:color w:val="000000"/>
          <w:lang w:val="en" w:eastAsia="en-AU"/>
        </w:rPr>
        <w:t xml:space="preserve">. I </w:t>
      </w:r>
      <w:r w:rsidR="004943B7">
        <w:rPr>
          <w:rFonts w:eastAsia="Times New Roman" w:cstheme="minorHAnsi"/>
          <w:color w:val="000000"/>
          <w:lang w:val="en" w:eastAsia="en-AU"/>
        </w:rPr>
        <w:t xml:space="preserve">was </w:t>
      </w:r>
      <w:r w:rsidR="002D7720">
        <w:rPr>
          <w:rFonts w:eastAsia="Times New Roman" w:cstheme="minorHAnsi"/>
          <w:color w:val="000000"/>
          <w:lang w:val="en" w:eastAsia="en-AU"/>
        </w:rPr>
        <w:t xml:space="preserve">also able to </w:t>
      </w:r>
      <w:r w:rsidR="00EA1145">
        <w:rPr>
          <w:rFonts w:eastAsia="Times New Roman" w:cstheme="minorHAnsi"/>
          <w:color w:val="000000"/>
          <w:lang w:val="en" w:eastAsia="en-AU"/>
        </w:rPr>
        <w:t>learn</w:t>
      </w:r>
      <w:r w:rsidR="002D7720">
        <w:rPr>
          <w:rFonts w:eastAsia="Times New Roman" w:cstheme="minorHAnsi"/>
          <w:color w:val="000000"/>
          <w:lang w:val="en" w:eastAsia="en-AU"/>
        </w:rPr>
        <w:t xml:space="preserve"> </w:t>
      </w:r>
      <w:r w:rsidR="00EA1145">
        <w:rPr>
          <w:rFonts w:eastAsia="Times New Roman" w:cstheme="minorHAnsi"/>
          <w:color w:val="000000"/>
          <w:lang w:val="en" w:eastAsia="en-AU"/>
        </w:rPr>
        <w:t>about</w:t>
      </w:r>
      <w:r w:rsidR="00A850B7">
        <w:rPr>
          <w:rFonts w:eastAsia="Times New Roman" w:cstheme="minorHAnsi"/>
          <w:color w:val="000000"/>
          <w:lang w:val="en" w:eastAsia="en-AU"/>
        </w:rPr>
        <w:t xml:space="preserve"> attacks related to </w:t>
      </w:r>
      <w:r w:rsidR="00825C95">
        <w:rPr>
          <w:rFonts w:eastAsia="Times New Roman" w:cstheme="minorHAnsi"/>
          <w:color w:val="000000"/>
          <w:lang w:val="en" w:eastAsia="en-AU"/>
        </w:rPr>
        <w:t xml:space="preserve">the </w:t>
      </w:r>
      <w:r w:rsidR="00F80A67">
        <w:rPr>
          <w:rFonts w:eastAsia="Times New Roman" w:cstheme="minorHAnsi"/>
          <w:color w:val="000000"/>
          <w:lang w:val="en" w:eastAsia="en-AU"/>
        </w:rPr>
        <w:t>web</w:t>
      </w:r>
      <w:r w:rsidR="00C53EE8">
        <w:rPr>
          <w:rFonts w:eastAsia="Times New Roman" w:cstheme="minorHAnsi"/>
          <w:color w:val="000000"/>
          <w:lang w:val="en" w:eastAsia="en-AU"/>
        </w:rPr>
        <w:t xml:space="preserve"> and</w:t>
      </w:r>
      <w:r w:rsidR="00825C95">
        <w:rPr>
          <w:rFonts w:eastAsia="Times New Roman" w:cstheme="minorHAnsi"/>
          <w:color w:val="000000"/>
          <w:lang w:val="en" w:eastAsia="en-AU"/>
        </w:rPr>
        <w:t xml:space="preserve"> </w:t>
      </w:r>
      <w:r w:rsidR="003617F6">
        <w:rPr>
          <w:rFonts w:eastAsia="Times New Roman" w:cstheme="minorHAnsi"/>
          <w:color w:val="000000"/>
          <w:lang w:val="en" w:eastAsia="en-AU"/>
        </w:rPr>
        <w:t>the risk</w:t>
      </w:r>
      <w:r w:rsidR="00E34407">
        <w:rPr>
          <w:rFonts w:eastAsia="Times New Roman" w:cstheme="minorHAnsi"/>
          <w:color w:val="000000"/>
          <w:lang w:val="en" w:eastAsia="en-AU"/>
        </w:rPr>
        <w:t>s</w:t>
      </w:r>
      <w:r w:rsidR="003617F6">
        <w:rPr>
          <w:rFonts w:eastAsia="Times New Roman" w:cstheme="minorHAnsi"/>
          <w:color w:val="000000"/>
          <w:lang w:val="en" w:eastAsia="en-AU"/>
        </w:rPr>
        <w:t xml:space="preserve"> </w:t>
      </w:r>
      <w:r w:rsidR="00A2000B">
        <w:rPr>
          <w:rFonts w:eastAsia="Times New Roman" w:cstheme="minorHAnsi"/>
          <w:color w:val="000000"/>
          <w:lang w:val="en" w:eastAsia="en-AU"/>
        </w:rPr>
        <w:t xml:space="preserve">that can </w:t>
      </w:r>
      <w:r w:rsidR="001B5376">
        <w:rPr>
          <w:rFonts w:eastAsia="Times New Roman" w:cstheme="minorHAnsi"/>
          <w:color w:val="000000"/>
          <w:lang w:val="en" w:eastAsia="en-AU"/>
        </w:rPr>
        <w:t>occur while</w:t>
      </w:r>
      <w:r w:rsidR="003B2810">
        <w:rPr>
          <w:rFonts w:eastAsia="Times New Roman" w:cstheme="minorHAnsi"/>
          <w:color w:val="000000"/>
          <w:lang w:val="en" w:eastAsia="en-AU"/>
        </w:rPr>
        <w:t xml:space="preserve"> </w:t>
      </w:r>
      <w:r w:rsidR="00753C81">
        <w:rPr>
          <w:rFonts w:eastAsia="Times New Roman" w:cstheme="minorHAnsi"/>
          <w:color w:val="000000"/>
          <w:lang w:val="en" w:eastAsia="en-AU"/>
        </w:rPr>
        <w:t>using internet</w:t>
      </w:r>
      <w:r w:rsidR="00613534">
        <w:rPr>
          <w:rFonts w:eastAsia="Times New Roman" w:cstheme="minorHAnsi"/>
          <w:color w:val="000000"/>
          <w:lang w:val="en" w:eastAsia="en-AU"/>
        </w:rPr>
        <w:t>,</w:t>
      </w:r>
      <w:r w:rsidR="00C53EE8">
        <w:rPr>
          <w:rFonts w:eastAsia="Times New Roman" w:cstheme="minorHAnsi"/>
          <w:color w:val="000000"/>
          <w:lang w:val="en" w:eastAsia="en-AU"/>
        </w:rPr>
        <w:t xml:space="preserve"> I was </w:t>
      </w:r>
      <w:r w:rsidR="00275813">
        <w:rPr>
          <w:rFonts w:eastAsia="Times New Roman" w:cstheme="minorHAnsi"/>
          <w:color w:val="000000"/>
          <w:lang w:val="en" w:eastAsia="en-AU"/>
        </w:rPr>
        <w:t xml:space="preserve">also </w:t>
      </w:r>
      <w:r w:rsidR="00C53EE8">
        <w:rPr>
          <w:rFonts w:eastAsia="Times New Roman" w:cstheme="minorHAnsi"/>
          <w:color w:val="000000"/>
          <w:lang w:val="en" w:eastAsia="en-AU"/>
        </w:rPr>
        <w:t>surprised to see</w:t>
      </w:r>
      <w:r w:rsidR="00172BB6">
        <w:rPr>
          <w:rFonts w:eastAsia="Times New Roman" w:cstheme="minorHAnsi"/>
          <w:color w:val="000000"/>
          <w:lang w:val="en" w:eastAsia="en-AU"/>
        </w:rPr>
        <w:t xml:space="preserve"> how</w:t>
      </w:r>
      <w:r w:rsidR="00EE2CF8">
        <w:rPr>
          <w:rFonts w:eastAsia="Times New Roman" w:cstheme="minorHAnsi"/>
          <w:color w:val="000000"/>
          <w:lang w:val="en" w:eastAsia="en-AU"/>
        </w:rPr>
        <w:t xml:space="preserve"> easily </w:t>
      </w:r>
      <w:r w:rsidR="00264359">
        <w:rPr>
          <w:rFonts w:eastAsia="Times New Roman" w:cstheme="minorHAnsi"/>
          <w:color w:val="000000"/>
          <w:lang w:val="en" w:eastAsia="en-AU"/>
        </w:rPr>
        <w:t xml:space="preserve">can be </w:t>
      </w:r>
      <w:r w:rsidR="006E3D62">
        <w:rPr>
          <w:rFonts w:eastAsia="Times New Roman" w:cstheme="minorHAnsi"/>
          <w:color w:val="000000"/>
          <w:lang w:val="en" w:eastAsia="en-AU"/>
        </w:rPr>
        <w:t>for a target to be</w:t>
      </w:r>
      <w:r w:rsidR="00E17FED">
        <w:rPr>
          <w:rFonts w:eastAsia="Times New Roman" w:cstheme="minorHAnsi"/>
          <w:color w:val="000000"/>
          <w:lang w:val="en" w:eastAsia="en-AU"/>
        </w:rPr>
        <w:t xml:space="preserve"> a</w:t>
      </w:r>
      <w:r w:rsidR="006E3D62">
        <w:rPr>
          <w:rFonts w:eastAsia="Times New Roman" w:cstheme="minorHAnsi"/>
          <w:color w:val="000000"/>
          <w:lang w:val="en" w:eastAsia="en-AU"/>
        </w:rPr>
        <w:t xml:space="preserve"> </w:t>
      </w:r>
      <w:r w:rsidR="00264359">
        <w:rPr>
          <w:rFonts w:eastAsia="Times New Roman" w:cstheme="minorHAnsi"/>
          <w:color w:val="000000"/>
          <w:lang w:val="en" w:eastAsia="en-AU"/>
        </w:rPr>
        <w:t>vi</w:t>
      </w:r>
      <w:r w:rsidR="00EE2CF8">
        <w:rPr>
          <w:rFonts w:eastAsia="Times New Roman" w:cstheme="minorHAnsi"/>
          <w:color w:val="000000"/>
          <w:lang w:val="en" w:eastAsia="en-AU"/>
        </w:rPr>
        <w:t>c</w:t>
      </w:r>
      <w:r w:rsidR="00264359">
        <w:rPr>
          <w:rFonts w:eastAsia="Times New Roman" w:cstheme="minorHAnsi"/>
          <w:color w:val="000000"/>
          <w:lang w:val="en" w:eastAsia="en-AU"/>
        </w:rPr>
        <w:t xml:space="preserve">tim </w:t>
      </w:r>
      <w:r w:rsidR="001E663A">
        <w:rPr>
          <w:rFonts w:eastAsia="Times New Roman" w:cstheme="minorHAnsi"/>
          <w:color w:val="000000"/>
          <w:lang w:val="en" w:eastAsia="en-AU"/>
        </w:rPr>
        <w:t xml:space="preserve">of cybercrime </w:t>
      </w:r>
      <w:r w:rsidR="00327094">
        <w:rPr>
          <w:rFonts w:eastAsia="Times New Roman" w:cstheme="minorHAnsi"/>
          <w:color w:val="000000"/>
          <w:lang w:val="en" w:eastAsia="en-AU"/>
        </w:rPr>
        <w:t>without</w:t>
      </w:r>
      <w:r w:rsidR="00EE2CF8">
        <w:rPr>
          <w:rFonts w:eastAsia="Times New Roman" w:cstheme="minorHAnsi"/>
          <w:color w:val="000000"/>
          <w:lang w:val="en" w:eastAsia="en-AU"/>
        </w:rPr>
        <w:t xml:space="preserve"> even</w:t>
      </w:r>
      <w:r w:rsidR="00327094">
        <w:rPr>
          <w:rFonts w:eastAsia="Times New Roman" w:cstheme="minorHAnsi"/>
          <w:color w:val="000000"/>
          <w:lang w:val="en" w:eastAsia="en-AU"/>
        </w:rPr>
        <w:t xml:space="preserve"> </w:t>
      </w:r>
      <w:r w:rsidR="006E3D62">
        <w:rPr>
          <w:rFonts w:eastAsia="Times New Roman" w:cstheme="minorHAnsi"/>
          <w:color w:val="000000"/>
          <w:lang w:val="en" w:eastAsia="en-AU"/>
        </w:rPr>
        <w:t>realizing</w:t>
      </w:r>
      <w:r w:rsidR="00613534">
        <w:rPr>
          <w:rFonts w:eastAsia="Times New Roman" w:cstheme="minorHAnsi"/>
          <w:color w:val="000000"/>
          <w:lang w:val="en" w:eastAsia="en-AU"/>
        </w:rPr>
        <w:t xml:space="preserve"> it</w:t>
      </w:r>
      <w:r w:rsidR="004C123F">
        <w:rPr>
          <w:rFonts w:eastAsia="Times New Roman" w:cstheme="minorHAnsi"/>
          <w:color w:val="000000"/>
          <w:lang w:val="en" w:eastAsia="en-AU"/>
        </w:rPr>
        <w:t>.</w:t>
      </w:r>
      <w:r w:rsidR="00EE2CF8">
        <w:rPr>
          <w:rFonts w:eastAsia="Times New Roman" w:cstheme="minorHAnsi"/>
          <w:color w:val="000000"/>
          <w:lang w:val="en" w:eastAsia="en-AU"/>
        </w:rPr>
        <w:t xml:space="preserve"> </w:t>
      </w:r>
      <w:r w:rsidR="006E3D62">
        <w:rPr>
          <w:rFonts w:eastAsia="Times New Roman" w:cstheme="minorHAnsi"/>
          <w:color w:val="000000"/>
          <w:lang w:val="en" w:eastAsia="en-AU"/>
        </w:rPr>
        <w:t xml:space="preserve">My recommendation </w:t>
      </w:r>
      <w:r w:rsidR="00243E1D">
        <w:rPr>
          <w:rFonts w:eastAsia="Times New Roman" w:cstheme="minorHAnsi"/>
          <w:color w:val="000000"/>
          <w:lang w:val="en" w:eastAsia="en-AU"/>
        </w:rPr>
        <w:t xml:space="preserve">for the readers is to </w:t>
      </w:r>
      <w:r w:rsidR="00EA71CC">
        <w:rPr>
          <w:rFonts w:eastAsia="Times New Roman" w:cstheme="minorHAnsi"/>
          <w:color w:val="000000"/>
          <w:lang w:val="en" w:eastAsia="en-AU"/>
        </w:rPr>
        <w:t xml:space="preserve">visit secure websites </w:t>
      </w:r>
      <w:r w:rsidR="00524640">
        <w:rPr>
          <w:rFonts w:eastAsia="Times New Roman" w:cstheme="minorHAnsi"/>
          <w:color w:val="000000"/>
          <w:lang w:val="en" w:eastAsia="en-AU"/>
        </w:rPr>
        <w:t>only</w:t>
      </w:r>
      <w:r w:rsidR="00C53EE8">
        <w:rPr>
          <w:rFonts w:eastAsia="Times New Roman" w:cstheme="minorHAnsi"/>
          <w:color w:val="000000"/>
          <w:lang w:val="en" w:eastAsia="en-AU"/>
        </w:rPr>
        <w:t xml:space="preserve"> </w:t>
      </w:r>
      <w:r w:rsidR="00FC41CB">
        <w:rPr>
          <w:rFonts w:eastAsia="Times New Roman" w:cstheme="minorHAnsi"/>
          <w:color w:val="000000"/>
          <w:lang w:val="en" w:eastAsia="en-AU"/>
        </w:rPr>
        <w:t>to</w:t>
      </w:r>
      <w:r w:rsidR="00617B4A">
        <w:rPr>
          <w:rFonts w:eastAsia="Times New Roman" w:cstheme="minorHAnsi"/>
          <w:color w:val="000000"/>
          <w:lang w:val="en" w:eastAsia="en-AU"/>
        </w:rPr>
        <w:t xml:space="preserve"> maximize the</w:t>
      </w:r>
      <w:r w:rsidR="00D73282">
        <w:rPr>
          <w:rFonts w:eastAsia="Times New Roman" w:cstheme="minorHAnsi"/>
          <w:color w:val="000000"/>
          <w:lang w:val="en" w:eastAsia="en-AU"/>
        </w:rPr>
        <w:t xml:space="preserve"> security over the</w:t>
      </w:r>
      <w:r w:rsidR="00DA614C">
        <w:rPr>
          <w:rFonts w:eastAsia="Times New Roman" w:cstheme="minorHAnsi"/>
          <w:color w:val="000000"/>
          <w:lang w:val="en" w:eastAsia="en-AU"/>
        </w:rPr>
        <w:t xml:space="preserve"> navigation</w:t>
      </w:r>
      <w:r w:rsidR="007F7193">
        <w:rPr>
          <w:rFonts w:eastAsia="Times New Roman" w:cstheme="minorHAnsi"/>
          <w:color w:val="000000"/>
          <w:lang w:val="en" w:eastAsia="en-AU"/>
        </w:rPr>
        <w:t xml:space="preserve"> and </w:t>
      </w:r>
      <w:r w:rsidR="00FC41CB">
        <w:rPr>
          <w:rFonts w:eastAsia="Times New Roman" w:cstheme="minorHAnsi"/>
          <w:color w:val="000000"/>
          <w:lang w:val="en" w:eastAsia="en-AU"/>
        </w:rPr>
        <w:t xml:space="preserve">stay </w:t>
      </w:r>
      <w:r w:rsidR="00275813">
        <w:rPr>
          <w:rFonts w:eastAsia="Times New Roman" w:cstheme="minorHAnsi"/>
          <w:color w:val="000000"/>
          <w:lang w:val="en" w:eastAsia="en-AU"/>
        </w:rPr>
        <w:t>updated</w:t>
      </w:r>
      <w:r w:rsidR="00652E98">
        <w:rPr>
          <w:rFonts w:eastAsia="Times New Roman" w:cstheme="minorHAnsi"/>
          <w:color w:val="000000"/>
          <w:lang w:val="en" w:eastAsia="en-AU"/>
        </w:rPr>
        <w:t xml:space="preserve"> about</w:t>
      </w:r>
      <w:r w:rsidR="00F36B74">
        <w:rPr>
          <w:rFonts w:eastAsia="Times New Roman" w:cstheme="minorHAnsi"/>
          <w:color w:val="000000"/>
          <w:lang w:val="en" w:eastAsia="en-AU"/>
        </w:rPr>
        <w:t xml:space="preserve"> possible</w:t>
      </w:r>
      <w:r w:rsidR="00652E98">
        <w:rPr>
          <w:rFonts w:eastAsia="Times New Roman" w:cstheme="minorHAnsi"/>
          <w:color w:val="000000"/>
          <w:lang w:val="en" w:eastAsia="en-AU"/>
        </w:rPr>
        <w:t xml:space="preserve"> threat</w:t>
      </w:r>
      <w:r w:rsidR="00275813">
        <w:rPr>
          <w:rFonts w:eastAsia="Times New Roman" w:cstheme="minorHAnsi"/>
          <w:color w:val="000000"/>
          <w:lang w:val="en" w:eastAsia="en-AU"/>
        </w:rPr>
        <w:t>s</w:t>
      </w:r>
      <w:r w:rsidR="00652E98">
        <w:rPr>
          <w:rFonts w:eastAsia="Times New Roman" w:cstheme="minorHAnsi"/>
          <w:color w:val="000000"/>
          <w:lang w:val="en" w:eastAsia="en-AU"/>
        </w:rPr>
        <w:t xml:space="preserve"> and </w:t>
      </w:r>
      <w:r w:rsidR="00F36B74">
        <w:rPr>
          <w:rFonts w:eastAsia="Times New Roman" w:cstheme="minorHAnsi"/>
          <w:color w:val="000000"/>
          <w:lang w:val="en" w:eastAsia="en-AU"/>
        </w:rPr>
        <w:t>countermeasures.</w:t>
      </w:r>
    </w:p>
    <w:p w14:paraId="7CB7C862" w14:textId="42B0BC09" w:rsidR="00A84770" w:rsidRPr="00A84770" w:rsidRDefault="00A84770" w:rsidP="00F7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AU"/>
        </w:rPr>
      </w:pPr>
    </w:p>
    <w:p w14:paraId="67B2EE27" w14:textId="10703DDE" w:rsidR="00CB21E0" w:rsidRPr="005E56B3" w:rsidRDefault="00FD3D7F" w:rsidP="00FD3D7F">
      <w:pPr>
        <w:rPr>
          <w:rFonts w:cstheme="minorHAnsi"/>
        </w:rPr>
      </w:pPr>
      <w:r>
        <w:rPr>
          <w:rFonts w:cstheme="minorHAnsi"/>
        </w:rPr>
        <w:br w:type="page"/>
      </w:r>
    </w:p>
    <w:p w14:paraId="7B287213" w14:textId="4A3B6429" w:rsidR="00EB4DAA" w:rsidRPr="005E56B3" w:rsidRDefault="000A12F3" w:rsidP="00AD2C14">
      <w:pPr>
        <w:pStyle w:val="Heading1"/>
        <w:jc w:val="both"/>
        <w:rPr>
          <w:rFonts w:asciiTheme="minorHAnsi" w:hAnsiTheme="minorHAnsi" w:cstheme="minorHAnsi"/>
        </w:rPr>
      </w:pPr>
      <w:bookmarkStart w:id="13" w:name="_Toc104526572"/>
      <w:r w:rsidRPr="005E56B3">
        <w:rPr>
          <w:rFonts w:asciiTheme="minorHAnsi" w:hAnsiTheme="minorHAnsi" w:cstheme="minorHAnsi"/>
        </w:rPr>
        <w:lastRenderedPageBreak/>
        <w:t>References</w:t>
      </w:r>
      <w:bookmarkEnd w:id="13"/>
    </w:p>
    <w:p w14:paraId="637E5D12" w14:textId="15F8AE9E" w:rsidR="005A7EC6" w:rsidRDefault="005A7EC6" w:rsidP="00AD2C14">
      <w:pPr>
        <w:jc w:val="both"/>
        <w:rPr>
          <w:rFonts w:cstheme="minorHAnsi"/>
        </w:rPr>
      </w:pPr>
    </w:p>
    <w:p w14:paraId="22D166EA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i/>
          <w:iCs/>
          <w:sz w:val="20"/>
          <w:szCs w:val="20"/>
        </w:rPr>
        <w:t>An overview of the SSL or TLS handshake</w:t>
      </w:r>
      <w:r w:rsidRPr="00E70BD5">
        <w:rPr>
          <w:sz w:val="20"/>
          <w:szCs w:val="20"/>
        </w:rPr>
        <w:t xml:space="preserve">. (2022, April 28). Www.ibm.com. </w:t>
      </w:r>
      <w:hyperlink r:id="rId25" w:history="1">
        <w:r w:rsidRPr="00E70BD5">
          <w:rPr>
            <w:rStyle w:val="Hyperlink"/>
            <w:rFonts w:cstheme="minorHAnsi"/>
            <w:sz w:val="20"/>
            <w:szCs w:val="20"/>
          </w:rPr>
          <w:t>https://www.ibm.com/docs/en/ibm-mq/7.5?topic=ssl-overview-tls-handshake</w:t>
        </w:r>
      </w:hyperlink>
    </w:p>
    <w:p w14:paraId="5665DD0C" w14:textId="75E2733F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>Brodie, A. (n.d.). Overview of TLS v1.3 What’s new, what’s removed and what’s changed? https://owasp.org/www-chapter-</w:t>
      </w:r>
      <w:hyperlink r:id="rId26" w:history="1">
        <w:r w:rsidRPr="00E70BD5">
          <w:rPr>
            <w:rStyle w:val="Hyperlink"/>
            <w:rFonts w:cstheme="minorHAnsi"/>
            <w:sz w:val="20"/>
            <w:szCs w:val="20"/>
          </w:rPr>
          <w:t>london/assets/slides/OWASPLondon20180125_TLSv1.3_Andy_Brodie.pdf</w:t>
        </w:r>
      </w:hyperlink>
    </w:p>
    <w:p w14:paraId="1CDDFE7C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EdDSA. (2022, March 6). Wikipedia. </w:t>
      </w:r>
      <w:hyperlink r:id="rId27" w:history="1">
        <w:r w:rsidRPr="00E70BD5">
          <w:rPr>
            <w:rStyle w:val="Hyperlink"/>
            <w:rFonts w:cstheme="minorHAnsi"/>
            <w:sz w:val="20"/>
            <w:szCs w:val="20"/>
          </w:rPr>
          <w:t>https://en.wikipedia.org/wiki/EdDSA#:~:text=In%20public%2Dkey%20cryptography%2C%20Edwards</w:t>
        </w:r>
      </w:hyperlink>
    </w:p>
    <w:p w14:paraId="0B78AED2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Elliptic Curve Digital Signature Algorithm. (2022, February 13). Wikipedia. </w:t>
      </w:r>
      <w:hyperlink r:id="rId28" w:history="1">
        <w:r w:rsidRPr="00E70BD5">
          <w:rPr>
            <w:rStyle w:val="Hyperlink"/>
            <w:rFonts w:cstheme="minorHAnsi"/>
            <w:sz w:val="20"/>
            <w:szCs w:val="20"/>
          </w:rPr>
          <w:t>https://en.wikipedia.org/wiki/Elliptic_Curve_Digital_Signature_Algorithm</w:t>
        </w:r>
      </w:hyperlink>
    </w:p>
    <w:p w14:paraId="2FD7649D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GOOGLE. (2021). Authenticated Encryption with Associated Data (AEAD)  |  Tink  |  Google Developers. Google Developers. </w:t>
      </w:r>
      <w:hyperlink r:id="rId29" w:history="1">
        <w:r w:rsidRPr="00E70BD5">
          <w:rPr>
            <w:rStyle w:val="Hyperlink"/>
            <w:rFonts w:cstheme="minorHAnsi"/>
            <w:sz w:val="20"/>
            <w:szCs w:val="20"/>
          </w:rPr>
          <w:t>https://developers.google.com/tink/aead</w:t>
        </w:r>
      </w:hyperlink>
    </w:p>
    <w:p w14:paraId="753BA8F5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Heaton, R. (2014, March 27). How does HTTPS actually work? | Robert Heaton. Robert Heaton. </w:t>
      </w:r>
      <w:hyperlink r:id="rId30" w:history="1">
        <w:r w:rsidRPr="00E70BD5">
          <w:rPr>
            <w:rStyle w:val="Hyperlink"/>
            <w:rFonts w:cstheme="minorHAnsi"/>
            <w:sz w:val="20"/>
            <w:szCs w:val="20"/>
          </w:rPr>
          <w:t>https://robertheaton.com/2014/03/27/how-does-https-actually-work/</w:t>
        </w:r>
      </w:hyperlink>
    </w:p>
    <w:p w14:paraId="0CCDBB9D" w14:textId="4037EF7F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i/>
          <w:iCs/>
          <w:sz w:val="20"/>
          <w:szCs w:val="20"/>
        </w:rPr>
        <w:t xml:space="preserve">HTTP vs HTTPS - </w:t>
      </w:r>
      <w:proofErr w:type="spellStart"/>
      <w:r w:rsidRPr="00E70BD5">
        <w:rPr>
          <w:i/>
          <w:iCs/>
          <w:sz w:val="20"/>
          <w:szCs w:val="20"/>
        </w:rPr>
        <w:t>javatpoint</w:t>
      </w:r>
      <w:proofErr w:type="spellEnd"/>
      <w:r w:rsidRPr="00E70BD5">
        <w:rPr>
          <w:sz w:val="20"/>
          <w:szCs w:val="20"/>
        </w:rPr>
        <w:t xml:space="preserve">. (n.d.). </w:t>
      </w:r>
      <w:hyperlink r:id="rId31" w:history="1">
        <w:r w:rsidRPr="00E70BD5">
          <w:rPr>
            <w:rStyle w:val="Hyperlink"/>
            <w:rFonts w:cstheme="minorHAnsi"/>
            <w:sz w:val="20"/>
            <w:szCs w:val="20"/>
          </w:rPr>
          <w:t>Www.javatpoint.com. https://www.javatpoint.com/http-vs-https</w:t>
        </w:r>
      </w:hyperlink>
    </w:p>
    <w:p w14:paraId="4BA32C35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IBM. (2022, April 28). An overview of the SSL or TLS handshake. Www.ibm.com. </w:t>
      </w:r>
      <w:hyperlink r:id="rId32" w:history="1">
        <w:r w:rsidRPr="00E70BD5">
          <w:rPr>
            <w:rStyle w:val="Hyperlink"/>
            <w:rFonts w:cstheme="minorHAnsi"/>
            <w:sz w:val="20"/>
            <w:szCs w:val="20"/>
          </w:rPr>
          <w:t>https://www.ibm.com/docs/en/ibm-mq/7.5?topic=ssl-overview-tls-handshake</w:t>
        </w:r>
      </w:hyperlink>
    </w:p>
    <w:p w14:paraId="4DE3D39B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Lake, J. (2019, February 25). What is TLS encryption and how does it work? </w:t>
      </w:r>
      <w:proofErr w:type="spellStart"/>
      <w:r w:rsidRPr="00E70BD5">
        <w:rPr>
          <w:sz w:val="20"/>
          <w:szCs w:val="20"/>
        </w:rPr>
        <w:t>Comparitech</w:t>
      </w:r>
      <w:proofErr w:type="spellEnd"/>
      <w:r w:rsidRPr="00E70BD5">
        <w:rPr>
          <w:sz w:val="20"/>
          <w:szCs w:val="20"/>
        </w:rPr>
        <w:t xml:space="preserve">. </w:t>
      </w:r>
      <w:hyperlink r:id="rId33" w:history="1">
        <w:r w:rsidRPr="00E70BD5">
          <w:rPr>
            <w:rStyle w:val="Hyperlink"/>
            <w:rFonts w:cstheme="minorHAnsi"/>
            <w:sz w:val="20"/>
            <w:szCs w:val="20"/>
          </w:rPr>
          <w:t>https://www.comparitech.com/blog/information-security/tls-encryption/</w:t>
        </w:r>
      </w:hyperlink>
    </w:p>
    <w:p w14:paraId="3839BFCB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PKCS 1. (2021, November 20). Wikipedia. </w:t>
      </w:r>
      <w:hyperlink r:id="rId34" w:history="1">
        <w:r w:rsidRPr="00E70BD5">
          <w:rPr>
            <w:rStyle w:val="Hyperlink"/>
            <w:rFonts w:cstheme="minorHAnsi"/>
            <w:sz w:val="20"/>
            <w:szCs w:val="20"/>
          </w:rPr>
          <w:t>https://en.wikipedia.org/wiki/PKCS_1</w:t>
        </w:r>
      </w:hyperlink>
    </w:p>
    <w:p w14:paraId="1A7FAA76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Rescorla, E. (2018, August 22). </w:t>
      </w:r>
      <w:r w:rsidRPr="00E70BD5">
        <w:rPr>
          <w:i/>
          <w:iCs/>
          <w:sz w:val="20"/>
          <w:szCs w:val="20"/>
        </w:rPr>
        <w:t>The Transport Layer Security (TLS) Protocol Version 1.3</w:t>
      </w:r>
      <w:r w:rsidRPr="00E70BD5">
        <w:rPr>
          <w:sz w:val="20"/>
          <w:szCs w:val="20"/>
        </w:rPr>
        <w:t xml:space="preserve">. Datatracker.ietf.org. </w:t>
      </w:r>
      <w:hyperlink r:id="rId35" w:history="1">
        <w:r w:rsidRPr="00E70BD5">
          <w:rPr>
            <w:rStyle w:val="Hyperlink"/>
            <w:rFonts w:cstheme="minorHAnsi"/>
            <w:sz w:val="20"/>
            <w:szCs w:val="20"/>
          </w:rPr>
          <w:t>https://datatracker.ietf.org/doc/html/rfc8446</w:t>
        </w:r>
      </w:hyperlink>
    </w:p>
    <w:p w14:paraId="2EBB30EF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>Wikipedia Contributors. (2019, March 26). Transport Layer Security. Wikipedia; Wikimedia Foundation</w:t>
      </w:r>
      <w:bookmarkStart w:id="14" w:name="_Hlk104129932"/>
      <w:r w:rsidRPr="00E70BD5">
        <w:rPr>
          <w:sz w:val="20"/>
          <w:szCs w:val="20"/>
        </w:rPr>
        <w:t xml:space="preserve">. </w:t>
      </w:r>
      <w:hyperlink r:id="rId36" w:history="1">
        <w:r w:rsidRPr="00E70BD5">
          <w:rPr>
            <w:rStyle w:val="Hyperlink"/>
            <w:rFonts w:cstheme="minorHAnsi"/>
            <w:sz w:val="20"/>
            <w:szCs w:val="20"/>
          </w:rPr>
          <w:t>https://en.wikipedia.org/wiki/Transport_Layer_Security</w:t>
        </w:r>
        <w:bookmarkEnd w:id="14"/>
      </w:hyperlink>
    </w:p>
    <w:p w14:paraId="5E50FFEA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Wikipedia Contributors. (2019b, December 12). Elliptic-curve Diffie–Hellman. Wikipedia; Wikimedia Foundation. </w:t>
      </w:r>
      <w:hyperlink r:id="rId37" w:history="1">
        <w:r w:rsidRPr="00E70BD5">
          <w:rPr>
            <w:rStyle w:val="Hyperlink"/>
            <w:rFonts w:cstheme="minorHAnsi"/>
            <w:sz w:val="20"/>
            <w:szCs w:val="20"/>
          </w:rPr>
          <w:t>https://en.wikipedia.org/wiki/Elliptic-curve_Diffie%E2%80%93Hellman</w:t>
        </w:r>
      </w:hyperlink>
    </w:p>
    <w:p w14:paraId="64768B99" w14:textId="77777777" w:rsidR="00CF5922" w:rsidRPr="00E70BD5" w:rsidRDefault="00CF5922" w:rsidP="00E70BD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70BD5">
        <w:rPr>
          <w:sz w:val="20"/>
          <w:szCs w:val="20"/>
        </w:rPr>
        <w:t xml:space="preserve">Wikipedia Contributors. (2019c, December 12). Elliptic-curve Diffie–Hellman. Wikipedia; Wikimedia Foundation. </w:t>
      </w:r>
      <w:hyperlink r:id="rId38" w:history="1">
        <w:r w:rsidRPr="00E70BD5">
          <w:rPr>
            <w:rStyle w:val="Hyperlink"/>
            <w:rFonts w:cstheme="minorHAnsi"/>
            <w:sz w:val="20"/>
            <w:szCs w:val="20"/>
          </w:rPr>
          <w:t>https://en.wikipedia.org/wiki/Elliptic-curve_Diffie%E2%80%93Hellman</w:t>
        </w:r>
      </w:hyperlink>
    </w:p>
    <w:sectPr w:rsidR="00CF5922" w:rsidRPr="00E70BD5" w:rsidSect="00CB682D">
      <w:footerReference w:type="default" r:id="rId3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9F2E" w14:textId="77777777" w:rsidR="006D0041" w:rsidRDefault="006D0041" w:rsidP="00E63E7C">
      <w:pPr>
        <w:spacing w:after="0" w:line="240" w:lineRule="auto"/>
      </w:pPr>
      <w:r>
        <w:separator/>
      </w:r>
    </w:p>
  </w:endnote>
  <w:endnote w:type="continuationSeparator" w:id="0">
    <w:p w14:paraId="1DF71131" w14:textId="77777777" w:rsidR="006D0041" w:rsidRDefault="006D0041" w:rsidP="00E63E7C">
      <w:pPr>
        <w:spacing w:after="0" w:line="240" w:lineRule="auto"/>
      </w:pPr>
      <w:r>
        <w:continuationSeparator/>
      </w:r>
    </w:p>
  </w:endnote>
  <w:endnote w:type="continuationNotice" w:id="1">
    <w:p w14:paraId="08E6C954" w14:textId="77777777" w:rsidR="006D0041" w:rsidRDefault="006D00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6F3760" w14:paraId="7D2E7E4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154BE93" w14:textId="77777777" w:rsidR="006F3760" w:rsidRDefault="006F376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B1FC753" w14:textId="77777777" w:rsidR="006F3760" w:rsidRDefault="006F3760">
          <w:pPr>
            <w:pStyle w:val="Header"/>
            <w:jc w:val="right"/>
            <w:rPr>
              <w:caps/>
              <w:sz w:val="18"/>
            </w:rPr>
          </w:pPr>
        </w:p>
      </w:tc>
    </w:tr>
    <w:tr w:rsidR="006F3760" w14:paraId="19C0753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228E92E0E68447793F204055B4423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BAFB8A1" w14:textId="78762B8E" w:rsidR="006F3760" w:rsidRDefault="006F376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Marco CAVANI</w:t>
              </w:r>
              <w:r w:rsidR="0078503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</w:t>
              </w:r>
              <w:r w:rsidR="00B3655D">
                <w:rPr>
                  <w:caps/>
                  <w:color w:val="808080" w:themeColor="background1" w:themeShade="80"/>
                  <w:sz w:val="18"/>
                  <w:szCs w:val="18"/>
                </w:rPr>
                <w:t>ID:</w:t>
              </w:r>
              <w:r w:rsidR="0077391C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10570027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4AF5B2" w14:textId="77777777" w:rsidR="006F3760" w:rsidRDefault="006F376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538056" w14:textId="5359E88B" w:rsidR="00E63E7C" w:rsidRDefault="00E6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2958" w14:textId="77777777" w:rsidR="006D0041" w:rsidRDefault="006D0041" w:rsidP="00E63E7C">
      <w:pPr>
        <w:spacing w:after="0" w:line="240" w:lineRule="auto"/>
      </w:pPr>
      <w:r>
        <w:separator/>
      </w:r>
    </w:p>
  </w:footnote>
  <w:footnote w:type="continuationSeparator" w:id="0">
    <w:p w14:paraId="213DF4CC" w14:textId="77777777" w:rsidR="006D0041" w:rsidRDefault="006D0041" w:rsidP="00E63E7C">
      <w:pPr>
        <w:spacing w:after="0" w:line="240" w:lineRule="auto"/>
      </w:pPr>
      <w:r>
        <w:continuationSeparator/>
      </w:r>
    </w:p>
  </w:footnote>
  <w:footnote w:type="continuationNotice" w:id="1">
    <w:p w14:paraId="4915AED6" w14:textId="77777777" w:rsidR="006D0041" w:rsidRDefault="006D00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7E6"/>
    <w:multiLevelType w:val="hybridMultilevel"/>
    <w:tmpl w:val="DCDECDF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23"/>
    <w:multiLevelType w:val="hybridMultilevel"/>
    <w:tmpl w:val="7566500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7731"/>
    <w:multiLevelType w:val="hybridMultilevel"/>
    <w:tmpl w:val="B6F4408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12AB0"/>
    <w:multiLevelType w:val="hybridMultilevel"/>
    <w:tmpl w:val="BFACD5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2041B"/>
    <w:multiLevelType w:val="hybridMultilevel"/>
    <w:tmpl w:val="8090B86E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E6D64"/>
    <w:multiLevelType w:val="hybridMultilevel"/>
    <w:tmpl w:val="7D9A09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6A1F57"/>
    <w:multiLevelType w:val="multilevel"/>
    <w:tmpl w:val="E258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C1E6B"/>
    <w:multiLevelType w:val="hybridMultilevel"/>
    <w:tmpl w:val="7D5A6E0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30431"/>
    <w:multiLevelType w:val="hybridMultilevel"/>
    <w:tmpl w:val="036A4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74AC3"/>
    <w:multiLevelType w:val="hybridMultilevel"/>
    <w:tmpl w:val="A866C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2E51"/>
    <w:multiLevelType w:val="hybridMultilevel"/>
    <w:tmpl w:val="30C2F0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D08E1"/>
    <w:multiLevelType w:val="hybridMultilevel"/>
    <w:tmpl w:val="A1DCE8B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91487"/>
    <w:multiLevelType w:val="hybridMultilevel"/>
    <w:tmpl w:val="D2E650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A3DA4"/>
    <w:multiLevelType w:val="hybridMultilevel"/>
    <w:tmpl w:val="FA30B0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43E2C"/>
    <w:multiLevelType w:val="hybridMultilevel"/>
    <w:tmpl w:val="CACC84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F3957"/>
    <w:multiLevelType w:val="hybridMultilevel"/>
    <w:tmpl w:val="0694D9E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40AB0"/>
    <w:multiLevelType w:val="hybridMultilevel"/>
    <w:tmpl w:val="1408F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A0529"/>
    <w:multiLevelType w:val="hybridMultilevel"/>
    <w:tmpl w:val="548CF51C"/>
    <w:lvl w:ilvl="0" w:tplc="D7D24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27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24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6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E4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76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4C9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14A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98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2B94AFD"/>
    <w:multiLevelType w:val="hybridMultilevel"/>
    <w:tmpl w:val="1B4822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24B0A"/>
    <w:multiLevelType w:val="hybridMultilevel"/>
    <w:tmpl w:val="C42AFD6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2B02"/>
    <w:multiLevelType w:val="hybridMultilevel"/>
    <w:tmpl w:val="3392C1B6"/>
    <w:lvl w:ilvl="0" w:tplc="F8AEC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8A7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4EF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64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C82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6F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2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020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E60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5AD750A"/>
    <w:multiLevelType w:val="hybridMultilevel"/>
    <w:tmpl w:val="8B0C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4349D"/>
    <w:multiLevelType w:val="hybridMultilevel"/>
    <w:tmpl w:val="363E6EA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D05D8"/>
    <w:multiLevelType w:val="multilevel"/>
    <w:tmpl w:val="DA2C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670E0"/>
    <w:multiLevelType w:val="hybridMultilevel"/>
    <w:tmpl w:val="184C9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8228B"/>
    <w:multiLevelType w:val="hybridMultilevel"/>
    <w:tmpl w:val="B8284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C0B14"/>
    <w:multiLevelType w:val="hybridMultilevel"/>
    <w:tmpl w:val="476C658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124D9"/>
    <w:multiLevelType w:val="hybridMultilevel"/>
    <w:tmpl w:val="8E80447C"/>
    <w:lvl w:ilvl="0" w:tplc="A2E6B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027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6E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3E2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0F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C0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A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942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682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D5C7EA0"/>
    <w:multiLevelType w:val="hybridMultilevel"/>
    <w:tmpl w:val="887442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654A31"/>
    <w:multiLevelType w:val="hybridMultilevel"/>
    <w:tmpl w:val="834687F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5909">
    <w:abstractNumId w:val="24"/>
  </w:num>
  <w:num w:numId="2" w16cid:durableId="186335610">
    <w:abstractNumId w:val="9"/>
  </w:num>
  <w:num w:numId="3" w16cid:durableId="782843218">
    <w:abstractNumId w:val="11"/>
  </w:num>
  <w:num w:numId="4" w16cid:durableId="1957448085">
    <w:abstractNumId w:val="8"/>
  </w:num>
  <w:num w:numId="5" w16cid:durableId="304432511">
    <w:abstractNumId w:val="18"/>
  </w:num>
  <w:num w:numId="6" w16cid:durableId="1022588402">
    <w:abstractNumId w:val="3"/>
  </w:num>
  <w:num w:numId="7" w16cid:durableId="910114410">
    <w:abstractNumId w:val="23"/>
  </w:num>
  <w:num w:numId="8" w16cid:durableId="25908564">
    <w:abstractNumId w:val="13"/>
  </w:num>
  <w:num w:numId="9" w16cid:durableId="1681078178">
    <w:abstractNumId w:val="25"/>
  </w:num>
  <w:num w:numId="10" w16cid:durableId="887375726">
    <w:abstractNumId w:val="16"/>
  </w:num>
  <w:num w:numId="11" w16cid:durableId="643848913">
    <w:abstractNumId w:val="7"/>
  </w:num>
  <w:num w:numId="12" w16cid:durableId="489253233">
    <w:abstractNumId w:val="22"/>
  </w:num>
  <w:num w:numId="13" w16cid:durableId="2009554793">
    <w:abstractNumId w:val="2"/>
  </w:num>
  <w:num w:numId="14" w16cid:durableId="1477527719">
    <w:abstractNumId w:val="5"/>
  </w:num>
  <w:num w:numId="15" w16cid:durableId="1945265221">
    <w:abstractNumId w:val="21"/>
  </w:num>
  <w:num w:numId="16" w16cid:durableId="1103571945">
    <w:abstractNumId w:val="14"/>
  </w:num>
  <w:num w:numId="17" w16cid:durableId="866913990">
    <w:abstractNumId w:val="12"/>
  </w:num>
  <w:num w:numId="18" w16cid:durableId="1946230728">
    <w:abstractNumId w:val="6"/>
  </w:num>
  <w:num w:numId="19" w16cid:durableId="1394889955">
    <w:abstractNumId w:val="20"/>
  </w:num>
  <w:num w:numId="20" w16cid:durableId="1492940514">
    <w:abstractNumId w:val="17"/>
  </w:num>
  <w:num w:numId="21" w16cid:durableId="154348838">
    <w:abstractNumId w:val="29"/>
  </w:num>
  <w:num w:numId="22" w16cid:durableId="1736775853">
    <w:abstractNumId w:val="15"/>
  </w:num>
  <w:num w:numId="23" w16cid:durableId="2111508937">
    <w:abstractNumId w:val="0"/>
  </w:num>
  <w:num w:numId="24" w16cid:durableId="71003682">
    <w:abstractNumId w:val="19"/>
  </w:num>
  <w:num w:numId="25" w16cid:durableId="1987858550">
    <w:abstractNumId w:val="26"/>
  </w:num>
  <w:num w:numId="26" w16cid:durableId="2017345366">
    <w:abstractNumId w:val="1"/>
  </w:num>
  <w:num w:numId="27" w16cid:durableId="454759992">
    <w:abstractNumId w:val="27"/>
  </w:num>
  <w:num w:numId="28" w16cid:durableId="373969108">
    <w:abstractNumId w:val="10"/>
  </w:num>
  <w:num w:numId="29" w16cid:durableId="938754282">
    <w:abstractNumId w:val="4"/>
  </w:num>
  <w:num w:numId="30" w16cid:durableId="3581192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D6"/>
    <w:rsid w:val="00001394"/>
    <w:rsid w:val="00002220"/>
    <w:rsid w:val="0000247C"/>
    <w:rsid w:val="00004D39"/>
    <w:rsid w:val="00005289"/>
    <w:rsid w:val="0000626E"/>
    <w:rsid w:val="00010220"/>
    <w:rsid w:val="00012248"/>
    <w:rsid w:val="000141F8"/>
    <w:rsid w:val="00014CC8"/>
    <w:rsid w:val="000157C9"/>
    <w:rsid w:val="0001727B"/>
    <w:rsid w:val="00017D09"/>
    <w:rsid w:val="00021586"/>
    <w:rsid w:val="0002288E"/>
    <w:rsid w:val="0002456B"/>
    <w:rsid w:val="00026234"/>
    <w:rsid w:val="00030795"/>
    <w:rsid w:val="00031A58"/>
    <w:rsid w:val="000348DE"/>
    <w:rsid w:val="00035B11"/>
    <w:rsid w:val="00035EC4"/>
    <w:rsid w:val="0004157A"/>
    <w:rsid w:val="00041D62"/>
    <w:rsid w:val="000428A8"/>
    <w:rsid w:val="00047EA5"/>
    <w:rsid w:val="00051E5D"/>
    <w:rsid w:val="00054D46"/>
    <w:rsid w:val="00055E77"/>
    <w:rsid w:val="000579B6"/>
    <w:rsid w:val="000579CD"/>
    <w:rsid w:val="00061E2C"/>
    <w:rsid w:val="000625E3"/>
    <w:rsid w:val="000626EC"/>
    <w:rsid w:val="00071AF8"/>
    <w:rsid w:val="00072089"/>
    <w:rsid w:val="00073C64"/>
    <w:rsid w:val="000765A6"/>
    <w:rsid w:val="000769EF"/>
    <w:rsid w:val="00081330"/>
    <w:rsid w:val="0008313A"/>
    <w:rsid w:val="0008517E"/>
    <w:rsid w:val="00090B24"/>
    <w:rsid w:val="00093469"/>
    <w:rsid w:val="000935A4"/>
    <w:rsid w:val="000958F7"/>
    <w:rsid w:val="00097965"/>
    <w:rsid w:val="000A12F3"/>
    <w:rsid w:val="000A20C5"/>
    <w:rsid w:val="000A3F1B"/>
    <w:rsid w:val="000A47B3"/>
    <w:rsid w:val="000A5428"/>
    <w:rsid w:val="000A6B92"/>
    <w:rsid w:val="000A6E0A"/>
    <w:rsid w:val="000B2599"/>
    <w:rsid w:val="000C1FB1"/>
    <w:rsid w:val="000C24F7"/>
    <w:rsid w:val="000D0058"/>
    <w:rsid w:val="000D0DCE"/>
    <w:rsid w:val="000D3867"/>
    <w:rsid w:val="000D6053"/>
    <w:rsid w:val="000D7EDF"/>
    <w:rsid w:val="000E0258"/>
    <w:rsid w:val="000E30C1"/>
    <w:rsid w:val="000E32E1"/>
    <w:rsid w:val="000E4D93"/>
    <w:rsid w:val="000E6490"/>
    <w:rsid w:val="000F2729"/>
    <w:rsid w:val="001001DD"/>
    <w:rsid w:val="00102D94"/>
    <w:rsid w:val="00103334"/>
    <w:rsid w:val="00106733"/>
    <w:rsid w:val="001113A0"/>
    <w:rsid w:val="001114CC"/>
    <w:rsid w:val="0011269C"/>
    <w:rsid w:val="00112EED"/>
    <w:rsid w:val="0011781B"/>
    <w:rsid w:val="0012010D"/>
    <w:rsid w:val="00120957"/>
    <w:rsid w:val="001229C9"/>
    <w:rsid w:val="001269B7"/>
    <w:rsid w:val="001363CE"/>
    <w:rsid w:val="00136555"/>
    <w:rsid w:val="001432EC"/>
    <w:rsid w:val="001460A1"/>
    <w:rsid w:val="0015063F"/>
    <w:rsid w:val="00153D73"/>
    <w:rsid w:val="00154DA8"/>
    <w:rsid w:val="00160882"/>
    <w:rsid w:val="00160DD1"/>
    <w:rsid w:val="0016550C"/>
    <w:rsid w:val="001703A4"/>
    <w:rsid w:val="00172BB6"/>
    <w:rsid w:val="0018204B"/>
    <w:rsid w:val="001862AB"/>
    <w:rsid w:val="00186B96"/>
    <w:rsid w:val="00187616"/>
    <w:rsid w:val="00190D57"/>
    <w:rsid w:val="0019234C"/>
    <w:rsid w:val="00193A89"/>
    <w:rsid w:val="00195E2B"/>
    <w:rsid w:val="00197277"/>
    <w:rsid w:val="001A154C"/>
    <w:rsid w:val="001A16CF"/>
    <w:rsid w:val="001A1D2E"/>
    <w:rsid w:val="001A5D82"/>
    <w:rsid w:val="001A6A2F"/>
    <w:rsid w:val="001A77CD"/>
    <w:rsid w:val="001B0E16"/>
    <w:rsid w:val="001B140D"/>
    <w:rsid w:val="001B4550"/>
    <w:rsid w:val="001B4C0A"/>
    <w:rsid w:val="001B5376"/>
    <w:rsid w:val="001B75FF"/>
    <w:rsid w:val="001B7802"/>
    <w:rsid w:val="001C089F"/>
    <w:rsid w:val="001C66DA"/>
    <w:rsid w:val="001C7D22"/>
    <w:rsid w:val="001D04D4"/>
    <w:rsid w:val="001D0864"/>
    <w:rsid w:val="001D31A3"/>
    <w:rsid w:val="001D3F3F"/>
    <w:rsid w:val="001D597B"/>
    <w:rsid w:val="001D76D9"/>
    <w:rsid w:val="001E25BE"/>
    <w:rsid w:val="001E4799"/>
    <w:rsid w:val="001E663A"/>
    <w:rsid w:val="001E6969"/>
    <w:rsid w:val="001E7D62"/>
    <w:rsid w:val="001F08A5"/>
    <w:rsid w:val="001F1772"/>
    <w:rsid w:val="001F1FEF"/>
    <w:rsid w:val="001F2BF9"/>
    <w:rsid w:val="001F5007"/>
    <w:rsid w:val="001F7782"/>
    <w:rsid w:val="001F7F71"/>
    <w:rsid w:val="00201FCF"/>
    <w:rsid w:val="00202E8F"/>
    <w:rsid w:val="002048BD"/>
    <w:rsid w:val="00205A07"/>
    <w:rsid w:val="00205F6E"/>
    <w:rsid w:val="0021150D"/>
    <w:rsid w:val="002116AD"/>
    <w:rsid w:val="00211F3A"/>
    <w:rsid w:val="00214585"/>
    <w:rsid w:val="002258EF"/>
    <w:rsid w:val="00226797"/>
    <w:rsid w:val="00227B55"/>
    <w:rsid w:val="002321F1"/>
    <w:rsid w:val="0023375C"/>
    <w:rsid w:val="00234AA4"/>
    <w:rsid w:val="00241EBC"/>
    <w:rsid w:val="00243E1D"/>
    <w:rsid w:val="0025011E"/>
    <w:rsid w:val="00250181"/>
    <w:rsid w:val="0025143B"/>
    <w:rsid w:val="00252602"/>
    <w:rsid w:val="00252D24"/>
    <w:rsid w:val="00252F50"/>
    <w:rsid w:val="00253BD5"/>
    <w:rsid w:val="00254CDE"/>
    <w:rsid w:val="002610AC"/>
    <w:rsid w:val="002623EE"/>
    <w:rsid w:val="002625BA"/>
    <w:rsid w:val="00262E62"/>
    <w:rsid w:val="0026364F"/>
    <w:rsid w:val="00264359"/>
    <w:rsid w:val="002667BD"/>
    <w:rsid w:val="00274E90"/>
    <w:rsid w:val="00275813"/>
    <w:rsid w:val="00275C47"/>
    <w:rsid w:val="002814EE"/>
    <w:rsid w:val="002826A2"/>
    <w:rsid w:val="0028542B"/>
    <w:rsid w:val="00286212"/>
    <w:rsid w:val="0029278E"/>
    <w:rsid w:val="00294102"/>
    <w:rsid w:val="0029461A"/>
    <w:rsid w:val="00296422"/>
    <w:rsid w:val="00296C63"/>
    <w:rsid w:val="002979AD"/>
    <w:rsid w:val="00297F45"/>
    <w:rsid w:val="002A050D"/>
    <w:rsid w:val="002A07C5"/>
    <w:rsid w:val="002A19D6"/>
    <w:rsid w:val="002A21FB"/>
    <w:rsid w:val="002A54AE"/>
    <w:rsid w:val="002B036A"/>
    <w:rsid w:val="002B4160"/>
    <w:rsid w:val="002C0A51"/>
    <w:rsid w:val="002C253B"/>
    <w:rsid w:val="002C2F31"/>
    <w:rsid w:val="002C37A2"/>
    <w:rsid w:val="002C3A4E"/>
    <w:rsid w:val="002C4C8C"/>
    <w:rsid w:val="002C58E4"/>
    <w:rsid w:val="002C6B02"/>
    <w:rsid w:val="002D0C56"/>
    <w:rsid w:val="002D1A10"/>
    <w:rsid w:val="002D2A43"/>
    <w:rsid w:val="002D7414"/>
    <w:rsid w:val="002D7720"/>
    <w:rsid w:val="002E0C51"/>
    <w:rsid w:val="002E20C0"/>
    <w:rsid w:val="002E49E8"/>
    <w:rsid w:val="002E66A1"/>
    <w:rsid w:val="002E7BE9"/>
    <w:rsid w:val="002F3163"/>
    <w:rsid w:val="002F6C79"/>
    <w:rsid w:val="002F77D5"/>
    <w:rsid w:val="002F7AFA"/>
    <w:rsid w:val="0030652F"/>
    <w:rsid w:val="00307EDF"/>
    <w:rsid w:val="00310671"/>
    <w:rsid w:val="003143B7"/>
    <w:rsid w:val="00314AA7"/>
    <w:rsid w:val="00314B05"/>
    <w:rsid w:val="003156E6"/>
    <w:rsid w:val="00320ACD"/>
    <w:rsid w:val="003232F2"/>
    <w:rsid w:val="00323E81"/>
    <w:rsid w:val="00325EAC"/>
    <w:rsid w:val="00326FCF"/>
    <w:rsid w:val="00327094"/>
    <w:rsid w:val="00327996"/>
    <w:rsid w:val="00330385"/>
    <w:rsid w:val="00330E25"/>
    <w:rsid w:val="00333BD4"/>
    <w:rsid w:val="00334CDD"/>
    <w:rsid w:val="00335D72"/>
    <w:rsid w:val="00336828"/>
    <w:rsid w:val="00336845"/>
    <w:rsid w:val="003446B6"/>
    <w:rsid w:val="00344964"/>
    <w:rsid w:val="00345B3F"/>
    <w:rsid w:val="003468E3"/>
    <w:rsid w:val="003471DC"/>
    <w:rsid w:val="00352FFB"/>
    <w:rsid w:val="00356C0B"/>
    <w:rsid w:val="00356C59"/>
    <w:rsid w:val="00360A59"/>
    <w:rsid w:val="00360CC2"/>
    <w:rsid w:val="003617F6"/>
    <w:rsid w:val="00361D24"/>
    <w:rsid w:val="00365CC7"/>
    <w:rsid w:val="00365E6D"/>
    <w:rsid w:val="00372473"/>
    <w:rsid w:val="0037674A"/>
    <w:rsid w:val="0037714F"/>
    <w:rsid w:val="00377560"/>
    <w:rsid w:val="00380821"/>
    <w:rsid w:val="00383969"/>
    <w:rsid w:val="003852CD"/>
    <w:rsid w:val="0039272B"/>
    <w:rsid w:val="00394A0F"/>
    <w:rsid w:val="00397BE9"/>
    <w:rsid w:val="003A0006"/>
    <w:rsid w:val="003A1FA3"/>
    <w:rsid w:val="003A6770"/>
    <w:rsid w:val="003B2810"/>
    <w:rsid w:val="003B4584"/>
    <w:rsid w:val="003B70E8"/>
    <w:rsid w:val="003C0310"/>
    <w:rsid w:val="003C4684"/>
    <w:rsid w:val="003C717C"/>
    <w:rsid w:val="003C76AE"/>
    <w:rsid w:val="003D35C9"/>
    <w:rsid w:val="003D3D21"/>
    <w:rsid w:val="003D6351"/>
    <w:rsid w:val="003D68D9"/>
    <w:rsid w:val="003E0B13"/>
    <w:rsid w:val="003E325E"/>
    <w:rsid w:val="003E3422"/>
    <w:rsid w:val="003E5945"/>
    <w:rsid w:val="003E59B5"/>
    <w:rsid w:val="003E6504"/>
    <w:rsid w:val="003E7709"/>
    <w:rsid w:val="003F2E6A"/>
    <w:rsid w:val="00401C25"/>
    <w:rsid w:val="0040375E"/>
    <w:rsid w:val="00403B76"/>
    <w:rsid w:val="00404095"/>
    <w:rsid w:val="00404C3C"/>
    <w:rsid w:val="0040569F"/>
    <w:rsid w:val="004066CB"/>
    <w:rsid w:val="00410432"/>
    <w:rsid w:val="0041105A"/>
    <w:rsid w:val="004117DD"/>
    <w:rsid w:val="00411F5E"/>
    <w:rsid w:val="0041418D"/>
    <w:rsid w:val="0041569F"/>
    <w:rsid w:val="00415F1C"/>
    <w:rsid w:val="00416C54"/>
    <w:rsid w:val="00423563"/>
    <w:rsid w:val="00423759"/>
    <w:rsid w:val="0042588D"/>
    <w:rsid w:val="0042716F"/>
    <w:rsid w:val="004273A2"/>
    <w:rsid w:val="00437CE1"/>
    <w:rsid w:val="00440DCD"/>
    <w:rsid w:val="00451937"/>
    <w:rsid w:val="00453E92"/>
    <w:rsid w:val="004545FF"/>
    <w:rsid w:val="0045469E"/>
    <w:rsid w:val="00456BE7"/>
    <w:rsid w:val="0045783A"/>
    <w:rsid w:val="00457CBD"/>
    <w:rsid w:val="00457FBF"/>
    <w:rsid w:val="00463E01"/>
    <w:rsid w:val="004640E2"/>
    <w:rsid w:val="004641D8"/>
    <w:rsid w:val="00465164"/>
    <w:rsid w:val="00465B14"/>
    <w:rsid w:val="004712F9"/>
    <w:rsid w:val="004745EF"/>
    <w:rsid w:val="00477628"/>
    <w:rsid w:val="00484BA2"/>
    <w:rsid w:val="0048547A"/>
    <w:rsid w:val="00492740"/>
    <w:rsid w:val="00492889"/>
    <w:rsid w:val="004943B7"/>
    <w:rsid w:val="004A199A"/>
    <w:rsid w:val="004A285C"/>
    <w:rsid w:val="004A5F88"/>
    <w:rsid w:val="004A6E9C"/>
    <w:rsid w:val="004B3F96"/>
    <w:rsid w:val="004B52D8"/>
    <w:rsid w:val="004B64F1"/>
    <w:rsid w:val="004B65FE"/>
    <w:rsid w:val="004B68B8"/>
    <w:rsid w:val="004C0115"/>
    <w:rsid w:val="004C123F"/>
    <w:rsid w:val="004C4BA7"/>
    <w:rsid w:val="004C53C8"/>
    <w:rsid w:val="004C7868"/>
    <w:rsid w:val="004D5EF1"/>
    <w:rsid w:val="004D6B2D"/>
    <w:rsid w:val="004D7891"/>
    <w:rsid w:val="004E0549"/>
    <w:rsid w:val="004E0679"/>
    <w:rsid w:val="004E0C5B"/>
    <w:rsid w:val="004E1988"/>
    <w:rsid w:val="004E35E9"/>
    <w:rsid w:val="004E6E76"/>
    <w:rsid w:val="004E73CE"/>
    <w:rsid w:val="004F3072"/>
    <w:rsid w:val="004F30A1"/>
    <w:rsid w:val="004F7048"/>
    <w:rsid w:val="00502BAD"/>
    <w:rsid w:val="0050745E"/>
    <w:rsid w:val="00507D36"/>
    <w:rsid w:val="005104D8"/>
    <w:rsid w:val="00513A49"/>
    <w:rsid w:val="0051405E"/>
    <w:rsid w:val="0051616E"/>
    <w:rsid w:val="00517306"/>
    <w:rsid w:val="0052004B"/>
    <w:rsid w:val="00524640"/>
    <w:rsid w:val="0052511E"/>
    <w:rsid w:val="00527474"/>
    <w:rsid w:val="00530ABC"/>
    <w:rsid w:val="00540367"/>
    <w:rsid w:val="00541A4B"/>
    <w:rsid w:val="00541EC6"/>
    <w:rsid w:val="00545E85"/>
    <w:rsid w:val="00546DB3"/>
    <w:rsid w:val="00550202"/>
    <w:rsid w:val="00551667"/>
    <w:rsid w:val="0055348A"/>
    <w:rsid w:val="00554764"/>
    <w:rsid w:val="00554A22"/>
    <w:rsid w:val="00562D3A"/>
    <w:rsid w:val="00566EDC"/>
    <w:rsid w:val="00567374"/>
    <w:rsid w:val="00571E18"/>
    <w:rsid w:val="00573F02"/>
    <w:rsid w:val="00575356"/>
    <w:rsid w:val="00580663"/>
    <w:rsid w:val="00580960"/>
    <w:rsid w:val="005809AB"/>
    <w:rsid w:val="00581233"/>
    <w:rsid w:val="00581967"/>
    <w:rsid w:val="00581FE6"/>
    <w:rsid w:val="005860F5"/>
    <w:rsid w:val="005911EC"/>
    <w:rsid w:val="00593840"/>
    <w:rsid w:val="00595725"/>
    <w:rsid w:val="005975DD"/>
    <w:rsid w:val="005A7EC6"/>
    <w:rsid w:val="005B370B"/>
    <w:rsid w:val="005B3A6D"/>
    <w:rsid w:val="005B745E"/>
    <w:rsid w:val="005C0D3F"/>
    <w:rsid w:val="005C2314"/>
    <w:rsid w:val="005C32CF"/>
    <w:rsid w:val="005C4BF3"/>
    <w:rsid w:val="005D024F"/>
    <w:rsid w:val="005D0FB5"/>
    <w:rsid w:val="005D1561"/>
    <w:rsid w:val="005D3DA3"/>
    <w:rsid w:val="005D6000"/>
    <w:rsid w:val="005E07EE"/>
    <w:rsid w:val="005E2916"/>
    <w:rsid w:val="005E29E6"/>
    <w:rsid w:val="005E56B3"/>
    <w:rsid w:val="005E6FAC"/>
    <w:rsid w:val="005F0D69"/>
    <w:rsid w:val="005F4636"/>
    <w:rsid w:val="005F5F5B"/>
    <w:rsid w:val="005F725E"/>
    <w:rsid w:val="005F7664"/>
    <w:rsid w:val="006027BF"/>
    <w:rsid w:val="00610811"/>
    <w:rsid w:val="006113B2"/>
    <w:rsid w:val="00613534"/>
    <w:rsid w:val="00615F8E"/>
    <w:rsid w:val="00617B4A"/>
    <w:rsid w:val="00620297"/>
    <w:rsid w:val="00635C08"/>
    <w:rsid w:val="00637843"/>
    <w:rsid w:val="00637973"/>
    <w:rsid w:val="00640A87"/>
    <w:rsid w:val="006417D7"/>
    <w:rsid w:val="00641BCB"/>
    <w:rsid w:val="00642344"/>
    <w:rsid w:val="00642857"/>
    <w:rsid w:val="00642A84"/>
    <w:rsid w:val="00651142"/>
    <w:rsid w:val="00652E98"/>
    <w:rsid w:val="006558C7"/>
    <w:rsid w:val="0065684F"/>
    <w:rsid w:val="006569C0"/>
    <w:rsid w:val="00657BB2"/>
    <w:rsid w:val="00662CD6"/>
    <w:rsid w:val="00672379"/>
    <w:rsid w:val="00677F09"/>
    <w:rsid w:val="0068303D"/>
    <w:rsid w:val="00684787"/>
    <w:rsid w:val="00686639"/>
    <w:rsid w:val="006912C0"/>
    <w:rsid w:val="006913CE"/>
    <w:rsid w:val="0069234F"/>
    <w:rsid w:val="00693299"/>
    <w:rsid w:val="006933E5"/>
    <w:rsid w:val="0069341B"/>
    <w:rsid w:val="0069356B"/>
    <w:rsid w:val="00694A44"/>
    <w:rsid w:val="0069528B"/>
    <w:rsid w:val="00695D9C"/>
    <w:rsid w:val="0069721B"/>
    <w:rsid w:val="00697AC4"/>
    <w:rsid w:val="006A4095"/>
    <w:rsid w:val="006A4941"/>
    <w:rsid w:val="006A4B0F"/>
    <w:rsid w:val="006A5592"/>
    <w:rsid w:val="006B2102"/>
    <w:rsid w:val="006B2208"/>
    <w:rsid w:val="006B42F2"/>
    <w:rsid w:val="006B741F"/>
    <w:rsid w:val="006C0200"/>
    <w:rsid w:val="006C029A"/>
    <w:rsid w:val="006C5B11"/>
    <w:rsid w:val="006C6136"/>
    <w:rsid w:val="006D0041"/>
    <w:rsid w:val="006D056D"/>
    <w:rsid w:val="006D194D"/>
    <w:rsid w:val="006D2B6F"/>
    <w:rsid w:val="006D37A3"/>
    <w:rsid w:val="006D5C44"/>
    <w:rsid w:val="006D66F1"/>
    <w:rsid w:val="006D6CD8"/>
    <w:rsid w:val="006D7160"/>
    <w:rsid w:val="006E0F3B"/>
    <w:rsid w:val="006E1529"/>
    <w:rsid w:val="006E3D62"/>
    <w:rsid w:val="006E6BD9"/>
    <w:rsid w:val="006E757E"/>
    <w:rsid w:val="006F2989"/>
    <w:rsid w:val="006F3760"/>
    <w:rsid w:val="006F6ED5"/>
    <w:rsid w:val="0070531A"/>
    <w:rsid w:val="0070768C"/>
    <w:rsid w:val="00711B97"/>
    <w:rsid w:val="00712223"/>
    <w:rsid w:val="0071297C"/>
    <w:rsid w:val="00716396"/>
    <w:rsid w:val="00717377"/>
    <w:rsid w:val="00717673"/>
    <w:rsid w:val="00720259"/>
    <w:rsid w:val="007214A0"/>
    <w:rsid w:val="00721EB1"/>
    <w:rsid w:val="00730436"/>
    <w:rsid w:val="00731970"/>
    <w:rsid w:val="00732875"/>
    <w:rsid w:val="007332BF"/>
    <w:rsid w:val="007453EB"/>
    <w:rsid w:val="0074579B"/>
    <w:rsid w:val="00745993"/>
    <w:rsid w:val="00746CD0"/>
    <w:rsid w:val="00747633"/>
    <w:rsid w:val="00750A26"/>
    <w:rsid w:val="00752BE4"/>
    <w:rsid w:val="00752C28"/>
    <w:rsid w:val="00753C81"/>
    <w:rsid w:val="007550B4"/>
    <w:rsid w:val="00755350"/>
    <w:rsid w:val="00757EEA"/>
    <w:rsid w:val="0076416E"/>
    <w:rsid w:val="00765040"/>
    <w:rsid w:val="00767876"/>
    <w:rsid w:val="0077391C"/>
    <w:rsid w:val="007772EE"/>
    <w:rsid w:val="00777E08"/>
    <w:rsid w:val="007805DC"/>
    <w:rsid w:val="0078503F"/>
    <w:rsid w:val="00785F5A"/>
    <w:rsid w:val="00786520"/>
    <w:rsid w:val="00790766"/>
    <w:rsid w:val="0079089C"/>
    <w:rsid w:val="00793D9C"/>
    <w:rsid w:val="0079581B"/>
    <w:rsid w:val="0079631A"/>
    <w:rsid w:val="0079676C"/>
    <w:rsid w:val="00797218"/>
    <w:rsid w:val="00797A4C"/>
    <w:rsid w:val="007A0B06"/>
    <w:rsid w:val="007A277E"/>
    <w:rsid w:val="007A43F4"/>
    <w:rsid w:val="007A5EDD"/>
    <w:rsid w:val="007A5F04"/>
    <w:rsid w:val="007A66FB"/>
    <w:rsid w:val="007B5111"/>
    <w:rsid w:val="007B6290"/>
    <w:rsid w:val="007B62C8"/>
    <w:rsid w:val="007C0923"/>
    <w:rsid w:val="007C2A30"/>
    <w:rsid w:val="007D4461"/>
    <w:rsid w:val="007D4678"/>
    <w:rsid w:val="007E05CA"/>
    <w:rsid w:val="007E0FEA"/>
    <w:rsid w:val="007E198D"/>
    <w:rsid w:val="007E2CC1"/>
    <w:rsid w:val="007E3AB2"/>
    <w:rsid w:val="007E417C"/>
    <w:rsid w:val="007E5229"/>
    <w:rsid w:val="007E5669"/>
    <w:rsid w:val="007E5D1A"/>
    <w:rsid w:val="007E67C8"/>
    <w:rsid w:val="007E6ACF"/>
    <w:rsid w:val="007F337A"/>
    <w:rsid w:val="007F7193"/>
    <w:rsid w:val="00800827"/>
    <w:rsid w:val="008015CC"/>
    <w:rsid w:val="0080350C"/>
    <w:rsid w:val="00806DFF"/>
    <w:rsid w:val="00806F45"/>
    <w:rsid w:val="00810F00"/>
    <w:rsid w:val="00811A08"/>
    <w:rsid w:val="008215F4"/>
    <w:rsid w:val="00821B53"/>
    <w:rsid w:val="00824DC3"/>
    <w:rsid w:val="00825C95"/>
    <w:rsid w:val="00827577"/>
    <w:rsid w:val="00831476"/>
    <w:rsid w:val="00833FCC"/>
    <w:rsid w:val="008346FA"/>
    <w:rsid w:val="00836441"/>
    <w:rsid w:val="0083694E"/>
    <w:rsid w:val="00837DFF"/>
    <w:rsid w:val="008432D2"/>
    <w:rsid w:val="008438C6"/>
    <w:rsid w:val="0084425C"/>
    <w:rsid w:val="00846EF5"/>
    <w:rsid w:val="00852B20"/>
    <w:rsid w:val="00855FAF"/>
    <w:rsid w:val="008612C5"/>
    <w:rsid w:val="008624E7"/>
    <w:rsid w:val="008631F3"/>
    <w:rsid w:val="008642BE"/>
    <w:rsid w:val="008669DD"/>
    <w:rsid w:val="00870780"/>
    <w:rsid w:val="00872045"/>
    <w:rsid w:val="00872D99"/>
    <w:rsid w:val="00872E1E"/>
    <w:rsid w:val="00874484"/>
    <w:rsid w:val="008753D8"/>
    <w:rsid w:val="00877D2E"/>
    <w:rsid w:val="00881621"/>
    <w:rsid w:val="008824A9"/>
    <w:rsid w:val="00882994"/>
    <w:rsid w:val="00883C96"/>
    <w:rsid w:val="00884CBD"/>
    <w:rsid w:val="00884DFA"/>
    <w:rsid w:val="00886B6A"/>
    <w:rsid w:val="00890425"/>
    <w:rsid w:val="00891961"/>
    <w:rsid w:val="00892F68"/>
    <w:rsid w:val="00893A1B"/>
    <w:rsid w:val="00895A23"/>
    <w:rsid w:val="00897083"/>
    <w:rsid w:val="008A050F"/>
    <w:rsid w:val="008A141E"/>
    <w:rsid w:val="008A1995"/>
    <w:rsid w:val="008A23EB"/>
    <w:rsid w:val="008A2932"/>
    <w:rsid w:val="008A2C4C"/>
    <w:rsid w:val="008A2DEB"/>
    <w:rsid w:val="008A68A1"/>
    <w:rsid w:val="008B1C36"/>
    <w:rsid w:val="008B1CB2"/>
    <w:rsid w:val="008B3C87"/>
    <w:rsid w:val="008B4A9D"/>
    <w:rsid w:val="008B519B"/>
    <w:rsid w:val="008C16C9"/>
    <w:rsid w:val="008C19ED"/>
    <w:rsid w:val="008C3469"/>
    <w:rsid w:val="008C36BF"/>
    <w:rsid w:val="008C45DD"/>
    <w:rsid w:val="008C5140"/>
    <w:rsid w:val="008C631E"/>
    <w:rsid w:val="008C6EBE"/>
    <w:rsid w:val="008C6F28"/>
    <w:rsid w:val="008C74FC"/>
    <w:rsid w:val="008D0C12"/>
    <w:rsid w:val="008D0EA9"/>
    <w:rsid w:val="008D236C"/>
    <w:rsid w:val="008D2950"/>
    <w:rsid w:val="008D437A"/>
    <w:rsid w:val="008E16ED"/>
    <w:rsid w:val="008E20F2"/>
    <w:rsid w:val="008E3FA7"/>
    <w:rsid w:val="008E447C"/>
    <w:rsid w:val="008E51C9"/>
    <w:rsid w:val="008E5866"/>
    <w:rsid w:val="008E60D4"/>
    <w:rsid w:val="008F0B92"/>
    <w:rsid w:val="008F5787"/>
    <w:rsid w:val="00901B63"/>
    <w:rsid w:val="00901CD6"/>
    <w:rsid w:val="00902516"/>
    <w:rsid w:val="00902AA6"/>
    <w:rsid w:val="00902F4D"/>
    <w:rsid w:val="0090443E"/>
    <w:rsid w:val="009112FA"/>
    <w:rsid w:val="0091185E"/>
    <w:rsid w:val="00911D85"/>
    <w:rsid w:val="00914AC3"/>
    <w:rsid w:val="00920906"/>
    <w:rsid w:val="00924264"/>
    <w:rsid w:val="00931B4D"/>
    <w:rsid w:val="00935072"/>
    <w:rsid w:val="00936498"/>
    <w:rsid w:val="00937218"/>
    <w:rsid w:val="00940928"/>
    <w:rsid w:val="00941DE1"/>
    <w:rsid w:val="0094701D"/>
    <w:rsid w:val="009508D0"/>
    <w:rsid w:val="00953105"/>
    <w:rsid w:val="00954BDD"/>
    <w:rsid w:val="0095659E"/>
    <w:rsid w:val="00961DBF"/>
    <w:rsid w:val="00963A9E"/>
    <w:rsid w:val="00963F3E"/>
    <w:rsid w:val="00982537"/>
    <w:rsid w:val="0098268F"/>
    <w:rsid w:val="00985559"/>
    <w:rsid w:val="00986433"/>
    <w:rsid w:val="00993A46"/>
    <w:rsid w:val="00993F8B"/>
    <w:rsid w:val="0099462C"/>
    <w:rsid w:val="00995260"/>
    <w:rsid w:val="0099655C"/>
    <w:rsid w:val="009A052A"/>
    <w:rsid w:val="009A1243"/>
    <w:rsid w:val="009A3083"/>
    <w:rsid w:val="009A4ABE"/>
    <w:rsid w:val="009A4DAA"/>
    <w:rsid w:val="009A540A"/>
    <w:rsid w:val="009B0AD2"/>
    <w:rsid w:val="009B350E"/>
    <w:rsid w:val="009B4CCE"/>
    <w:rsid w:val="009B743A"/>
    <w:rsid w:val="009C6D6B"/>
    <w:rsid w:val="009C6E46"/>
    <w:rsid w:val="009C7955"/>
    <w:rsid w:val="009D15E5"/>
    <w:rsid w:val="009D44C5"/>
    <w:rsid w:val="009D4E89"/>
    <w:rsid w:val="009D7377"/>
    <w:rsid w:val="009E426C"/>
    <w:rsid w:val="009E500A"/>
    <w:rsid w:val="009E7EBE"/>
    <w:rsid w:val="009F3C9A"/>
    <w:rsid w:val="009F5C2E"/>
    <w:rsid w:val="009F6CA5"/>
    <w:rsid w:val="00A00FC9"/>
    <w:rsid w:val="00A01FB0"/>
    <w:rsid w:val="00A04C0A"/>
    <w:rsid w:val="00A079AD"/>
    <w:rsid w:val="00A07FDF"/>
    <w:rsid w:val="00A10406"/>
    <w:rsid w:val="00A10523"/>
    <w:rsid w:val="00A1160F"/>
    <w:rsid w:val="00A13DBE"/>
    <w:rsid w:val="00A1419D"/>
    <w:rsid w:val="00A142D7"/>
    <w:rsid w:val="00A171CA"/>
    <w:rsid w:val="00A2000B"/>
    <w:rsid w:val="00A20061"/>
    <w:rsid w:val="00A26618"/>
    <w:rsid w:val="00A26994"/>
    <w:rsid w:val="00A27C75"/>
    <w:rsid w:val="00A31485"/>
    <w:rsid w:val="00A32D7C"/>
    <w:rsid w:val="00A33026"/>
    <w:rsid w:val="00A33AC7"/>
    <w:rsid w:val="00A34CF2"/>
    <w:rsid w:val="00A361C0"/>
    <w:rsid w:val="00A40152"/>
    <w:rsid w:val="00A4023C"/>
    <w:rsid w:val="00A409F0"/>
    <w:rsid w:val="00A4190E"/>
    <w:rsid w:val="00A46E51"/>
    <w:rsid w:val="00A5036A"/>
    <w:rsid w:val="00A545D8"/>
    <w:rsid w:val="00A62050"/>
    <w:rsid w:val="00A626A4"/>
    <w:rsid w:val="00A62BBB"/>
    <w:rsid w:val="00A65597"/>
    <w:rsid w:val="00A66282"/>
    <w:rsid w:val="00A663C6"/>
    <w:rsid w:val="00A668CB"/>
    <w:rsid w:val="00A72DC3"/>
    <w:rsid w:val="00A74006"/>
    <w:rsid w:val="00A740BF"/>
    <w:rsid w:val="00A75BE0"/>
    <w:rsid w:val="00A806AE"/>
    <w:rsid w:val="00A807B4"/>
    <w:rsid w:val="00A80EF0"/>
    <w:rsid w:val="00A81C5F"/>
    <w:rsid w:val="00A84760"/>
    <w:rsid w:val="00A84770"/>
    <w:rsid w:val="00A850B7"/>
    <w:rsid w:val="00A85AA9"/>
    <w:rsid w:val="00A86249"/>
    <w:rsid w:val="00A9046B"/>
    <w:rsid w:val="00A91294"/>
    <w:rsid w:val="00A91807"/>
    <w:rsid w:val="00A95656"/>
    <w:rsid w:val="00A96AA7"/>
    <w:rsid w:val="00A970D6"/>
    <w:rsid w:val="00AA25BF"/>
    <w:rsid w:val="00AA2E67"/>
    <w:rsid w:val="00AA4293"/>
    <w:rsid w:val="00AA4623"/>
    <w:rsid w:val="00AB0334"/>
    <w:rsid w:val="00AB10DC"/>
    <w:rsid w:val="00AB577C"/>
    <w:rsid w:val="00AB64B0"/>
    <w:rsid w:val="00AB7353"/>
    <w:rsid w:val="00AC616C"/>
    <w:rsid w:val="00AC6D26"/>
    <w:rsid w:val="00AD261D"/>
    <w:rsid w:val="00AD2C14"/>
    <w:rsid w:val="00AD31C5"/>
    <w:rsid w:val="00AE120B"/>
    <w:rsid w:val="00AE58C0"/>
    <w:rsid w:val="00AF01BE"/>
    <w:rsid w:val="00AF3BF4"/>
    <w:rsid w:val="00AF768A"/>
    <w:rsid w:val="00AF7C36"/>
    <w:rsid w:val="00B0307A"/>
    <w:rsid w:val="00B05046"/>
    <w:rsid w:val="00B0611D"/>
    <w:rsid w:val="00B13820"/>
    <w:rsid w:val="00B14C46"/>
    <w:rsid w:val="00B17F38"/>
    <w:rsid w:val="00B2156E"/>
    <w:rsid w:val="00B242A8"/>
    <w:rsid w:val="00B24CC8"/>
    <w:rsid w:val="00B30C85"/>
    <w:rsid w:val="00B31105"/>
    <w:rsid w:val="00B31C62"/>
    <w:rsid w:val="00B31D91"/>
    <w:rsid w:val="00B3279A"/>
    <w:rsid w:val="00B3655D"/>
    <w:rsid w:val="00B36B7C"/>
    <w:rsid w:val="00B371AB"/>
    <w:rsid w:val="00B532C6"/>
    <w:rsid w:val="00B5500F"/>
    <w:rsid w:val="00B57BFC"/>
    <w:rsid w:val="00B61810"/>
    <w:rsid w:val="00B62AB6"/>
    <w:rsid w:val="00B66C17"/>
    <w:rsid w:val="00B671CB"/>
    <w:rsid w:val="00B706A0"/>
    <w:rsid w:val="00B70D9F"/>
    <w:rsid w:val="00B722FE"/>
    <w:rsid w:val="00B7365E"/>
    <w:rsid w:val="00B75007"/>
    <w:rsid w:val="00B75753"/>
    <w:rsid w:val="00B76261"/>
    <w:rsid w:val="00B770C1"/>
    <w:rsid w:val="00B82D42"/>
    <w:rsid w:val="00B84DDE"/>
    <w:rsid w:val="00B940E1"/>
    <w:rsid w:val="00B95C48"/>
    <w:rsid w:val="00B96769"/>
    <w:rsid w:val="00BA26B1"/>
    <w:rsid w:val="00BA2ED2"/>
    <w:rsid w:val="00BB3640"/>
    <w:rsid w:val="00BC1181"/>
    <w:rsid w:val="00BC12B2"/>
    <w:rsid w:val="00BC2EE3"/>
    <w:rsid w:val="00BC3A06"/>
    <w:rsid w:val="00BC63A9"/>
    <w:rsid w:val="00BC73BD"/>
    <w:rsid w:val="00BD1CCD"/>
    <w:rsid w:val="00BD55F7"/>
    <w:rsid w:val="00BD5DE0"/>
    <w:rsid w:val="00BD5FBD"/>
    <w:rsid w:val="00BD7DBB"/>
    <w:rsid w:val="00BE0FBB"/>
    <w:rsid w:val="00BE2A28"/>
    <w:rsid w:val="00BE35C9"/>
    <w:rsid w:val="00BE457E"/>
    <w:rsid w:val="00BE494F"/>
    <w:rsid w:val="00BE50BF"/>
    <w:rsid w:val="00BE5CBF"/>
    <w:rsid w:val="00BF027E"/>
    <w:rsid w:val="00BF2805"/>
    <w:rsid w:val="00BF63FF"/>
    <w:rsid w:val="00BF7731"/>
    <w:rsid w:val="00BF7C0B"/>
    <w:rsid w:val="00C0020F"/>
    <w:rsid w:val="00C0390C"/>
    <w:rsid w:val="00C039D0"/>
    <w:rsid w:val="00C069CE"/>
    <w:rsid w:val="00C06D31"/>
    <w:rsid w:val="00C07315"/>
    <w:rsid w:val="00C10ACA"/>
    <w:rsid w:val="00C12FFA"/>
    <w:rsid w:val="00C23CDC"/>
    <w:rsid w:val="00C25873"/>
    <w:rsid w:val="00C27323"/>
    <w:rsid w:val="00C30916"/>
    <w:rsid w:val="00C33743"/>
    <w:rsid w:val="00C337D7"/>
    <w:rsid w:val="00C33EE6"/>
    <w:rsid w:val="00C34D74"/>
    <w:rsid w:val="00C4094F"/>
    <w:rsid w:val="00C41EC5"/>
    <w:rsid w:val="00C4217F"/>
    <w:rsid w:val="00C46265"/>
    <w:rsid w:val="00C475F2"/>
    <w:rsid w:val="00C50204"/>
    <w:rsid w:val="00C53EE8"/>
    <w:rsid w:val="00C54605"/>
    <w:rsid w:val="00C563F2"/>
    <w:rsid w:val="00C56638"/>
    <w:rsid w:val="00C6123E"/>
    <w:rsid w:val="00C61736"/>
    <w:rsid w:val="00C62992"/>
    <w:rsid w:val="00C6631A"/>
    <w:rsid w:val="00C76B53"/>
    <w:rsid w:val="00C8005D"/>
    <w:rsid w:val="00C80A71"/>
    <w:rsid w:val="00C81C7D"/>
    <w:rsid w:val="00C85FDC"/>
    <w:rsid w:val="00C91DBB"/>
    <w:rsid w:val="00C93B5C"/>
    <w:rsid w:val="00C93C01"/>
    <w:rsid w:val="00C95D65"/>
    <w:rsid w:val="00CA07D3"/>
    <w:rsid w:val="00CA24B9"/>
    <w:rsid w:val="00CA72BF"/>
    <w:rsid w:val="00CA7CDF"/>
    <w:rsid w:val="00CB21E0"/>
    <w:rsid w:val="00CB4D1C"/>
    <w:rsid w:val="00CB682D"/>
    <w:rsid w:val="00CC3352"/>
    <w:rsid w:val="00CC3543"/>
    <w:rsid w:val="00CC4842"/>
    <w:rsid w:val="00CC50B9"/>
    <w:rsid w:val="00CC6454"/>
    <w:rsid w:val="00CC652D"/>
    <w:rsid w:val="00CC7DB1"/>
    <w:rsid w:val="00CD57E9"/>
    <w:rsid w:val="00CE1F70"/>
    <w:rsid w:val="00CE3075"/>
    <w:rsid w:val="00CE411A"/>
    <w:rsid w:val="00CE6911"/>
    <w:rsid w:val="00CE6C2A"/>
    <w:rsid w:val="00CE72CA"/>
    <w:rsid w:val="00CE7976"/>
    <w:rsid w:val="00CF001E"/>
    <w:rsid w:val="00CF0471"/>
    <w:rsid w:val="00CF1160"/>
    <w:rsid w:val="00CF1B51"/>
    <w:rsid w:val="00CF27B8"/>
    <w:rsid w:val="00CF5922"/>
    <w:rsid w:val="00CF597B"/>
    <w:rsid w:val="00D044D3"/>
    <w:rsid w:val="00D10423"/>
    <w:rsid w:val="00D111EA"/>
    <w:rsid w:val="00D11F0B"/>
    <w:rsid w:val="00D12A60"/>
    <w:rsid w:val="00D12D3B"/>
    <w:rsid w:val="00D14EA1"/>
    <w:rsid w:val="00D1687B"/>
    <w:rsid w:val="00D17C4D"/>
    <w:rsid w:val="00D2426C"/>
    <w:rsid w:val="00D24289"/>
    <w:rsid w:val="00D278DF"/>
    <w:rsid w:val="00D317E4"/>
    <w:rsid w:val="00D368E0"/>
    <w:rsid w:val="00D372FD"/>
    <w:rsid w:val="00D40B94"/>
    <w:rsid w:val="00D41211"/>
    <w:rsid w:val="00D42C92"/>
    <w:rsid w:val="00D436F9"/>
    <w:rsid w:val="00D43B01"/>
    <w:rsid w:val="00D47264"/>
    <w:rsid w:val="00D47363"/>
    <w:rsid w:val="00D511C5"/>
    <w:rsid w:val="00D51401"/>
    <w:rsid w:val="00D55099"/>
    <w:rsid w:val="00D550A9"/>
    <w:rsid w:val="00D561BB"/>
    <w:rsid w:val="00D57A34"/>
    <w:rsid w:val="00D60282"/>
    <w:rsid w:val="00D6372D"/>
    <w:rsid w:val="00D652D0"/>
    <w:rsid w:val="00D65F81"/>
    <w:rsid w:val="00D66862"/>
    <w:rsid w:val="00D67540"/>
    <w:rsid w:val="00D6794D"/>
    <w:rsid w:val="00D73282"/>
    <w:rsid w:val="00D73BA0"/>
    <w:rsid w:val="00D753F2"/>
    <w:rsid w:val="00D76235"/>
    <w:rsid w:val="00D81609"/>
    <w:rsid w:val="00D81CA6"/>
    <w:rsid w:val="00D82E48"/>
    <w:rsid w:val="00D842B9"/>
    <w:rsid w:val="00D91045"/>
    <w:rsid w:val="00D91FA7"/>
    <w:rsid w:val="00D959A5"/>
    <w:rsid w:val="00DA0B25"/>
    <w:rsid w:val="00DA11F2"/>
    <w:rsid w:val="00DA148F"/>
    <w:rsid w:val="00DA4098"/>
    <w:rsid w:val="00DA45F8"/>
    <w:rsid w:val="00DA6094"/>
    <w:rsid w:val="00DA614C"/>
    <w:rsid w:val="00DA7254"/>
    <w:rsid w:val="00DA7AAB"/>
    <w:rsid w:val="00DA7BB9"/>
    <w:rsid w:val="00DB1649"/>
    <w:rsid w:val="00DB4616"/>
    <w:rsid w:val="00DB6585"/>
    <w:rsid w:val="00DB6D7E"/>
    <w:rsid w:val="00DC2085"/>
    <w:rsid w:val="00DC35CE"/>
    <w:rsid w:val="00DD1F7B"/>
    <w:rsid w:val="00DD3AC5"/>
    <w:rsid w:val="00DD3B2C"/>
    <w:rsid w:val="00DD4172"/>
    <w:rsid w:val="00DD6326"/>
    <w:rsid w:val="00DE034F"/>
    <w:rsid w:val="00DE046D"/>
    <w:rsid w:val="00DE3AB4"/>
    <w:rsid w:val="00DE522E"/>
    <w:rsid w:val="00DE69E8"/>
    <w:rsid w:val="00DF01CE"/>
    <w:rsid w:val="00DF197E"/>
    <w:rsid w:val="00DF58F0"/>
    <w:rsid w:val="00DF70DE"/>
    <w:rsid w:val="00E012D5"/>
    <w:rsid w:val="00E02EBF"/>
    <w:rsid w:val="00E03CCA"/>
    <w:rsid w:val="00E063DC"/>
    <w:rsid w:val="00E100A4"/>
    <w:rsid w:val="00E149E9"/>
    <w:rsid w:val="00E14DBE"/>
    <w:rsid w:val="00E15571"/>
    <w:rsid w:val="00E17FED"/>
    <w:rsid w:val="00E253CA"/>
    <w:rsid w:val="00E317F0"/>
    <w:rsid w:val="00E34407"/>
    <w:rsid w:val="00E370B7"/>
    <w:rsid w:val="00E43448"/>
    <w:rsid w:val="00E4351F"/>
    <w:rsid w:val="00E45100"/>
    <w:rsid w:val="00E53435"/>
    <w:rsid w:val="00E63E7C"/>
    <w:rsid w:val="00E64937"/>
    <w:rsid w:val="00E7070B"/>
    <w:rsid w:val="00E70BD5"/>
    <w:rsid w:val="00E70ECC"/>
    <w:rsid w:val="00E71DE0"/>
    <w:rsid w:val="00E84ADF"/>
    <w:rsid w:val="00E84BCA"/>
    <w:rsid w:val="00E8778D"/>
    <w:rsid w:val="00E907EF"/>
    <w:rsid w:val="00E9278E"/>
    <w:rsid w:val="00E92F7E"/>
    <w:rsid w:val="00EA0459"/>
    <w:rsid w:val="00EA1145"/>
    <w:rsid w:val="00EA215D"/>
    <w:rsid w:val="00EA2188"/>
    <w:rsid w:val="00EA295D"/>
    <w:rsid w:val="00EA47A7"/>
    <w:rsid w:val="00EA6D40"/>
    <w:rsid w:val="00EA71CC"/>
    <w:rsid w:val="00EB1ED4"/>
    <w:rsid w:val="00EB2F01"/>
    <w:rsid w:val="00EB35C6"/>
    <w:rsid w:val="00EB373C"/>
    <w:rsid w:val="00EB4DAA"/>
    <w:rsid w:val="00EB51AD"/>
    <w:rsid w:val="00EB579B"/>
    <w:rsid w:val="00EB65D5"/>
    <w:rsid w:val="00EB7748"/>
    <w:rsid w:val="00EC072A"/>
    <w:rsid w:val="00EC1FB9"/>
    <w:rsid w:val="00EC423D"/>
    <w:rsid w:val="00EC4992"/>
    <w:rsid w:val="00EC49FF"/>
    <w:rsid w:val="00EC55CD"/>
    <w:rsid w:val="00EC5C3F"/>
    <w:rsid w:val="00EC7547"/>
    <w:rsid w:val="00ED5538"/>
    <w:rsid w:val="00EE0645"/>
    <w:rsid w:val="00EE2CF8"/>
    <w:rsid w:val="00EE457F"/>
    <w:rsid w:val="00EF1669"/>
    <w:rsid w:val="00EF2EDF"/>
    <w:rsid w:val="00EF3877"/>
    <w:rsid w:val="00EF4A53"/>
    <w:rsid w:val="00EF61FA"/>
    <w:rsid w:val="00F00684"/>
    <w:rsid w:val="00F027E8"/>
    <w:rsid w:val="00F03883"/>
    <w:rsid w:val="00F042F4"/>
    <w:rsid w:val="00F070C6"/>
    <w:rsid w:val="00F11E04"/>
    <w:rsid w:val="00F15C84"/>
    <w:rsid w:val="00F1618C"/>
    <w:rsid w:val="00F22D57"/>
    <w:rsid w:val="00F2311F"/>
    <w:rsid w:val="00F23B7B"/>
    <w:rsid w:val="00F2588B"/>
    <w:rsid w:val="00F27E3C"/>
    <w:rsid w:val="00F34DAC"/>
    <w:rsid w:val="00F36B74"/>
    <w:rsid w:val="00F37FEB"/>
    <w:rsid w:val="00F45A13"/>
    <w:rsid w:val="00F46704"/>
    <w:rsid w:val="00F46861"/>
    <w:rsid w:val="00F4713E"/>
    <w:rsid w:val="00F4727B"/>
    <w:rsid w:val="00F47B13"/>
    <w:rsid w:val="00F514BF"/>
    <w:rsid w:val="00F51539"/>
    <w:rsid w:val="00F52253"/>
    <w:rsid w:val="00F52CD6"/>
    <w:rsid w:val="00F5351C"/>
    <w:rsid w:val="00F542A9"/>
    <w:rsid w:val="00F5627A"/>
    <w:rsid w:val="00F562D3"/>
    <w:rsid w:val="00F5722D"/>
    <w:rsid w:val="00F57E49"/>
    <w:rsid w:val="00F644C2"/>
    <w:rsid w:val="00F6658A"/>
    <w:rsid w:val="00F671F6"/>
    <w:rsid w:val="00F67662"/>
    <w:rsid w:val="00F676F2"/>
    <w:rsid w:val="00F67792"/>
    <w:rsid w:val="00F67F3E"/>
    <w:rsid w:val="00F70283"/>
    <w:rsid w:val="00F70908"/>
    <w:rsid w:val="00F7094A"/>
    <w:rsid w:val="00F72F20"/>
    <w:rsid w:val="00F740B0"/>
    <w:rsid w:val="00F76094"/>
    <w:rsid w:val="00F76C26"/>
    <w:rsid w:val="00F77942"/>
    <w:rsid w:val="00F80646"/>
    <w:rsid w:val="00F806BE"/>
    <w:rsid w:val="00F80A67"/>
    <w:rsid w:val="00F84948"/>
    <w:rsid w:val="00F9015C"/>
    <w:rsid w:val="00FA2174"/>
    <w:rsid w:val="00FA4659"/>
    <w:rsid w:val="00FA585F"/>
    <w:rsid w:val="00FA63FD"/>
    <w:rsid w:val="00FB19C8"/>
    <w:rsid w:val="00FB3562"/>
    <w:rsid w:val="00FC3264"/>
    <w:rsid w:val="00FC41CB"/>
    <w:rsid w:val="00FC53AB"/>
    <w:rsid w:val="00FC6C89"/>
    <w:rsid w:val="00FD1403"/>
    <w:rsid w:val="00FD1934"/>
    <w:rsid w:val="00FD206B"/>
    <w:rsid w:val="00FD2705"/>
    <w:rsid w:val="00FD3C61"/>
    <w:rsid w:val="00FD3D7F"/>
    <w:rsid w:val="00FD471C"/>
    <w:rsid w:val="00FD72EF"/>
    <w:rsid w:val="00FE14C6"/>
    <w:rsid w:val="00FF20F5"/>
    <w:rsid w:val="00FF4C11"/>
    <w:rsid w:val="00FF62A1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36D7"/>
  <w15:chartTrackingRefBased/>
  <w15:docId w15:val="{B4D4E2B6-021E-4ACE-8F1E-C71DA918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61"/>
  </w:style>
  <w:style w:type="paragraph" w:styleId="Heading1">
    <w:name w:val="heading 1"/>
    <w:basedOn w:val="Normal"/>
    <w:next w:val="Normal"/>
    <w:link w:val="Heading1Char"/>
    <w:uiPriority w:val="9"/>
    <w:qFormat/>
    <w:rsid w:val="005A7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4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98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4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B68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682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3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7C"/>
  </w:style>
  <w:style w:type="paragraph" w:styleId="Footer">
    <w:name w:val="footer"/>
    <w:basedOn w:val="Normal"/>
    <w:link w:val="FooterChar"/>
    <w:uiPriority w:val="99"/>
    <w:unhideWhenUsed/>
    <w:qFormat/>
    <w:rsid w:val="00E63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7C"/>
  </w:style>
  <w:style w:type="character" w:customStyle="1" w:styleId="Heading1Char">
    <w:name w:val="Heading 1 Char"/>
    <w:basedOn w:val="DefaultParagraphFont"/>
    <w:link w:val="Heading1"/>
    <w:uiPriority w:val="9"/>
    <w:rsid w:val="005A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6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2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234F"/>
    <w:rPr>
      <w:color w:val="605E5C"/>
      <w:shd w:val="clear" w:color="auto" w:fill="E1DFDD"/>
    </w:rPr>
  </w:style>
  <w:style w:type="paragraph" w:customStyle="1" w:styleId="bx--listitem">
    <w:name w:val="bx--list__item"/>
    <w:basedOn w:val="Normal"/>
    <w:rsid w:val="006E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14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0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0172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">
    <w:name w:val="Grid Table 4"/>
    <w:basedOn w:val="TableNormal"/>
    <w:uiPriority w:val="49"/>
    <w:rsid w:val="000172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A54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A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grey">
    <w:name w:val="grey"/>
    <w:basedOn w:val="DefaultParagraphFont"/>
    <w:rsid w:val="001A5D82"/>
  </w:style>
  <w:style w:type="character" w:customStyle="1" w:styleId="Heading3Char">
    <w:name w:val="Heading 3 Char"/>
    <w:basedOn w:val="DefaultParagraphFont"/>
    <w:link w:val="Heading3"/>
    <w:uiPriority w:val="9"/>
    <w:rsid w:val="00F5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674A"/>
    <w:rPr>
      <w:i/>
      <w:iCs/>
    </w:rPr>
  </w:style>
  <w:style w:type="character" w:customStyle="1" w:styleId="textlayer--absolute">
    <w:name w:val="textlayer--absolute"/>
    <w:basedOn w:val="DefaultParagraphFont"/>
    <w:rsid w:val="008E447C"/>
  </w:style>
  <w:style w:type="paragraph" w:styleId="Caption">
    <w:name w:val="caption"/>
    <w:basedOn w:val="Normal"/>
    <w:next w:val="Normal"/>
    <w:uiPriority w:val="35"/>
    <w:unhideWhenUsed/>
    <w:qFormat/>
    <w:rsid w:val="00465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3">
    <w:name w:val="h3"/>
    <w:basedOn w:val="DefaultParagraphFont"/>
    <w:rsid w:val="002E7BE9"/>
  </w:style>
  <w:style w:type="paragraph" w:styleId="TOCHeading">
    <w:name w:val="TOC Heading"/>
    <w:basedOn w:val="Heading1"/>
    <w:next w:val="Normal"/>
    <w:uiPriority w:val="39"/>
    <w:unhideWhenUsed/>
    <w:qFormat/>
    <w:rsid w:val="009A12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1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2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24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26" Type="http://schemas.openxmlformats.org/officeDocument/2006/relationships/hyperlink" Target="https://edithcowanuni-my.sharepoint.com/personal/mcavani_our_ecu_edu_au/Documents/Brodie,%20A.%20(n.d.).%20Overview%20of%20TLS%20v1.3%20What&#8217;s%20new,%20what&#8217;s%20removed%20and%20what&#8217;s%20changed?%20https://owasp.org/www-chapter-london/assets/slides/OWASPLondon20180125_TLSv1.3_Andy_Brodie.pdf" TargetMode="External"/><Relationship Id="rId39" Type="http://schemas.openxmlformats.org/officeDocument/2006/relationships/footer" Target="footer1.xml"/><Relationship Id="rId21" Type="http://schemas.openxmlformats.org/officeDocument/2006/relationships/diagramLayout" Target="diagrams/layout2.xml"/><Relationship Id="rId34" Type="http://schemas.openxmlformats.org/officeDocument/2006/relationships/hyperlink" Target="https://en.wikipedia.org/wiki/PKCS_1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hyperlink" Target="https://developers.google.com/tink/aead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diagramDrawing" Target="diagrams/drawing2.xml"/><Relationship Id="rId32" Type="http://schemas.openxmlformats.org/officeDocument/2006/relationships/hyperlink" Target="https://www.ibm.com/docs/en/ibm-mq/7.5?topic=ssl-overview-tls-handshake" TargetMode="External"/><Relationship Id="rId37" Type="http://schemas.openxmlformats.org/officeDocument/2006/relationships/hyperlink" Target="https://en.wikipedia.org/wiki/Elliptic-curve_Diffie%E2%80%93Hellman" TargetMode="Externa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yperlink" Target="https://en.wikipedia.org/wiki/Elliptic_Curve_Digital_Signature_Algorithm" TargetMode="External"/><Relationship Id="rId36" Type="http://schemas.openxmlformats.org/officeDocument/2006/relationships/hyperlink" Target="https://en.wikipedia.org/wiki/Transport_Layer_Security" TargetMode="External"/><Relationship Id="rId10" Type="http://schemas.openxmlformats.org/officeDocument/2006/relationships/footnotes" Target="footnotes.xml"/><Relationship Id="rId19" Type="http://schemas.microsoft.com/office/2007/relationships/diagramDrawing" Target="diagrams/drawing1.xml"/><Relationship Id="rId31" Type="http://schemas.openxmlformats.org/officeDocument/2006/relationships/hyperlink" Target="https://edithcowanuni-my.sharepoint.com/personal/mcavani_our_ecu_edu_au/Documents/Www.javatpoint.com.%20https:/www.javatpoint.com/http-vs-http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diagramQuickStyle" Target="diagrams/quickStyle2.xml"/><Relationship Id="rId27" Type="http://schemas.openxmlformats.org/officeDocument/2006/relationships/hyperlink" Target="https://en.wikipedia.org/wiki/EdDSA%23:~:text=In%20public%2Dkey%20cryptography%2C%20Edwards" TargetMode="External"/><Relationship Id="rId30" Type="http://schemas.openxmlformats.org/officeDocument/2006/relationships/hyperlink" Target="https://robertheaton.com/2014/03/27/how-does-https-actually-work/" TargetMode="External"/><Relationship Id="rId35" Type="http://schemas.openxmlformats.org/officeDocument/2006/relationships/hyperlink" Target="https://datatracker.ietf.org/doc/html/rfc8446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hyperlink" Target="https://www.ibm.com/docs/en/ibm-mq/7.5?topic=ssl-overview-tls-handshake" TargetMode="External"/><Relationship Id="rId33" Type="http://schemas.openxmlformats.org/officeDocument/2006/relationships/hyperlink" Target="https://www.comparitech.com/blog/information-security/tls-encryption/" TargetMode="External"/><Relationship Id="rId38" Type="http://schemas.openxmlformats.org/officeDocument/2006/relationships/hyperlink" Target="https://en.wikipedia.org/wiki/Elliptic-curve_Diffie%E2%80%93Hellma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7D595-EF3F-4B81-A9EB-4D97A4DF5831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77CA93B4-2B2F-430D-A8A9-7974613DE84E}">
      <dgm:prSet phldrT="[Text]"/>
      <dgm:spPr/>
      <dgm:t>
        <a:bodyPr/>
        <a:lstStyle/>
        <a:p>
          <a:r>
            <a:rPr lang="en-AU"/>
            <a:t>PROTOCOL</a:t>
          </a:r>
        </a:p>
      </dgm:t>
    </dgm:pt>
    <dgm:pt modelId="{ECE2075F-30A8-4370-8AA6-5C4B618092EE}" type="parTrans" cxnId="{F8F3BD3C-8A4F-402C-B5D3-3CAAC541F75C}">
      <dgm:prSet/>
      <dgm:spPr/>
      <dgm:t>
        <a:bodyPr/>
        <a:lstStyle/>
        <a:p>
          <a:endParaRPr lang="en-AU"/>
        </a:p>
      </dgm:t>
    </dgm:pt>
    <dgm:pt modelId="{42B7DEAA-7B9F-4F57-B4C1-1F5273FE488E}" type="sibTrans" cxnId="{F8F3BD3C-8A4F-402C-B5D3-3CAAC541F75C}">
      <dgm:prSet/>
      <dgm:spPr/>
      <dgm:t>
        <a:bodyPr/>
        <a:lstStyle/>
        <a:p>
          <a:endParaRPr lang="en-AU"/>
        </a:p>
      </dgm:t>
    </dgm:pt>
    <dgm:pt modelId="{6C1DD033-139D-4763-B4C4-904A955801F5}">
      <dgm:prSet phldrT="[Text]"/>
      <dgm:spPr/>
      <dgm:t>
        <a:bodyPr/>
        <a:lstStyle/>
        <a:p>
          <a:r>
            <a:rPr lang="en-AU"/>
            <a:t>TLS_</a:t>
          </a:r>
        </a:p>
      </dgm:t>
    </dgm:pt>
    <dgm:pt modelId="{8287B2D0-50F2-4086-B2E5-432B82114CB0}" type="parTrans" cxnId="{1D65BB8F-A82F-4C88-AC3E-B5AF40B35AD3}">
      <dgm:prSet/>
      <dgm:spPr/>
      <dgm:t>
        <a:bodyPr/>
        <a:lstStyle/>
        <a:p>
          <a:endParaRPr lang="en-AU"/>
        </a:p>
      </dgm:t>
    </dgm:pt>
    <dgm:pt modelId="{4C63D0A7-83CB-4B2D-AE95-8CC70BF7B025}" type="sibTrans" cxnId="{1D65BB8F-A82F-4C88-AC3E-B5AF40B35AD3}">
      <dgm:prSet/>
      <dgm:spPr/>
      <dgm:t>
        <a:bodyPr/>
        <a:lstStyle/>
        <a:p>
          <a:endParaRPr lang="en-AU"/>
        </a:p>
      </dgm:t>
    </dgm:pt>
    <dgm:pt modelId="{10A96108-DBB7-4C4F-B12D-61C4F56B6051}">
      <dgm:prSet phldrT="[Text]"/>
      <dgm:spPr/>
      <dgm:t>
        <a:bodyPr/>
        <a:lstStyle/>
        <a:p>
          <a:r>
            <a:rPr lang="en-AU"/>
            <a:t>CIPHER SUIT(AEAD)</a:t>
          </a:r>
        </a:p>
      </dgm:t>
    </dgm:pt>
    <dgm:pt modelId="{B8A1F6B8-34D3-4240-8C40-656747F32C90}" type="parTrans" cxnId="{A999753E-B406-4E6B-AFAC-50FC4CDF9BCE}">
      <dgm:prSet/>
      <dgm:spPr/>
      <dgm:t>
        <a:bodyPr/>
        <a:lstStyle/>
        <a:p>
          <a:endParaRPr lang="en-AU"/>
        </a:p>
      </dgm:t>
    </dgm:pt>
    <dgm:pt modelId="{77376143-2A56-4537-99E2-7CAE05560A92}" type="sibTrans" cxnId="{A999753E-B406-4E6B-AFAC-50FC4CDF9BCE}">
      <dgm:prSet/>
      <dgm:spPr/>
      <dgm:t>
        <a:bodyPr/>
        <a:lstStyle/>
        <a:p>
          <a:endParaRPr lang="en-AU"/>
        </a:p>
      </dgm:t>
    </dgm:pt>
    <dgm:pt modelId="{99E856B6-CDFD-4C7F-BD91-84D7AC0DBCA4}">
      <dgm:prSet phldrT="[Text]"/>
      <dgm:spPr/>
      <dgm:t>
        <a:bodyPr/>
        <a:lstStyle/>
        <a:p>
          <a:r>
            <a:rPr lang="en-AU"/>
            <a:t>AES_128_GCM	</a:t>
          </a:r>
        </a:p>
      </dgm:t>
    </dgm:pt>
    <dgm:pt modelId="{CB40137E-68DF-4270-A518-5F32815C61CD}" type="parTrans" cxnId="{A8633DBE-CCEE-4EF0-89D0-F3D332941843}">
      <dgm:prSet/>
      <dgm:spPr/>
      <dgm:t>
        <a:bodyPr/>
        <a:lstStyle/>
        <a:p>
          <a:endParaRPr lang="en-AU"/>
        </a:p>
      </dgm:t>
    </dgm:pt>
    <dgm:pt modelId="{5B48B68F-FEE3-4225-9B9B-3F32FCCFAA9E}" type="sibTrans" cxnId="{A8633DBE-CCEE-4EF0-89D0-F3D332941843}">
      <dgm:prSet/>
      <dgm:spPr/>
      <dgm:t>
        <a:bodyPr/>
        <a:lstStyle/>
        <a:p>
          <a:endParaRPr lang="en-AU"/>
        </a:p>
      </dgm:t>
    </dgm:pt>
    <dgm:pt modelId="{216C9D91-01C7-4766-BAA4-95BF2253A8DA}">
      <dgm:prSet phldrT="[Text]"/>
      <dgm:spPr/>
      <dgm:t>
        <a:bodyPr/>
        <a:lstStyle/>
        <a:p>
          <a:pPr>
            <a:buNone/>
          </a:pPr>
          <a:r>
            <a:rPr lang="en-AU"/>
            <a:t>HASH HKDF </a:t>
          </a:r>
        </a:p>
      </dgm:t>
    </dgm:pt>
    <dgm:pt modelId="{58649735-6BC1-4FDB-8ED0-0E9B97B756E6}" type="parTrans" cxnId="{1429DCF3-DB15-4A53-B330-9DAA9CF338EC}">
      <dgm:prSet/>
      <dgm:spPr/>
      <dgm:t>
        <a:bodyPr/>
        <a:lstStyle/>
        <a:p>
          <a:endParaRPr lang="en-AU"/>
        </a:p>
      </dgm:t>
    </dgm:pt>
    <dgm:pt modelId="{E9BB9521-3CC4-47F3-8C73-1A6BEB1FE1CE}" type="sibTrans" cxnId="{1429DCF3-DB15-4A53-B330-9DAA9CF338EC}">
      <dgm:prSet/>
      <dgm:spPr/>
      <dgm:t>
        <a:bodyPr/>
        <a:lstStyle/>
        <a:p>
          <a:endParaRPr lang="en-AU"/>
        </a:p>
      </dgm:t>
    </dgm:pt>
    <dgm:pt modelId="{0D92064B-1BB6-4F0F-A856-CCE36F96D28E}">
      <dgm:prSet phldrT="[Text]"/>
      <dgm:spPr/>
      <dgm:t>
        <a:bodyPr/>
        <a:lstStyle/>
        <a:p>
          <a:r>
            <a:rPr lang="en-AU"/>
            <a:t>_SHA256</a:t>
          </a:r>
        </a:p>
      </dgm:t>
    </dgm:pt>
    <dgm:pt modelId="{79B52ABB-FE02-48C7-8C1E-AC5CE2F2EDB2}" type="parTrans" cxnId="{3D5C5A16-CA8F-4416-82C0-7B1402B978E9}">
      <dgm:prSet/>
      <dgm:spPr/>
      <dgm:t>
        <a:bodyPr/>
        <a:lstStyle/>
        <a:p>
          <a:endParaRPr lang="en-AU"/>
        </a:p>
      </dgm:t>
    </dgm:pt>
    <dgm:pt modelId="{D78FA168-99C8-4390-98CE-31CB6EB352EA}" type="sibTrans" cxnId="{3D5C5A16-CA8F-4416-82C0-7B1402B978E9}">
      <dgm:prSet/>
      <dgm:spPr/>
      <dgm:t>
        <a:bodyPr/>
        <a:lstStyle/>
        <a:p>
          <a:endParaRPr lang="en-AU"/>
        </a:p>
      </dgm:t>
    </dgm:pt>
    <dgm:pt modelId="{FC535BF5-73AD-42E6-A648-1C90CD1E9AE6}">
      <dgm:prSet phldrT="[Text]"/>
      <dgm:spPr/>
      <dgm:t>
        <a:bodyPr/>
        <a:lstStyle/>
        <a:p>
          <a:r>
            <a:rPr lang="en-AU"/>
            <a:t>AES_256_GCM	</a:t>
          </a:r>
        </a:p>
      </dgm:t>
    </dgm:pt>
    <dgm:pt modelId="{95A2DBE0-A721-4164-AEF4-58087A5655FE}" type="parTrans" cxnId="{99E8F0AC-038F-45F5-8C34-2255D273B1E0}">
      <dgm:prSet/>
      <dgm:spPr/>
      <dgm:t>
        <a:bodyPr/>
        <a:lstStyle/>
        <a:p>
          <a:endParaRPr lang="en-AU"/>
        </a:p>
      </dgm:t>
    </dgm:pt>
    <dgm:pt modelId="{550A7C6D-A726-4650-BA35-DECB87D6A018}" type="sibTrans" cxnId="{99E8F0AC-038F-45F5-8C34-2255D273B1E0}">
      <dgm:prSet/>
      <dgm:spPr/>
      <dgm:t>
        <a:bodyPr/>
        <a:lstStyle/>
        <a:p>
          <a:endParaRPr lang="en-AU"/>
        </a:p>
      </dgm:t>
    </dgm:pt>
    <dgm:pt modelId="{91B94F44-9CFA-4419-B183-1EBC4696E83A}">
      <dgm:prSet phldrT="[Text]"/>
      <dgm:spPr/>
      <dgm:t>
        <a:bodyPr/>
        <a:lstStyle/>
        <a:p>
          <a:r>
            <a:rPr lang="en-AU"/>
            <a:t>CHACHA20_POLY1305</a:t>
          </a:r>
        </a:p>
      </dgm:t>
    </dgm:pt>
    <dgm:pt modelId="{5B00A9B2-3198-4DBE-B875-BE16F1F4E0DE}" type="parTrans" cxnId="{F40BB436-A21E-4D5F-9917-739236F1A1AD}">
      <dgm:prSet/>
      <dgm:spPr/>
      <dgm:t>
        <a:bodyPr/>
        <a:lstStyle/>
        <a:p>
          <a:endParaRPr lang="en-AU"/>
        </a:p>
      </dgm:t>
    </dgm:pt>
    <dgm:pt modelId="{257A927C-9327-4757-9A28-3CAF8A014FBD}" type="sibTrans" cxnId="{F40BB436-A21E-4D5F-9917-739236F1A1AD}">
      <dgm:prSet/>
      <dgm:spPr/>
      <dgm:t>
        <a:bodyPr/>
        <a:lstStyle/>
        <a:p>
          <a:endParaRPr lang="en-AU"/>
        </a:p>
      </dgm:t>
    </dgm:pt>
    <dgm:pt modelId="{366667FD-1F13-4552-A66B-4CDC1CA88E6E}">
      <dgm:prSet phldrT="[Text]"/>
      <dgm:spPr/>
      <dgm:t>
        <a:bodyPr/>
        <a:lstStyle/>
        <a:p>
          <a:r>
            <a:rPr lang="en-AU"/>
            <a:t>AES_128_CCM</a:t>
          </a:r>
        </a:p>
      </dgm:t>
    </dgm:pt>
    <dgm:pt modelId="{1751ADB7-2FA1-4831-B63D-79CD3A97E92C}" type="parTrans" cxnId="{870522B7-7A27-4D92-9029-40EB13E0B777}">
      <dgm:prSet/>
      <dgm:spPr/>
      <dgm:t>
        <a:bodyPr/>
        <a:lstStyle/>
        <a:p>
          <a:endParaRPr lang="en-AU"/>
        </a:p>
      </dgm:t>
    </dgm:pt>
    <dgm:pt modelId="{03A29BFE-C75C-4018-9D0E-7F8B0B752100}" type="sibTrans" cxnId="{870522B7-7A27-4D92-9029-40EB13E0B777}">
      <dgm:prSet/>
      <dgm:spPr/>
      <dgm:t>
        <a:bodyPr/>
        <a:lstStyle/>
        <a:p>
          <a:endParaRPr lang="en-AU"/>
        </a:p>
      </dgm:t>
    </dgm:pt>
    <dgm:pt modelId="{C5D03D88-23B9-4927-978C-EED4CE39774F}">
      <dgm:prSet phldrT="[Text]"/>
      <dgm:spPr/>
      <dgm:t>
        <a:bodyPr/>
        <a:lstStyle/>
        <a:p>
          <a:endParaRPr lang="en-AU"/>
        </a:p>
      </dgm:t>
    </dgm:pt>
    <dgm:pt modelId="{345F7384-6ECC-4698-852A-F7E6FB8E0819}" type="parTrans" cxnId="{F2AC854E-951A-4F0D-8849-895DB9A0D5C4}">
      <dgm:prSet/>
      <dgm:spPr/>
      <dgm:t>
        <a:bodyPr/>
        <a:lstStyle/>
        <a:p>
          <a:endParaRPr lang="en-AU"/>
        </a:p>
      </dgm:t>
    </dgm:pt>
    <dgm:pt modelId="{7714B23B-3A58-41F0-80F9-C83A27C90857}" type="sibTrans" cxnId="{F2AC854E-951A-4F0D-8849-895DB9A0D5C4}">
      <dgm:prSet/>
      <dgm:spPr/>
      <dgm:t>
        <a:bodyPr/>
        <a:lstStyle/>
        <a:p>
          <a:endParaRPr lang="en-AU"/>
        </a:p>
      </dgm:t>
    </dgm:pt>
    <dgm:pt modelId="{D2A5C676-6A17-4943-9154-02299E52B720}">
      <dgm:prSet phldrT="[Text]"/>
      <dgm:spPr/>
      <dgm:t>
        <a:bodyPr/>
        <a:lstStyle/>
        <a:p>
          <a:r>
            <a:rPr lang="en-AU"/>
            <a:t>AES_128_CCM_8</a:t>
          </a:r>
        </a:p>
      </dgm:t>
    </dgm:pt>
    <dgm:pt modelId="{96977666-774D-4B7C-BB3D-8B2AEC145D01}" type="parTrans" cxnId="{6814D375-A2E5-4A71-AD7C-4EED866DE857}">
      <dgm:prSet/>
      <dgm:spPr/>
      <dgm:t>
        <a:bodyPr/>
        <a:lstStyle/>
        <a:p>
          <a:endParaRPr lang="en-AU"/>
        </a:p>
      </dgm:t>
    </dgm:pt>
    <dgm:pt modelId="{0E202F24-60F9-40A7-9532-F82FA1F6DCC0}" type="sibTrans" cxnId="{6814D375-A2E5-4A71-AD7C-4EED866DE857}">
      <dgm:prSet/>
      <dgm:spPr/>
      <dgm:t>
        <a:bodyPr/>
        <a:lstStyle/>
        <a:p>
          <a:endParaRPr lang="en-AU"/>
        </a:p>
      </dgm:t>
    </dgm:pt>
    <dgm:pt modelId="{7099B802-A4BD-4ED4-8F8A-31F8415F3D71}">
      <dgm:prSet phldrT="[Text]"/>
      <dgm:spPr/>
      <dgm:t>
        <a:bodyPr/>
        <a:lstStyle/>
        <a:p>
          <a:r>
            <a:rPr lang="en-AU"/>
            <a:t>_SHA384</a:t>
          </a:r>
        </a:p>
      </dgm:t>
    </dgm:pt>
    <dgm:pt modelId="{4D3D12C8-F6F4-45A5-A9A3-F792A4518BE6}" type="parTrans" cxnId="{6FF8CCA9-B30B-4055-8E6E-8407D40E4193}">
      <dgm:prSet/>
      <dgm:spPr/>
      <dgm:t>
        <a:bodyPr/>
        <a:lstStyle/>
        <a:p>
          <a:endParaRPr lang="en-AU"/>
        </a:p>
      </dgm:t>
    </dgm:pt>
    <dgm:pt modelId="{99A08C7C-9EB7-4C5D-B014-764A659FF48C}" type="sibTrans" cxnId="{6FF8CCA9-B30B-4055-8E6E-8407D40E4193}">
      <dgm:prSet/>
      <dgm:spPr/>
      <dgm:t>
        <a:bodyPr/>
        <a:lstStyle/>
        <a:p>
          <a:endParaRPr lang="en-AU"/>
        </a:p>
      </dgm:t>
    </dgm:pt>
    <dgm:pt modelId="{21AD2A87-7053-4579-A108-F12E2537DB29}">
      <dgm:prSet phldrT="[Text]"/>
      <dgm:spPr/>
      <dgm:t>
        <a:bodyPr/>
        <a:lstStyle/>
        <a:p>
          <a:endParaRPr lang="en-AU"/>
        </a:p>
      </dgm:t>
    </dgm:pt>
    <dgm:pt modelId="{08FB3F66-AF80-4EF7-86AA-D8CDC17B739F}" type="parTrans" cxnId="{910F8A30-4815-4F95-B5B0-2553CBACBABB}">
      <dgm:prSet/>
      <dgm:spPr/>
      <dgm:t>
        <a:bodyPr/>
        <a:lstStyle/>
        <a:p>
          <a:endParaRPr lang="en-AU"/>
        </a:p>
      </dgm:t>
    </dgm:pt>
    <dgm:pt modelId="{8CBDB5C0-6CC0-4057-816C-63F5D8041EF6}" type="sibTrans" cxnId="{910F8A30-4815-4F95-B5B0-2553CBACBABB}">
      <dgm:prSet/>
      <dgm:spPr/>
      <dgm:t>
        <a:bodyPr/>
        <a:lstStyle/>
        <a:p>
          <a:endParaRPr lang="en-AU"/>
        </a:p>
      </dgm:t>
    </dgm:pt>
    <dgm:pt modelId="{21A3B84A-8648-46AE-BB31-402C7DE201C6}">
      <dgm:prSet phldrT="[Text]"/>
      <dgm:spPr/>
      <dgm:t>
        <a:bodyPr/>
        <a:lstStyle/>
        <a:p>
          <a:r>
            <a:rPr lang="en-AU"/>
            <a:t>_SHA256</a:t>
          </a:r>
        </a:p>
      </dgm:t>
    </dgm:pt>
    <dgm:pt modelId="{DCA84CD9-0DED-4481-9330-DA1D8D8ED901}" type="parTrans" cxnId="{88A139DD-2B09-4739-9AB3-2C43B7A3BD39}">
      <dgm:prSet/>
      <dgm:spPr/>
      <dgm:t>
        <a:bodyPr/>
        <a:lstStyle/>
        <a:p>
          <a:endParaRPr lang="en-AU"/>
        </a:p>
      </dgm:t>
    </dgm:pt>
    <dgm:pt modelId="{394D2513-41D0-4C1C-BA47-16BF0702CA51}" type="sibTrans" cxnId="{88A139DD-2B09-4739-9AB3-2C43B7A3BD39}">
      <dgm:prSet/>
      <dgm:spPr/>
      <dgm:t>
        <a:bodyPr/>
        <a:lstStyle/>
        <a:p>
          <a:endParaRPr lang="en-AU"/>
        </a:p>
      </dgm:t>
    </dgm:pt>
    <dgm:pt modelId="{3BC81440-DD4F-4F62-B86D-95005E489364}">
      <dgm:prSet phldrT="[Text]"/>
      <dgm:spPr/>
      <dgm:t>
        <a:bodyPr/>
        <a:lstStyle/>
        <a:p>
          <a:r>
            <a:rPr lang="en-AU"/>
            <a:t>_SHA256</a:t>
          </a:r>
        </a:p>
      </dgm:t>
    </dgm:pt>
    <dgm:pt modelId="{13C1F1F2-E550-4FAF-A793-29C09F534119}" type="parTrans" cxnId="{87F9D897-0269-42BE-ADA0-B771D793FD8E}">
      <dgm:prSet/>
      <dgm:spPr/>
      <dgm:t>
        <a:bodyPr/>
        <a:lstStyle/>
        <a:p>
          <a:endParaRPr lang="en-AU"/>
        </a:p>
      </dgm:t>
    </dgm:pt>
    <dgm:pt modelId="{E56CF969-D751-4C23-84CC-E05DCC4F261F}" type="sibTrans" cxnId="{87F9D897-0269-42BE-ADA0-B771D793FD8E}">
      <dgm:prSet/>
      <dgm:spPr/>
      <dgm:t>
        <a:bodyPr/>
        <a:lstStyle/>
        <a:p>
          <a:endParaRPr lang="en-AU"/>
        </a:p>
      </dgm:t>
    </dgm:pt>
    <dgm:pt modelId="{C2AE2EAC-D68E-41D1-B994-701593467755}">
      <dgm:prSet phldrT="[Text]"/>
      <dgm:spPr/>
      <dgm:t>
        <a:bodyPr/>
        <a:lstStyle/>
        <a:p>
          <a:r>
            <a:rPr lang="en-AU"/>
            <a:t>_SHA256</a:t>
          </a:r>
        </a:p>
      </dgm:t>
    </dgm:pt>
    <dgm:pt modelId="{5187BFEE-3064-4F30-B8A0-364E7DE8EB40}" type="parTrans" cxnId="{E75093D4-C2E9-4DC0-A385-4632ECBEEA99}">
      <dgm:prSet/>
      <dgm:spPr/>
      <dgm:t>
        <a:bodyPr/>
        <a:lstStyle/>
        <a:p>
          <a:endParaRPr lang="en-AU"/>
        </a:p>
      </dgm:t>
    </dgm:pt>
    <dgm:pt modelId="{1C72D8C4-22DD-4FF2-9FF5-5F25BCD60287}" type="sibTrans" cxnId="{E75093D4-C2E9-4DC0-A385-4632ECBEEA99}">
      <dgm:prSet/>
      <dgm:spPr/>
      <dgm:t>
        <a:bodyPr/>
        <a:lstStyle/>
        <a:p>
          <a:endParaRPr lang="en-AU"/>
        </a:p>
      </dgm:t>
    </dgm:pt>
    <dgm:pt modelId="{6ED1CFEC-BDA1-4EE6-808E-788DB2604095}" type="pres">
      <dgm:prSet presAssocID="{E9E7D595-EF3F-4B81-A9EB-4D97A4DF5831}" presName="Name0" presStyleCnt="0">
        <dgm:presLayoutVars>
          <dgm:dir/>
          <dgm:resizeHandles val="exact"/>
        </dgm:presLayoutVars>
      </dgm:prSet>
      <dgm:spPr/>
    </dgm:pt>
    <dgm:pt modelId="{37E9AA17-B9E8-4D6F-B5DE-93D0B6A0D023}" type="pres">
      <dgm:prSet presAssocID="{77CA93B4-2B2F-430D-A8A9-7974613DE84E}" presName="node" presStyleLbl="node1" presStyleIdx="0" presStyleCnt="3">
        <dgm:presLayoutVars>
          <dgm:bulletEnabled val="1"/>
        </dgm:presLayoutVars>
      </dgm:prSet>
      <dgm:spPr/>
    </dgm:pt>
    <dgm:pt modelId="{A350DB03-2142-4D5F-AAAA-DC75A49FFAF4}" type="pres">
      <dgm:prSet presAssocID="{42B7DEAA-7B9F-4F57-B4C1-1F5273FE488E}" presName="sibTrans" presStyleLbl="sibTrans2D1" presStyleIdx="0" presStyleCnt="2"/>
      <dgm:spPr/>
    </dgm:pt>
    <dgm:pt modelId="{840C8E95-6F82-4BFF-B9BC-F489F073CF9B}" type="pres">
      <dgm:prSet presAssocID="{42B7DEAA-7B9F-4F57-B4C1-1F5273FE488E}" presName="connectorText" presStyleLbl="sibTrans2D1" presStyleIdx="0" presStyleCnt="2"/>
      <dgm:spPr/>
    </dgm:pt>
    <dgm:pt modelId="{5A234C68-E701-4B7A-8CD9-ACB5772E1C9E}" type="pres">
      <dgm:prSet presAssocID="{10A96108-DBB7-4C4F-B12D-61C4F56B6051}" presName="node" presStyleLbl="node1" presStyleIdx="1" presStyleCnt="3" custScaleX="157845">
        <dgm:presLayoutVars>
          <dgm:bulletEnabled val="1"/>
        </dgm:presLayoutVars>
      </dgm:prSet>
      <dgm:spPr/>
    </dgm:pt>
    <dgm:pt modelId="{A64E5F3A-3E3E-45EE-975D-2E1D70C7C9BE}" type="pres">
      <dgm:prSet presAssocID="{77376143-2A56-4537-99E2-7CAE05560A92}" presName="sibTrans" presStyleLbl="sibTrans2D1" presStyleIdx="1" presStyleCnt="2"/>
      <dgm:spPr/>
    </dgm:pt>
    <dgm:pt modelId="{DB8C9DED-D950-4BD5-A7BB-3408DB9DB853}" type="pres">
      <dgm:prSet presAssocID="{77376143-2A56-4537-99E2-7CAE05560A92}" presName="connectorText" presStyleLbl="sibTrans2D1" presStyleIdx="1" presStyleCnt="2"/>
      <dgm:spPr/>
    </dgm:pt>
    <dgm:pt modelId="{7DAF5584-6675-469A-8D57-AF18E0ACBCB6}" type="pres">
      <dgm:prSet presAssocID="{216C9D91-01C7-4766-BAA4-95BF2253A8DA}" presName="node" presStyleLbl="node1" presStyleIdx="2" presStyleCnt="3" custScaleX="168389">
        <dgm:presLayoutVars>
          <dgm:bulletEnabled val="1"/>
        </dgm:presLayoutVars>
      </dgm:prSet>
      <dgm:spPr/>
    </dgm:pt>
  </dgm:ptLst>
  <dgm:cxnLst>
    <dgm:cxn modelId="{3D5C5A16-CA8F-4416-82C0-7B1402B978E9}" srcId="{216C9D91-01C7-4766-BAA4-95BF2253A8DA}" destId="{0D92064B-1BB6-4F0F-A856-CCE36F96D28E}" srcOrd="0" destOrd="0" parTransId="{79B52ABB-FE02-48C7-8C1E-AC5CE2F2EDB2}" sibTransId="{D78FA168-99C8-4390-98CE-31CB6EB352EA}"/>
    <dgm:cxn modelId="{058A6A1A-4E8B-493C-84E0-855CF87FCF0F}" type="presOf" srcId="{C5D03D88-23B9-4927-978C-EED4CE39774F}" destId="{5A234C68-E701-4B7A-8CD9-ACB5772E1C9E}" srcOrd="0" destOrd="6" presId="urn:microsoft.com/office/officeart/2005/8/layout/process1"/>
    <dgm:cxn modelId="{13ABFD27-4E5E-4417-9CAE-76A8258CC102}" type="presOf" srcId="{FC535BF5-73AD-42E6-A648-1C90CD1E9AE6}" destId="{5A234C68-E701-4B7A-8CD9-ACB5772E1C9E}" srcOrd="0" destOrd="2" presId="urn:microsoft.com/office/officeart/2005/8/layout/process1"/>
    <dgm:cxn modelId="{1270D42A-934B-4FF1-A64C-5AEAF5DB81F3}" type="presOf" srcId="{C2AE2EAC-D68E-41D1-B994-701593467755}" destId="{7DAF5584-6675-469A-8D57-AF18E0ACBCB6}" srcOrd="0" destOrd="5" presId="urn:microsoft.com/office/officeart/2005/8/layout/process1"/>
    <dgm:cxn modelId="{7F476D2C-5994-4254-9232-CD223B282CE6}" type="presOf" srcId="{6C1DD033-139D-4763-B4C4-904A955801F5}" destId="{37E9AA17-B9E8-4D6F-B5DE-93D0B6A0D023}" srcOrd="0" destOrd="1" presId="urn:microsoft.com/office/officeart/2005/8/layout/process1"/>
    <dgm:cxn modelId="{910F8A30-4815-4F95-B5B0-2553CBACBABB}" srcId="{216C9D91-01C7-4766-BAA4-95BF2253A8DA}" destId="{21AD2A87-7053-4579-A108-F12E2537DB29}" srcOrd="5" destOrd="0" parTransId="{08FB3F66-AF80-4EF7-86AA-D8CDC17B739F}" sibTransId="{8CBDB5C0-6CC0-4057-816C-63F5D8041EF6}"/>
    <dgm:cxn modelId="{F40BB436-A21E-4D5F-9917-739236F1A1AD}" srcId="{10A96108-DBB7-4C4F-B12D-61C4F56B6051}" destId="{91B94F44-9CFA-4419-B183-1EBC4696E83A}" srcOrd="2" destOrd="0" parTransId="{5B00A9B2-3198-4DBE-B875-BE16F1F4E0DE}" sibTransId="{257A927C-9327-4757-9A28-3CAF8A014FBD}"/>
    <dgm:cxn modelId="{F8F3BD3C-8A4F-402C-B5D3-3CAAC541F75C}" srcId="{E9E7D595-EF3F-4B81-A9EB-4D97A4DF5831}" destId="{77CA93B4-2B2F-430D-A8A9-7974613DE84E}" srcOrd="0" destOrd="0" parTransId="{ECE2075F-30A8-4370-8AA6-5C4B618092EE}" sibTransId="{42B7DEAA-7B9F-4F57-B4C1-1F5273FE488E}"/>
    <dgm:cxn modelId="{A999753E-B406-4E6B-AFAC-50FC4CDF9BCE}" srcId="{E9E7D595-EF3F-4B81-A9EB-4D97A4DF5831}" destId="{10A96108-DBB7-4C4F-B12D-61C4F56B6051}" srcOrd="1" destOrd="0" parTransId="{B8A1F6B8-34D3-4240-8C40-656747F32C90}" sibTransId="{77376143-2A56-4537-99E2-7CAE05560A92}"/>
    <dgm:cxn modelId="{22DA5263-A6EE-465A-BD39-B7EAE049060D}" type="presOf" srcId="{366667FD-1F13-4552-A66B-4CDC1CA88E6E}" destId="{5A234C68-E701-4B7A-8CD9-ACB5772E1C9E}" srcOrd="0" destOrd="4" presId="urn:microsoft.com/office/officeart/2005/8/layout/process1"/>
    <dgm:cxn modelId="{79B68D6A-6DA8-4637-A6BF-C7E3EC7D70CC}" type="presOf" srcId="{7099B802-A4BD-4ED4-8F8A-31F8415F3D71}" destId="{7DAF5584-6675-469A-8D57-AF18E0ACBCB6}" srcOrd="0" destOrd="2" presId="urn:microsoft.com/office/officeart/2005/8/layout/process1"/>
    <dgm:cxn modelId="{816D066B-DA82-4D8C-AB6D-11E6C6AC13C7}" type="presOf" srcId="{77CA93B4-2B2F-430D-A8A9-7974613DE84E}" destId="{37E9AA17-B9E8-4D6F-B5DE-93D0B6A0D023}" srcOrd="0" destOrd="0" presId="urn:microsoft.com/office/officeart/2005/8/layout/process1"/>
    <dgm:cxn modelId="{80C13B4C-33FB-4D8B-8457-7F58B947D03B}" type="presOf" srcId="{77376143-2A56-4537-99E2-7CAE05560A92}" destId="{A64E5F3A-3E3E-45EE-975D-2E1D70C7C9BE}" srcOrd="0" destOrd="0" presId="urn:microsoft.com/office/officeart/2005/8/layout/process1"/>
    <dgm:cxn modelId="{F2AC854E-951A-4F0D-8849-895DB9A0D5C4}" srcId="{10A96108-DBB7-4C4F-B12D-61C4F56B6051}" destId="{C5D03D88-23B9-4927-978C-EED4CE39774F}" srcOrd="5" destOrd="0" parTransId="{345F7384-6ECC-4698-852A-F7E6FB8E0819}" sibTransId="{7714B23B-3A58-41F0-80F9-C83A27C90857}"/>
    <dgm:cxn modelId="{AE9F6A75-5CE3-4BC3-94F4-A9B741494EA4}" type="presOf" srcId="{E9E7D595-EF3F-4B81-A9EB-4D97A4DF5831}" destId="{6ED1CFEC-BDA1-4EE6-808E-788DB2604095}" srcOrd="0" destOrd="0" presId="urn:microsoft.com/office/officeart/2005/8/layout/process1"/>
    <dgm:cxn modelId="{6814D375-A2E5-4A71-AD7C-4EED866DE857}" srcId="{10A96108-DBB7-4C4F-B12D-61C4F56B6051}" destId="{D2A5C676-6A17-4943-9154-02299E52B720}" srcOrd="4" destOrd="0" parTransId="{96977666-774D-4B7C-BB3D-8B2AEC145D01}" sibTransId="{0E202F24-60F9-40A7-9532-F82FA1F6DCC0}"/>
    <dgm:cxn modelId="{44E68C81-922A-4615-9097-9FF40B6FC349}" type="presOf" srcId="{21AD2A87-7053-4579-A108-F12E2537DB29}" destId="{7DAF5584-6675-469A-8D57-AF18E0ACBCB6}" srcOrd="0" destOrd="6" presId="urn:microsoft.com/office/officeart/2005/8/layout/process1"/>
    <dgm:cxn modelId="{80766588-7D16-4DC1-8E6A-016528749FF8}" type="presOf" srcId="{42B7DEAA-7B9F-4F57-B4C1-1F5273FE488E}" destId="{A350DB03-2142-4D5F-AAAA-DC75A49FFAF4}" srcOrd="0" destOrd="0" presId="urn:microsoft.com/office/officeart/2005/8/layout/process1"/>
    <dgm:cxn modelId="{8164FC89-3EF1-4606-840A-BDA45D657C82}" type="presOf" srcId="{21A3B84A-8648-46AE-BB31-402C7DE201C6}" destId="{7DAF5584-6675-469A-8D57-AF18E0ACBCB6}" srcOrd="0" destOrd="3" presId="urn:microsoft.com/office/officeart/2005/8/layout/process1"/>
    <dgm:cxn modelId="{1D65BB8F-A82F-4C88-AC3E-B5AF40B35AD3}" srcId="{77CA93B4-2B2F-430D-A8A9-7974613DE84E}" destId="{6C1DD033-139D-4763-B4C4-904A955801F5}" srcOrd="0" destOrd="0" parTransId="{8287B2D0-50F2-4086-B2E5-432B82114CB0}" sibTransId="{4C63D0A7-83CB-4B2D-AE95-8CC70BF7B025}"/>
    <dgm:cxn modelId="{87F9D897-0269-42BE-ADA0-B771D793FD8E}" srcId="{216C9D91-01C7-4766-BAA4-95BF2253A8DA}" destId="{3BC81440-DD4F-4F62-B86D-95005E489364}" srcOrd="3" destOrd="0" parTransId="{13C1F1F2-E550-4FAF-A793-29C09F534119}" sibTransId="{E56CF969-D751-4C23-84CC-E05DCC4F261F}"/>
    <dgm:cxn modelId="{2AB1189D-2C0B-4A20-A701-6FE61F0EA462}" type="presOf" srcId="{D2A5C676-6A17-4943-9154-02299E52B720}" destId="{5A234C68-E701-4B7A-8CD9-ACB5772E1C9E}" srcOrd="0" destOrd="5" presId="urn:microsoft.com/office/officeart/2005/8/layout/process1"/>
    <dgm:cxn modelId="{CD7D40A3-F83C-4BB1-BF0F-FE9D3E1896F3}" type="presOf" srcId="{3BC81440-DD4F-4F62-B86D-95005E489364}" destId="{7DAF5584-6675-469A-8D57-AF18E0ACBCB6}" srcOrd="0" destOrd="4" presId="urn:microsoft.com/office/officeart/2005/8/layout/process1"/>
    <dgm:cxn modelId="{3F2FA5A8-C767-49C1-9ACE-F1F7D95EAD31}" type="presOf" srcId="{99E856B6-CDFD-4C7F-BD91-84D7AC0DBCA4}" destId="{5A234C68-E701-4B7A-8CD9-ACB5772E1C9E}" srcOrd="0" destOrd="1" presId="urn:microsoft.com/office/officeart/2005/8/layout/process1"/>
    <dgm:cxn modelId="{6FF8CCA9-B30B-4055-8E6E-8407D40E4193}" srcId="{216C9D91-01C7-4766-BAA4-95BF2253A8DA}" destId="{7099B802-A4BD-4ED4-8F8A-31F8415F3D71}" srcOrd="1" destOrd="0" parTransId="{4D3D12C8-F6F4-45A5-A9A3-F792A4518BE6}" sibTransId="{99A08C7C-9EB7-4C5D-B014-764A659FF48C}"/>
    <dgm:cxn modelId="{99E8F0AC-038F-45F5-8C34-2255D273B1E0}" srcId="{10A96108-DBB7-4C4F-B12D-61C4F56B6051}" destId="{FC535BF5-73AD-42E6-A648-1C90CD1E9AE6}" srcOrd="1" destOrd="0" parTransId="{95A2DBE0-A721-4164-AEF4-58087A5655FE}" sibTransId="{550A7C6D-A726-4650-BA35-DECB87D6A018}"/>
    <dgm:cxn modelId="{8033C4B2-89CF-442E-A122-A057FAEBD917}" type="presOf" srcId="{77376143-2A56-4537-99E2-7CAE05560A92}" destId="{DB8C9DED-D950-4BD5-A7BB-3408DB9DB853}" srcOrd="1" destOrd="0" presId="urn:microsoft.com/office/officeart/2005/8/layout/process1"/>
    <dgm:cxn modelId="{870522B7-7A27-4D92-9029-40EB13E0B777}" srcId="{10A96108-DBB7-4C4F-B12D-61C4F56B6051}" destId="{366667FD-1F13-4552-A66B-4CDC1CA88E6E}" srcOrd="3" destOrd="0" parTransId="{1751ADB7-2FA1-4831-B63D-79CD3A97E92C}" sibTransId="{03A29BFE-C75C-4018-9D0E-7F8B0B752100}"/>
    <dgm:cxn modelId="{06A637B8-AD30-440B-8C36-2F313E1F388E}" type="presOf" srcId="{216C9D91-01C7-4766-BAA4-95BF2253A8DA}" destId="{7DAF5584-6675-469A-8D57-AF18E0ACBCB6}" srcOrd="0" destOrd="0" presId="urn:microsoft.com/office/officeart/2005/8/layout/process1"/>
    <dgm:cxn modelId="{A8633DBE-CCEE-4EF0-89D0-F3D332941843}" srcId="{10A96108-DBB7-4C4F-B12D-61C4F56B6051}" destId="{99E856B6-CDFD-4C7F-BD91-84D7AC0DBCA4}" srcOrd="0" destOrd="0" parTransId="{CB40137E-68DF-4270-A518-5F32815C61CD}" sibTransId="{5B48B68F-FEE3-4225-9B9B-3F32FCCFAA9E}"/>
    <dgm:cxn modelId="{4114ABCA-7C28-4810-8AD2-80B34DD64602}" type="presOf" srcId="{10A96108-DBB7-4C4F-B12D-61C4F56B6051}" destId="{5A234C68-E701-4B7A-8CD9-ACB5772E1C9E}" srcOrd="0" destOrd="0" presId="urn:microsoft.com/office/officeart/2005/8/layout/process1"/>
    <dgm:cxn modelId="{E75093D4-C2E9-4DC0-A385-4632ECBEEA99}" srcId="{216C9D91-01C7-4766-BAA4-95BF2253A8DA}" destId="{C2AE2EAC-D68E-41D1-B994-701593467755}" srcOrd="4" destOrd="0" parTransId="{5187BFEE-3064-4F30-B8A0-364E7DE8EB40}" sibTransId="{1C72D8C4-22DD-4FF2-9FF5-5F25BCD60287}"/>
    <dgm:cxn modelId="{5D6AC2DA-F601-431F-9FC1-928C46E61AAD}" type="presOf" srcId="{91B94F44-9CFA-4419-B183-1EBC4696E83A}" destId="{5A234C68-E701-4B7A-8CD9-ACB5772E1C9E}" srcOrd="0" destOrd="3" presId="urn:microsoft.com/office/officeart/2005/8/layout/process1"/>
    <dgm:cxn modelId="{88A139DD-2B09-4739-9AB3-2C43B7A3BD39}" srcId="{216C9D91-01C7-4766-BAA4-95BF2253A8DA}" destId="{21A3B84A-8648-46AE-BB31-402C7DE201C6}" srcOrd="2" destOrd="0" parTransId="{DCA84CD9-0DED-4481-9330-DA1D8D8ED901}" sibTransId="{394D2513-41D0-4C1C-BA47-16BF0702CA51}"/>
    <dgm:cxn modelId="{1429DCF3-DB15-4A53-B330-9DAA9CF338EC}" srcId="{E9E7D595-EF3F-4B81-A9EB-4D97A4DF5831}" destId="{216C9D91-01C7-4766-BAA4-95BF2253A8DA}" srcOrd="2" destOrd="0" parTransId="{58649735-6BC1-4FDB-8ED0-0E9B97B756E6}" sibTransId="{E9BB9521-3CC4-47F3-8C73-1A6BEB1FE1CE}"/>
    <dgm:cxn modelId="{98E3CCF5-7F6C-40F1-B41F-30692326A422}" type="presOf" srcId="{0D92064B-1BB6-4F0F-A856-CCE36F96D28E}" destId="{7DAF5584-6675-469A-8D57-AF18E0ACBCB6}" srcOrd="0" destOrd="1" presId="urn:microsoft.com/office/officeart/2005/8/layout/process1"/>
    <dgm:cxn modelId="{15FDEEFB-1702-421E-9717-93147E45C736}" type="presOf" srcId="{42B7DEAA-7B9F-4F57-B4C1-1F5273FE488E}" destId="{840C8E95-6F82-4BFF-B9BC-F489F073CF9B}" srcOrd="1" destOrd="0" presId="urn:microsoft.com/office/officeart/2005/8/layout/process1"/>
    <dgm:cxn modelId="{28C8C5CE-DE80-4F65-AF4E-2715C1F03DAE}" type="presParOf" srcId="{6ED1CFEC-BDA1-4EE6-808E-788DB2604095}" destId="{37E9AA17-B9E8-4D6F-B5DE-93D0B6A0D023}" srcOrd="0" destOrd="0" presId="urn:microsoft.com/office/officeart/2005/8/layout/process1"/>
    <dgm:cxn modelId="{D28EB9A6-C028-487D-A3E6-EF65DD24FDD2}" type="presParOf" srcId="{6ED1CFEC-BDA1-4EE6-808E-788DB2604095}" destId="{A350DB03-2142-4D5F-AAAA-DC75A49FFAF4}" srcOrd="1" destOrd="0" presId="urn:microsoft.com/office/officeart/2005/8/layout/process1"/>
    <dgm:cxn modelId="{040B5053-6635-40EF-95E1-4B9C384539F6}" type="presParOf" srcId="{A350DB03-2142-4D5F-AAAA-DC75A49FFAF4}" destId="{840C8E95-6F82-4BFF-B9BC-F489F073CF9B}" srcOrd="0" destOrd="0" presId="urn:microsoft.com/office/officeart/2005/8/layout/process1"/>
    <dgm:cxn modelId="{AEBCB87F-38D6-4F14-9348-7552A3A42BCC}" type="presParOf" srcId="{6ED1CFEC-BDA1-4EE6-808E-788DB2604095}" destId="{5A234C68-E701-4B7A-8CD9-ACB5772E1C9E}" srcOrd="2" destOrd="0" presId="urn:microsoft.com/office/officeart/2005/8/layout/process1"/>
    <dgm:cxn modelId="{03966EF6-8D8E-40E3-B6C3-2FD73C9B16C7}" type="presParOf" srcId="{6ED1CFEC-BDA1-4EE6-808E-788DB2604095}" destId="{A64E5F3A-3E3E-45EE-975D-2E1D70C7C9BE}" srcOrd="3" destOrd="0" presId="urn:microsoft.com/office/officeart/2005/8/layout/process1"/>
    <dgm:cxn modelId="{EB8D4997-1511-4AF5-BA47-261F7A24E8D7}" type="presParOf" srcId="{A64E5F3A-3E3E-45EE-975D-2E1D70C7C9BE}" destId="{DB8C9DED-D950-4BD5-A7BB-3408DB9DB853}" srcOrd="0" destOrd="0" presId="urn:microsoft.com/office/officeart/2005/8/layout/process1"/>
    <dgm:cxn modelId="{00156678-1C3B-42E7-B387-AF1E0F04AB53}" type="presParOf" srcId="{6ED1CFEC-BDA1-4EE6-808E-788DB2604095}" destId="{7DAF5584-6675-469A-8D57-AF18E0ACBCB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178EDB-56C1-4EF8-8A3D-2F0045420C35}" type="doc">
      <dgm:prSet loTypeId="urn:microsoft.com/office/officeart/2005/8/layout/h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AU"/>
        </a:p>
      </dgm:t>
    </dgm:pt>
    <dgm:pt modelId="{C9DBF5D7-6AE8-4E2F-8E62-7F7C9D1EDCCB}">
      <dgm:prSet phldrT="[Text]"/>
      <dgm:spPr/>
      <dgm:t>
        <a:bodyPr/>
        <a:lstStyle/>
        <a:p>
          <a:r>
            <a:rPr lang="en-AU"/>
            <a:t>Confidentiality </a:t>
          </a:r>
        </a:p>
      </dgm:t>
    </dgm:pt>
    <dgm:pt modelId="{0FF6047C-CFEF-4736-9E67-8A0309157F6B}" type="parTrans" cxnId="{7C0A1A0A-38E6-4F6A-99E6-5A7E562432D0}">
      <dgm:prSet/>
      <dgm:spPr/>
      <dgm:t>
        <a:bodyPr/>
        <a:lstStyle/>
        <a:p>
          <a:endParaRPr lang="en-AU"/>
        </a:p>
      </dgm:t>
    </dgm:pt>
    <dgm:pt modelId="{0EE71FB4-22D8-48B5-9F57-C69DCA99177B}" type="sibTrans" cxnId="{7C0A1A0A-38E6-4F6A-99E6-5A7E562432D0}">
      <dgm:prSet/>
      <dgm:spPr/>
      <dgm:t>
        <a:bodyPr/>
        <a:lstStyle/>
        <a:p>
          <a:endParaRPr lang="en-AU"/>
        </a:p>
      </dgm:t>
    </dgm:pt>
    <dgm:pt modelId="{86BF24CF-87BE-4BAE-82E6-3A9337CFD3F2}">
      <dgm:prSet phldrT="[Text]"/>
      <dgm:spPr/>
      <dgm:t>
        <a:bodyPr/>
        <a:lstStyle/>
        <a:p>
          <a:r>
            <a:rPr lang="en-AU"/>
            <a:t>Asymmetric and Symmetric encryption</a:t>
          </a:r>
        </a:p>
      </dgm:t>
    </dgm:pt>
    <dgm:pt modelId="{DD696DDE-F8F2-4558-9ACF-1FFD77CDE7DE}" type="parTrans" cxnId="{EC2F559B-9E5A-4CB7-9074-2F5602A74812}">
      <dgm:prSet/>
      <dgm:spPr/>
      <dgm:t>
        <a:bodyPr/>
        <a:lstStyle/>
        <a:p>
          <a:endParaRPr lang="en-AU"/>
        </a:p>
      </dgm:t>
    </dgm:pt>
    <dgm:pt modelId="{F84F609B-C040-484A-906E-C130831B3DB7}" type="sibTrans" cxnId="{EC2F559B-9E5A-4CB7-9074-2F5602A74812}">
      <dgm:prSet/>
      <dgm:spPr/>
      <dgm:t>
        <a:bodyPr/>
        <a:lstStyle/>
        <a:p>
          <a:endParaRPr lang="en-AU"/>
        </a:p>
      </dgm:t>
    </dgm:pt>
    <dgm:pt modelId="{B4C0B496-D3C6-4DBC-9611-1F6CADD8094B}">
      <dgm:prSet phldrT="[Text]"/>
      <dgm:spPr/>
      <dgm:t>
        <a:bodyPr/>
        <a:lstStyle/>
        <a:p>
          <a:r>
            <a:rPr lang="en-AU"/>
            <a:t>Authentication:</a:t>
          </a:r>
        </a:p>
      </dgm:t>
    </dgm:pt>
    <dgm:pt modelId="{0A591593-3EDE-4295-A634-0C2BBFBD1E73}" type="parTrans" cxnId="{00245F06-0666-4531-9CCC-EAA6B9270664}">
      <dgm:prSet/>
      <dgm:spPr/>
      <dgm:t>
        <a:bodyPr/>
        <a:lstStyle/>
        <a:p>
          <a:endParaRPr lang="en-AU"/>
        </a:p>
      </dgm:t>
    </dgm:pt>
    <dgm:pt modelId="{D06FC60F-502F-4018-B16F-898CA4B24937}" type="sibTrans" cxnId="{00245F06-0666-4531-9CCC-EAA6B9270664}">
      <dgm:prSet/>
      <dgm:spPr/>
      <dgm:t>
        <a:bodyPr/>
        <a:lstStyle/>
        <a:p>
          <a:endParaRPr lang="en-AU"/>
        </a:p>
      </dgm:t>
    </dgm:pt>
    <dgm:pt modelId="{D9B2D1F4-E8C2-4422-BD5D-1BBCCD64ABA7}">
      <dgm:prSet phldrT="[Text]"/>
      <dgm:spPr/>
      <dgm:t>
        <a:bodyPr/>
        <a:lstStyle/>
        <a:p>
          <a:r>
            <a:rPr lang="en-AU"/>
            <a:t>Server + user authenticated by third party 	</a:t>
          </a:r>
        </a:p>
      </dgm:t>
    </dgm:pt>
    <dgm:pt modelId="{E6983095-6F0E-4523-AC40-4B6353A6E88D}" type="parTrans" cxnId="{0E4CEFC9-67B7-4E50-881E-95A492C0513E}">
      <dgm:prSet/>
      <dgm:spPr/>
      <dgm:t>
        <a:bodyPr/>
        <a:lstStyle/>
        <a:p>
          <a:endParaRPr lang="en-AU"/>
        </a:p>
      </dgm:t>
    </dgm:pt>
    <dgm:pt modelId="{F539D29D-5229-4F61-88EC-461D877016DB}" type="sibTrans" cxnId="{0E4CEFC9-67B7-4E50-881E-95A492C0513E}">
      <dgm:prSet/>
      <dgm:spPr/>
      <dgm:t>
        <a:bodyPr/>
        <a:lstStyle/>
        <a:p>
          <a:endParaRPr lang="en-AU"/>
        </a:p>
      </dgm:t>
    </dgm:pt>
    <dgm:pt modelId="{B41058DC-62D1-4D3A-95ED-70F83E591F3E}">
      <dgm:prSet phldrT="[Text]"/>
      <dgm:spPr/>
      <dgm:t>
        <a:bodyPr/>
        <a:lstStyle/>
        <a:p>
          <a:r>
            <a:rPr lang="en-AU"/>
            <a:t>Digital signature algorithms such as PKCS, ECDSA and EdDSA</a:t>
          </a:r>
        </a:p>
      </dgm:t>
    </dgm:pt>
    <dgm:pt modelId="{6DF9820A-C431-47EA-B23F-F04C2D40EE05}" type="parTrans" cxnId="{CC677EFD-44A6-4D82-9425-EAFBF6A0043D}">
      <dgm:prSet/>
      <dgm:spPr/>
      <dgm:t>
        <a:bodyPr/>
        <a:lstStyle/>
        <a:p>
          <a:endParaRPr lang="en-AU"/>
        </a:p>
      </dgm:t>
    </dgm:pt>
    <dgm:pt modelId="{FCE34F6D-2172-4517-88C1-7ECEB40C5CA3}" type="sibTrans" cxnId="{CC677EFD-44A6-4D82-9425-EAFBF6A0043D}">
      <dgm:prSet/>
      <dgm:spPr/>
      <dgm:t>
        <a:bodyPr/>
        <a:lstStyle/>
        <a:p>
          <a:endParaRPr lang="en-AU"/>
        </a:p>
      </dgm:t>
    </dgm:pt>
    <dgm:pt modelId="{139C80DB-0CB0-4C14-AB73-44915E9DC3AE}">
      <dgm:prSet phldrT="[Text]"/>
      <dgm:spPr/>
      <dgm:t>
        <a:bodyPr/>
        <a:lstStyle/>
        <a:p>
          <a:r>
            <a:rPr lang="en-AU"/>
            <a:t>Integrity</a:t>
          </a:r>
        </a:p>
      </dgm:t>
    </dgm:pt>
    <dgm:pt modelId="{312D1E65-09CA-44D8-A03A-77BBEB8B63EB}" type="parTrans" cxnId="{78B98A5A-1CFB-490D-A27A-F20A75F1E627}">
      <dgm:prSet/>
      <dgm:spPr/>
      <dgm:t>
        <a:bodyPr/>
        <a:lstStyle/>
        <a:p>
          <a:endParaRPr lang="en-AU"/>
        </a:p>
      </dgm:t>
    </dgm:pt>
    <dgm:pt modelId="{047CCF1B-F894-4B97-B9B9-E513C8CDBA84}" type="sibTrans" cxnId="{78B98A5A-1CFB-490D-A27A-F20A75F1E627}">
      <dgm:prSet/>
      <dgm:spPr/>
      <dgm:t>
        <a:bodyPr/>
        <a:lstStyle/>
        <a:p>
          <a:endParaRPr lang="en-AU"/>
        </a:p>
      </dgm:t>
    </dgm:pt>
    <dgm:pt modelId="{3F284178-62A2-45FF-8493-BF73FFBAF223}">
      <dgm:prSet phldrT="[Text]"/>
      <dgm:spPr/>
      <dgm:t>
        <a:bodyPr/>
        <a:lstStyle/>
        <a:p>
          <a:r>
            <a:rPr lang="en-AU"/>
            <a:t>Hashed-Key Derivation Function (HKDF)</a:t>
          </a:r>
        </a:p>
      </dgm:t>
    </dgm:pt>
    <dgm:pt modelId="{393FC208-5530-4C63-9CCA-20BE070F36D1}" type="parTrans" cxnId="{588AEFB0-2A75-41B0-9892-BD4CABD8B747}">
      <dgm:prSet/>
      <dgm:spPr/>
      <dgm:t>
        <a:bodyPr/>
        <a:lstStyle/>
        <a:p>
          <a:endParaRPr lang="en-AU"/>
        </a:p>
      </dgm:t>
    </dgm:pt>
    <dgm:pt modelId="{DFDD3973-7D3C-4CB2-8373-82B1FD034EFD}" type="sibTrans" cxnId="{588AEFB0-2A75-41B0-9892-BD4CABD8B747}">
      <dgm:prSet/>
      <dgm:spPr/>
      <dgm:t>
        <a:bodyPr/>
        <a:lstStyle/>
        <a:p>
          <a:endParaRPr lang="en-AU"/>
        </a:p>
      </dgm:t>
    </dgm:pt>
    <dgm:pt modelId="{A0717FAA-822E-4F55-9ABF-88CFB3CF7A8A}">
      <dgm:prSet/>
      <dgm:spPr/>
      <dgm:t>
        <a:bodyPr/>
        <a:lstStyle/>
        <a:p>
          <a:r>
            <a:rPr lang="en-AU"/>
            <a:t>AEAD Cipher suite</a:t>
          </a:r>
        </a:p>
      </dgm:t>
    </dgm:pt>
    <dgm:pt modelId="{0CB2DFEA-3EFF-43D5-895F-FEFB78029A98}" type="parTrans" cxnId="{2DDAD2F6-6F27-4FA2-8DD8-CD4939FCB0B3}">
      <dgm:prSet/>
      <dgm:spPr/>
      <dgm:t>
        <a:bodyPr/>
        <a:lstStyle/>
        <a:p>
          <a:endParaRPr lang="en-AU"/>
        </a:p>
      </dgm:t>
    </dgm:pt>
    <dgm:pt modelId="{E2D98131-9AF5-4838-B911-34406DFFCB65}" type="sibTrans" cxnId="{2DDAD2F6-6F27-4FA2-8DD8-CD4939FCB0B3}">
      <dgm:prSet/>
      <dgm:spPr/>
      <dgm:t>
        <a:bodyPr/>
        <a:lstStyle/>
        <a:p>
          <a:endParaRPr lang="en-AU"/>
        </a:p>
      </dgm:t>
    </dgm:pt>
    <dgm:pt modelId="{1B336DF9-1366-41B6-A3AF-88C997B9E62E}">
      <dgm:prSet/>
      <dgm:spPr/>
      <dgm:t>
        <a:bodyPr/>
        <a:lstStyle/>
        <a:p>
          <a:r>
            <a:rPr lang="en-AU"/>
            <a:t>AEAD Cipher suite</a:t>
          </a:r>
        </a:p>
      </dgm:t>
    </dgm:pt>
    <dgm:pt modelId="{E2603E17-DD59-4D70-8E14-17A8636C951D}" type="parTrans" cxnId="{13CE73EF-1EF3-424E-95C5-46EBAE30E31F}">
      <dgm:prSet/>
      <dgm:spPr/>
      <dgm:t>
        <a:bodyPr/>
        <a:lstStyle/>
        <a:p>
          <a:endParaRPr lang="en-AU"/>
        </a:p>
      </dgm:t>
    </dgm:pt>
    <dgm:pt modelId="{B260D74B-25DE-405A-83C7-AC6599884D23}" type="sibTrans" cxnId="{13CE73EF-1EF3-424E-95C5-46EBAE30E31F}">
      <dgm:prSet/>
      <dgm:spPr/>
      <dgm:t>
        <a:bodyPr/>
        <a:lstStyle/>
        <a:p>
          <a:endParaRPr lang="en-AU"/>
        </a:p>
      </dgm:t>
    </dgm:pt>
    <dgm:pt modelId="{1022D7D5-0308-49D4-9CE5-B793D7618AD3}" type="pres">
      <dgm:prSet presAssocID="{C8178EDB-56C1-4EF8-8A3D-2F0045420C35}" presName="Name0" presStyleCnt="0">
        <dgm:presLayoutVars>
          <dgm:dir/>
          <dgm:animLvl val="lvl"/>
          <dgm:resizeHandles val="exact"/>
        </dgm:presLayoutVars>
      </dgm:prSet>
      <dgm:spPr/>
    </dgm:pt>
    <dgm:pt modelId="{E64A47FC-90DD-42B3-A6FD-69762275AE2C}" type="pres">
      <dgm:prSet presAssocID="{C9DBF5D7-6AE8-4E2F-8E62-7F7C9D1EDCCB}" presName="composite" presStyleCnt="0"/>
      <dgm:spPr/>
    </dgm:pt>
    <dgm:pt modelId="{71DEE702-2F86-4BED-8FA6-7A86A48A7E38}" type="pres">
      <dgm:prSet presAssocID="{C9DBF5D7-6AE8-4E2F-8E62-7F7C9D1EDCCB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A0ED2E63-947F-4804-B8BF-82B8C67D6051}" type="pres">
      <dgm:prSet presAssocID="{C9DBF5D7-6AE8-4E2F-8E62-7F7C9D1EDCCB}" presName="desTx" presStyleLbl="alignAccFollowNode1" presStyleIdx="0" presStyleCnt="3">
        <dgm:presLayoutVars>
          <dgm:bulletEnabled val="1"/>
        </dgm:presLayoutVars>
      </dgm:prSet>
      <dgm:spPr/>
    </dgm:pt>
    <dgm:pt modelId="{AB2A8EC2-ED83-49D2-8C4C-7ED86BEE3DC5}" type="pres">
      <dgm:prSet presAssocID="{0EE71FB4-22D8-48B5-9F57-C69DCA99177B}" presName="space" presStyleCnt="0"/>
      <dgm:spPr/>
    </dgm:pt>
    <dgm:pt modelId="{C810A365-5953-4477-B6E1-63EFCF3C57FD}" type="pres">
      <dgm:prSet presAssocID="{B4C0B496-D3C6-4DBC-9611-1F6CADD8094B}" presName="composite" presStyleCnt="0"/>
      <dgm:spPr/>
    </dgm:pt>
    <dgm:pt modelId="{20024869-4DE3-4155-9B33-139BB5211254}" type="pres">
      <dgm:prSet presAssocID="{B4C0B496-D3C6-4DBC-9611-1F6CADD8094B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41BFBF5-93BD-444C-9A6B-701AB60477F1}" type="pres">
      <dgm:prSet presAssocID="{B4C0B496-D3C6-4DBC-9611-1F6CADD8094B}" presName="desTx" presStyleLbl="alignAccFollowNode1" presStyleIdx="1" presStyleCnt="3">
        <dgm:presLayoutVars>
          <dgm:bulletEnabled val="1"/>
        </dgm:presLayoutVars>
      </dgm:prSet>
      <dgm:spPr/>
    </dgm:pt>
    <dgm:pt modelId="{34FE7593-63CF-4287-A4D7-41A671042F99}" type="pres">
      <dgm:prSet presAssocID="{D06FC60F-502F-4018-B16F-898CA4B24937}" presName="space" presStyleCnt="0"/>
      <dgm:spPr/>
    </dgm:pt>
    <dgm:pt modelId="{51F9615A-C77D-4618-A89C-9742B0FEFF8B}" type="pres">
      <dgm:prSet presAssocID="{139C80DB-0CB0-4C14-AB73-44915E9DC3AE}" presName="composite" presStyleCnt="0"/>
      <dgm:spPr/>
    </dgm:pt>
    <dgm:pt modelId="{512416BE-0144-4B3F-AE4C-EBFEFD01F04A}" type="pres">
      <dgm:prSet presAssocID="{139C80DB-0CB0-4C14-AB73-44915E9DC3AE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E2ED0F44-F221-4A41-8297-3D5DB4D17C37}" type="pres">
      <dgm:prSet presAssocID="{139C80DB-0CB0-4C14-AB73-44915E9DC3AE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00245F06-0666-4531-9CCC-EAA6B9270664}" srcId="{C8178EDB-56C1-4EF8-8A3D-2F0045420C35}" destId="{B4C0B496-D3C6-4DBC-9611-1F6CADD8094B}" srcOrd="1" destOrd="0" parTransId="{0A591593-3EDE-4295-A634-0C2BBFBD1E73}" sibTransId="{D06FC60F-502F-4018-B16F-898CA4B24937}"/>
    <dgm:cxn modelId="{7C0A1A0A-38E6-4F6A-99E6-5A7E562432D0}" srcId="{C8178EDB-56C1-4EF8-8A3D-2F0045420C35}" destId="{C9DBF5D7-6AE8-4E2F-8E62-7F7C9D1EDCCB}" srcOrd="0" destOrd="0" parTransId="{0FF6047C-CFEF-4736-9E67-8A0309157F6B}" sibTransId="{0EE71FB4-22D8-48B5-9F57-C69DCA99177B}"/>
    <dgm:cxn modelId="{C5AFE11B-A672-4FD7-98CE-E3829A19AD7E}" type="presOf" srcId="{139C80DB-0CB0-4C14-AB73-44915E9DC3AE}" destId="{512416BE-0144-4B3F-AE4C-EBFEFD01F04A}" srcOrd="0" destOrd="0" presId="urn:microsoft.com/office/officeart/2005/8/layout/hList1"/>
    <dgm:cxn modelId="{C677B922-439F-46FA-BBC4-D65F6B16E4B7}" type="presOf" srcId="{3F284178-62A2-45FF-8493-BF73FFBAF223}" destId="{E2ED0F44-F221-4A41-8297-3D5DB4D17C37}" srcOrd="0" destOrd="0" presId="urn:microsoft.com/office/officeart/2005/8/layout/hList1"/>
    <dgm:cxn modelId="{C4763761-3994-4388-8175-92A5DCAB0AC3}" type="presOf" srcId="{A0717FAA-822E-4F55-9ABF-88CFB3CF7A8A}" destId="{A0ED2E63-947F-4804-B8BF-82B8C67D6051}" srcOrd="0" destOrd="1" presId="urn:microsoft.com/office/officeart/2005/8/layout/hList1"/>
    <dgm:cxn modelId="{4002FE6F-BB83-4C94-9C1C-D5837889C473}" type="presOf" srcId="{86BF24CF-87BE-4BAE-82E6-3A9337CFD3F2}" destId="{A0ED2E63-947F-4804-B8BF-82B8C67D6051}" srcOrd="0" destOrd="0" presId="urn:microsoft.com/office/officeart/2005/8/layout/hList1"/>
    <dgm:cxn modelId="{D03EBE72-E006-48EE-B2CE-00D6E1B16F1B}" type="presOf" srcId="{1B336DF9-1366-41B6-A3AF-88C997B9E62E}" destId="{E2ED0F44-F221-4A41-8297-3D5DB4D17C37}" srcOrd="0" destOrd="1" presId="urn:microsoft.com/office/officeart/2005/8/layout/hList1"/>
    <dgm:cxn modelId="{32AFEE73-F261-4B67-8F3F-C7E660014842}" type="presOf" srcId="{C8178EDB-56C1-4EF8-8A3D-2F0045420C35}" destId="{1022D7D5-0308-49D4-9CE5-B793D7618AD3}" srcOrd="0" destOrd="0" presId="urn:microsoft.com/office/officeart/2005/8/layout/hList1"/>
    <dgm:cxn modelId="{78F2EB74-2D2C-4EF6-8751-8ADC1CCBC94B}" type="presOf" srcId="{D9B2D1F4-E8C2-4422-BD5D-1BBCCD64ABA7}" destId="{A41BFBF5-93BD-444C-9A6B-701AB60477F1}" srcOrd="0" destOrd="0" presId="urn:microsoft.com/office/officeart/2005/8/layout/hList1"/>
    <dgm:cxn modelId="{78B98A5A-1CFB-490D-A27A-F20A75F1E627}" srcId="{C8178EDB-56C1-4EF8-8A3D-2F0045420C35}" destId="{139C80DB-0CB0-4C14-AB73-44915E9DC3AE}" srcOrd="2" destOrd="0" parTransId="{312D1E65-09CA-44D8-A03A-77BBEB8B63EB}" sibTransId="{047CCF1B-F894-4B97-B9B9-E513C8CDBA84}"/>
    <dgm:cxn modelId="{9148C884-B796-4BA5-9CC9-8C9485595FE2}" type="presOf" srcId="{B4C0B496-D3C6-4DBC-9611-1F6CADD8094B}" destId="{20024869-4DE3-4155-9B33-139BB5211254}" srcOrd="0" destOrd="0" presId="urn:microsoft.com/office/officeart/2005/8/layout/hList1"/>
    <dgm:cxn modelId="{EC2F559B-9E5A-4CB7-9074-2F5602A74812}" srcId="{C9DBF5D7-6AE8-4E2F-8E62-7F7C9D1EDCCB}" destId="{86BF24CF-87BE-4BAE-82E6-3A9337CFD3F2}" srcOrd="0" destOrd="0" parTransId="{DD696DDE-F8F2-4558-9ACF-1FFD77CDE7DE}" sibTransId="{F84F609B-C040-484A-906E-C130831B3DB7}"/>
    <dgm:cxn modelId="{588AEFB0-2A75-41B0-9892-BD4CABD8B747}" srcId="{139C80DB-0CB0-4C14-AB73-44915E9DC3AE}" destId="{3F284178-62A2-45FF-8493-BF73FFBAF223}" srcOrd="0" destOrd="0" parTransId="{393FC208-5530-4C63-9CCA-20BE070F36D1}" sibTransId="{DFDD3973-7D3C-4CB2-8373-82B1FD034EFD}"/>
    <dgm:cxn modelId="{CB5D24B1-BC48-4339-A79F-E318784A27ED}" type="presOf" srcId="{B41058DC-62D1-4D3A-95ED-70F83E591F3E}" destId="{A41BFBF5-93BD-444C-9A6B-701AB60477F1}" srcOrd="0" destOrd="1" presId="urn:microsoft.com/office/officeart/2005/8/layout/hList1"/>
    <dgm:cxn modelId="{0E4CEFC9-67B7-4E50-881E-95A492C0513E}" srcId="{B4C0B496-D3C6-4DBC-9611-1F6CADD8094B}" destId="{D9B2D1F4-E8C2-4422-BD5D-1BBCCD64ABA7}" srcOrd="0" destOrd="0" parTransId="{E6983095-6F0E-4523-AC40-4B6353A6E88D}" sibTransId="{F539D29D-5229-4F61-88EC-461D877016DB}"/>
    <dgm:cxn modelId="{13CE73EF-1EF3-424E-95C5-46EBAE30E31F}" srcId="{139C80DB-0CB0-4C14-AB73-44915E9DC3AE}" destId="{1B336DF9-1366-41B6-A3AF-88C997B9E62E}" srcOrd="1" destOrd="0" parTransId="{E2603E17-DD59-4D70-8E14-17A8636C951D}" sibTransId="{B260D74B-25DE-405A-83C7-AC6599884D23}"/>
    <dgm:cxn modelId="{2DDAD2F6-6F27-4FA2-8DD8-CD4939FCB0B3}" srcId="{C9DBF5D7-6AE8-4E2F-8E62-7F7C9D1EDCCB}" destId="{A0717FAA-822E-4F55-9ABF-88CFB3CF7A8A}" srcOrd="1" destOrd="0" parTransId="{0CB2DFEA-3EFF-43D5-895F-FEFB78029A98}" sibTransId="{E2D98131-9AF5-4838-B911-34406DFFCB65}"/>
    <dgm:cxn modelId="{491140F7-1E94-4822-B092-37EFE4EFD816}" type="presOf" srcId="{C9DBF5D7-6AE8-4E2F-8E62-7F7C9D1EDCCB}" destId="{71DEE702-2F86-4BED-8FA6-7A86A48A7E38}" srcOrd="0" destOrd="0" presId="urn:microsoft.com/office/officeart/2005/8/layout/hList1"/>
    <dgm:cxn modelId="{CC677EFD-44A6-4D82-9425-EAFBF6A0043D}" srcId="{B4C0B496-D3C6-4DBC-9611-1F6CADD8094B}" destId="{B41058DC-62D1-4D3A-95ED-70F83E591F3E}" srcOrd="1" destOrd="0" parTransId="{6DF9820A-C431-47EA-B23F-F04C2D40EE05}" sibTransId="{FCE34F6D-2172-4517-88C1-7ECEB40C5CA3}"/>
    <dgm:cxn modelId="{63A2539B-754B-421A-A9D3-BE3F8AE57EF6}" type="presParOf" srcId="{1022D7D5-0308-49D4-9CE5-B793D7618AD3}" destId="{E64A47FC-90DD-42B3-A6FD-69762275AE2C}" srcOrd="0" destOrd="0" presId="urn:microsoft.com/office/officeart/2005/8/layout/hList1"/>
    <dgm:cxn modelId="{529010ED-FF09-4AB3-A504-9F95E85B7605}" type="presParOf" srcId="{E64A47FC-90DD-42B3-A6FD-69762275AE2C}" destId="{71DEE702-2F86-4BED-8FA6-7A86A48A7E38}" srcOrd="0" destOrd="0" presId="urn:microsoft.com/office/officeart/2005/8/layout/hList1"/>
    <dgm:cxn modelId="{7FCFD520-C719-46FD-9289-DADAD93A2F18}" type="presParOf" srcId="{E64A47FC-90DD-42B3-A6FD-69762275AE2C}" destId="{A0ED2E63-947F-4804-B8BF-82B8C67D6051}" srcOrd="1" destOrd="0" presId="urn:microsoft.com/office/officeart/2005/8/layout/hList1"/>
    <dgm:cxn modelId="{D55246CA-84F5-46CE-AC7B-A74DB9470724}" type="presParOf" srcId="{1022D7D5-0308-49D4-9CE5-B793D7618AD3}" destId="{AB2A8EC2-ED83-49D2-8C4C-7ED86BEE3DC5}" srcOrd="1" destOrd="0" presId="urn:microsoft.com/office/officeart/2005/8/layout/hList1"/>
    <dgm:cxn modelId="{E45B56E3-12D1-436B-B63B-0CAAA9F05BDB}" type="presParOf" srcId="{1022D7D5-0308-49D4-9CE5-B793D7618AD3}" destId="{C810A365-5953-4477-B6E1-63EFCF3C57FD}" srcOrd="2" destOrd="0" presId="urn:microsoft.com/office/officeart/2005/8/layout/hList1"/>
    <dgm:cxn modelId="{4EF7F9BE-719F-48E4-B41E-BCDF594F7C52}" type="presParOf" srcId="{C810A365-5953-4477-B6E1-63EFCF3C57FD}" destId="{20024869-4DE3-4155-9B33-139BB5211254}" srcOrd="0" destOrd="0" presId="urn:microsoft.com/office/officeart/2005/8/layout/hList1"/>
    <dgm:cxn modelId="{087B70C0-DFB9-4C15-8730-08092392778F}" type="presParOf" srcId="{C810A365-5953-4477-B6E1-63EFCF3C57FD}" destId="{A41BFBF5-93BD-444C-9A6B-701AB60477F1}" srcOrd="1" destOrd="0" presId="urn:microsoft.com/office/officeart/2005/8/layout/hList1"/>
    <dgm:cxn modelId="{F1A67D1F-C205-44C8-9D2F-1945756BE023}" type="presParOf" srcId="{1022D7D5-0308-49D4-9CE5-B793D7618AD3}" destId="{34FE7593-63CF-4287-A4D7-41A671042F99}" srcOrd="3" destOrd="0" presId="urn:microsoft.com/office/officeart/2005/8/layout/hList1"/>
    <dgm:cxn modelId="{AFCDBB85-2120-4B7A-9AEE-01CECFF8ACD4}" type="presParOf" srcId="{1022D7D5-0308-49D4-9CE5-B793D7618AD3}" destId="{51F9615A-C77D-4618-A89C-9742B0FEFF8B}" srcOrd="4" destOrd="0" presId="urn:microsoft.com/office/officeart/2005/8/layout/hList1"/>
    <dgm:cxn modelId="{8AC35913-4464-44B4-875C-C2D861A37BD4}" type="presParOf" srcId="{51F9615A-C77D-4618-A89C-9742B0FEFF8B}" destId="{512416BE-0144-4B3F-AE4C-EBFEFD01F04A}" srcOrd="0" destOrd="0" presId="urn:microsoft.com/office/officeart/2005/8/layout/hList1"/>
    <dgm:cxn modelId="{F912B7AA-AC98-487F-8ACB-46C65ECC5DF8}" type="presParOf" srcId="{51F9615A-C77D-4618-A89C-9742B0FEFF8B}" destId="{E2ED0F44-F221-4A41-8297-3D5DB4D17C3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9AA17-B9E8-4D6F-B5DE-93D0B6A0D023}">
      <dsp:nvSpPr>
        <dsp:cNvPr id="0" name=""/>
        <dsp:cNvSpPr/>
      </dsp:nvSpPr>
      <dsp:spPr>
        <a:xfrm>
          <a:off x="330" y="0"/>
          <a:ext cx="943650" cy="129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PROTOCOL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TLS_</a:t>
          </a:r>
        </a:p>
      </dsp:txBody>
      <dsp:txXfrm>
        <a:off x="27969" y="27639"/>
        <a:ext cx="888372" cy="1243435"/>
      </dsp:txXfrm>
    </dsp:sp>
    <dsp:sp modelId="{A350DB03-2142-4D5F-AAAA-DC75A49FFAF4}">
      <dsp:nvSpPr>
        <dsp:cNvPr id="0" name=""/>
        <dsp:cNvSpPr/>
      </dsp:nvSpPr>
      <dsp:spPr>
        <a:xfrm>
          <a:off x="1038345" y="532343"/>
          <a:ext cx="200053" cy="2340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900" kern="1200"/>
        </a:p>
      </dsp:txBody>
      <dsp:txXfrm>
        <a:off x="1038345" y="579148"/>
        <a:ext cx="140037" cy="140415"/>
      </dsp:txXfrm>
    </dsp:sp>
    <dsp:sp modelId="{5A234C68-E701-4B7A-8CD9-ACB5772E1C9E}">
      <dsp:nvSpPr>
        <dsp:cNvPr id="0" name=""/>
        <dsp:cNvSpPr/>
      </dsp:nvSpPr>
      <dsp:spPr>
        <a:xfrm>
          <a:off x="1321441" y="0"/>
          <a:ext cx="1489504" cy="129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CIPHER SUIT(AEAD)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AES_128_GCM	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AES_256_GCM	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CHACHA20_POLY1305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AES_128_CCM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AES_128_CCM_8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AU" sz="900" kern="1200"/>
        </a:p>
      </dsp:txBody>
      <dsp:txXfrm>
        <a:off x="1359479" y="38038"/>
        <a:ext cx="1413428" cy="1222637"/>
      </dsp:txXfrm>
    </dsp:sp>
    <dsp:sp modelId="{A64E5F3A-3E3E-45EE-975D-2E1D70C7C9BE}">
      <dsp:nvSpPr>
        <dsp:cNvPr id="0" name=""/>
        <dsp:cNvSpPr/>
      </dsp:nvSpPr>
      <dsp:spPr>
        <a:xfrm>
          <a:off x="2905310" y="532343"/>
          <a:ext cx="200053" cy="2340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900" kern="1200"/>
        </a:p>
      </dsp:txBody>
      <dsp:txXfrm>
        <a:off x="2905310" y="579148"/>
        <a:ext cx="140037" cy="140415"/>
      </dsp:txXfrm>
    </dsp:sp>
    <dsp:sp modelId="{7DAF5584-6675-469A-8D57-AF18E0ACBCB6}">
      <dsp:nvSpPr>
        <dsp:cNvPr id="0" name=""/>
        <dsp:cNvSpPr/>
      </dsp:nvSpPr>
      <dsp:spPr>
        <a:xfrm>
          <a:off x="3188406" y="0"/>
          <a:ext cx="1589003" cy="12987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HASH HKDF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_SHA256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_SHA384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_SHA256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_SHA256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_SHA256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AU" sz="900" kern="1200"/>
        </a:p>
      </dsp:txBody>
      <dsp:txXfrm>
        <a:off x="3226444" y="38038"/>
        <a:ext cx="1512927" cy="12226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EE702-2F86-4BED-8FA6-7A86A48A7E38}">
      <dsp:nvSpPr>
        <dsp:cNvPr id="0" name=""/>
        <dsp:cNvSpPr/>
      </dsp:nvSpPr>
      <dsp:spPr>
        <a:xfrm>
          <a:off x="1714" y="58326"/>
          <a:ext cx="1671637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Confidentiality </a:t>
          </a:r>
        </a:p>
      </dsp:txBody>
      <dsp:txXfrm>
        <a:off x="1714" y="58326"/>
        <a:ext cx="1671637" cy="259200"/>
      </dsp:txXfrm>
    </dsp:sp>
    <dsp:sp modelId="{A0ED2E63-947F-4804-B8BF-82B8C67D6051}">
      <dsp:nvSpPr>
        <dsp:cNvPr id="0" name=""/>
        <dsp:cNvSpPr/>
      </dsp:nvSpPr>
      <dsp:spPr>
        <a:xfrm>
          <a:off x="1714" y="317526"/>
          <a:ext cx="1671637" cy="648506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Asymmetric and Symmetric encryption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AEAD Cipher suite</a:t>
          </a:r>
        </a:p>
      </dsp:txBody>
      <dsp:txXfrm>
        <a:off x="1714" y="317526"/>
        <a:ext cx="1671637" cy="648506"/>
      </dsp:txXfrm>
    </dsp:sp>
    <dsp:sp modelId="{20024869-4DE3-4155-9B33-139BB5211254}">
      <dsp:nvSpPr>
        <dsp:cNvPr id="0" name=""/>
        <dsp:cNvSpPr/>
      </dsp:nvSpPr>
      <dsp:spPr>
        <a:xfrm>
          <a:off x="1907381" y="58326"/>
          <a:ext cx="1671637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Authentication:</a:t>
          </a:r>
        </a:p>
      </dsp:txBody>
      <dsp:txXfrm>
        <a:off x="1907381" y="58326"/>
        <a:ext cx="1671637" cy="259200"/>
      </dsp:txXfrm>
    </dsp:sp>
    <dsp:sp modelId="{A41BFBF5-93BD-444C-9A6B-701AB60477F1}">
      <dsp:nvSpPr>
        <dsp:cNvPr id="0" name=""/>
        <dsp:cNvSpPr/>
      </dsp:nvSpPr>
      <dsp:spPr>
        <a:xfrm>
          <a:off x="1907381" y="317526"/>
          <a:ext cx="1671637" cy="648506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Server + user authenticated by third party 	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Digital signature algorithms such as PKCS, ECDSA and EdDSA</a:t>
          </a:r>
        </a:p>
      </dsp:txBody>
      <dsp:txXfrm>
        <a:off x="1907381" y="317526"/>
        <a:ext cx="1671637" cy="648506"/>
      </dsp:txXfrm>
    </dsp:sp>
    <dsp:sp modelId="{512416BE-0144-4B3F-AE4C-EBFEFD01F04A}">
      <dsp:nvSpPr>
        <dsp:cNvPr id="0" name=""/>
        <dsp:cNvSpPr/>
      </dsp:nvSpPr>
      <dsp:spPr>
        <a:xfrm>
          <a:off x="3813048" y="58326"/>
          <a:ext cx="1671637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Integrity</a:t>
          </a:r>
        </a:p>
      </dsp:txBody>
      <dsp:txXfrm>
        <a:off x="3813048" y="58326"/>
        <a:ext cx="1671637" cy="259200"/>
      </dsp:txXfrm>
    </dsp:sp>
    <dsp:sp modelId="{E2ED0F44-F221-4A41-8297-3D5DB4D17C37}">
      <dsp:nvSpPr>
        <dsp:cNvPr id="0" name=""/>
        <dsp:cNvSpPr/>
      </dsp:nvSpPr>
      <dsp:spPr>
        <a:xfrm>
          <a:off x="3813048" y="317526"/>
          <a:ext cx="1671637" cy="648506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Hashed-Key Derivation Function (HKDF)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900" kern="1200"/>
            <a:t>AEAD Cipher suite</a:t>
          </a:r>
        </a:p>
      </dsp:txBody>
      <dsp:txXfrm>
        <a:off x="3813048" y="317526"/>
        <a:ext cx="1671637" cy="64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28E92E0E68447793F204055B44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BBDA8-9D29-44C5-A05B-EF174E64777C}"/>
      </w:docPartPr>
      <w:docPartBody>
        <w:p w:rsidR="00000000" w:rsidRDefault="00EE793F" w:rsidP="00EE793F">
          <w:pPr>
            <w:pStyle w:val="3228E92E0E68447793F204055B4423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3F"/>
    <w:rsid w:val="00EE793F"/>
    <w:rsid w:val="00FB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27A1FAAFB44A1B0D8B0A0381E38DD">
    <w:name w:val="1B927A1FAAFB44A1B0D8B0A0381E38DD"/>
    <w:rsid w:val="00EE793F"/>
  </w:style>
  <w:style w:type="character" w:styleId="PlaceholderText">
    <w:name w:val="Placeholder Text"/>
    <w:basedOn w:val="DefaultParagraphFont"/>
    <w:uiPriority w:val="99"/>
    <w:semiHidden/>
    <w:rsid w:val="00EE793F"/>
    <w:rPr>
      <w:color w:val="808080"/>
    </w:rPr>
  </w:style>
  <w:style w:type="paragraph" w:customStyle="1" w:styleId="3228E92E0E68447793F204055B442301">
    <w:name w:val="3228E92E0E68447793F204055B442301"/>
    <w:rsid w:val="00EE7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7" ma:contentTypeDescription="Create a new document." ma:contentTypeScope="" ma:versionID="21067b2ed554873fc40ed8d8a1b26bf2">
  <xsd:schema xmlns:xsd="http://www.w3.org/2001/XMLSchema" xmlns:xs="http://www.w3.org/2001/XMLSchema" xmlns:p="http://schemas.microsoft.com/office/2006/metadata/properties" xmlns:ns3="3a4c215a-dba7-4b61-9e2c-a7281e2de30a" xmlns:ns4="3c8ff355-2bb6-442b-b06b-9006d6347e45" targetNamespace="http://schemas.microsoft.com/office/2006/metadata/properties" ma:root="true" ma:fieldsID="dbfd76f51399b6cda9832d8fd339d108" ns3:_="" ns4:_="">
    <xsd:import namespace="3a4c215a-dba7-4b61-9e2c-a7281e2de30a"/>
    <xsd:import namespace="3c8ff355-2bb6-442b-b06b-9006d6347e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f355-2bb6-442b-b06b-9006d6347e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91A25-9009-42C6-AFB3-DF28315C6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77CCC-6357-4F87-87A2-04FEAC6A0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C8E5-EE24-46E0-881D-B113C6D3F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3c8ff355-2bb6-442b-b06b-9006d6347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FF6DBC-A9F4-4E6C-AE89-1E1A17A0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8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TLS 1.3 Overview</vt:lpstr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TLS 1.3 Overview</dc:title>
  <dc:subject>20/05/2022</dc:subject>
  <dc:creator>Marco CAVANI     ID: 10570027</dc:creator>
  <cp:keywords/>
  <dc:description/>
  <cp:lastModifiedBy>Marco CAVANI</cp:lastModifiedBy>
  <cp:revision>3</cp:revision>
  <dcterms:created xsi:type="dcterms:W3CDTF">2022-05-26T23:10:00Z</dcterms:created>
  <dcterms:modified xsi:type="dcterms:W3CDTF">2022-05-27T08:36:00Z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