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7C751" w14:textId="77777777" w:rsidR="00B668FA" w:rsidRPr="005A34FD" w:rsidRDefault="00B668FA" w:rsidP="0075684A">
      <w:pPr>
        <w:tabs>
          <w:tab w:val="left" w:pos="142"/>
        </w:tabs>
        <w:jc w:val="center"/>
        <w:rPr>
          <w:rFonts w:ascii="標楷體" w:eastAsia="標楷體" w:hAnsi="標楷體"/>
          <w:b/>
          <w:sz w:val="28"/>
          <w:szCs w:val="28"/>
        </w:rPr>
      </w:pPr>
      <w:bookmarkStart w:id="0" w:name="_Hlk27383112"/>
      <w:r w:rsidRPr="005A34FD">
        <w:rPr>
          <w:rFonts w:ascii="標楷體" w:eastAsia="標楷體" w:hAnsi="標楷體" w:hint="eastAsia"/>
          <w:b/>
          <w:sz w:val="28"/>
          <w:szCs w:val="28"/>
        </w:rPr>
        <w:t>港九街坊婦女會曾許玉環樂齡鄰舍中心</w:t>
      </w:r>
    </w:p>
    <w:p w14:paraId="6DC8BF1E" w14:textId="4958DD61" w:rsidR="001F7BD0" w:rsidRPr="001F7BD0" w:rsidRDefault="002B4B8D" w:rsidP="001F7BD0">
      <w:pPr>
        <w:jc w:val="center"/>
        <w:rPr>
          <w:rFonts w:ascii="標楷體" w:eastAsia="標楷體" w:hAnsi="標楷體" w:hint="eastAsia"/>
          <w:b/>
          <w:sz w:val="28"/>
          <w:szCs w:val="28"/>
        </w:rPr>
      </w:pPr>
      <w:r w:rsidRPr="002B4B8D">
        <w:rPr>
          <w:rFonts w:ascii="標楷體" w:eastAsia="標楷體" w:hAnsi="標楷體" w:hint="eastAsia"/>
          <w:b/>
          <w:sz w:val="28"/>
          <w:szCs w:val="28"/>
        </w:rPr>
        <w:t>文書助理</w:t>
      </w:r>
    </w:p>
    <w:p w14:paraId="78B7CE77" w14:textId="60A108FA" w:rsidR="001F7BD0" w:rsidRDefault="001F7BD0" w:rsidP="00175BC6">
      <w:pPr>
        <w:pStyle w:val="ListParagraph"/>
        <w:numPr>
          <w:ilvl w:val="0"/>
          <w:numId w:val="1"/>
        </w:numPr>
        <w:rPr>
          <w:rFonts w:ascii="標楷體" w:eastAsia="標楷體" w:hAnsi="標楷體"/>
          <w:sz w:val="28"/>
          <w:szCs w:val="28"/>
        </w:rPr>
      </w:pPr>
      <w:r w:rsidRPr="001F7BD0">
        <w:rPr>
          <w:rFonts w:ascii="標楷體" w:eastAsia="標楷體" w:hAnsi="標楷體"/>
          <w:sz w:val="28"/>
          <w:szCs w:val="28"/>
        </w:rPr>
        <w:t>支援中心各項服務和活動，並協助中心日常運作</w:t>
      </w:r>
    </w:p>
    <w:p w14:paraId="1C005F33" w14:textId="3899A0BA" w:rsidR="00175BC6" w:rsidRPr="00175BC6" w:rsidRDefault="002B4B8D" w:rsidP="00175BC6">
      <w:pPr>
        <w:pStyle w:val="ListParagraph"/>
        <w:numPr>
          <w:ilvl w:val="0"/>
          <w:numId w:val="1"/>
        </w:numPr>
        <w:rPr>
          <w:rFonts w:ascii="標楷體" w:eastAsia="標楷體" w:hAnsi="標楷體"/>
          <w:sz w:val="28"/>
          <w:szCs w:val="28"/>
        </w:rPr>
      </w:pPr>
      <w:r w:rsidRPr="002B4B8D">
        <w:rPr>
          <w:rFonts w:ascii="標楷體" w:eastAsia="標楷體" w:hAnsi="標楷體" w:hint="eastAsia"/>
          <w:sz w:val="28"/>
          <w:szCs w:val="28"/>
        </w:rPr>
        <w:t>協助中心行政運作、結算服務統計</w:t>
      </w:r>
      <w:r w:rsidR="005E3F35" w:rsidRPr="005E3F35">
        <w:rPr>
          <w:rFonts w:ascii="標楷體" w:eastAsia="標楷體" w:hAnsi="標楷體" w:hint="eastAsia"/>
          <w:sz w:val="28"/>
          <w:szCs w:val="28"/>
        </w:rPr>
        <w:t>、</w:t>
      </w:r>
      <w:r w:rsidRPr="002B4B8D">
        <w:rPr>
          <w:rFonts w:ascii="標楷體" w:eastAsia="標楷體" w:hAnsi="標楷體" w:hint="eastAsia"/>
          <w:sz w:val="28"/>
          <w:szCs w:val="28"/>
        </w:rPr>
        <w:t>財務工作、接線及接待、電腦及文書工作等。</w:t>
      </w:r>
    </w:p>
    <w:p w14:paraId="136CF67B" w14:textId="7651B77F" w:rsidR="0075684A" w:rsidRDefault="0075684A" w:rsidP="005E3F35">
      <w:pPr>
        <w:pStyle w:val="ListParagraph"/>
        <w:numPr>
          <w:ilvl w:val="0"/>
          <w:numId w:val="1"/>
        </w:numPr>
        <w:rPr>
          <w:rFonts w:ascii="標楷體" w:eastAsia="標楷體" w:hAnsi="標楷體"/>
          <w:sz w:val="28"/>
          <w:szCs w:val="28"/>
        </w:rPr>
      </w:pPr>
      <w:r w:rsidRPr="0075684A">
        <w:rPr>
          <w:rFonts w:ascii="標楷體" w:eastAsia="標楷體" w:hAnsi="標楷體" w:hint="eastAsia"/>
          <w:sz w:val="28"/>
          <w:szCs w:val="28"/>
        </w:rPr>
        <w:t>中學會考</w:t>
      </w:r>
      <w:r>
        <w:rPr>
          <w:rFonts w:ascii="標楷體" w:eastAsia="標楷體" w:hAnsi="標楷體"/>
          <w:sz w:val="28"/>
          <w:szCs w:val="28"/>
        </w:rPr>
        <w:t>/</w:t>
      </w:r>
      <w:r w:rsidRPr="0075684A">
        <w:rPr>
          <w:rFonts w:ascii="標楷體" w:eastAsia="標楷體" w:hAnsi="標楷體" w:hint="eastAsia"/>
          <w:sz w:val="28"/>
          <w:szCs w:val="28"/>
        </w:rPr>
        <w:t>中學文憑試五科及格 (包括中文、英文及數學) 或以上程度</w:t>
      </w:r>
    </w:p>
    <w:p w14:paraId="11C10C78" w14:textId="2AF9EAE1" w:rsidR="001F7BD0" w:rsidRPr="0026496C" w:rsidRDefault="003D0069" w:rsidP="0026496C">
      <w:pPr>
        <w:pStyle w:val="ListParagraph"/>
        <w:numPr>
          <w:ilvl w:val="0"/>
          <w:numId w:val="1"/>
        </w:numPr>
        <w:rPr>
          <w:rFonts w:ascii="標楷體" w:eastAsia="標楷體" w:hAnsi="標楷體" w:hint="eastAsia"/>
          <w:sz w:val="28"/>
          <w:szCs w:val="28"/>
        </w:rPr>
      </w:pPr>
      <w:r w:rsidRPr="003D0069">
        <w:rPr>
          <w:rFonts w:ascii="標楷體" w:eastAsia="標楷體" w:hAnsi="標楷體" w:hint="eastAsia"/>
          <w:sz w:val="28"/>
          <w:szCs w:val="28"/>
        </w:rPr>
        <w:t>須具電腦操作知識，包括一般文書處理 (Excel及Word) 及中文輸入法</w:t>
      </w:r>
    </w:p>
    <w:p w14:paraId="092E7E06" w14:textId="77777777" w:rsidR="0044635F" w:rsidRPr="005A34FD" w:rsidRDefault="0044635F" w:rsidP="0044635F">
      <w:pPr>
        <w:rPr>
          <w:rFonts w:ascii="標楷體" w:eastAsia="標楷體" w:hAnsi="標楷體"/>
          <w:sz w:val="28"/>
          <w:szCs w:val="28"/>
        </w:rPr>
      </w:pPr>
      <w:r w:rsidRPr="005A34FD">
        <w:rPr>
          <w:rFonts w:ascii="標楷體" w:eastAsia="標楷體" w:hAnsi="標楷體"/>
          <w:sz w:val="28"/>
          <w:szCs w:val="28"/>
        </w:rPr>
        <w:t>Enquiries</w:t>
      </w:r>
    </w:p>
    <w:p w14:paraId="57A5565D" w14:textId="77777777" w:rsidR="0044635F" w:rsidRPr="005A34FD" w:rsidRDefault="0044635F" w:rsidP="0044635F">
      <w:pPr>
        <w:rPr>
          <w:rFonts w:ascii="標楷體" w:eastAsia="標楷體" w:hAnsi="標楷體"/>
          <w:sz w:val="28"/>
          <w:szCs w:val="28"/>
        </w:rPr>
      </w:pPr>
      <w:r w:rsidRPr="005A34FD">
        <w:rPr>
          <w:rFonts w:ascii="標楷體" w:eastAsia="標楷體" w:hAnsi="標楷體" w:hint="eastAsia"/>
          <w:sz w:val="28"/>
          <w:szCs w:val="28"/>
        </w:rPr>
        <w:t>申請辦法：</w:t>
      </w:r>
    </w:p>
    <w:p w14:paraId="7CEF11BC" w14:textId="73776AEB" w:rsidR="00022AE8" w:rsidRPr="00447E17" w:rsidRDefault="0044635F" w:rsidP="00F155DC">
      <w:pPr>
        <w:ind w:right="182"/>
        <w:rPr>
          <w:rFonts w:ascii="標楷體" w:eastAsia="標楷體" w:hAnsi="標楷體" w:hint="eastAsia"/>
          <w:sz w:val="28"/>
          <w:szCs w:val="28"/>
        </w:rPr>
      </w:pPr>
      <w:r w:rsidRPr="005A34FD">
        <w:rPr>
          <w:rFonts w:ascii="標楷體" w:eastAsia="標楷體" w:hAnsi="標楷體" w:hint="eastAsia"/>
          <w:sz w:val="28"/>
          <w:szCs w:val="28"/>
        </w:rPr>
        <w:t>申請者請於 20</w:t>
      </w:r>
      <w:r w:rsidR="006E051F">
        <w:rPr>
          <w:rFonts w:ascii="標楷體" w:eastAsia="標楷體" w:hAnsi="標楷體"/>
          <w:sz w:val="28"/>
          <w:szCs w:val="28"/>
        </w:rPr>
        <w:t>2</w:t>
      </w:r>
      <w:r w:rsidR="001F7BD0">
        <w:rPr>
          <w:rFonts w:ascii="標楷體" w:eastAsia="標楷體" w:hAnsi="標楷體" w:hint="eastAsia"/>
          <w:sz w:val="28"/>
          <w:szCs w:val="28"/>
        </w:rPr>
        <w:t>6</w:t>
      </w:r>
      <w:r w:rsidRPr="005A34FD">
        <w:rPr>
          <w:rFonts w:ascii="標楷體" w:eastAsia="標楷體" w:hAnsi="標楷體" w:hint="eastAsia"/>
          <w:sz w:val="28"/>
          <w:szCs w:val="28"/>
        </w:rPr>
        <w:t xml:space="preserve"> 年 </w:t>
      </w:r>
      <w:r w:rsidR="001F7BD0">
        <w:rPr>
          <w:rFonts w:ascii="標楷體" w:eastAsia="標楷體" w:hAnsi="標楷體" w:hint="eastAsia"/>
          <w:sz w:val="28"/>
          <w:szCs w:val="28"/>
        </w:rPr>
        <w:t>6</w:t>
      </w:r>
      <w:r w:rsidRPr="005A34FD">
        <w:rPr>
          <w:rFonts w:ascii="標楷體" w:eastAsia="標楷體" w:hAnsi="標楷體" w:hint="eastAsia"/>
          <w:sz w:val="28"/>
          <w:szCs w:val="28"/>
        </w:rPr>
        <w:t xml:space="preserve"> 月</w:t>
      </w:r>
      <w:r w:rsidR="005A34FD" w:rsidRPr="005A34FD">
        <w:rPr>
          <w:rFonts w:ascii="標楷體" w:eastAsia="標楷體" w:hAnsi="標楷體" w:hint="eastAsia"/>
          <w:sz w:val="28"/>
          <w:szCs w:val="28"/>
        </w:rPr>
        <w:t xml:space="preserve"> </w:t>
      </w:r>
      <w:r w:rsidR="001F7BD0">
        <w:rPr>
          <w:rFonts w:ascii="標楷體" w:eastAsia="標楷體" w:hAnsi="標楷體" w:hint="eastAsia"/>
          <w:sz w:val="28"/>
          <w:szCs w:val="28"/>
        </w:rPr>
        <w:t>19</w:t>
      </w:r>
      <w:r w:rsidRPr="005A34FD">
        <w:rPr>
          <w:rFonts w:ascii="標楷體" w:eastAsia="標楷體" w:hAnsi="標楷體" w:hint="eastAsia"/>
          <w:sz w:val="28"/>
          <w:szCs w:val="28"/>
        </w:rPr>
        <w:t xml:space="preserve"> 日前親繕履歷及</w:t>
      </w:r>
      <w:r w:rsidR="0026496C" w:rsidRPr="0026496C">
        <w:rPr>
          <w:rFonts w:ascii="標楷體" w:eastAsia="標楷體" w:hAnsi="標楷體"/>
          <w:sz w:val="28"/>
          <w:szCs w:val="28"/>
        </w:rPr>
        <w:t>註明要求薪金</w:t>
      </w:r>
      <w:r w:rsidRPr="005A34FD">
        <w:rPr>
          <w:rFonts w:ascii="標楷體" w:eastAsia="標楷體" w:hAnsi="標楷體" w:hint="eastAsia"/>
          <w:sz w:val="28"/>
          <w:szCs w:val="28"/>
        </w:rPr>
        <w:t>，電郵</w:t>
      </w:r>
      <w:r w:rsidR="00175BC6" w:rsidRPr="00175BC6">
        <w:rPr>
          <w:rFonts w:ascii="標楷體" w:eastAsia="標楷體" w:hAnsi="標楷體" w:hint="eastAsia"/>
          <w:sz w:val="28"/>
          <w:szCs w:val="28"/>
        </w:rPr>
        <w:t>至</w:t>
      </w:r>
      <w:r w:rsidR="00175BC6">
        <w:rPr>
          <w:rFonts w:ascii="標楷體" w:eastAsia="標楷體" w:hAnsi="標楷體" w:hint="eastAsia"/>
          <w:sz w:val="28"/>
          <w:szCs w:val="28"/>
          <w:lang w:eastAsia="zh-HK"/>
        </w:rPr>
        <w:t>t</w:t>
      </w:r>
      <w:r w:rsidR="00175BC6">
        <w:rPr>
          <w:rFonts w:ascii="標楷體" w:eastAsia="標楷體" w:hAnsi="標楷體"/>
          <w:sz w:val="28"/>
          <w:szCs w:val="28"/>
          <w:lang w:eastAsia="zh-HK"/>
        </w:rPr>
        <w:t>sang.hui.y.w.</w:t>
      </w:r>
      <w:r w:rsidR="006E051F">
        <w:rPr>
          <w:rFonts w:ascii="標楷體" w:eastAsia="標楷體" w:hAnsi="標楷體" w:hint="eastAsia"/>
          <w:sz w:val="28"/>
          <w:szCs w:val="28"/>
        </w:rPr>
        <w:t>r</w:t>
      </w:r>
      <w:r w:rsidR="006E051F">
        <w:rPr>
          <w:rFonts w:ascii="標楷體" w:eastAsia="標楷體" w:hAnsi="標楷體"/>
          <w:sz w:val="28"/>
          <w:szCs w:val="28"/>
        </w:rPr>
        <w:t>ec</w:t>
      </w:r>
      <w:r w:rsidR="00175BC6">
        <w:rPr>
          <w:rFonts w:ascii="標楷體" w:eastAsia="標楷體" w:hAnsi="標楷體"/>
          <w:sz w:val="28"/>
          <w:szCs w:val="28"/>
          <w:lang w:eastAsia="zh-HK"/>
        </w:rPr>
        <w:t>@gmail.com</w:t>
      </w:r>
      <w:r w:rsidRPr="005A34FD">
        <w:rPr>
          <w:rFonts w:ascii="標楷體" w:eastAsia="標楷體" w:hAnsi="標楷體" w:hint="eastAsia"/>
          <w:sz w:val="28"/>
          <w:szCs w:val="28"/>
        </w:rPr>
        <w:t>或郵寄</w:t>
      </w:r>
      <w:r w:rsidR="00175BC6" w:rsidRPr="005A34FD">
        <w:rPr>
          <w:rFonts w:ascii="標楷體" w:eastAsia="標楷體" w:hAnsi="標楷體" w:hint="eastAsia"/>
          <w:sz w:val="28"/>
          <w:szCs w:val="28"/>
        </w:rPr>
        <w:t>香港西灣河海晏街38號雁亭大廈1樓中心主任收</w:t>
      </w:r>
      <w:r w:rsidR="00175BC6" w:rsidRPr="00175BC6">
        <w:rPr>
          <w:rFonts w:ascii="標楷體" w:eastAsia="標楷體" w:hAnsi="標楷體" w:hint="eastAsia"/>
          <w:sz w:val="28"/>
          <w:szCs w:val="28"/>
        </w:rPr>
        <w:t>。</w:t>
      </w:r>
      <w:bookmarkEnd w:id="0"/>
    </w:p>
    <w:sectPr w:rsidR="00022AE8" w:rsidRPr="00447E17" w:rsidSect="00447E17">
      <w:pgSz w:w="11906" w:h="16838"/>
      <w:pgMar w:top="1440" w:right="1800" w:bottom="1440" w:left="156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F373A"/>
    <w:multiLevelType w:val="hybridMultilevel"/>
    <w:tmpl w:val="EED860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589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35F"/>
    <w:rsid w:val="00022AE8"/>
    <w:rsid w:val="001110DC"/>
    <w:rsid w:val="00175BC6"/>
    <w:rsid w:val="001F7BD0"/>
    <w:rsid w:val="00252595"/>
    <w:rsid w:val="0026496C"/>
    <w:rsid w:val="002B4B8D"/>
    <w:rsid w:val="00373FBF"/>
    <w:rsid w:val="003D0069"/>
    <w:rsid w:val="003D1189"/>
    <w:rsid w:val="00442067"/>
    <w:rsid w:val="0044635F"/>
    <w:rsid w:val="00447E17"/>
    <w:rsid w:val="00496717"/>
    <w:rsid w:val="005A34FD"/>
    <w:rsid w:val="005E3F35"/>
    <w:rsid w:val="006E051F"/>
    <w:rsid w:val="0075684A"/>
    <w:rsid w:val="00851448"/>
    <w:rsid w:val="00A1007C"/>
    <w:rsid w:val="00AB6894"/>
    <w:rsid w:val="00B668FA"/>
    <w:rsid w:val="00BD7A30"/>
    <w:rsid w:val="00D136CC"/>
    <w:rsid w:val="00F1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480D0"/>
  <w15:chartTrackingRefBased/>
  <w15:docId w15:val="{6D9FE32B-DEEA-4A33-BF6B-40C2D90F4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34FD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4FD"/>
    <w:rPr>
      <w:rFonts w:asciiTheme="majorHAnsi" w:eastAsiaTheme="majorEastAsia" w:hAnsiTheme="majorHAnsi" w:cstheme="majorBidi"/>
      <w:sz w:val="18"/>
      <w:szCs w:val="18"/>
    </w:rPr>
  </w:style>
  <w:style w:type="paragraph" w:styleId="ListParagraph">
    <w:name w:val="List Paragraph"/>
    <w:basedOn w:val="Normal"/>
    <w:uiPriority w:val="34"/>
    <w:qFormat/>
    <w:rsid w:val="00175B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6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4815A-B18E-4CD3-B49E-F46A1DF8D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 y.w.ctr</dc:creator>
  <cp:keywords/>
  <dc:description/>
  <cp:lastModifiedBy>Marco Fong</cp:lastModifiedBy>
  <cp:revision>5</cp:revision>
  <cp:lastPrinted>2026-05-23T04:04:00Z</cp:lastPrinted>
  <dcterms:created xsi:type="dcterms:W3CDTF">2019-12-16T02:03:00Z</dcterms:created>
  <dcterms:modified xsi:type="dcterms:W3CDTF">2026-05-23T04:50:00Z</dcterms:modified>
</cp:coreProperties>
</file>