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2FCCD" w14:textId="77777777" w:rsidR="001315DD" w:rsidRDefault="006D3400">
      <w:pPr>
        <w:rPr>
          <w:b/>
          <w:bCs/>
        </w:rPr>
      </w:pPr>
      <w:r w:rsidRPr="006D3400">
        <w:rPr>
          <w:b/>
          <w:bCs/>
        </w:rPr>
        <w:t>R-S Flip Flop</w:t>
      </w:r>
    </w:p>
    <w:p w14:paraId="10091313" w14:textId="77777777" w:rsidR="00045458" w:rsidRPr="006D3400" w:rsidRDefault="00045458">
      <w:pPr>
        <w:rPr>
          <w:b/>
          <w:bCs/>
        </w:rPr>
      </w:pPr>
      <w:r w:rsidRPr="00045458">
        <w:rPr>
          <w:b/>
          <w:bCs/>
          <w:noProof/>
        </w:rPr>
        <w:drawing>
          <wp:inline distT="0" distB="0" distL="0" distR="0" wp14:anchorId="52E2444C" wp14:editId="4D63036E">
            <wp:extent cx="2926080" cy="1596044"/>
            <wp:effectExtent l="0" t="0" r="7620" b="444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stretch>
                      <a:fillRect/>
                    </a:stretch>
                  </pic:blipFill>
                  <pic:spPr>
                    <a:xfrm>
                      <a:off x="0" y="0"/>
                      <a:ext cx="2933101" cy="1599874"/>
                    </a:xfrm>
                    <a:prstGeom prst="rect">
                      <a:avLst/>
                    </a:prstGeom>
                  </pic:spPr>
                </pic:pic>
              </a:graphicData>
            </a:graphic>
          </wp:inline>
        </w:drawing>
      </w:r>
    </w:p>
    <w:tbl>
      <w:tblPr>
        <w:tblStyle w:val="TableGrid"/>
        <w:tblpPr w:leftFromText="180" w:rightFromText="180" w:vertAnchor="page" w:horzAnchor="margin" w:tblpY="4549"/>
        <w:tblW w:w="0" w:type="auto"/>
        <w:tblLook w:val="04A0" w:firstRow="1" w:lastRow="0" w:firstColumn="1" w:lastColumn="0" w:noHBand="0" w:noVBand="1"/>
      </w:tblPr>
      <w:tblGrid>
        <w:gridCol w:w="2337"/>
        <w:gridCol w:w="2337"/>
        <w:gridCol w:w="2338"/>
        <w:gridCol w:w="2338"/>
      </w:tblGrid>
      <w:tr w:rsidR="00045458" w14:paraId="66849119" w14:textId="77777777" w:rsidTr="00045458">
        <w:tc>
          <w:tcPr>
            <w:tcW w:w="2337" w:type="dxa"/>
            <w:shd w:val="clear" w:color="auto" w:fill="D0CECE" w:themeFill="background2" w:themeFillShade="E6"/>
          </w:tcPr>
          <w:p w14:paraId="472D8822" w14:textId="77777777" w:rsidR="00045458" w:rsidRPr="00992D46" w:rsidRDefault="00045458" w:rsidP="00045458">
            <w:pPr>
              <w:jc w:val="center"/>
              <w:rPr>
                <w:b/>
                <w:bCs/>
              </w:rPr>
            </w:pPr>
            <w:r w:rsidRPr="00992D46">
              <w:rPr>
                <w:b/>
                <w:bCs/>
              </w:rPr>
              <w:t>Set</w:t>
            </w:r>
          </w:p>
        </w:tc>
        <w:tc>
          <w:tcPr>
            <w:tcW w:w="2337" w:type="dxa"/>
            <w:shd w:val="clear" w:color="auto" w:fill="D0CECE" w:themeFill="background2" w:themeFillShade="E6"/>
          </w:tcPr>
          <w:p w14:paraId="38CC5E16" w14:textId="77777777" w:rsidR="00045458" w:rsidRPr="00992D46" w:rsidRDefault="00045458" w:rsidP="00045458">
            <w:pPr>
              <w:jc w:val="center"/>
              <w:rPr>
                <w:b/>
                <w:bCs/>
              </w:rPr>
            </w:pPr>
            <w:r w:rsidRPr="00992D46">
              <w:rPr>
                <w:b/>
                <w:bCs/>
              </w:rPr>
              <w:t>Reset</w:t>
            </w:r>
          </w:p>
        </w:tc>
        <w:tc>
          <w:tcPr>
            <w:tcW w:w="2338" w:type="dxa"/>
            <w:shd w:val="clear" w:color="auto" w:fill="D0CECE" w:themeFill="background2" w:themeFillShade="E6"/>
          </w:tcPr>
          <w:p w14:paraId="134254C0" w14:textId="77777777" w:rsidR="00045458" w:rsidRPr="00992D46" w:rsidRDefault="00045458" w:rsidP="00045458">
            <w:pPr>
              <w:jc w:val="center"/>
              <w:rPr>
                <w:b/>
                <w:bCs/>
              </w:rPr>
            </w:pPr>
            <w:r w:rsidRPr="00992D46">
              <w:rPr>
                <w:b/>
                <w:bCs/>
              </w:rPr>
              <w:t>Q</w:t>
            </w:r>
          </w:p>
        </w:tc>
        <w:tc>
          <w:tcPr>
            <w:tcW w:w="2338" w:type="dxa"/>
            <w:shd w:val="clear" w:color="auto" w:fill="D0CECE" w:themeFill="background2" w:themeFillShade="E6"/>
          </w:tcPr>
          <w:p w14:paraId="72BA0CA8" w14:textId="77777777" w:rsidR="00045458" w:rsidRPr="00992D46" w:rsidRDefault="00045458" w:rsidP="00045458">
            <w:pPr>
              <w:jc w:val="center"/>
              <w:rPr>
                <w:b/>
                <w:bCs/>
              </w:rPr>
            </w:pPr>
            <w:r w:rsidRPr="00992D46">
              <w:rPr>
                <w:b/>
                <w:bCs/>
              </w:rPr>
              <w:t>Q’</w:t>
            </w:r>
          </w:p>
        </w:tc>
      </w:tr>
      <w:tr w:rsidR="00045458" w14:paraId="4F936299" w14:textId="77777777" w:rsidTr="00045458">
        <w:tc>
          <w:tcPr>
            <w:tcW w:w="2337" w:type="dxa"/>
          </w:tcPr>
          <w:p w14:paraId="06BF66E5" w14:textId="77777777" w:rsidR="00045458" w:rsidRPr="00045458" w:rsidRDefault="00045458" w:rsidP="00045458">
            <w:r w:rsidRPr="00045458">
              <w:t>1</w:t>
            </w:r>
          </w:p>
        </w:tc>
        <w:tc>
          <w:tcPr>
            <w:tcW w:w="2337" w:type="dxa"/>
          </w:tcPr>
          <w:p w14:paraId="77DB0780" w14:textId="77777777" w:rsidR="00045458" w:rsidRPr="00045458" w:rsidRDefault="00045458" w:rsidP="00045458">
            <w:r w:rsidRPr="00045458">
              <w:t>0</w:t>
            </w:r>
          </w:p>
        </w:tc>
        <w:tc>
          <w:tcPr>
            <w:tcW w:w="2338" w:type="dxa"/>
          </w:tcPr>
          <w:p w14:paraId="28BBAF10" w14:textId="77777777" w:rsidR="00045458" w:rsidRPr="00992D46" w:rsidRDefault="00045458" w:rsidP="00045458">
            <w:pPr>
              <w:jc w:val="right"/>
              <w:rPr>
                <w:b/>
                <w:bCs/>
              </w:rPr>
            </w:pPr>
            <w:r w:rsidRPr="00992D46">
              <w:rPr>
                <w:b/>
                <w:bCs/>
              </w:rPr>
              <w:t>0</w:t>
            </w:r>
          </w:p>
        </w:tc>
        <w:tc>
          <w:tcPr>
            <w:tcW w:w="2338" w:type="dxa"/>
          </w:tcPr>
          <w:p w14:paraId="4337D280" w14:textId="77777777" w:rsidR="00045458" w:rsidRPr="00992D46" w:rsidRDefault="00045458" w:rsidP="00045458">
            <w:pPr>
              <w:jc w:val="right"/>
              <w:rPr>
                <w:b/>
                <w:bCs/>
              </w:rPr>
            </w:pPr>
            <w:r w:rsidRPr="00992D46">
              <w:rPr>
                <w:b/>
                <w:bCs/>
              </w:rPr>
              <w:t>1</w:t>
            </w:r>
          </w:p>
        </w:tc>
      </w:tr>
      <w:tr w:rsidR="00045458" w14:paraId="2607CA3F" w14:textId="77777777" w:rsidTr="00045458">
        <w:tc>
          <w:tcPr>
            <w:tcW w:w="2337" w:type="dxa"/>
          </w:tcPr>
          <w:p w14:paraId="643A6936" w14:textId="77777777" w:rsidR="00045458" w:rsidRPr="00045458" w:rsidRDefault="00045458" w:rsidP="00045458">
            <w:r w:rsidRPr="00045458">
              <w:t>1</w:t>
            </w:r>
          </w:p>
        </w:tc>
        <w:tc>
          <w:tcPr>
            <w:tcW w:w="2337" w:type="dxa"/>
          </w:tcPr>
          <w:p w14:paraId="2FE33075" w14:textId="77777777" w:rsidR="00045458" w:rsidRPr="00045458" w:rsidRDefault="00045458" w:rsidP="00045458">
            <w:r w:rsidRPr="00045458">
              <w:t>1</w:t>
            </w:r>
          </w:p>
        </w:tc>
        <w:tc>
          <w:tcPr>
            <w:tcW w:w="2338" w:type="dxa"/>
          </w:tcPr>
          <w:p w14:paraId="39C6CB4D" w14:textId="77777777" w:rsidR="00045458" w:rsidRPr="00992D46" w:rsidRDefault="00045458" w:rsidP="00045458">
            <w:pPr>
              <w:jc w:val="right"/>
              <w:rPr>
                <w:b/>
                <w:bCs/>
              </w:rPr>
            </w:pPr>
            <w:r w:rsidRPr="00992D46">
              <w:rPr>
                <w:b/>
                <w:bCs/>
              </w:rPr>
              <w:t>0</w:t>
            </w:r>
          </w:p>
        </w:tc>
        <w:tc>
          <w:tcPr>
            <w:tcW w:w="2338" w:type="dxa"/>
          </w:tcPr>
          <w:p w14:paraId="1A7217CD" w14:textId="77777777" w:rsidR="00045458" w:rsidRPr="00992D46" w:rsidRDefault="00045458" w:rsidP="00045458">
            <w:pPr>
              <w:jc w:val="right"/>
              <w:rPr>
                <w:b/>
                <w:bCs/>
              </w:rPr>
            </w:pPr>
            <w:r w:rsidRPr="00992D46">
              <w:rPr>
                <w:b/>
                <w:bCs/>
              </w:rPr>
              <w:t>0</w:t>
            </w:r>
          </w:p>
        </w:tc>
      </w:tr>
      <w:tr w:rsidR="00045458" w14:paraId="266717DB" w14:textId="77777777" w:rsidTr="00045458">
        <w:tc>
          <w:tcPr>
            <w:tcW w:w="2337" w:type="dxa"/>
          </w:tcPr>
          <w:p w14:paraId="13E6A443" w14:textId="77777777" w:rsidR="00045458" w:rsidRPr="00045458" w:rsidRDefault="00045458" w:rsidP="00045458">
            <w:r w:rsidRPr="00045458">
              <w:t>0</w:t>
            </w:r>
          </w:p>
        </w:tc>
        <w:tc>
          <w:tcPr>
            <w:tcW w:w="2337" w:type="dxa"/>
          </w:tcPr>
          <w:p w14:paraId="12385BDC" w14:textId="77777777" w:rsidR="00045458" w:rsidRPr="00045458" w:rsidRDefault="00045458" w:rsidP="00045458">
            <w:r w:rsidRPr="00045458">
              <w:t>1</w:t>
            </w:r>
          </w:p>
        </w:tc>
        <w:tc>
          <w:tcPr>
            <w:tcW w:w="2338" w:type="dxa"/>
          </w:tcPr>
          <w:p w14:paraId="1728BF45" w14:textId="77777777" w:rsidR="00045458" w:rsidRPr="00992D46" w:rsidRDefault="00045458" w:rsidP="00045458">
            <w:pPr>
              <w:jc w:val="right"/>
              <w:rPr>
                <w:b/>
                <w:bCs/>
              </w:rPr>
            </w:pPr>
            <w:r w:rsidRPr="00992D46">
              <w:rPr>
                <w:b/>
                <w:bCs/>
              </w:rPr>
              <w:t>1</w:t>
            </w:r>
          </w:p>
        </w:tc>
        <w:tc>
          <w:tcPr>
            <w:tcW w:w="2338" w:type="dxa"/>
          </w:tcPr>
          <w:p w14:paraId="113E8453" w14:textId="77777777" w:rsidR="00045458" w:rsidRPr="00992D46" w:rsidRDefault="00045458" w:rsidP="00045458">
            <w:pPr>
              <w:jc w:val="right"/>
              <w:rPr>
                <w:b/>
                <w:bCs/>
              </w:rPr>
            </w:pPr>
            <w:r w:rsidRPr="00992D46">
              <w:rPr>
                <w:b/>
                <w:bCs/>
              </w:rPr>
              <w:t>0</w:t>
            </w:r>
          </w:p>
        </w:tc>
      </w:tr>
      <w:tr w:rsidR="00045458" w14:paraId="69C7D9C6" w14:textId="77777777" w:rsidTr="00045458">
        <w:tc>
          <w:tcPr>
            <w:tcW w:w="2337" w:type="dxa"/>
          </w:tcPr>
          <w:p w14:paraId="5C0AECC5" w14:textId="77777777" w:rsidR="00045458" w:rsidRPr="00045458" w:rsidRDefault="00045458" w:rsidP="00045458">
            <w:r w:rsidRPr="00045458">
              <w:t>1</w:t>
            </w:r>
          </w:p>
        </w:tc>
        <w:tc>
          <w:tcPr>
            <w:tcW w:w="2337" w:type="dxa"/>
          </w:tcPr>
          <w:p w14:paraId="2A2A34F5" w14:textId="77777777" w:rsidR="00045458" w:rsidRPr="00045458" w:rsidRDefault="00045458" w:rsidP="00045458">
            <w:r w:rsidRPr="00045458">
              <w:t>1</w:t>
            </w:r>
          </w:p>
        </w:tc>
        <w:tc>
          <w:tcPr>
            <w:tcW w:w="2338" w:type="dxa"/>
          </w:tcPr>
          <w:p w14:paraId="303E6A5B" w14:textId="77777777" w:rsidR="00045458" w:rsidRPr="00992D46" w:rsidRDefault="00045458" w:rsidP="00045458">
            <w:pPr>
              <w:jc w:val="right"/>
              <w:rPr>
                <w:b/>
                <w:bCs/>
              </w:rPr>
            </w:pPr>
            <w:r w:rsidRPr="00992D46">
              <w:rPr>
                <w:b/>
                <w:bCs/>
              </w:rPr>
              <w:t>0</w:t>
            </w:r>
          </w:p>
        </w:tc>
        <w:tc>
          <w:tcPr>
            <w:tcW w:w="2338" w:type="dxa"/>
          </w:tcPr>
          <w:p w14:paraId="6582E63F" w14:textId="77777777" w:rsidR="00045458" w:rsidRPr="00992D46" w:rsidRDefault="00045458" w:rsidP="00045458">
            <w:pPr>
              <w:jc w:val="right"/>
              <w:rPr>
                <w:b/>
                <w:bCs/>
              </w:rPr>
            </w:pPr>
            <w:r w:rsidRPr="00992D46">
              <w:rPr>
                <w:b/>
                <w:bCs/>
              </w:rPr>
              <w:t>0</w:t>
            </w:r>
          </w:p>
        </w:tc>
      </w:tr>
    </w:tbl>
    <w:p w14:paraId="32FA676F" w14:textId="77777777" w:rsidR="006D3400" w:rsidRDefault="006D3400"/>
    <w:p w14:paraId="4B5ED362" w14:textId="77777777" w:rsidR="00992D46" w:rsidRDefault="00992D46">
      <w:r>
        <w:t xml:space="preserve">7. Because </w:t>
      </w:r>
      <w:r w:rsidR="006D3400">
        <w:t>flip-flop</w:t>
      </w:r>
      <w:r>
        <w:t xml:space="preserve"> circuit stores one bit at a time in </w:t>
      </w:r>
      <w:r w:rsidR="006D3400">
        <w:t xml:space="preserve">a </w:t>
      </w:r>
      <w:r>
        <w:t xml:space="preserve">digital circuit. ( All the digital circuits need to store the data </w:t>
      </w:r>
      <w:r w:rsidR="006D3400">
        <w:t>however large or small. )</w:t>
      </w:r>
    </w:p>
    <w:p w14:paraId="0FE02A13" w14:textId="77777777" w:rsidR="006D3400" w:rsidRDefault="006D3400">
      <w:r>
        <w:t>8. First time setting both inputs to 1, Q was on. Second time setting both pins on, Q’ was the one that’s on.</w:t>
      </w:r>
    </w:p>
    <w:p w14:paraId="25BADBB8" w14:textId="77777777" w:rsidR="006D3400" w:rsidRDefault="006D3400"/>
    <w:p w14:paraId="0C8BD9E5" w14:textId="77777777" w:rsidR="006D3400" w:rsidRDefault="006D3400">
      <w:pPr>
        <w:rPr>
          <w:b/>
          <w:bCs/>
        </w:rPr>
      </w:pPr>
      <w:r w:rsidRPr="006D3400">
        <w:rPr>
          <w:b/>
          <w:bCs/>
        </w:rPr>
        <w:t>D Flip Flop</w:t>
      </w:r>
    </w:p>
    <w:tbl>
      <w:tblPr>
        <w:tblStyle w:val="TableGrid"/>
        <w:tblpPr w:leftFromText="180" w:rightFromText="180" w:vertAnchor="text" w:horzAnchor="margin" w:tblpY="3018"/>
        <w:tblW w:w="0" w:type="auto"/>
        <w:tblLook w:val="04A0" w:firstRow="1" w:lastRow="0" w:firstColumn="1" w:lastColumn="0" w:noHBand="0" w:noVBand="1"/>
      </w:tblPr>
      <w:tblGrid>
        <w:gridCol w:w="2337"/>
        <w:gridCol w:w="2337"/>
        <w:gridCol w:w="2338"/>
        <w:gridCol w:w="2338"/>
      </w:tblGrid>
      <w:tr w:rsidR="00045458" w14:paraId="18224EDE" w14:textId="77777777" w:rsidTr="00045458">
        <w:tc>
          <w:tcPr>
            <w:tcW w:w="2337" w:type="dxa"/>
            <w:shd w:val="clear" w:color="auto" w:fill="D0CECE" w:themeFill="background2" w:themeFillShade="E6"/>
          </w:tcPr>
          <w:p w14:paraId="6C32D492" w14:textId="77777777" w:rsidR="00045458" w:rsidRDefault="00045458" w:rsidP="00045458">
            <w:pPr>
              <w:jc w:val="center"/>
              <w:rPr>
                <w:b/>
                <w:bCs/>
              </w:rPr>
            </w:pPr>
            <w:r>
              <w:rPr>
                <w:b/>
                <w:bCs/>
              </w:rPr>
              <w:t>Clock</w:t>
            </w:r>
          </w:p>
        </w:tc>
        <w:tc>
          <w:tcPr>
            <w:tcW w:w="2337" w:type="dxa"/>
            <w:shd w:val="clear" w:color="auto" w:fill="D0CECE" w:themeFill="background2" w:themeFillShade="E6"/>
          </w:tcPr>
          <w:p w14:paraId="7511CF96" w14:textId="77777777" w:rsidR="00045458" w:rsidRDefault="00045458" w:rsidP="00045458">
            <w:pPr>
              <w:jc w:val="center"/>
              <w:rPr>
                <w:b/>
                <w:bCs/>
              </w:rPr>
            </w:pPr>
            <w:r>
              <w:rPr>
                <w:b/>
                <w:bCs/>
              </w:rPr>
              <w:t>Pin</w:t>
            </w:r>
          </w:p>
        </w:tc>
        <w:tc>
          <w:tcPr>
            <w:tcW w:w="2338" w:type="dxa"/>
            <w:shd w:val="clear" w:color="auto" w:fill="D0CECE" w:themeFill="background2" w:themeFillShade="E6"/>
          </w:tcPr>
          <w:p w14:paraId="475592B8" w14:textId="77777777" w:rsidR="00045458" w:rsidRDefault="00045458" w:rsidP="00045458">
            <w:pPr>
              <w:jc w:val="center"/>
              <w:rPr>
                <w:b/>
                <w:bCs/>
              </w:rPr>
            </w:pPr>
            <w:r>
              <w:rPr>
                <w:b/>
                <w:bCs/>
              </w:rPr>
              <w:t>Q</w:t>
            </w:r>
          </w:p>
        </w:tc>
        <w:tc>
          <w:tcPr>
            <w:tcW w:w="2338" w:type="dxa"/>
            <w:shd w:val="clear" w:color="auto" w:fill="D0CECE" w:themeFill="background2" w:themeFillShade="E6"/>
          </w:tcPr>
          <w:p w14:paraId="38EA85F8" w14:textId="77777777" w:rsidR="00045458" w:rsidRDefault="00045458" w:rsidP="00045458">
            <w:pPr>
              <w:jc w:val="center"/>
              <w:rPr>
                <w:b/>
                <w:bCs/>
              </w:rPr>
            </w:pPr>
            <w:r>
              <w:rPr>
                <w:b/>
                <w:bCs/>
              </w:rPr>
              <w:t>Q’</w:t>
            </w:r>
          </w:p>
        </w:tc>
      </w:tr>
      <w:tr w:rsidR="00045458" w14:paraId="6C9AEED8" w14:textId="77777777" w:rsidTr="00045458">
        <w:tc>
          <w:tcPr>
            <w:tcW w:w="2337" w:type="dxa"/>
          </w:tcPr>
          <w:p w14:paraId="773850F8" w14:textId="77777777" w:rsidR="00045458" w:rsidRPr="00045458" w:rsidRDefault="00045458" w:rsidP="00045458">
            <w:r w:rsidRPr="00045458">
              <w:t>0</w:t>
            </w:r>
          </w:p>
        </w:tc>
        <w:tc>
          <w:tcPr>
            <w:tcW w:w="2337" w:type="dxa"/>
          </w:tcPr>
          <w:p w14:paraId="46872E62" w14:textId="77777777" w:rsidR="00045458" w:rsidRPr="00045458" w:rsidRDefault="00045458" w:rsidP="00045458">
            <w:r w:rsidRPr="00045458">
              <w:t>0</w:t>
            </w:r>
          </w:p>
        </w:tc>
        <w:tc>
          <w:tcPr>
            <w:tcW w:w="2338" w:type="dxa"/>
          </w:tcPr>
          <w:p w14:paraId="4B0B3BD8" w14:textId="77777777" w:rsidR="00045458" w:rsidRDefault="00A31069" w:rsidP="00045458">
            <w:pPr>
              <w:jc w:val="right"/>
              <w:rPr>
                <w:b/>
                <w:bCs/>
              </w:rPr>
            </w:pPr>
            <w:r>
              <w:rPr>
                <w:b/>
                <w:bCs/>
              </w:rPr>
              <w:t>0</w:t>
            </w:r>
          </w:p>
        </w:tc>
        <w:tc>
          <w:tcPr>
            <w:tcW w:w="2338" w:type="dxa"/>
          </w:tcPr>
          <w:p w14:paraId="0903A9EF" w14:textId="77777777" w:rsidR="00045458" w:rsidRDefault="00A31069" w:rsidP="00045458">
            <w:pPr>
              <w:jc w:val="right"/>
              <w:rPr>
                <w:b/>
                <w:bCs/>
              </w:rPr>
            </w:pPr>
            <w:r>
              <w:rPr>
                <w:b/>
                <w:bCs/>
              </w:rPr>
              <w:t>1</w:t>
            </w:r>
          </w:p>
        </w:tc>
      </w:tr>
      <w:tr w:rsidR="00045458" w14:paraId="3905941C" w14:textId="77777777" w:rsidTr="00045458">
        <w:tc>
          <w:tcPr>
            <w:tcW w:w="2337" w:type="dxa"/>
          </w:tcPr>
          <w:p w14:paraId="0EC9B714" w14:textId="77777777" w:rsidR="00045458" w:rsidRPr="00045458" w:rsidRDefault="00045458" w:rsidP="00045458">
            <w:r w:rsidRPr="00045458">
              <w:t>0</w:t>
            </w:r>
          </w:p>
        </w:tc>
        <w:tc>
          <w:tcPr>
            <w:tcW w:w="2337" w:type="dxa"/>
          </w:tcPr>
          <w:p w14:paraId="6B812F3D" w14:textId="77777777" w:rsidR="00045458" w:rsidRPr="00045458" w:rsidRDefault="00045458" w:rsidP="00045458">
            <w:r w:rsidRPr="00045458">
              <w:t>1</w:t>
            </w:r>
          </w:p>
        </w:tc>
        <w:tc>
          <w:tcPr>
            <w:tcW w:w="2338" w:type="dxa"/>
          </w:tcPr>
          <w:p w14:paraId="55FE211C" w14:textId="77777777" w:rsidR="00045458" w:rsidRDefault="00A31069" w:rsidP="00045458">
            <w:pPr>
              <w:jc w:val="right"/>
              <w:rPr>
                <w:b/>
                <w:bCs/>
              </w:rPr>
            </w:pPr>
            <w:r>
              <w:rPr>
                <w:b/>
                <w:bCs/>
              </w:rPr>
              <w:t>0</w:t>
            </w:r>
          </w:p>
        </w:tc>
        <w:tc>
          <w:tcPr>
            <w:tcW w:w="2338" w:type="dxa"/>
          </w:tcPr>
          <w:p w14:paraId="11490305" w14:textId="77777777" w:rsidR="00045458" w:rsidRDefault="00A31069" w:rsidP="00045458">
            <w:pPr>
              <w:jc w:val="right"/>
              <w:rPr>
                <w:b/>
                <w:bCs/>
              </w:rPr>
            </w:pPr>
            <w:r>
              <w:rPr>
                <w:b/>
                <w:bCs/>
              </w:rPr>
              <w:t>1</w:t>
            </w:r>
          </w:p>
        </w:tc>
      </w:tr>
      <w:tr w:rsidR="00045458" w14:paraId="4F5A4D55" w14:textId="77777777" w:rsidTr="00045458">
        <w:tc>
          <w:tcPr>
            <w:tcW w:w="2337" w:type="dxa"/>
          </w:tcPr>
          <w:p w14:paraId="260FBFFA" w14:textId="77777777" w:rsidR="00045458" w:rsidRPr="00045458" w:rsidRDefault="00045458" w:rsidP="00045458">
            <w:r w:rsidRPr="00045458">
              <w:t>1</w:t>
            </w:r>
          </w:p>
        </w:tc>
        <w:tc>
          <w:tcPr>
            <w:tcW w:w="2337" w:type="dxa"/>
          </w:tcPr>
          <w:p w14:paraId="4544B070" w14:textId="77777777" w:rsidR="00045458" w:rsidRPr="00045458" w:rsidRDefault="00045458" w:rsidP="00045458">
            <w:r w:rsidRPr="00045458">
              <w:t>1</w:t>
            </w:r>
          </w:p>
        </w:tc>
        <w:tc>
          <w:tcPr>
            <w:tcW w:w="2338" w:type="dxa"/>
          </w:tcPr>
          <w:p w14:paraId="773191A0" w14:textId="77777777" w:rsidR="00045458" w:rsidRDefault="00A31069" w:rsidP="00A31069">
            <w:pPr>
              <w:jc w:val="right"/>
              <w:rPr>
                <w:b/>
                <w:bCs/>
              </w:rPr>
            </w:pPr>
            <w:r>
              <w:rPr>
                <w:b/>
                <w:bCs/>
              </w:rPr>
              <w:t>1</w:t>
            </w:r>
          </w:p>
        </w:tc>
        <w:tc>
          <w:tcPr>
            <w:tcW w:w="2338" w:type="dxa"/>
          </w:tcPr>
          <w:p w14:paraId="43AC9844" w14:textId="77777777" w:rsidR="00045458" w:rsidRDefault="00A31069" w:rsidP="00045458">
            <w:pPr>
              <w:jc w:val="right"/>
              <w:rPr>
                <w:b/>
                <w:bCs/>
              </w:rPr>
            </w:pPr>
            <w:r>
              <w:rPr>
                <w:b/>
                <w:bCs/>
              </w:rPr>
              <w:t>0</w:t>
            </w:r>
          </w:p>
        </w:tc>
      </w:tr>
      <w:tr w:rsidR="00045458" w14:paraId="5BC94637" w14:textId="77777777" w:rsidTr="00045458">
        <w:tc>
          <w:tcPr>
            <w:tcW w:w="2337" w:type="dxa"/>
          </w:tcPr>
          <w:p w14:paraId="56558D8B" w14:textId="77777777" w:rsidR="00045458" w:rsidRPr="00045458" w:rsidRDefault="00045458" w:rsidP="00045458">
            <w:r w:rsidRPr="00045458">
              <w:t>1</w:t>
            </w:r>
          </w:p>
        </w:tc>
        <w:tc>
          <w:tcPr>
            <w:tcW w:w="2337" w:type="dxa"/>
          </w:tcPr>
          <w:p w14:paraId="2B23FB45" w14:textId="77777777" w:rsidR="00045458" w:rsidRPr="00045458" w:rsidRDefault="00045458" w:rsidP="00045458">
            <w:r w:rsidRPr="00045458">
              <w:t>0</w:t>
            </w:r>
          </w:p>
        </w:tc>
        <w:tc>
          <w:tcPr>
            <w:tcW w:w="2338" w:type="dxa"/>
          </w:tcPr>
          <w:p w14:paraId="1E6B3D84" w14:textId="77777777" w:rsidR="00045458" w:rsidRDefault="00A31069" w:rsidP="00045458">
            <w:pPr>
              <w:jc w:val="right"/>
              <w:rPr>
                <w:b/>
                <w:bCs/>
              </w:rPr>
            </w:pPr>
            <w:r>
              <w:rPr>
                <w:b/>
                <w:bCs/>
              </w:rPr>
              <w:t>0</w:t>
            </w:r>
          </w:p>
        </w:tc>
        <w:tc>
          <w:tcPr>
            <w:tcW w:w="2338" w:type="dxa"/>
          </w:tcPr>
          <w:p w14:paraId="1323B451" w14:textId="77777777" w:rsidR="00045458" w:rsidRDefault="00A31069" w:rsidP="00045458">
            <w:pPr>
              <w:jc w:val="right"/>
              <w:rPr>
                <w:b/>
                <w:bCs/>
              </w:rPr>
            </w:pPr>
            <w:r>
              <w:rPr>
                <w:b/>
                <w:bCs/>
              </w:rPr>
              <w:t>1</w:t>
            </w:r>
          </w:p>
        </w:tc>
      </w:tr>
    </w:tbl>
    <w:p w14:paraId="53978E10" w14:textId="77777777" w:rsidR="006D3400" w:rsidRDefault="00A31069">
      <w:pPr>
        <w:rPr>
          <w:b/>
          <w:bCs/>
          <w:noProof/>
        </w:rPr>
      </w:pPr>
      <w:r>
        <w:rPr>
          <w:b/>
          <w:bCs/>
          <w:noProof/>
        </w:rPr>
        <w:drawing>
          <wp:inline distT="0" distB="0" distL="0" distR="0" wp14:anchorId="6A877B69" wp14:editId="6A964CEC">
            <wp:extent cx="3688715" cy="166116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88715" cy="1661160"/>
                    </a:xfrm>
                    <a:prstGeom prst="rect">
                      <a:avLst/>
                    </a:prstGeom>
                    <a:noFill/>
                  </pic:spPr>
                </pic:pic>
              </a:graphicData>
            </a:graphic>
          </wp:inline>
        </w:drawing>
      </w:r>
    </w:p>
    <w:p w14:paraId="7831CCBB" w14:textId="77777777" w:rsidR="00A31069" w:rsidRPr="00A31069" w:rsidRDefault="00A31069" w:rsidP="00A31069"/>
    <w:p w14:paraId="298828BB" w14:textId="77777777" w:rsidR="00A31069" w:rsidRDefault="00A31069" w:rsidP="00A31069">
      <w:r>
        <w:t>11. The Q follows the stage of the input pin ( if it’s 1, then Q is also 1 and also the other way around ), this is as long as the clock pulses, if it doesn’t it will stay the same until the clock pulses.</w:t>
      </w:r>
    </w:p>
    <w:p w14:paraId="678F5F14" w14:textId="77777777" w:rsidR="00A31069" w:rsidRDefault="00A31069" w:rsidP="00A31069">
      <w:r>
        <w:lastRenderedPageBreak/>
        <w:t xml:space="preserve">12. The role of the clock is to send the signal and turns on the Q output following the Pin’s status ( either on or off ). The change of state of the output is dependent on the rising edge of the clock. The output (Q) is the same as the input and can only change at the rising edge of the clock. </w:t>
      </w:r>
    </w:p>
    <w:p w14:paraId="023F779C" w14:textId="77777777" w:rsidR="00A31069" w:rsidRPr="00A31069" w:rsidRDefault="00A31069" w:rsidP="00A31069">
      <w:r>
        <w:t xml:space="preserve">13. Because an </w:t>
      </w:r>
      <w:proofErr w:type="spellStart"/>
      <w:r>
        <w:t>unclocked</w:t>
      </w:r>
      <w:proofErr w:type="spellEnd"/>
      <w:r>
        <w:t xml:space="preserve"> R-S flip-flop has issues. D flip flop is a better alternative that is very popular with digital electronics. They are commonly used for counters and shift registers and input synchronization. </w:t>
      </w:r>
    </w:p>
    <w:p w14:paraId="57DC3A04" w14:textId="77777777" w:rsidR="00A31069" w:rsidRPr="00A31069" w:rsidRDefault="00A31069" w:rsidP="00A31069"/>
    <w:p w14:paraId="36AA9AF3" w14:textId="77777777" w:rsidR="00A31069" w:rsidRDefault="00824830" w:rsidP="00A31069">
      <w:pPr>
        <w:rPr>
          <w:b/>
          <w:bCs/>
        </w:rPr>
      </w:pPr>
      <w:r w:rsidRPr="00824830">
        <w:rPr>
          <w:b/>
          <w:bCs/>
        </w:rPr>
        <w:t>JK Flip Flops</w:t>
      </w:r>
    </w:p>
    <w:p w14:paraId="4A07318C" w14:textId="77777777" w:rsidR="00B33AC4" w:rsidRDefault="00B33AC4" w:rsidP="00A31069">
      <w:pPr>
        <w:rPr>
          <w:b/>
          <w:bCs/>
        </w:rPr>
      </w:pPr>
      <w:r w:rsidRPr="00B33AC4">
        <w:rPr>
          <w:b/>
          <w:bCs/>
          <w:noProof/>
        </w:rPr>
        <w:drawing>
          <wp:inline distT="0" distB="0" distL="0" distR="0" wp14:anchorId="2311FB83" wp14:editId="03EA9B26">
            <wp:extent cx="3901778" cy="2034716"/>
            <wp:effectExtent l="0" t="0" r="381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8"/>
                    <a:stretch>
                      <a:fillRect/>
                    </a:stretch>
                  </pic:blipFill>
                  <pic:spPr>
                    <a:xfrm>
                      <a:off x="0" y="0"/>
                      <a:ext cx="3901778" cy="2034716"/>
                    </a:xfrm>
                    <a:prstGeom prst="rect">
                      <a:avLst/>
                    </a:prstGeom>
                  </pic:spPr>
                </pic:pic>
              </a:graphicData>
            </a:graphic>
          </wp:inline>
        </w:drawing>
      </w:r>
    </w:p>
    <w:tbl>
      <w:tblPr>
        <w:tblStyle w:val="TableGrid"/>
        <w:tblW w:w="0" w:type="auto"/>
        <w:tblLook w:val="04A0" w:firstRow="1" w:lastRow="0" w:firstColumn="1" w:lastColumn="0" w:noHBand="0" w:noVBand="1"/>
      </w:tblPr>
      <w:tblGrid>
        <w:gridCol w:w="2337"/>
        <w:gridCol w:w="2337"/>
        <w:gridCol w:w="2338"/>
        <w:gridCol w:w="2338"/>
      </w:tblGrid>
      <w:tr w:rsidR="00824830" w14:paraId="57D0055B" w14:textId="77777777" w:rsidTr="00824830">
        <w:tc>
          <w:tcPr>
            <w:tcW w:w="2337" w:type="dxa"/>
            <w:shd w:val="clear" w:color="auto" w:fill="D0CECE" w:themeFill="background2" w:themeFillShade="E6"/>
          </w:tcPr>
          <w:p w14:paraId="11049676" w14:textId="77777777" w:rsidR="00824830" w:rsidRDefault="00824830" w:rsidP="00824830">
            <w:pPr>
              <w:jc w:val="center"/>
              <w:rPr>
                <w:b/>
                <w:bCs/>
              </w:rPr>
            </w:pPr>
            <w:r>
              <w:rPr>
                <w:b/>
                <w:bCs/>
              </w:rPr>
              <w:t>J</w:t>
            </w:r>
          </w:p>
        </w:tc>
        <w:tc>
          <w:tcPr>
            <w:tcW w:w="2337" w:type="dxa"/>
            <w:shd w:val="clear" w:color="auto" w:fill="D0CECE" w:themeFill="background2" w:themeFillShade="E6"/>
          </w:tcPr>
          <w:p w14:paraId="780CF518" w14:textId="77777777" w:rsidR="00824830" w:rsidRDefault="00824830" w:rsidP="00824830">
            <w:pPr>
              <w:jc w:val="center"/>
              <w:rPr>
                <w:b/>
                <w:bCs/>
              </w:rPr>
            </w:pPr>
            <w:r>
              <w:rPr>
                <w:b/>
                <w:bCs/>
              </w:rPr>
              <w:t>K</w:t>
            </w:r>
          </w:p>
        </w:tc>
        <w:tc>
          <w:tcPr>
            <w:tcW w:w="2338" w:type="dxa"/>
            <w:shd w:val="clear" w:color="auto" w:fill="D0CECE" w:themeFill="background2" w:themeFillShade="E6"/>
          </w:tcPr>
          <w:p w14:paraId="24239DD2" w14:textId="77777777" w:rsidR="00824830" w:rsidRDefault="00824830" w:rsidP="00824830">
            <w:pPr>
              <w:jc w:val="center"/>
              <w:rPr>
                <w:b/>
                <w:bCs/>
              </w:rPr>
            </w:pPr>
            <w:r>
              <w:rPr>
                <w:b/>
                <w:bCs/>
              </w:rPr>
              <w:t>Q (when clocked)</w:t>
            </w:r>
          </w:p>
        </w:tc>
        <w:tc>
          <w:tcPr>
            <w:tcW w:w="2338" w:type="dxa"/>
            <w:shd w:val="clear" w:color="auto" w:fill="D0CECE" w:themeFill="background2" w:themeFillShade="E6"/>
          </w:tcPr>
          <w:p w14:paraId="056A3DC3" w14:textId="77777777" w:rsidR="00824830" w:rsidRDefault="00824830" w:rsidP="00824830">
            <w:pPr>
              <w:jc w:val="center"/>
              <w:rPr>
                <w:b/>
                <w:bCs/>
              </w:rPr>
            </w:pPr>
            <w:r>
              <w:rPr>
                <w:b/>
                <w:bCs/>
              </w:rPr>
              <w:t>Q</w:t>
            </w:r>
            <w:proofErr w:type="gramStart"/>
            <w:r>
              <w:rPr>
                <w:b/>
                <w:bCs/>
              </w:rPr>
              <w:t>’(</w:t>
            </w:r>
            <w:proofErr w:type="gramEnd"/>
            <w:r>
              <w:rPr>
                <w:b/>
                <w:bCs/>
              </w:rPr>
              <w:t>when clocked)</w:t>
            </w:r>
          </w:p>
        </w:tc>
      </w:tr>
      <w:tr w:rsidR="00824830" w14:paraId="499F81EC" w14:textId="77777777" w:rsidTr="00824830">
        <w:tc>
          <w:tcPr>
            <w:tcW w:w="2337" w:type="dxa"/>
          </w:tcPr>
          <w:p w14:paraId="626A51A4" w14:textId="77777777" w:rsidR="00824830" w:rsidRPr="00824830" w:rsidRDefault="00824830" w:rsidP="00824830">
            <w:r w:rsidRPr="00824830">
              <w:t>0</w:t>
            </w:r>
          </w:p>
        </w:tc>
        <w:tc>
          <w:tcPr>
            <w:tcW w:w="2337" w:type="dxa"/>
          </w:tcPr>
          <w:p w14:paraId="23CAFBC3" w14:textId="77777777" w:rsidR="00824830" w:rsidRPr="00824830" w:rsidRDefault="00824830" w:rsidP="00824830">
            <w:r w:rsidRPr="00824830">
              <w:t>0</w:t>
            </w:r>
          </w:p>
        </w:tc>
        <w:tc>
          <w:tcPr>
            <w:tcW w:w="2338" w:type="dxa"/>
          </w:tcPr>
          <w:p w14:paraId="3D2932FE" w14:textId="77777777" w:rsidR="00824830" w:rsidRDefault="00824830" w:rsidP="00824830">
            <w:pPr>
              <w:jc w:val="right"/>
              <w:rPr>
                <w:b/>
                <w:bCs/>
              </w:rPr>
            </w:pPr>
            <w:r>
              <w:rPr>
                <w:b/>
                <w:bCs/>
              </w:rPr>
              <w:t>No change</w:t>
            </w:r>
          </w:p>
        </w:tc>
        <w:tc>
          <w:tcPr>
            <w:tcW w:w="2338" w:type="dxa"/>
          </w:tcPr>
          <w:p w14:paraId="70961B3A" w14:textId="77777777" w:rsidR="00824830" w:rsidRDefault="00997A8D" w:rsidP="00997A8D">
            <w:pPr>
              <w:jc w:val="center"/>
              <w:rPr>
                <w:b/>
                <w:bCs/>
              </w:rPr>
            </w:pPr>
            <w:r>
              <w:rPr>
                <w:b/>
                <w:bCs/>
              </w:rPr>
              <w:t>No change</w:t>
            </w:r>
          </w:p>
        </w:tc>
      </w:tr>
      <w:tr w:rsidR="00824830" w14:paraId="5D3A94FD" w14:textId="77777777" w:rsidTr="00824830">
        <w:tc>
          <w:tcPr>
            <w:tcW w:w="2337" w:type="dxa"/>
          </w:tcPr>
          <w:p w14:paraId="07480C56" w14:textId="77777777" w:rsidR="00824830" w:rsidRPr="00824830" w:rsidRDefault="00824830" w:rsidP="00824830">
            <w:r w:rsidRPr="00824830">
              <w:t>1</w:t>
            </w:r>
          </w:p>
        </w:tc>
        <w:tc>
          <w:tcPr>
            <w:tcW w:w="2337" w:type="dxa"/>
          </w:tcPr>
          <w:p w14:paraId="720DEB4C" w14:textId="77777777" w:rsidR="00824830" w:rsidRPr="00824830" w:rsidRDefault="00824830" w:rsidP="00824830">
            <w:r w:rsidRPr="00824830">
              <w:t>0</w:t>
            </w:r>
          </w:p>
        </w:tc>
        <w:tc>
          <w:tcPr>
            <w:tcW w:w="2338" w:type="dxa"/>
          </w:tcPr>
          <w:p w14:paraId="1B08BB52" w14:textId="77777777" w:rsidR="00824830" w:rsidRDefault="00997A8D" w:rsidP="00824830">
            <w:pPr>
              <w:jc w:val="right"/>
              <w:rPr>
                <w:b/>
                <w:bCs/>
              </w:rPr>
            </w:pPr>
            <w:r>
              <w:rPr>
                <w:b/>
                <w:bCs/>
              </w:rPr>
              <w:t>1</w:t>
            </w:r>
          </w:p>
        </w:tc>
        <w:tc>
          <w:tcPr>
            <w:tcW w:w="2338" w:type="dxa"/>
          </w:tcPr>
          <w:p w14:paraId="3907043E" w14:textId="77777777" w:rsidR="00824830" w:rsidRDefault="00997A8D" w:rsidP="00824830">
            <w:pPr>
              <w:jc w:val="right"/>
              <w:rPr>
                <w:b/>
                <w:bCs/>
              </w:rPr>
            </w:pPr>
            <w:r>
              <w:rPr>
                <w:b/>
                <w:bCs/>
              </w:rPr>
              <w:t>0</w:t>
            </w:r>
          </w:p>
        </w:tc>
      </w:tr>
      <w:tr w:rsidR="00824830" w14:paraId="26BB8C50" w14:textId="77777777" w:rsidTr="00824830">
        <w:tc>
          <w:tcPr>
            <w:tcW w:w="2337" w:type="dxa"/>
          </w:tcPr>
          <w:p w14:paraId="2B729F47" w14:textId="77777777" w:rsidR="00824830" w:rsidRPr="00824830" w:rsidRDefault="00824830" w:rsidP="00824830">
            <w:r w:rsidRPr="00824830">
              <w:t>0</w:t>
            </w:r>
          </w:p>
        </w:tc>
        <w:tc>
          <w:tcPr>
            <w:tcW w:w="2337" w:type="dxa"/>
          </w:tcPr>
          <w:p w14:paraId="675539D0" w14:textId="77777777" w:rsidR="00824830" w:rsidRPr="00824830" w:rsidRDefault="00824830" w:rsidP="00824830">
            <w:r w:rsidRPr="00824830">
              <w:t>1</w:t>
            </w:r>
          </w:p>
        </w:tc>
        <w:tc>
          <w:tcPr>
            <w:tcW w:w="2338" w:type="dxa"/>
          </w:tcPr>
          <w:p w14:paraId="4B97C44B" w14:textId="77777777" w:rsidR="00824830" w:rsidRDefault="00997A8D" w:rsidP="00824830">
            <w:pPr>
              <w:jc w:val="right"/>
              <w:rPr>
                <w:b/>
                <w:bCs/>
              </w:rPr>
            </w:pPr>
            <w:r>
              <w:rPr>
                <w:b/>
                <w:bCs/>
              </w:rPr>
              <w:t>0</w:t>
            </w:r>
          </w:p>
        </w:tc>
        <w:tc>
          <w:tcPr>
            <w:tcW w:w="2338" w:type="dxa"/>
          </w:tcPr>
          <w:p w14:paraId="18524206" w14:textId="77777777" w:rsidR="00824830" w:rsidRDefault="00997A8D" w:rsidP="00824830">
            <w:pPr>
              <w:jc w:val="right"/>
              <w:rPr>
                <w:b/>
                <w:bCs/>
              </w:rPr>
            </w:pPr>
            <w:r>
              <w:rPr>
                <w:b/>
                <w:bCs/>
              </w:rPr>
              <w:t>1</w:t>
            </w:r>
          </w:p>
        </w:tc>
      </w:tr>
      <w:tr w:rsidR="00824830" w14:paraId="46832A85" w14:textId="77777777" w:rsidTr="00824830">
        <w:tc>
          <w:tcPr>
            <w:tcW w:w="2337" w:type="dxa"/>
          </w:tcPr>
          <w:p w14:paraId="0402B262" w14:textId="77777777" w:rsidR="00824830" w:rsidRPr="00824830" w:rsidRDefault="00824830" w:rsidP="00824830">
            <w:r w:rsidRPr="00824830">
              <w:t>1</w:t>
            </w:r>
          </w:p>
        </w:tc>
        <w:tc>
          <w:tcPr>
            <w:tcW w:w="2337" w:type="dxa"/>
          </w:tcPr>
          <w:p w14:paraId="7681FA7E" w14:textId="77777777" w:rsidR="00824830" w:rsidRPr="00824830" w:rsidRDefault="00824830" w:rsidP="00824830">
            <w:r w:rsidRPr="00824830">
              <w:t>1</w:t>
            </w:r>
          </w:p>
        </w:tc>
        <w:tc>
          <w:tcPr>
            <w:tcW w:w="2338" w:type="dxa"/>
          </w:tcPr>
          <w:p w14:paraId="7373AA02" w14:textId="77777777" w:rsidR="00824830" w:rsidRDefault="00824830" w:rsidP="00824830">
            <w:pPr>
              <w:jc w:val="right"/>
              <w:rPr>
                <w:b/>
                <w:bCs/>
              </w:rPr>
            </w:pPr>
            <w:r>
              <w:rPr>
                <w:b/>
                <w:bCs/>
              </w:rPr>
              <w:t>Toggle</w:t>
            </w:r>
          </w:p>
        </w:tc>
        <w:tc>
          <w:tcPr>
            <w:tcW w:w="2338" w:type="dxa"/>
          </w:tcPr>
          <w:p w14:paraId="374E00D8" w14:textId="77777777" w:rsidR="00824830" w:rsidRDefault="00B33AC4" w:rsidP="00824830">
            <w:pPr>
              <w:jc w:val="right"/>
              <w:rPr>
                <w:b/>
                <w:bCs/>
              </w:rPr>
            </w:pPr>
            <w:r>
              <w:rPr>
                <w:b/>
                <w:bCs/>
              </w:rPr>
              <w:t>Toggle</w:t>
            </w:r>
          </w:p>
        </w:tc>
      </w:tr>
    </w:tbl>
    <w:p w14:paraId="3103182B" w14:textId="77777777" w:rsidR="00824830" w:rsidRDefault="00824830" w:rsidP="00A31069">
      <w:pPr>
        <w:rPr>
          <w:b/>
          <w:bCs/>
        </w:rPr>
      </w:pPr>
    </w:p>
    <w:p w14:paraId="5EC2FA05" w14:textId="77777777" w:rsidR="00B04CFC" w:rsidRDefault="00B04CFC" w:rsidP="00A31069">
      <w:r w:rsidRPr="00B04CFC">
        <w:t xml:space="preserve">16. </w:t>
      </w:r>
      <w:r w:rsidR="00276AFB">
        <w:t xml:space="preserve">JK flip-flop can be converted into a D-type flip-flop by driving its J and K input pins with the D input and its negation, respectively. </w:t>
      </w:r>
      <w:r w:rsidR="00A06260">
        <w:t>This</w:t>
      </w:r>
      <w:r>
        <w:t xml:space="preserve"> means we’ll have 4 combination outputs</w:t>
      </w:r>
      <w:r w:rsidR="00A06260">
        <w:t xml:space="preserve">. </w:t>
      </w:r>
      <w:r>
        <w:t xml:space="preserve"> </w:t>
      </w:r>
    </w:p>
    <w:p w14:paraId="63909CCB" w14:textId="3DDC103B" w:rsidR="00764C69" w:rsidRPr="00764C69" w:rsidRDefault="00276AFB" w:rsidP="00764C69">
      <w:r>
        <w:t xml:space="preserve">17. It also can be converted to a T flip-flop just to drive both of its input pins (J and K) with the input T. </w:t>
      </w:r>
    </w:p>
    <w:p w14:paraId="2C69305D" w14:textId="2148D4EE" w:rsidR="00764C69" w:rsidRDefault="00764C69" w:rsidP="00764C69"/>
    <w:p w14:paraId="021D6623" w14:textId="3CE3FE9E" w:rsidR="00764C69" w:rsidRDefault="00764C69" w:rsidP="00764C69"/>
    <w:p w14:paraId="11ABCC32" w14:textId="06C547A6" w:rsidR="00764C69" w:rsidRDefault="00764C69" w:rsidP="00764C69"/>
    <w:p w14:paraId="595A6898" w14:textId="7C6B7F62" w:rsidR="00764C69" w:rsidRDefault="00764C69" w:rsidP="00764C69"/>
    <w:p w14:paraId="4302CF95" w14:textId="5DE26011" w:rsidR="00764C69" w:rsidRDefault="00764C69" w:rsidP="00764C69"/>
    <w:p w14:paraId="508C5D51" w14:textId="33E4D0E8" w:rsidR="00764C69" w:rsidRDefault="00764C69" w:rsidP="00764C69"/>
    <w:p w14:paraId="6C2F1E02" w14:textId="77777777" w:rsidR="00764C69" w:rsidRDefault="00764C69" w:rsidP="00764C69"/>
    <w:tbl>
      <w:tblPr>
        <w:tblStyle w:val="TableGrid"/>
        <w:tblpPr w:leftFromText="180" w:rightFromText="180" w:vertAnchor="text" w:horzAnchor="margin" w:tblpXSpec="center" w:tblpY="188"/>
        <w:tblW w:w="0" w:type="auto"/>
        <w:tblLook w:val="04A0" w:firstRow="1" w:lastRow="0" w:firstColumn="1" w:lastColumn="0" w:noHBand="0" w:noVBand="1"/>
      </w:tblPr>
      <w:tblGrid>
        <w:gridCol w:w="3116"/>
        <w:gridCol w:w="3117"/>
        <w:gridCol w:w="3117"/>
      </w:tblGrid>
      <w:tr w:rsidR="00764C69" w:rsidRPr="00764C69" w14:paraId="449494F6" w14:textId="77777777" w:rsidTr="00764C69">
        <w:tc>
          <w:tcPr>
            <w:tcW w:w="3116" w:type="dxa"/>
            <w:shd w:val="clear" w:color="auto" w:fill="D5DCE4" w:themeFill="text2" w:themeFillTint="33"/>
          </w:tcPr>
          <w:p w14:paraId="008CD32C" w14:textId="77777777" w:rsidR="00764C69" w:rsidRPr="00764C69" w:rsidRDefault="00764C69" w:rsidP="00764C69">
            <w:pPr>
              <w:jc w:val="center"/>
              <w:rPr>
                <w:b/>
                <w:bCs/>
              </w:rPr>
            </w:pPr>
            <w:r w:rsidRPr="00764C69">
              <w:rPr>
                <w:b/>
                <w:bCs/>
              </w:rPr>
              <w:lastRenderedPageBreak/>
              <w:t>Ox</w:t>
            </w:r>
          </w:p>
        </w:tc>
        <w:tc>
          <w:tcPr>
            <w:tcW w:w="3117" w:type="dxa"/>
            <w:shd w:val="clear" w:color="auto" w:fill="D5DCE4" w:themeFill="text2" w:themeFillTint="33"/>
          </w:tcPr>
          <w:p w14:paraId="358DFAB4" w14:textId="77777777" w:rsidR="00764C69" w:rsidRPr="00764C69" w:rsidRDefault="00764C69" w:rsidP="00764C69">
            <w:pPr>
              <w:jc w:val="center"/>
              <w:rPr>
                <w:b/>
                <w:bCs/>
              </w:rPr>
            </w:pPr>
            <w:r w:rsidRPr="00764C69">
              <w:rPr>
                <w:b/>
                <w:bCs/>
              </w:rPr>
              <w:t>Input Binary</w:t>
            </w:r>
          </w:p>
        </w:tc>
        <w:tc>
          <w:tcPr>
            <w:tcW w:w="3117" w:type="dxa"/>
            <w:shd w:val="clear" w:color="auto" w:fill="D5DCE4" w:themeFill="text2" w:themeFillTint="33"/>
          </w:tcPr>
          <w:p w14:paraId="22D79C51" w14:textId="77777777" w:rsidR="00764C69" w:rsidRPr="00764C69" w:rsidRDefault="00764C69" w:rsidP="00764C69">
            <w:pPr>
              <w:jc w:val="center"/>
              <w:rPr>
                <w:b/>
                <w:bCs/>
              </w:rPr>
            </w:pPr>
            <w:r w:rsidRPr="00764C69">
              <w:rPr>
                <w:b/>
                <w:bCs/>
              </w:rPr>
              <w:t>Output Binary</w:t>
            </w:r>
          </w:p>
        </w:tc>
      </w:tr>
      <w:tr w:rsidR="00764C69" w:rsidRPr="00764C69" w14:paraId="1408DE38" w14:textId="77777777" w:rsidTr="00764C69">
        <w:tc>
          <w:tcPr>
            <w:tcW w:w="3116" w:type="dxa"/>
          </w:tcPr>
          <w:p w14:paraId="13236A6D" w14:textId="77777777" w:rsidR="00764C69" w:rsidRPr="00764C69" w:rsidRDefault="00764C69" w:rsidP="00764C69">
            <w:pPr>
              <w:jc w:val="center"/>
              <w:rPr>
                <w:b/>
                <w:bCs/>
              </w:rPr>
            </w:pPr>
            <w:r w:rsidRPr="00764C69">
              <w:rPr>
                <w:b/>
                <w:bCs/>
              </w:rPr>
              <w:t>0</w:t>
            </w:r>
          </w:p>
        </w:tc>
        <w:tc>
          <w:tcPr>
            <w:tcW w:w="3117" w:type="dxa"/>
          </w:tcPr>
          <w:p w14:paraId="50B68EE5" w14:textId="77777777" w:rsidR="00764C69" w:rsidRPr="00764C69" w:rsidRDefault="00764C69" w:rsidP="00764C69">
            <w:pPr>
              <w:jc w:val="center"/>
            </w:pPr>
            <w:r w:rsidRPr="00764C69">
              <w:t>0000</w:t>
            </w:r>
          </w:p>
        </w:tc>
        <w:tc>
          <w:tcPr>
            <w:tcW w:w="3117" w:type="dxa"/>
          </w:tcPr>
          <w:p w14:paraId="0694C2FB" w14:textId="77777777" w:rsidR="00764C69" w:rsidRPr="00764C69" w:rsidRDefault="00764C69" w:rsidP="00764C69">
            <w:pPr>
              <w:jc w:val="center"/>
            </w:pPr>
            <w:r w:rsidRPr="00764C69">
              <w:t>0000</w:t>
            </w:r>
          </w:p>
        </w:tc>
      </w:tr>
      <w:tr w:rsidR="00764C69" w:rsidRPr="00764C69" w14:paraId="48A7550E" w14:textId="77777777" w:rsidTr="00764C69">
        <w:tc>
          <w:tcPr>
            <w:tcW w:w="3116" w:type="dxa"/>
          </w:tcPr>
          <w:p w14:paraId="3341C550" w14:textId="77777777" w:rsidR="00764C69" w:rsidRPr="00764C69" w:rsidRDefault="00764C69" w:rsidP="00764C69">
            <w:pPr>
              <w:jc w:val="center"/>
              <w:rPr>
                <w:b/>
                <w:bCs/>
              </w:rPr>
            </w:pPr>
            <w:r w:rsidRPr="00764C69">
              <w:rPr>
                <w:b/>
                <w:bCs/>
              </w:rPr>
              <w:t>1</w:t>
            </w:r>
          </w:p>
        </w:tc>
        <w:tc>
          <w:tcPr>
            <w:tcW w:w="3117" w:type="dxa"/>
          </w:tcPr>
          <w:p w14:paraId="7D3B6606" w14:textId="2493CE56" w:rsidR="00764C69" w:rsidRPr="00764C69" w:rsidRDefault="00764C69" w:rsidP="00764C69">
            <w:pPr>
              <w:jc w:val="center"/>
            </w:pPr>
            <w:r w:rsidRPr="00764C69">
              <w:t>0001</w:t>
            </w:r>
          </w:p>
        </w:tc>
        <w:tc>
          <w:tcPr>
            <w:tcW w:w="3117" w:type="dxa"/>
          </w:tcPr>
          <w:p w14:paraId="6AC5FDD2" w14:textId="77777777" w:rsidR="00764C69" w:rsidRPr="00764C69" w:rsidRDefault="00764C69" w:rsidP="00764C69">
            <w:pPr>
              <w:jc w:val="center"/>
            </w:pPr>
          </w:p>
        </w:tc>
      </w:tr>
      <w:tr w:rsidR="00764C69" w:rsidRPr="00764C69" w14:paraId="3EF54184" w14:textId="77777777" w:rsidTr="00764C69">
        <w:tc>
          <w:tcPr>
            <w:tcW w:w="3116" w:type="dxa"/>
          </w:tcPr>
          <w:p w14:paraId="5676C5FD" w14:textId="77777777" w:rsidR="00764C69" w:rsidRPr="00764C69" w:rsidRDefault="00764C69" w:rsidP="00764C69">
            <w:pPr>
              <w:jc w:val="center"/>
              <w:rPr>
                <w:b/>
                <w:bCs/>
              </w:rPr>
            </w:pPr>
            <w:r w:rsidRPr="00764C69">
              <w:rPr>
                <w:b/>
                <w:bCs/>
              </w:rPr>
              <w:t>2</w:t>
            </w:r>
          </w:p>
        </w:tc>
        <w:tc>
          <w:tcPr>
            <w:tcW w:w="3117" w:type="dxa"/>
          </w:tcPr>
          <w:p w14:paraId="259654D3" w14:textId="001C8D81" w:rsidR="00764C69" w:rsidRPr="00764C69" w:rsidRDefault="00764C69" w:rsidP="00764C69">
            <w:pPr>
              <w:jc w:val="center"/>
            </w:pPr>
            <w:r w:rsidRPr="00764C69">
              <w:t>0010</w:t>
            </w:r>
          </w:p>
        </w:tc>
        <w:tc>
          <w:tcPr>
            <w:tcW w:w="3117" w:type="dxa"/>
          </w:tcPr>
          <w:p w14:paraId="1340FB4C" w14:textId="77777777" w:rsidR="00764C69" w:rsidRPr="00764C69" w:rsidRDefault="00764C69" w:rsidP="00764C69">
            <w:pPr>
              <w:jc w:val="center"/>
            </w:pPr>
          </w:p>
        </w:tc>
      </w:tr>
      <w:tr w:rsidR="00764C69" w:rsidRPr="00764C69" w14:paraId="7F320F26" w14:textId="77777777" w:rsidTr="00764C69">
        <w:tc>
          <w:tcPr>
            <w:tcW w:w="3116" w:type="dxa"/>
          </w:tcPr>
          <w:p w14:paraId="61DF338D" w14:textId="77777777" w:rsidR="00764C69" w:rsidRPr="00764C69" w:rsidRDefault="00764C69" w:rsidP="00764C69">
            <w:pPr>
              <w:jc w:val="center"/>
              <w:rPr>
                <w:b/>
                <w:bCs/>
              </w:rPr>
            </w:pPr>
            <w:r w:rsidRPr="00764C69">
              <w:rPr>
                <w:b/>
                <w:bCs/>
              </w:rPr>
              <w:t>3</w:t>
            </w:r>
          </w:p>
        </w:tc>
        <w:tc>
          <w:tcPr>
            <w:tcW w:w="3117" w:type="dxa"/>
          </w:tcPr>
          <w:p w14:paraId="4AC996D1" w14:textId="77777777" w:rsidR="00764C69" w:rsidRPr="00764C69" w:rsidRDefault="00764C69" w:rsidP="00764C69">
            <w:pPr>
              <w:jc w:val="center"/>
            </w:pPr>
          </w:p>
        </w:tc>
        <w:tc>
          <w:tcPr>
            <w:tcW w:w="3117" w:type="dxa"/>
          </w:tcPr>
          <w:p w14:paraId="32ABADAA" w14:textId="77777777" w:rsidR="00764C69" w:rsidRPr="00764C69" w:rsidRDefault="00764C69" w:rsidP="00764C69">
            <w:pPr>
              <w:jc w:val="center"/>
            </w:pPr>
          </w:p>
        </w:tc>
      </w:tr>
      <w:tr w:rsidR="00764C69" w:rsidRPr="00764C69" w14:paraId="2138107C" w14:textId="77777777" w:rsidTr="00764C69">
        <w:tc>
          <w:tcPr>
            <w:tcW w:w="3116" w:type="dxa"/>
          </w:tcPr>
          <w:p w14:paraId="3E7C0E14" w14:textId="77777777" w:rsidR="00764C69" w:rsidRPr="00764C69" w:rsidRDefault="00764C69" w:rsidP="00764C69">
            <w:pPr>
              <w:jc w:val="center"/>
              <w:rPr>
                <w:b/>
                <w:bCs/>
              </w:rPr>
            </w:pPr>
            <w:r w:rsidRPr="00764C69">
              <w:rPr>
                <w:b/>
                <w:bCs/>
              </w:rPr>
              <w:t>4</w:t>
            </w:r>
          </w:p>
        </w:tc>
        <w:tc>
          <w:tcPr>
            <w:tcW w:w="3117" w:type="dxa"/>
          </w:tcPr>
          <w:p w14:paraId="3834F70C" w14:textId="77777777" w:rsidR="00764C69" w:rsidRPr="00764C69" w:rsidRDefault="00764C69" w:rsidP="00764C69">
            <w:pPr>
              <w:jc w:val="center"/>
            </w:pPr>
          </w:p>
        </w:tc>
        <w:tc>
          <w:tcPr>
            <w:tcW w:w="3117" w:type="dxa"/>
          </w:tcPr>
          <w:p w14:paraId="62F662C5" w14:textId="77777777" w:rsidR="00764C69" w:rsidRPr="00764C69" w:rsidRDefault="00764C69" w:rsidP="00764C69">
            <w:pPr>
              <w:jc w:val="center"/>
            </w:pPr>
          </w:p>
        </w:tc>
      </w:tr>
      <w:tr w:rsidR="00764C69" w:rsidRPr="00764C69" w14:paraId="5EE5C220" w14:textId="77777777" w:rsidTr="00764C69">
        <w:tc>
          <w:tcPr>
            <w:tcW w:w="3116" w:type="dxa"/>
          </w:tcPr>
          <w:p w14:paraId="7EDD349E" w14:textId="77777777" w:rsidR="00764C69" w:rsidRPr="00764C69" w:rsidRDefault="00764C69" w:rsidP="00764C69">
            <w:pPr>
              <w:jc w:val="center"/>
              <w:rPr>
                <w:b/>
                <w:bCs/>
              </w:rPr>
            </w:pPr>
            <w:r w:rsidRPr="00764C69">
              <w:rPr>
                <w:b/>
                <w:bCs/>
              </w:rPr>
              <w:t>5</w:t>
            </w:r>
          </w:p>
        </w:tc>
        <w:tc>
          <w:tcPr>
            <w:tcW w:w="3117" w:type="dxa"/>
          </w:tcPr>
          <w:p w14:paraId="07388DDC" w14:textId="77777777" w:rsidR="00764C69" w:rsidRPr="00764C69" w:rsidRDefault="00764C69" w:rsidP="00764C69">
            <w:pPr>
              <w:jc w:val="center"/>
            </w:pPr>
          </w:p>
        </w:tc>
        <w:tc>
          <w:tcPr>
            <w:tcW w:w="3117" w:type="dxa"/>
          </w:tcPr>
          <w:p w14:paraId="1FA6D929" w14:textId="77777777" w:rsidR="00764C69" w:rsidRPr="00764C69" w:rsidRDefault="00764C69" w:rsidP="00764C69">
            <w:pPr>
              <w:jc w:val="center"/>
            </w:pPr>
          </w:p>
        </w:tc>
      </w:tr>
      <w:tr w:rsidR="00764C69" w:rsidRPr="00764C69" w14:paraId="72011B8A" w14:textId="77777777" w:rsidTr="00764C69">
        <w:tc>
          <w:tcPr>
            <w:tcW w:w="3116" w:type="dxa"/>
          </w:tcPr>
          <w:p w14:paraId="2F55235D" w14:textId="77777777" w:rsidR="00764C69" w:rsidRPr="00764C69" w:rsidRDefault="00764C69" w:rsidP="00764C69">
            <w:pPr>
              <w:jc w:val="center"/>
              <w:rPr>
                <w:b/>
                <w:bCs/>
              </w:rPr>
            </w:pPr>
            <w:r w:rsidRPr="00764C69">
              <w:rPr>
                <w:b/>
                <w:bCs/>
              </w:rPr>
              <w:t>A</w:t>
            </w:r>
          </w:p>
        </w:tc>
        <w:tc>
          <w:tcPr>
            <w:tcW w:w="3117" w:type="dxa"/>
          </w:tcPr>
          <w:p w14:paraId="703A632D" w14:textId="77777777" w:rsidR="00764C69" w:rsidRPr="00764C69" w:rsidRDefault="00764C69" w:rsidP="00764C69">
            <w:pPr>
              <w:jc w:val="center"/>
            </w:pPr>
          </w:p>
        </w:tc>
        <w:tc>
          <w:tcPr>
            <w:tcW w:w="3117" w:type="dxa"/>
          </w:tcPr>
          <w:p w14:paraId="0AFB9EA0" w14:textId="77777777" w:rsidR="00764C69" w:rsidRPr="00764C69" w:rsidRDefault="00764C69" w:rsidP="00764C69">
            <w:pPr>
              <w:jc w:val="center"/>
            </w:pPr>
          </w:p>
        </w:tc>
      </w:tr>
      <w:tr w:rsidR="00764C69" w:rsidRPr="00764C69" w14:paraId="10F172B1" w14:textId="77777777" w:rsidTr="00764C69">
        <w:tc>
          <w:tcPr>
            <w:tcW w:w="3116" w:type="dxa"/>
          </w:tcPr>
          <w:p w14:paraId="2F8A7EE9" w14:textId="77777777" w:rsidR="00764C69" w:rsidRPr="00764C69" w:rsidRDefault="00764C69" w:rsidP="00764C69">
            <w:pPr>
              <w:jc w:val="center"/>
              <w:rPr>
                <w:b/>
                <w:bCs/>
              </w:rPr>
            </w:pPr>
            <w:r w:rsidRPr="00764C69">
              <w:rPr>
                <w:b/>
                <w:bCs/>
              </w:rPr>
              <w:t>B</w:t>
            </w:r>
          </w:p>
        </w:tc>
        <w:tc>
          <w:tcPr>
            <w:tcW w:w="3117" w:type="dxa"/>
          </w:tcPr>
          <w:p w14:paraId="6F337B32" w14:textId="77777777" w:rsidR="00764C69" w:rsidRPr="00764C69" w:rsidRDefault="00764C69" w:rsidP="00764C69">
            <w:pPr>
              <w:jc w:val="center"/>
            </w:pPr>
          </w:p>
        </w:tc>
        <w:tc>
          <w:tcPr>
            <w:tcW w:w="3117" w:type="dxa"/>
          </w:tcPr>
          <w:p w14:paraId="250A231A" w14:textId="77777777" w:rsidR="00764C69" w:rsidRPr="00764C69" w:rsidRDefault="00764C69" w:rsidP="00764C69">
            <w:pPr>
              <w:jc w:val="center"/>
            </w:pPr>
          </w:p>
        </w:tc>
      </w:tr>
      <w:tr w:rsidR="00764C69" w:rsidRPr="00764C69" w14:paraId="2384DD96" w14:textId="77777777" w:rsidTr="00764C69">
        <w:tc>
          <w:tcPr>
            <w:tcW w:w="3116" w:type="dxa"/>
          </w:tcPr>
          <w:p w14:paraId="19C9A667" w14:textId="77777777" w:rsidR="00764C69" w:rsidRPr="00764C69" w:rsidRDefault="00764C69" w:rsidP="00764C69">
            <w:pPr>
              <w:jc w:val="center"/>
              <w:rPr>
                <w:b/>
                <w:bCs/>
              </w:rPr>
            </w:pPr>
            <w:r w:rsidRPr="00764C69">
              <w:rPr>
                <w:b/>
                <w:bCs/>
              </w:rPr>
              <w:t>C</w:t>
            </w:r>
          </w:p>
        </w:tc>
        <w:tc>
          <w:tcPr>
            <w:tcW w:w="3117" w:type="dxa"/>
          </w:tcPr>
          <w:p w14:paraId="68017670" w14:textId="77777777" w:rsidR="00764C69" w:rsidRPr="00764C69" w:rsidRDefault="00764C69" w:rsidP="00764C69">
            <w:pPr>
              <w:jc w:val="center"/>
            </w:pPr>
          </w:p>
        </w:tc>
        <w:tc>
          <w:tcPr>
            <w:tcW w:w="3117" w:type="dxa"/>
          </w:tcPr>
          <w:p w14:paraId="1B29894C" w14:textId="77777777" w:rsidR="00764C69" w:rsidRPr="00764C69" w:rsidRDefault="00764C69" w:rsidP="00764C69">
            <w:pPr>
              <w:jc w:val="center"/>
            </w:pPr>
          </w:p>
        </w:tc>
      </w:tr>
      <w:tr w:rsidR="00764C69" w:rsidRPr="00764C69" w14:paraId="36A9AA0A" w14:textId="77777777" w:rsidTr="00764C69">
        <w:tc>
          <w:tcPr>
            <w:tcW w:w="3116" w:type="dxa"/>
          </w:tcPr>
          <w:p w14:paraId="3B358714" w14:textId="77777777" w:rsidR="00764C69" w:rsidRPr="00764C69" w:rsidRDefault="00764C69" w:rsidP="00764C69">
            <w:pPr>
              <w:jc w:val="center"/>
              <w:rPr>
                <w:b/>
                <w:bCs/>
              </w:rPr>
            </w:pPr>
            <w:r w:rsidRPr="00764C69">
              <w:rPr>
                <w:b/>
                <w:bCs/>
              </w:rPr>
              <w:t>D</w:t>
            </w:r>
          </w:p>
        </w:tc>
        <w:tc>
          <w:tcPr>
            <w:tcW w:w="3117" w:type="dxa"/>
          </w:tcPr>
          <w:p w14:paraId="0F8BDDF7" w14:textId="77777777" w:rsidR="00764C69" w:rsidRPr="00764C69" w:rsidRDefault="00764C69" w:rsidP="00764C69">
            <w:pPr>
              <w:jc w:val="center"/>
            </w:pPr>
          </w:p>
        </w:tc>
        <w:tc>
          <w:tcPr>
            <w:tcW w:w="3117" w:type="dxa"/>
          </w:tcPr>
          <w:p w14:paraId="03CEFC17" w14:textId="77777777" w:rsidR="00764C69" w:rsidRPr="00764C69" w:rsidRDefault="00764C69" w:rsidP="00764C69">
            <w:pPr>
              <w:jc w:val="center"/>
            </w:pPr>
          </w:p>
        </w:tc>
      </w:tr>
      <w:tr w:rsidR="00764C69" w:rsidRPr="00764C69" w14:paraId="7333B237" w14:textId="77777777" w:rsidTr="00764C69">
        <w:tc>
          <w:tcPr>
            <w:tcW w:w="3116" w:type="dxa"/>
          </w:tcPr>
          <w:p w14:paraId="25ED1781" w14:textId="77777777" w:rsidR="00764C69" w:rsidRPr="00764C69" w:rsidRDefault="00764C69" w:rsidP="00764C69">
            <w:pPr>
              <w:jc w:val="center"/>
              <w:rPr>
                <w:b/>
                <w:bCs/>
              </w:rPr>
            </w:pPr>
            <w:r w:rsidRPr="00764C69">
              <w:rPr>
                <w:b/>
                <w:bCs/>
              </w:rPr>
              <w:t>E</w:t>
            </w:r>
          </w:p>
        </w:tc>
        <w:tc>
          <w:tcPr>
            <w:tcW w:w="3117" w:type="dxa"/>
          </w:tcPr>
          <w:p w14:paraId="13AB697C" w14:textId="77777777" w:rsidR="00764C69" w:rsidRPr="00764C69" w:rsidRDefault="00764C69" w:rsidP="00764C69">
            <w:pPr>
              <w:jc w:val="center"/>
            </w:pPr>
          </w:p>
        </w:tc>
        <w:tc>
          <w:tcPr>
            <w:tcW w:w="3117" w:type="dxa"/>
          </w:tcPr>
          <w:p w14:paraId="31FA87AC" w14:textId="77777777" w:rsidR="00764C69" w:rsidRPr="00764C69" w:rsidRDefault="00764C69" w:rsidP="00764C69">
            <w:pPr>
              <w:jc w:val="center"/>
            </w:pPr>
          </w:p>
        </w:tc>
      </w:tr>
      <w:tr w:rsidR="00764C69" w:rsidRPr="00764C69" w14:paraId="439A170C" w14:textId="77777777" w:rsidTr="00764C69">
        <w:tc>
          <w:tcPr>
            <w:tcW w:w="3116" w:type="dxa"/>
          </w:tcPr>
          <w:p w14:paraId="06F8F892" w14:textId="09730134" w:rsidR="00764C69" w:rsidRPr="00764C69" w:rsidRDefault="00764C69" w:rsidP="00764C69">
            <w:pPr>
              <w:jc w:val="center"/>
              <w:rPr>
                <w:b/>
                <w:bCs/>
              </w:rPr>
            </w:pPr>
            <w:r w:rsidRPr="00764C69">
              <w:rPr>
                <w:b/>
                <w:bCs/>
              </w:rPr>
              <w:t>F</w:t>
            </w:r>
          </w:p>
        </w:tc>
        <w:tc>
          <w:tcPr>
            <w:tcW w:w="3117" w:type="dxa"/>
          </w:tcPr>
          <w:p w14:paraId="1864A206" w14:textId="77777777" w:rsidR="00764C69" w:rsidRPr="00764C69" w:rsidRDefault="00764C69" w:rsidP="00764C69">
            <w:pPr>
              <w:jc w:val="center"/>
            </w:pPr>
          </w:p>
        </w:tc>
        <w:tc>
          <w:tcPr>
            <w:tcW w:w="3117" w:type="dxa"/>
          </w:tcPr>
          <w:p w14:paraId="67A86E3D" w14:textId="77777777" w:rsidR="00764C69" w:rsidRPr="00764C69" w:rsidRDefault="00764C69" w:rsidP="00764C69">
            <w:pPr>
              <w:jc w:val="center"/>
            </w:pPr>
          </w:p>
        </w:tc>
      </w:tr>
    </w:tbl>
    <w:p w14:paraId="41B74396" w14:textId="77777777" w:rsidR="00764C69" w:rsidRPr="00764C69" w:rsidRDefault="00764C69" w:rsidP="00764C69"/>
    <w:sectPr w:rsidR="00764C69" w:rsidRPr="00764C6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E09227" w14:textId="77777777" w:rsidR="00FD7717" w:rsidRDefault="00FD7717" w:rsidP="006D3400">
      <w:pPr>
        <w:spacing w:after="0" w:line="240" w:lineRule="auto"/>
      </w:pPr>
      <w:r>
        <w:separator/>
      </w:r>
    </w:p>
  </w:endnote>
  <w:endnote w:type="continuationSeparator" w:id="0">
    <w:p w14:paraId="19722C28" w14:textId="77777777" w:rsidR="00FD7717" w:rsidRDefault="00FD7717" w:rsidP="006D34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3C2E37" w14:textId="77777777" w:rsidR="00FD7717" w:rsidRDefault="00FD7717" w:rsidP="006D3400">
      <w:pPr>
        <w:spacing w:after="0" w:line="240" w:lineRule="auto"/>
      </w:pPr>
      <w:r>
        <w:separator/>
      </w:r>
    </w:p>
  </w:footnote>
  <w:footnote w:type="continuationSeparator" w:id="0">
    <w:p w14:paraId="19895F9A" w14:textId="77777777" w:rsidR="00FD7717" w:rsidRDefault="00FD7717" w:rsidP="006D340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D46"/>
    <w:rsid w:val="00045458"/>
    <w:rsid w:val="001315DD"/>
    <w:rsid w:val="00276AFB"/>
    <w:rsid w:val="006D3400"/>
    <w:rsid w:val="00764C69"/>
    <w:rsid w:val="00824830"/>
    <w:rsid w:val="00992D46"/>
    <w:rsid w:val="00997A8D"/>
    <w:rsid w:val="00A06260"/>
    <w:rsid w:val="00A31069"/>
    <w:rsid w:val="00B04CFC"/>
    <w:rsid w:val="00B33AC4"/>
    <w:rsid w:val="00B53517"/>
    <w:rsid w:val="00E84AE7"/>
    <w:rsid w:val="00FD77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0F29A"/>
  <w15:chartTrackingRefBased/>
  <w15:docId w15:val="{A7FB3F89-E5E9-45BA-AF8C-09BA81D40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92D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D34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3400"/>
  </w:style>
  <w:style w:type="paragraph" w:styleId="Footer">
    <w:name w:val="footer"/>
    <w:basedOn w:val="Normal"/>
    <w:link w:val="FooterChar"/>
    <w:uiPriority w:val="99"/>
    <w:unhideWhenUsed/>
    <w:rsid w:val="006D34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34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3</Pages>
  <Words>246</Words>
  <Characters>1407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Giacoppo</dc:creator>
  <cp:keywords/>
  <dc:description/>
  <cp:lastModifiedBy>Marco Giacoppo</cp:lastModifiedBy>
  <cp:revision>2</cp:revision>
  <dcterms:created xsi:type="dcterms:W3CDTF">2023-03-10T12:49:00Z</dcterms:created>
  <dcterms:modified xsi:type="dcterms:W3CDTF">2023-03-11T14:45:00Z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f17a3c1f-ff78-4fb5-bab1-4fd716876717</vt:lpwstr>
  </property>
</Properties>
</file>