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040A4" w14:textId="77777777" w:rsidR="00AE75A8" w:rsidRPr="00300990" w:rsidRDefault="00AE75A8" w:rsidP="00AE75A8">
      <w:pPr>
        <w:jc w:val="center"/>
      </w:pPr>
    </w:p>
    <w:p w14:paraId="436CC385" w14:textId="77777777" w:rsidR="00AE75A8" w:rsidRPr="00300990" w:rsidRDefault="00AE75A8" w:rsidP="00AE75A8">
      <w:pPr>
        <w:pStyle w:val="Title"/>
        <w:spacing w:line="312" w:lineRule="auto"/>
        <w:ind w:left="3600" w:firstLine="720"/>
        <w:jc w:val="center"/>
        <w:rPr>
          <w:rFonts w:ascii="Times New Roman" w:hAnsi="Times New Roman" w:cs="Times New Roman"/>
          <w:sz w:val="26"/>
          <w:szCs w:val="26"/>
        </w:rPr>
      </w:pPr>
      <w:bookmarkStart w:id="0" w:name="_tv1ktbhheqhg" w:colFirst="0" w:colLast="0"/>
      <w:bookmarkEnd w:id="0"/>
      <w:r w:rsidRPr="00300990">
        <w:rPr>
          <w:rFonts w:ascii="Times New Roman" w:hAnsi="Times New Roman" w:cs="Times New Roman"/>
          <w:noProof/>
        </w:rPr>
        <w:drawing>
          <wp:anchor distT="114300" distB="114300" distL="114300" distR="114300" simplePos="0" relativeHeight="251659264" behindDoc="1" locked="0" layoutInCell="1" hidden="0" allowOverlap="1" wp14:anchorId="4961739F" wp14:editId="3A9D7FEA">
            <wp:simplePos x="0" y="0"/>
            <wp:positionH relativeFrom="column">
              <wp:posOffset>1</wp:posOffset>
            </wp:positionH>
            <wp:positionV relativeFrom="paragraph">
              <wp:posOffset>114300</wp:posOffset>
            </wp:positionV>
            <wp:extent cx="1881188" cy="940594"/>
            <wp:effectExtent l="0" t="0" r="0" b="0"/>
            <wp:wrapNone/>
            <wp:docPr id="4" name="image1.png" descr="A black and red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black and red sign with white text&#10;&#10;Description automatically generated"/>
                    <pic:cNvPicPr preferRelativeResize="0"/>
                  </pic:nvPicPr>
                  <pic:blipFill>
                    <a:blip r:embed="rId5"/>
                    <a:srcRect/>
                    <a:stretch>
                      <a:fillRect/>
                    </a:stretch>
                  </pic:blipFill>
                  <pic:spPr>
                    <a:xfrm>
                      <a:off x="0" y="0"/>
                      <a:ext cx="1881188" cy="940594"/>
                    </a:xfrm>
                    <a:prstGeom prst="rect">
                      <a:avLst/>
                    </a:prstGeom>
                    <a:ln/>
                  </pic:spPr>
                </pic:pic>
              </a:graphicData>
            </a:graphic>
          </wp:anchor>
        </w:drawing>
      </w:r>
    </w:p>
    <w:p w14:paraId="3E95AD64" w14:textId="77777777" w:rsidR="00AE75A8" w:rsidRPr="00300990" w:rsidRDefault="00AE75A8" w:rsidP="00AE75A8">
      <w:pPr>
        <w:pStyle w:val="Title"/>
        <w:spacing w:line="312" w:lineRule="auto"/>
        <w:ind w:left="3600" w:firstLine="720"/>
        <w:jc w:val="center"/>
        <w:rPr>
          <w:rFonts w:ascii="Times New Roman" w:hAnsi="Times New Roman" w:cs="Times New Roman"/>
          <w:sz w:val="26"/>
          <w:szCs w:val="26"/>
        </w:rPr>
      </w:pPr>
      <w:bookmarkStart w:id="1" w:name="_xyqdnj3460p1" w:colFirst="0" w:colLast="0"/>
      <w:bookmarkEnd w:id="1"/>
    </w:p>
    <w:p w14:paraId="0F29BAA2" w14:textId="77777777" w:rsidR="00AE75A8" w:rsidRPr="00300990" w:rsidRDefault="00AE75A8" w:rsidP="00AE75A8">
      <w:pPr>
        <w:pStyle w:val="Title"/>
        <w:spacing w:line="312" w:lineRule="auto"/>
        <w:ind w:left="3600" w:firstLine="720"/>
        <w:jc w:val="center"/>
        <w:rPr>
          <w:rFonts w:ascii="Times New Roman" w:hAnsi="Times New Roman" w:cs="Times New Roman"/>
          <w:sz w:val="26"/>
          <w:szCs w:val="26"/>
        </w:rPr>
      </w:pPr>
      <w:bookmarkStart w:id="2" w:name="_bk7wqbpxdzbv" w:colFirst="0" w:colLast="0"/>
      <w:bookmarkEnd w:id="2"/>
    </w:p>
    <w:p w14:paraId="4EE9A281" w14:textId="77777777" w:rsidR="00AE75A8" w:rsidRPr="00300990" w:rsidRDefault="00AE75A8" w:rsidP="00AE75A8">
      <w:pPr>
        <w:pStyle w:val="Title"/>
        <w:spacing w:line="312" w:lineRule="auto"/>
        <w:ind w:left="4320"/>
        <w:jc w:val="center"/>
        <w:rPr>
          <w:rFonts w:ascii="Times New Roman" w:hAnsi="Times New Roman" w:cs="Times New Roman"/>
          <w:sz w:val="26"/>
          <w:szCs w:val="26"/>
        </w:rPr>
      </w:pPr>
      <w:bookmarkStart w:id="3" w:name="_ulz4jgughnto"/>
      <w:bookmarkEnd w:id="3"/>
      <w:r w:rsidRPr="00300990">
        <w:rPr>
          <w:rFonts w:ascii="Times New Roman" w:hAnsi="Times New Roman" w:cs="Times New Roman"/>
          <w:sz w:val="26"/>
          <w:szCs w:val="26"/>
        </w:rPr>
        <w:t>Swinburne University of Technology</w:t>
      </w:r>
    </w:p>
    <w:p w14:paraId="740C1DE7" w14:textId="77777777" w:rsidR="00AE75A8" w:rsidRPr="00300990" w:rsidRDefault="00AE75A8" w:rsidP="00AE75A8">
      <w:pPr>
        <w:pStyle w:val="Title"/>
        <w:spacing w:line="312" w:lineRule="auto"/>
        <w:jc w:val="center"/>
        <w:rPr>
          <w:rFonts w:ascii="Times New Roman" w:hAnsi="Times New Roman" w:cs="Times New Roman"/>
          <w:sz w:val="60"/>
          <w:szCs w:val="60"/>
        </w:rPr>
      </w:pPr>
      <w:bookmarkStart w:id="4" w:name="_ow58c6kbi8ws" w:colFirst="0" w:colLast="0"/>
      <w:bookmarkEnd w:id="4"/>
    </w:p>
    <w:p w14:paraId="0FE42E77" w14:textId="77777777" w:rsidR="00AE75A8" w:rsidRPr="00300990" w:rsidRDefault="00AE75A8" w:rsidP="00AE75A8">
      <w:pPr>
        <w:pStyle w:val="Title"/>
        <w:spacing w:line="312" w:lineRule="auto"/>
        <w:jc w:val="center"/>
        <w:rPr>
          <w:rFonts w:ascii="Times New Roman" w:hAnsi="Times New Roman" w:cs="Times New Roman"/>
          <w:sz w:val="60"/>
          <w:szCs w:val="60"/>
        </w:rPr>
      </w:pPr>
      <w:bookmarkStart w:id="5" w:name="_1k7emqy8jtrj" w:colFirst="0" w:colLast="0"/>
      <w:bookmarkEnd w:id="5"/>
    </w:p>
    <w:p w14:paraId="3FD75556" w14:textId="77777777" w:rsidR="00AE75A8" w:rsidRPr="00300990" w:rsidRDefault="00AE75A8" w:rsidP="00AE75A8">
      <w:pPr>
        <w:jc w:val="center"/>
        <w:rPr>
          <w:lang w:val="en"/>
        </w:rPr>
      </w:pPr>
    </w:p>
    <w:p w14:paraId="42F1905F" w14:textId="77777777" w:rsidR="00AE75A8" w:rsidRPr="00300990" w:rsidRDefault="00AE75A8" w:rsidP="00AE75A8">
      <w:pPr>
        <w:jc w:val="center"/>
        <w:rPr>
          <w:lang w:val="en"/>
        </w:rPr>
      </w:pPr>
    </w:p>
    <w:p w14:paraId="483C54F8" w14:textId="77777777" w:rsidR="00AE75A8" w:rsidRPr="00300990" w:rsidRDefault="00AE75A8" w:rsidP="00AE75A8">
      <w:pPr>
        <w:jc w:val="center"/>
        <w:rPr>
          <w:lang w:val="en"/>
        </w:rPr>
      </w:pPr>
    </w:p>
    <w:p w14:paraId="4D947A5F" w14:textId="77777777" w:rsidR="00AE75A8" w:rsidRPr="00300990" w:rsidRDefault="00AE75A8" w:rsidP="00AE75A8">
      <w:pPr>
        <w:jc w:val="center"/>
        <w:rPr>
          <w:lang w:val="en"/>
        </w:rPr>
      </w:pPr>
    </w:p>
    <w:p w14:paraId="542764E7" w14:textId="77777777" w:rsidR="00AE75A8" w:rsidRPr="00300990" w:rsidRDefault="00AE75A8" w:rsidP="00AE75A8">
      <w:pPr>
        <w:spacing w:line="312" w:lineRule="auto"/>
        <w:jc w:val="center"/>
      </w:pPr>
    </w:p>
    <w:p w14:paraId="0656DC52" w14:textId="24FAF7E3" w:rsidR="00AE75A8" w:rsidRPr="00300990" w:rsidRDefault="00AE75A8" w:rsidP="00AE75A8">
      <w:pPr>
        <w:pStyle w:val="Title"/>
        <w:spacing w:line="312" w:lineRule="auto"/>
        <w:jc w:val="center"/>
        <w:rPr>
          <w:rFonts w:ascii="Times New Roman" w:hAnsi="Times New Roman" w:cs="Times New Roman"/>
          <w:b/>
          <w:bCs/>
          <w:sz w:val="60"/>
          <w:szCs w:val="60"/>
        </w:rPr>
      </w:pPr>
      <w:bookmarkStart w:id="6" w:name="_3vhmyylnsuij" w:colFirst="0" w:colLast="0"/>
      <w:bookmarkEnd w:id="6"/>
      <w:r>
        <w:rPr>
          <w:rFonts w:ascii="Times New Roman" w:hAnsi="Times New Roman" w:cs="Times New Roman"/>
          <w:b/>
          <w:bCs/>
          <w:sz w:val="60"/>
          <w:szCs w:val="60"/>
        </w:rPr>
        <w:t>Interface Design and Development</w:t>
      </w:r>
    </w:p>
    <w:p w14:paraId="4D4EE691" w14:textId="08EEE207" w:rsidR="00AE75A8" w:rsidRPr="00300990" w:rsidRDefault="00AE75A8" w:rsidP="00AE75A8">
      <w:pPr>
        <w:pStyle w:val="Title"/>
        <w:spacing w:line="312" w:lineRule="auto"/>
        <w:jc w:val="center"/>
        <w:rPr>
          <w:rFonts w:ascii="Times New Roman" w:hAnsi="Times New Roman" w:cs="Times New Roman"/>
          <w:sz w:val="44"/>
          <w:szCs w:val="44"/>
        </w:rPr>
      </w:pPr>
      <w:r>
        <w:rPr>
          <w:rFonts w:ascii="Times New Roman" w:hAnsi="Times New Roman" w:cs="Times New Roman"/>
        </w:rPr>
        <w:t xml:space="preserve">Project Overview: </w:t>
      </w:r>
      <w:proofErr w:type="spellStart"/>
      <w:r>
        <w:rPr>
          <w:rFonts w:ascii="Times New Roman" w:hAnsi="Times New Roman" w:cs="Times New Roman"/>
        </w:rPr>
        <w:t>Trinacria</w:t>
      </w:r>
      <w:proofErr w:type="spellEnd"/>
      <w:r>
        <w:rPr>
          <w:rFonts w:ascii="Times New Roman" w:hAnsi="Times New Roman" w:cs="Times New Roman"/>
        </w:rPr>
        <w:t xml:space="preserve"> Ristorante Website</w:t>
      </w:r>
    </w:p>
    <w:p w14:paraId="66F02C07" w14:textId="77777777" w:rsidR="00AE75A8" w:rsidRPr="00300990" w:rsidRDefault="00AE75A8" w:rsidP="00AE75A8">
      <w:pPr>
        <w:spacing w:line="312" w:lineRule="auto"/>
        <w:jc w:val="center"/>
      </w:pPr>
    </w:p>
    <w:p w14:paraId="26D60334" w14:textId="77777777" w:rsidR="00AE75A8" w:rsidRPr="00300990" w:rsidRDefault="00AE75A8" w:rsidP="00AE75A8">
      <w:pPr>
        <w:spacing w:line="312" w:lineRule="auto"/>
        <w:jc w:val="center"/>
      </w:pPr>
    </w:p>
    <w:p w14:paraId="7B45A2A0" w14:textId="77777777" w:rsidR="00AE75A8" w:rsidRPr="00300990" w:rsidRDefault="00AE75A8" w:rsidP="00AE75A8">
      <w:pPr>
        <w:spacing w:line="312" w:lineRule="auto"/>
        <w:jc w:val="center"/>
      </w:pPr>
    </w:p>
    <w:p w14:paraId="397CD1EE" w14:textId="77777777" w:rsidR="00AE75A8" w:rsidRPr="00300990" w:rsidRDefault="00AE75A8" w:rsidP="00AE75A8">
      <w:pPr>
        <w:spacing w:line="312" w:lineRule="auto"/>
        <w:jc w:val="center"/>
      </w:pPr>
    </w:p>
    <w:p w14:paraId="048E7068" w14:textId="77777777" w:rsidR="00AE75A8" w:rsidRPr="00300990" w:rsidRDefault="00AE75A8" w:rsidP="00AE75A8">
      <w:pPr>
        <w:spacing w:line="312" w:lineRule="auto"/>
        <w:jc w:val="center"/>
      </w:pPr>
    </w:p>
    <w:p w14:paraId="677AEA32" w14:textId="77777777" w:rsidR="00AE75A8" w:rsidRPr="00300990" w:rsidRDefault="00AE75A8" w:rsidP="00AE75A8">
      <w:pPr>
        <w:spacing w:line="312" w:lineRule="auto"/>
        <w:jc w:val="center"/>
      </w:pPr>
    </w:p>
    <w:p w14:paraId="717764A4" w14:textId="77777777" w:rsidR="00AE75A8" w:rsidRPr="00300990" w:rsidRDefault="00AE75A8" w:rsidP="00AE75A8">
      <w:pPr>
        <w:spacing w:line="312" w:lineRule="auto"/>
        <w:jc w:val="center"/>
      </w:pPr>
    </w:p>
    <w:p w14:paraId="0C5CD7AD" w14:textId="77777777" w:rsidR="00AE75A8" w:rsidRPr="00300990" w:rsidRDefault="00AE75A8" w:rsidP="00AE75A8">
      <w:pPr>
        <w:spacing w:line="312" w:lineRule="auto"/>
        <w:jc w:val="center"/>
      </w:pPr>
    </w:p>
    <w:p w14:paraId="5AFA4269" w14:textId="77777777" w:rsidR="00AE75A8" w:rsidRPr="00300990" w:rsidRDefault="00AE75A8" w:rsidP="00AE75A8">
      <w:pPr>
        <w:spacing w:line="312" w:lineRule="auto"/>
      </w:pPr>
    </w:p>
    <w:p w14:paraId="4DD2A6E9" w14:textId="77777777" w:rsidR="00AE75A8" w:rsidRPr="00300990" w:rsidRDefault="00AE75A8" w:rsidP="00AE75A8">
      <w:pPr>
        <w:spacing w:line="312" w:lineRule="auto"/>
      </w:pPr>
    </w:p>
    <w:p w14:paraId="255A20A6" w14:textId="77777777" w:rsidR="00AE75A8" w:rsidRPr="00300990" w:rsidRDefault="00AE75A8" w:rsidP="00AE75A8">
      <w:pPr>
        <w:spacing w:line="312" w:lineRule="auto"/>
        <w:jc w:val="center"/>
        <w:rPr>
          <w:sz w:val="26"/>
          <w:szCs w:val="26"/>
        </w:rPr>
      </w:pPr>
      <w:r w:rsidRPr="00300990">
        <w:rPr>
          <w:sz w:val="26"/>
          <w:szCs w:val="26"/>
        </w:rPr>
        <w:t xml:space="preserve">Marco Giacoppo </w:t>
      </w:r>
      <w:r w:rsidRPr="00300990">
        <w:rPr>
          <w:sz w:val="26"/>
          <w:szCs w:val="26"/>
        </w:rPr>
        <w:tab/>
        <w:t>(104071453)</w:t>
      </w:r>
    </w:p>
    <w:p w14:paraId="0DA33848" w14:textId="77777777" w:rsidR="00AE75A8" w:rsidRPr="00300990" w:rsidRDefault="00AE75A8" w:rsidP="00AE75A8">
      <w:pPr>
        <w:spacing w:line="312" w:lineRule="auto"/>
        <w:jc w:val="center"/>
        <w:rPr>
          <w:sz w:val="26"/>
          <w:szCs w:val="26"/>
        </w:rPr>
      </w:pPr>
    </w:p>
    <w:p w14:paraId="49B2C991" w14:textId="77777777" w:rsidR="00AE75A8" w:rsidRPr="00300990" w:rsidRDefault="00AE75A8" w:rsidP="00AE75A8">
      <w:pPr>
        <w:spacing w:line="312" w:lineRule="auto"/>
        <w:jc w:val="center"/>
        <w:rPr>
          <w:sz w:val="26"/>
          <w:szCs w:val="26"/>
        </w:rPr>
      </w:pPr>
    </w:p>
    <w:p w14:paraId="6AEBAE58" w14:textId="7BD73739" w:rsidR="00AE75A8" w:rsidRPr="00300990" w:rsidRDefault="00AE75A8" w:rsidP="00AE75A8">
      <w:pPr>
        <w:spacing w:line="312" w:lineRule="auto"/>
        <w:jc w:val="center"/>
        <w:rPr>
          <w:sz w:val="26"/>
          <w:szCs w:val="26"/>
        </w:rPr>
      </w:pPr>
      <w:r>
        <w:rPr>
          <w:sz w:val="26"/>
          <w:szCs w:val="26"/>
        </w:rPr>
        <w:t>Tuesday</w:t>
      </w:r>
      <w:r w:rsidRPr="00300990">
        <w:rPr>
          <w:sz w:val="26"/>
          <w:szCs w:val="26"/>
        </w:rPr>
        <w:t xml:space="preserve"> 1</w:t>
      </w:r>
      <w:r>
        <w:rPr>
          <w:sz w:val="26"/>
          <w:szCs w:val="26"/>
        </w:rPr>
        <w:t>0</w:t>
      </w:r>
      <w:r w:rsidRPr="00300990">
        <w:rPr>
          <w:sz w:val="26"/>
          <w:szCs w:val="26"/>
        </w:rPr>
        <w:t>:30</w:t>
      </w:r>
    </w:p>
    <w:p w14:paraId="69F4E68C" w14:textId="1D05186C" w:rsidR="00AE75A8" w:rsidRPr="00AE75A8" w:rsidRDefault="00AE75A8" w:rsidP="00AE75A8">
      <w:pPr>
        <w:spacing w:line="312" w:lineRule="auto"/>
        <w:jc w:val="center"/>
        <w:rPr>
          <w:sz w:val="26"/>
          <w:szCs w:val="26"/>
        </w:rPr>
      </w:pPr>
      <w:r w:rsidRPr="00300990">
        <w:rPr>
          <w:sz w:val="26"/>
          <w:szCs w:val="26"/>
        </w:rPr>
        <w:t>202</w:t>
      </w:r>
      <w:r>
        <w:rPr>
          <w:sz w:val="26"/>
          <w:szCs w:val="26"/>
        </w:rPr>
        <w:t>4</w:t>
      </w:r>
      <w:r w:rsidRPr="00300990">
        <w:rPr>
          <w:sz w:val="26"/>
          <w:szCs w:val="26"/>
        </w:rPr>
        <w:t xml:space="preserve"> Semester </w:t>
      </w:r>
    </w:p>
    <w:p w14:paraId="2B504795" w14:textId="77777777" w:rsidR="00AE75A8" w:rsidRDefault="00AE75A8" w:rsidP="00AE75A8">
      <w:pPr>
        <w:pStyle w:val="Heading1"/>
        <w:jc w:val="both"/>
      </w:pPr>
      <w:r>
        <w:lastRenderedPageBreak/>
        <w:t>Introduction</w:t>
      </w:r>
    </w:p>
    <w:p w14:paraId="41D6F17A" w14:textId="47302D07" w:rsidR="00AE75A8" w:rsidRDefault="00AE75A8" w:rsidP="00AE75A8">
      <w:pPr>
        <w:jc w:val="both"/>
      </w:pPr>
      <w:r>
        <w:tab/>
      </w:r>
      <w:proofErr w:type="spellStart"/>
      <w:r>
        <w:t>Trinacria</w:t>
      </w:r>
      <w:proofErr w:type="spellEnd"/>
      <w:r>
        <w:t xml:space="preserve"> Ristorante is an innovative web application designed to offer a seamless blend of Italian and Balinese culinary experiences to its users. The website combines the authentic tastes of Italian cuisine with unique Balinese </w:t>
      </w:r>
      <w:proofErr w:type="spellStart"/>
      <w:r>
        <w:t>flavors</w:t>
      </w:r>
      <w:proofErr w:type="spellEnd"/>
      <w:r>
        <w:t xml:space="preserve">, presented in an easily navigable and visually appealing digital format. The primary goal of the website is to allow users to explore the menu, make online reservations, order food, and learn more about the unique culinary fusion that </w:t>
      </w:r>
      <w:proofErr w:type="spellStart"/>
      <w:r>
        <w:t>Trinacria</w:t>
      </w:r>
      <w:proofErr w:type="spellEnd"/>
      <w:r>
        <w:t xml:space="preserve"> offers.</w:t>
      </w:r>
    </w:p>
    <w:p w14:paraId="6DFAA0B2" w14:textId="77777777" w:rsidR="00AE75A8" w:rsidRDefault="00AE75A8" w:rsidP="00AE75A8">
      <w:pPr>
        <w:jc w:val="both"/>
      </w:pPr>
    </w:p>
    <w:p w14:paraId="1C7A843F" w14:textId="102CCD77" w:rsidR="00AE75A8" w:rsidRDefault="00AE75A8" w:rsidP="00AE75A8">
      <w:pPr>
        <w:pStyle w:val="Heading1"/>
      </w:pPr>
      <w:r>
        <w:t>Key Features</w:t>
      </w:r>
    </w:p>
    <w:p w14:paraId="23301824" w14:textId="30F959D9" w:rsidR="00AE75A8" w:rsidRDefault="00AE75A8" w:rsidP="00AE75A8">
      <w:pPr>
        <w:pStyle w:val="ListParagraph"/>
        <w:numPr>
          <w:ilvl w:val="0"/>
          <w:numId w:val="1"/>
        </w:numPr>
        <w:jc w:val="both"/>
      </w:pPr>
      <w:r w:rsidRPr="00AE75A8">
        <w:rPr>
          <w:b/>
          <w:bCs/>
        </w:rPr>
        <w:t>Responsive Navigation Bar</w:t>
      </w:r>
      <w:r>
        <w:t>: Includes links to different sections of the website such as Home, About, Promotions, Menu, and Table reservation. It transforms into a hamburger menu on smaller screens for better mobile accessibility.</w:t>
      </w:r>
    </w:p>
    <w:p w14:paraId="7B6B7353" w14:textId="77777777" w:rsidR="00AE75A8" w:rsidRDefault="00AE75A8" w:rsidP="00AE75A8">
      <w:pPr>
        <w:pStyle w:val="ListParagraph"/>
        <w:jc w:val="both"/>
      </w:pPr>
    </w:p>
    <w:p w14:paraId="071AD9D9" w14:textId="5E9A9DD2" w:rsidR="00AE75A8" w:rsidRDefault="00AE75A8" w:rsidP="00AE75A8">
      <w:pPr>
        <w:pStyle w:val="ListParagraph"/>
        <w:numPr>
          <w:ilvl w:val="0"/>
          <w:numId w:val="1"/>
        </w:numPr>
        <w:jc w:val="both"/>
      </w:pPr>
      <w:r w:rsidRPr="00AE75A8">
        <w:rPr>
          <w:b/>
          <w:bCs/>
        </w:rPr>
        <w:t>User Account Management</w:t>
      </w:r>
      <w:r>
        <w:t>: Supports user functionalities such as login, registration, and account management directly from the navbar. Logged-in users can access personalized features like order history.</w:t>
      </w:r>
    </w:p>
    <w:p w14:paraId="20D38A51" w14:textId="77777777" w:rsidR="00AE75A8" w:rsidRDefault="00AE75A8" w:rsidP="00AE75A8">
      <w:pPr>
        <w:pStyle w:val="ListParagraph"/>
      </w:pPr>
    </w:p>
    <w:p w14:paraId="2C241939" w14:textId="00C4F234" w:rsidR="00AE75A8" w:rsidRDefault="00AE75A8" w:rsidP="00AE75A8">
      <w:pPr>
        <w:pStyle w:val="ListParagraph"/>
        <w:numPr>
          <w:ilvl w:val="0"/>
          <w:numId w:val="1"/>
        </w:numPr>
        <w:jc w:val="both"/>
      </w:pPr>
      <w:r w:rsidRPr="00AE75A8">
        <w:rPr>
          <w:b/>
          <w:bCs/>
        </w:rPr>
        <w:t>Dynamic Content Display</w:t>
      </w:r>
      <w:r>
        <w:t xml:space="preserve">: Features sections like Home Main, where users are greeted with vibrant images and enticing descriptions of the cuisine, and Home About, which details what makes </w:t>
      </w:r>
      <w:proofErr w:type="spellStart"/>
      <w:r>
        <w:t>Trinacria</w:t>
      </w:r>
      <w:proofErr w:type="spellEnd"/>
      <w:r>
        <w:t xml:space="preserve"> special.</w:t>
      </w:r>
    </w:p>
    <w:p w14:paraId="31AD4E5C" w14:textId="77777777" w:rsidR="00AE75A8" w:rsidRDefault="00AE75A8" w:rsidP="00AE75A8">
      <w:pPr>
        <w:pStyle w:val="ListParagraph"/>
      </w:pPr>
    </w:p>
    <w:p w14:paraId="7FE86CCE" w14:textId="68DCBAD3" w:rsidR="00AE75A8" w:rsidRDefault="00AE75A8" w:rsidP="00AE75A8">
      <w:pPr>
        <w:pStyle w:val="ListParagraph"/>
        <w:numPr>
          <w:ilvl w:val="0"/>
          <w:numId w:val="1"/>
        </w:numPr>
        <w:jc w:val="both"/>
      </w:pPr>
      <w:r w:rsidRPr="00AE75A8">
        <w:rPr>
          <w:b/>
          <w:bCs/>
        </w:rPr>
        <w:t>Menu Exploration</w:t>
      </w:r>
      <w:r>
        <w:t>: Categorized display of food items like Pasta, Pizza, Seafood, and more, with each category easily accessible through visually appealing boxes that expand into detailed menus on click.</w:t>
      </w:r>
    </w:p>
    <w:p w14:paraId="6062C917" w14:textId="77777777" w:rsidR="00AE75A8" w:rsidRDefault="00AE75A8" w:rsidP="00AE75A8">
      <w:pPr>
        <w:pStyle w:val="ListParagraph"/>
      </w:pPr>
    </w:p>
    <w:p w14:paraId="1FC4EA72" w14:textId="77777777" w:rsidR="00AE75A8" w:rsidRDefault="00AE75A8" w:rsidP="00AE75A8">
      <w:pPr>
        <w:pStyle w:val="ListParagraph"/>
        <w:jc w:val="both"/>
      </w:pPr>
    </w:p>
    <w:p w14:paraId="53F336B1" w14:textId="3485F7C6" w:rsidR="00AE75A8" w:rsidRPr="00AE75A8" w:rsidRDefault="00AE75A8" w:rsidP="00AE75A8">
      <w:pPr>
        <w:pStyle w:val="Heading1"/>
      </w:pPr>
      <w:r>
        <w:t>Design and Layout</w:t>
      </w:r>
    </w:p>
    <w:p w14:paraId="15CA0663" w14:textId="77777777" w:rsidR="00AE75A8" w:rsidRDefault="00AE75A8" w:rsidP="00AE75A8">
      <w:pPr>
        <w:ind w:firstLine="720"/>
        <w:jc w:val="both"/>
      </w:pPr>
      <w:r>
        <w:t xml:space="preserve">The website employs a clean, modern design with a focus on high-quality images and a cohesive </w:t>
      </w:r>
      <w:proofErr w:type="spellStart"/>
      <w:r>
        <w:t>color</w:t>
      </w:r>
      <w:proofErr w:type="spellEnd"/>
      <w:r>
        <w:t xml:space="preserve"> scheme that reflects the richness of Italian and Balinese cuisines. The layout is designed to be responsive, ensuring a consistent and accessible user experience across all device types and screen sizes.</w:t>
      </w:r>
    </w:p>
    <w:p w14:paraId="0263B8DE" w14:textId="77777777" w:rsidR="00AE75A8" w:rsidRDefault="00AE75A8" w:rsidP="00AE75A8">
      <w:pPr>
        <w:jc w:val="both"/>
      </w:pPr>
    </w:p>
    <w:p w14:paraId="063D23AB" w14:textId="0F9FF633" w:rsidR="00AE75A8" w:rsidRDefault="00AE75A8" w:rsidP="00AE75A8">
      <w:pPr>
        <w:pStyle w:val="Heading1"/>
      </w:pPr>
      <w:r>
        <w:t>Screenshots</w:t>
      </w:r>
    </w:p>
    <w:p w14:paraId="728DFD42" w14:textId="77777777" w:rsidR="00AE75A8" w:rsidRDefault="00AE75A8" w:rsidP="00AE75A8">
      <w:pPr>
        <w:jc w:val="both"/>
      </w:pPr>
      <w:r>
        <w:t>The Home Page, showing the main navigation bar and the introductory content section.</w:t>
      </w:r>
    </w:p>
    <w:p w14:paraId="4C39B846" w14:textId="77777777" w:rsidR="00AE75A8" w:rsidRDefault="00AE75A8" w:rsidP="00AE75A8">
      <w:pPr>
        <w:jc w:val="both"/>
      </w:pPr>
      <w:r>
        <w:t>The Menu Section, displaying the categorized food items.</w:t>
      </w:r>
    </w:p>
    <w:p w14:paraId="5D5F3377" w14:textId="77777777" w:rsidR="00AE75A8" w:rsidRDefault="00AE75A8" w:rsidP="00AE75A8">
      <w:pPr>
        <w:jc w:val="both"/>
      </w:pPr>
      <w:r>
        <w:t>The About Page, detailing the fusion of Italian and Balinese culinary practices.</w:t>
      </w:r>
    </w:p>
    <w:p w14:paraId="2846347F" w14:textId="77777777" w:rsidR="00AE75A8" w:rsidRDefault="00AE75A8" w:rsidP="00AE75A8">
      <w:pPr>
        <w:jc w:val="both"/>
      </w:pPr>
      <w:r>
        <w:t>The User Account Login or Registration Page.</w:t>
      </w:r>
    </w:p>
    <w:p w14:paraId="085F3049" w14:textId="77777777" w:rsidR="006153E4" w:rsidRDefault="006153E4" w:rsidP="006153E4">
      <w:pPr>
        <w:keepNext/>
        <w:jc w:val="center"/>
      </w:pPr>
      <w:r>
        <w:rPr>
          <w:noProof/>
        </w:rPr>
        <w:lastRenderedPageBreak/>
        <w:drawing>
          <wp:inline distT="0" distB="0" distL="0" distR="0" wp14:anchorId="3DBAE294" wp14:editId="40CDFCA1">
            <wp:extent cx="3183108" cy="2387265"/>
            <wp:effectExtent l="4127" t="0" r="0" b="0"/>
            <wp:docPr id="25559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2974" name="Picture 255592974"/>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213790" cy="2410276"/>
                    </a:xfrm>
                    <a:prstGeom prst="rect">
                      <a:avLst/>
                    </a:prstGeom>
                  </pic:spPr>
                </pic:pic>
              </a:graphicData>
            </a:graphic>
          </wp:inline>
        </w:drawing>
      </w:r>
      <w:r>
        <w:rPr>
          <w:noProof/>
        </w:rPr>
        <w:drawing>
          <wp:inline distT="0" distB="0" distL="0" distR="0" wp14:anchorId="49A715C0" wp14:editId="5C3D9019">
            <wp:extent cx="3184878" cy="2388593"/>
            <wp:effectExtent l="4445" t="0" r="0" b="0"/>
            <wp:docPr id="2090187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7968" name="Picture 2090187968"/>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239222" cy="2429350"/>
                    </a:xfrm>
                    <a:prstGeom prst="rect">
                      <a:avLst/>
                    </a:prstGeom>
                  </pic:spPr>
                </pic:pic>
              </a:graphicData>
            </a:graphic>
          </wp:inline>
        </w:drawing>
      </w:r>
      <w:r>
        <w:rPr>
          <w:noProof/>
        </w:rPr>
        <w:drawing>
          <wp:inline distT="0" distB="0" distL="0" distR="0" wp14:anchorId="24B9B1EF" wp14:editId="1FE9826F">
            <wp:extent cx="4589908" cy="4779964"/>
            <wp:effectExtent l="0" t="6033" r="1588" b="1587"/>
            <wp:docPr id="1077652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52965" name="Picture 1077652965"/>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679608" cy="4873378"/>
                    </a:xfrm>
                    <a:prstGeom prst="rect">
                      <a:avLst/>
                    </a:prstGeom>
                  </pic:spPr>
                </pic:pic>
              </a:graphicData>
            </a:graphic>
          </wp:inline>
        </w:drawing>
      </w:r>
    </w:p>
    <w:p w14:paraId="06364CB6" w14:textId="381EFB71" w:rsidR="00AE75A8" w:rsidRDefault="006153E4" w:rsidP="006153E4">
      <w:pPr>
        <w:pStyle w:val="Caption"/>
        <w:ind w:firstLine="720"/>
      </w:pPr>
      <w:r>
        <w:t xml:space="preserve">Figure </w:t>
      </w:r>
      <w:r>
        <w:fldChar w:fldCharType="begin"/>
      </w:r>
      <w:r>
        <w:instrText xml:space="preserve"> SEQ Figure \* ARABIC </w:instrText>
      </w:r>
      <w:r>
        <w:fldChar w:fldCharType="separate"/>
      </w:r>
      <w:r w:rsidR="00644B37">
        <w:rPr>
          <w:noProof/>
        </w:rPr>
        <w:t>1</w:t>
      </w:r>
      <w:r>
        <w:fldChar w:fldCharType="end"/>
      </w:r>
      <w:r>
        <w:t>: Initial Sketches</w:t>
      </w:r>
    </w:p>
    <w:p w14:paraId="7F81675F" w14:textId="77777777" w:rsidR="006153E4" w:rsidRDefault="006153E4" w:rsidP="006153E4">
      <w:pPr>
        <w:keepNext/>
      </w:pPr>
      <w:r>
        <w:rPr>
          <w:noProof/>
        </w:rPr>
        <w:lastRenderedPageBreak/>
        <w:drawing>
          <wp:inline distT="0" distB="0" distL="0" distR="0" wp14:anchorId="45F4F246" wp14:editId="4BF20CFF">
            <wp:extent cx="4267200" cy="4909690"/>
            <wp:effectExtent l="0" t="0" r="0" b="5715"/>
            <wp:docPr id="110018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8173" name="Picture 1100181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143" cy="4930334"/>
                    </a:xfrm>
                    <a:prstGeom prst="rect">
                      <a:avLst/>
                    </a:prstGeom>
                  </pic:spPr>
                </pic:pic>
              </a:graphicData>
            </a:graphic>
          </wp:inline>
        </w:drawing>
      </w:r>
    </w:p>
    <w:p w14:paraId="2D369CD9" w14:textId="0C3C1AC3" w:rsidR="006153E4" w:rsidRDefault="006153E4" w:rsidP="006153E4">
      <w:pPr>
        <w:pStyle w:val="Caption"/>
      </w:pPr>
      <w:r>
        <w:t xml:space="preserve">Figure </w:t>
      </w:r>
      <w:r>
        <w:fldChar w:fldCharType="begin"/>
      </w:r>
      <w:r>
        <w:instrText xml:space="preserve"> SEQ Figure \* ARABIC </w:instrText>
      </w:r>
      <w:r>
        <w:fldChar w:fldCharType="separate"/>
      </w:r>
      <w:r w:rsidR="00644B37">
        <w:rPr>
          <w:noProof/>
        </w:rPr>
        <w:t>2</w:t>
      </w:r>
      <w:r>
        <w:fldChar w:fldCharType="end"/>
      </w:r>
      <w:r>
        <w:t xml:space="preserve">: Home page </w:t>
      </w:r>
      <w:proofErr w:type="gramStart"/>
      <w:r>
        <w:t>design</w:t>
      </w:r>
      <w:proofErr w:type="gramEnd"/>
    </w:p>
    <w:p w14:paraId="0CDCB0F9" w14:textId="77777777" w:rsidR="006153E4" w:rsidRDefault="006153E4" w:rsidP="006153E4">
      <w:pPr>
        <w:keepNext/>
      </w:pPr>
      <w:r>
        <w:rPr>
          <w:noProof/>
        </w:rPr>
        <w:drawing>
          <wp:inline distT="0" distB="0" distL="0" distR="0" wp14:anchorId="2490E029" wp14:editId="4E87D48D">
            <wp:extent cx="4614041" cy="2658211"/>
            <wp:effectExtent l="0" t="0" r="0" b="0"/>
            <wp:docPr id="706546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46526" name="Picture 7065465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8155" cy="2660581"/>
                    </a:xfrm>
                    <a:prstGeom prst="rect">
                      <a:avLst/>
                    </a:prstGeom>
                  </pic:spPr>
                </pic:pic>
              </a:graphicData>
            </a:graphic>
          </wp:inline>
        </w:drawing>
      </w:r>
    </w:p>
    <w:p w14:paraId="0AE1D19D" w14:textId="10F78A31" w:rsidR="006153E4" w:rsidRDefault="006153E4" w:rsidP="006153E4">
      <w:pPr>
        <w:pStyle w:val="Caption"/>
      </w:pPr>
      <w:r>
        <w:t xml:space="preserve">Figure </w:t>
      </w:r>
      <w:r>
        <w:fldChar w:fldCharType="begin"/>
      </w:r>
      <w:r>
        <w:instrText xml:space="preserve"> SEQ Figure \* ARABIC </w:instrText>
      </w:r>
      <w:r>
        <w:fldChar w:fldCharType="separate"/>
      </w:r>
      <w:r w:rsidR="00644B37">
        <w:rPr>
          <w:noProof/>
        </w:rPr>
        <w:t>3</w:t>
      </w:r>
      <w:r>
        <w:fldChar w:fldCharType="end"/>
      </w:r>
      <w:r>
        <w:t xml:space="preserve">: Promotion page </w:t>
      </w:r>
      <w:proofErr w:type="gramStart"/>
      <w:r>
        <w:t>design</w:t>
      </w:r>
      <w:proofErr w:type="gramEnd"/>
    </w:p>
    <w:p w14:paraId="0BC288CE" w14:textId="77777777" w:rsidR="006153E4" w:rsidRDefault="006153E4" w:rsidP="006153E4"/>
    <w:p w14:paraId="0E326AAD" w14:textId="77777777" w:rsidR="006153E4" w:rsidRDefault="006153E4" w:rsidP="006153E4">
      <w:pPr>
        <w:keepNext/>
      </w:pPr>
      <w:r>
        <w:rPr>
          <w:noProof/>
        </w:rPr>
        <w:lastRenderedPageBreak/>
        <w:drawing>
          <wp:inline distT="0" distB="0" distL="0" distR="0" wp14:anchorId="2360BB60" wp14:editId="506BB190">
            <wp:extent cx="4803228" cy="2767204"/>
            <wp:effectExtent l="0" t="0" r="0" b="1905"/>
            <wp:docPr id="12715956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95668"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1134" cy="2771759"/>
                    </a:xfrm>
                    <a:prstGeom prst="rect">
                      <a:avLst/>
                    </a:prstGeom>
                  </pic:spPr>
                </pic:pic>
              </a:graphicData>
            </a:graphic>
          </wp:inline>
        </w:drawing>
      </w:r>
    </w:p>
    <w:p w14:paraId="4233D274" w14:textId="0882E1CC" w:rsidR="006153E4" w:rsidRPr="006153E4" w:rsidRDefault="006153E4" w:rsidP="006153E4">
      <w:pPr>
        <w:pStyle w:val="Caption"/>
      </w:pPr>
      <w:r>
        <w:t xml:space="preserve">Figure </w:t>
      </w:r>
      <w:r>
        <w:fldChar w:fldCharType="begin"/>
      </w:r>
      <w:r>
        <w:instrText xml:space="preserve"> SEQ Figure \* ARABIC </w:instrText>
      </w:r>
      <w:r>
        <w:fldChar w:fldCharType="separate"/>
      </w:r>
      <w:r w:rsidR="00644B37">
        <w:rPr>
          <w:noProof/>
        </w:rPr>
        <w:t>4</w:t>
      </w:r>
      <w:r>
        <w:fldChar w:fldCharType="end"/>
      </w:r>
      <w:r>
        <w:t xml:space="preserve">: Login function for </w:t>
      </w:r>
      <w:proofErr w:type="gramStart"/>
      <w:r>
        <w:t>users</w:t>
      </w:r>
      <w:proofErr w:type="gramEnd"/>
    </w:p>
    <w:p w14:paraId="2858C4EE" w14:textId="77777777" w:rsidR="00AE75A8" w:rsidRDefault="00AE75A8" w:rsidP="00AE75A8">
      <w:pPr>
        <w:pStyle w:val="Heading1"/>
      </w:pPr>
      <w:r>
        <w:t>Technologies Used</w:t>
      </w:r>
    </w:p>
    <w:p w14:paraId="70879B4D" w14:textId="77777777" w:rsidR="00AE75A8" w:rsidRDefault="00AE75A8" w:rsidP="00AE75A8">
      <w:pPr>
        <w:jc w:val="both"/>
      </w:pPr>
    </w:p>
    <w:p w14:paraId="1D5DC5B2" w14:textId="3621C907" w:rsidR="00AE75A8" w:rsidRDefault="00AE75A8" w:rsidP="00AE75A8">
      <w:pPr>
        <w:pStyle w:val="ListParagraph"/>
        <w:numPr>
          <w:ilvl w:val="0"/>
          <w:numId w:val="1"/>
        </w:numPr>
        <w:jc w:val="both"/>
      </w:pPr>
      <w:r w:rsidRPr="006153E4">
        <w:rPr>
          <w:b/>
          <w:bCs/>
        </w:rPr>
        <w:t>Frontend</w:t>
      </w:r>
      <w:r>
        <w:t>: Vue.js for dynamic content handling and responsive design.</w:t>
      </w:r>
    </w:p>
    <w:p w14:paraId="7B82E815" w14:textId="11FDCB44" w:rsidR="00AE75A8" w:rsidRDefault="00AE75A8" w:rsidP="00AE75A8">
      <w:pPr>
        <w:pStyle w:val="ListParagraph"/>
        <w:numPr>
          <w:ilvl w:val="0"/>
          <w:numId w:val="1"/>
        </w:numPr>
        <w:jc w:val="both"/>
      </w:pPr>
      <w:r w:rsidRPr="006153E4">
        <w:rPr>
          <w:b/>
          <w:bCs/>
        </w:rPr>
        <w:t>Styling</w:t>
      </w:r>
      <w:r>
        <w:t>: Bootstrap for layout and responsiveness, ensuring the website is mobile-friendly and accessible.</w:t>
      </w:r>
    </w:p>
    <w:p w14:paraId="6B8996A6" w14:textId="3FBAC777" w:rsidR="00AE75A8" w:rsidRDefault="00AE75A8" w:rsidP="00AE75A8">
      <w:pPr>
        <w:pStyle w:val="Heading1"/>
      </w:pPr>
      <w:r>
        <w:t>Conclusion</w:t>
      </w:r>
    </w:p>
    <w:p w14:paraId="18654BB4" w14:textId="77777777" w:rsidR="00AE75A8" w:rsidRDefault="00AE75A8" w:rsidP="00AE75A8">
      <w:pPr>
        <w:ind w:firstLine="720"/>
        <w:jc w:val="both"/>
      </w:pPr>
      <w:proofErr w:type="spellStart"/>
      <w:r>
        <w:t>Trinacria</w:t>
      </w:r>
      <w:proofErr w:type="spellEnd"/>
      <w:r>
        <w:t xml:space="preserve"> Ristorante aims to bridge the gap between traditional dining and the digital experience, offering users a platform not just to order food but to explore a unique culinary heritage. Future enhancements will focus on integrating more interactive features, such as real-time table booking and user reviews.</w:t>
      </w:r>
    </w:p>
    <w:p w14:paraId="7BD3CB70" w14:textId="5E5F7FF3" w:rsidR="00AE75A8" w:rsidRPr="00AE75A8" w:rsidRDefault="00AE75A8" w:rsidP="00AE75A8">
      <w:pPr>
        <w:jc w:val="both"/>
      </w:pPr>
    </w:p>
    <w:sectPr w:rsidR="00AE75A8" w:rsidRPr="00AE75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F7277B"/>
    <w:multiLevelType w:val="hybridMultilevel"/>
    <w:tmpl w:val="43F22DF4"/>
    <w:lvl w:ilvl="0" w:tplc="CC78B132">
      <w:start w:val="202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855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5A8"/>
    <w:rsid w:val="0061181B"/>
    <w:rsid w:val="006153E4"/>
    <w:rsid w:val="0062722A"/>
    <w:rsid w:val="006440CD"/>
    <w:rsid w:val="00644B37"/>
    <w:rsid w:val="008579A6"/>
    <w:rsid w:val="00863F53"/>
    <w:rsid w:val="00897ACB"/>
    <w:rsid w:val="009E3694"/>
    <w:rsid w:val="00AE75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62FC1"/>
  <w15:chartTrackingRefBased/>
  <w15:docId w15:val="{176810FF-EEC6-E443-A36D-B04E20708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5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75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75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75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75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75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5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5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5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5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75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75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75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75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75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5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5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5A8"/>
    <w:rPr>
      <w:rFonts w:eastAsiaTheme="majorEastAsia" w:cstheme="majorBidi"/>
      <w:color w:val="272727" w:themeColor="text1" w:themeTint="D8"/>
    </w:rPr>
  </w:style>
  <w:style w:type="paragraph" w:styleId="Title">
    <w:name w:val="Title"/>
    <w:basedOn w:val="Normal"/>
    <w:next w:val="Normal"/>
    <w:link w:val="TitleChar"/>
    <w:uiPriority w:val="10"/>
    <w:qFormat/>
    <w:rsid w:val="00AE75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5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5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5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5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75A8"/>
    <w:rPr>
      <w:i/>
      <w:iCs/>
      <w:color w:val="404040" w:themeColor="text1" w:themeTint="BF"/>
    </w:rPr>
  </w:style>
  <w:style w:type="paragraph" w:styleId="ListParagraph">
    <w:name w:val="List Paragraph"/>
    <w:basedOn w:val="Normal"/>
    <w:uiPriority w:val="34"/>
    <w:qFormat/>
    <w:rsid w:val="00AE75A8"/>
    <w:pPr>
      <w:ind w:left="720"/>
      <w:contextualSpacing/>
    </w:pPr>
  </w:style>
  <w:style w:type="character" w:styleId="IntenseEmphasis">
    <w:name w:val="Intense Emphasis"/>
    <w:basedOn w:val="DefaultParagraphFont"/>
    <w:uiPriority w:val="21"/>
    <w:qFormat/>
    <w:rsid w:val="00AE75A8"/>
    <w:rPr>
      <w:i/>
      <w:iCs/>
      <w:color w:val="0F4761" w:themeColor="accent1" w:themeShade="BF"/>
    </w:rPr>
  </w:style>
  <w:style w:type="paragraph" w:styleId="IntenseQuote">
    <w:name w:val="Intense Quote"/>
    <w:basedOn w:val="Normal"/>
    <w:next w:val="Normal"/>
    <w:link w:val="IntenseQuoteChar"/>
    <w:uiPriority w:val="30"/>
    <w:qFormat/>
    <w:rsid w:val="00AE75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75A8"/>
    <w:rPr>
      <w:i/>
      <w:iCs/>
      <w:color w:val="0F4761" w:themeColor="accent1" w:themeShade="BF"/>
    </w:rPr>
  </w:style>
  <w:style w:type="character" w:styleId="IntenseReference">
    <w:name w:val="Intense Reference"/>
    <w:basedOn w:val="DefaultParagraphFont"/>
    <w:uiPriority w:val="32"/>
    <w:qFormat/>
    <w:rsid w:val="00AE75A8"/>
    <w:rPr>
      <w:b/>
      <w:bCs/>
      <w:smallCaps/>
      <w:color w:val="0F4761" w:themeColor="accent1" w:themeShade="BF"/>
      <w:spacing w:val="5"/>
    </w:rPr>
  </w:style>
  <w:style w:type="character" w:styleId="Hyperlink">
    <w:name w:val="Hyperlink"/>
    <w:basedOn w:val="DefaultParagraphFont"/>
    <w:uiPriority w:val="99"/>
    <w:unhideWhenUsed/>
    <w:rsid w:val="00AE75A8"/>
    <w:rPr>
      <w:color w:val="467886" w:themeColor="hyperlink"/>
      <w:u w:val="single"/>
    </w:rPr>
  </w:style>
  <w:style w:type="paragraph" w:styleId="Caption">
    <w:name w:val="caption"/>
    <w:basedOn w:val="Normal"/>
    <w:next w:val="Normal"/>
    <w:uiPriority w:val="35"/>
    <w:unhideWhenUsed/>
    <w:qFormat/>
    <w:rsid w:val="006153E4"/>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231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GIACOPPO</dc:creator>
  <cp:keywords/>
  <dc:description/>
  <cp:lastModifiedBy>MARCO GIACOPPO</cp:lastModifiedBy>
  <cp:revision>3</cp:revision>
  <cp:lastPrinted>2024-05-01T13:30:00Z</cp:lastPrinted>
  <dcterms:created xsi:type="dcterms:W3CDTF">2024-05-01T13:30:00Z</dcterms:created>
  <dcterms:modified xsi:type="dcterms:W3CDTF">2024-05-01T13:30:00Z</dcterms:modified>
</cp:coreProperties>
</file>