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9729DD" w14:textId="053DEB2F" w:rsidR="00AD5C3B" w:rsidRDefault="005974AB">
      <w:pPr>
        <w:rPr>
          <w:lang w:val="es-ES"/>
        </w:rPr>
      </w:pPr>
      <w:r w:rsidRPr="005974AB">
        <w:rPr>
          <w:lang w:val="es-ES"/>
        </w:rPr>
        <w:t xml:space="preserve">Foto 1: estudiantes de </w:t>
      </w:r>
      <w:proofErr w:type="spellStart"/>
      <w:r w:rsidRPr="005974AB">
        <w:rPr>
          <w:lang w:val="es-ES"/>
        </w:rPr>
        <w:t>Montesion</w:t>
      </w:r>
      <w:proofErr w:type="spellEnd"/>
      <w:r w:rsidRPr="005974AB">
        <w:rPr>
          <w:lang w:val="es-ES"/>
        </w:rPr>
        <w:t xml:space="preserve"> en P</w:t>
      </w:r>
      <w:r>
        <w:rPr>
          <w:lang w:val="es-ES"/>
        </w:rPr>
        <w:t xml:space="preserve">alma haciendo el saludo fascista (1945). Archivo del colegio </w:t>
      </w:r>
      <w:proofErr w:type="spellStart"/>
      <w:r>
        <w:rPr>
          <w:lang w:val="es-ES"/>
        </w:rPr>
        <w:t>Montesion</w:t>
      </w:r>
      <w:proofErr w:type="spellEnd"/>
      <w:r>
        <w:rPr>
          <w:lang w:val="es-ES"/>
        </w:rPr>
        <w:t xml:space="preserve"> de Palma. </w:t>
      </w:r>
      <w:proofErr w:type="spellStart"/>
      <w:r>
        <w:rPr>
          <w:lang w:val="es-ES"/>
        </w:rPr>
        <w:t>SOurce</w:t>
      </w:r>
      <w:proofErr w:type="spellEnd"/>
      <w:r>
        <w:rPr>
          <w:lang w:val="es-ES"/>
        </w:rPr>
        <w:t xml:space="preserve">: Diario de Mallorca </w:t>
      </w:r>
      <w:hyperlink r:id="rId4" w:history="1">
        <w:r w:rsidR="00106826" w:rsidRPr="00383DAB">
          <w:rPr>
            <w:rStyle w:val="Hyperlink"/>
            <w:lang w:val="es-ES"/>
          </w:rPr>
          <w:t>https://www.diariodemallorca.es/fotos/mallorca/2023/09/27/fotos-escuelas-franquistas-mallorca-92632385.html#foto=2</w:t>
        </w:r>
      </w:hyperlink>
    </w:p>
    <w:p w14:paraId="1D3DF6FD" w14:textId="77777777" w:rsidR="00106826" w:rsidRDefault="00106826">
      <w:pPr>
        <w:rPr>
          <w:lang w:val="es-ES"/>
        </w:rPr>
      </w:pPr>
    </w:p>
    <w:p w14:paraId="09FA4C40" w14:textId="13EA9BAE" w:rsidR="00106826" w:rsidRDefault="00106826">
      <w:pPr>
        <w:rPr>
          <w:lang w:val="it-IT"/>
        </w:rPr>
      </w:pPr>
      <w:r w:rsidRPr="00106826">
        <w:rPr>
          <w:lang w:val="it-IT"/>
        </w:rPr>
        <w:t xml:space="preserve">Foto 2: </w:t>
      </w:r>
      <w:r>
        <w:rPr>
          <w:lang w:val="it-IT"/>
        </w:rPr>
        <w:fldChar w:fldCharType="begin"/>
      </w:r>
      <w:r>
        <w:rPr>
          <w:lang w:val="it-IT"/>
        </w:rPr>
        <w:instrText>HYPERLINK "</w:instrText>
      </w:r>
      <w:r w:rsidRPr="00106826">
        <w:rPr>
          <w:lang w:val="it-IT"/>
        </w:rPr>
        <w:instrText>https://edurepfran.blogspot.com/2011/01/</w:instrText>
      </w:r>
      <w:r>
        <w:rPr>
          <w:lang w:val="it-IT"/>
        </w:rPr>
        <w:instrText>"</w:instrText>
      </w:r>
      <w:r>
        <w:rPr>
          <w:lang w:val="it-IT"/>
        </w:rPr>
        <w:fldChar w:fldCharType="separate"/>
      </w:r>
      <w:r w:rsidRPr="00383DAB">
        <w:rPr>
          <w:rStyle w:val="Hyperlink"/>
          <w:lang w:val="it-IT"/>
        </w:rPr>
        <w:t>https://edurepfran.blogspot.com/2011/01/</w:t>
      </w:r>
      <w:r>
        <w:rPr>
          <w:lang w:val="it-IT"/>
        </w:rPr>
        <w:fldChar w:fldCharType="end"/>
      </w:r>
    </w:p>
    <w:p w14:paraId="4B96B85D" w14:textId="77777777" w:rsidR="00106826" w:rsidRDefault="00106826">
      <w:pPr>
        <w:rPr>
          <w:lang w:val="it-IT"/>
        </w:rPr>
      </w:pPr>
    </w:p>
    <w:p w14:paraId="352FDF07" w14:textId="7C7B6D1D" w:rsidR="00106826" w:rsidRDefault="00106826">
      <w:pPr>
        <w:rPr>
          <w:lang w:val="it-IT"/>
        </w:rPr>
      </w:pPr>
      <w:r>
        <w:rPr>
          <w:lang w:val="it-IT"/>
        </w:rPr>
        <w:t xml:space="preserve">Foto 3; </w:t>
      </w:r>
      <w:r>
        <w:rPr>
          <w:lang w:val="it-IT"/>
        </w:rPr>
        <w:fldChar w:fldCharType="begin"/>
      </w:r>
      <w:r>
        <w:rPr>
          <w:lang w:val="it-IT"/>
        </w:rPr>
        <w:instrText>HYPERLINK "</w:instrText>
      </w:r>
      <w:r w:rsidRPr="00106826">
        <w:rPr>
          <w:lang w:val="it-IT"/>
        </w:rPr>
        <w:instrText>https://www.publico.es/sociedad/franquismo-visto-calle-nacionalcatolicismo-habia.html</w:instrText>
      </w:r>
      <w:r>
        <w:rPr>
          <w:lang w:val="it-IT"/>
        </w:rPr>
        <w:instrText>"</w:instrText>
      </w:r>
      <w:r>
        <w:rPr>
          <w:lang w:val="it-IT"/>
        </w:rPr>
        <w:fldChar w:fldCharType="separate"/>
      </w:r>
      <w:r w:rsidRPr="00383DAB">
        <w:rPr>
          <w:rStyle w:val="Hyperlink"/>
          <w:lang w:val="it-IT"/>
        </w:rPr>
        <w:t>https://www.publico.es/sociedad/franquismo-visto-calle-nacionalcatolicismo-habia.html</w:t>
      </w:r>
      <w:r>
        <w:rPr>
          <w:lang w:val="it-IT"/>
        </w:rPr>
        <w:fldChar w:fldCharType="end"/>
      </w:r>
    </w:p>
    <w:p w14:paraId="5ED4515D" w14:textId="0EB0C469" w:rsidR="00106826" w:rsidRPr="00106826" w:rsidRDefault="00106826">
      <w:pPr>
        <w:rPr>
          <w:lang w:val="es-ES"/>
        </w:rPr>
      </w:pPr>
      <w:r w:rsidRPr="00106826">
        <w:rPr>
          <w:rFonts w:ascii="Poppins" w:hAnsi="Poppins" w:cs="Poppins"/>
          <w:color w:val="000000"/>
          <w:sz w:val="18"/>
          <w:szCs w:val="18"/>
          <w:shd w:val="clear" w:color="auto" w:fill="FFFFFF"/>
          <w:lang w:val="es-ES"/>
        </w:rPr>
        <w:t xml:space="preserve">Clase de cocina de la Sección Femenina en la Barcelona de Posguerra. Fondo </w:t>
      </w:r>
      <w:proofErr w:type="spellStart"/>
      <w:r w:rsidRPr="00106826">
        <w:rPr>
          <w:rFonts w:ascii="Poppins" w:hAnsi="Poppins" w:cs="Poppins"/>
          <w:color w:val="000000"/>
          <w:sz w:val="18"/>
          <w:szCs w:val="18"/>
          <w:shd w:val="clear" w:color="auto" w:fill="FFFFFF"/>
          <w:lang w:val="es-ES"/>
        </w:rPr>
        <w:t>Merletti</w:t>
      </w:r>
      <w:proofErr w:type="spellEnd"/>
      <w:r w:rsidRPr="00106826">
        <w:rPr>
          <w:rFonts w:ascii="Poppins" w:hAnsi="Poppins" w:cs="Poppins"/>
          <w:color w:val="000000"/>
          <w:sz w:val="18"/>
          <w:szCs w:val="18"/>
          <w:shd w:val="clear" w:color="auto" w:fill="FFFFFF"/>
          <w:lang w:val="es-ES"/>
        </w:rPr>
        <w:t xml:space="preserve"> del IEFC. Cedidas por el autor para este artículo.</w:t>
      </w:r>
    </w:p>
    <w:sectPr w:rsidR="00106826" w:rsidRPr="00106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AB"/>
    <w:rsid w:val="00092E63"/>
    <w:rsid w:val="00106826"/>
    <w:rsid w:val="003B28A2"/>
    <w:rsid w:val="005974AB"/>
    <w:rsid w:val="008049E3"/>
    <w:rsid w:val="008B6C3D"/>
    <w:rsid w:val="00AD5C3B"/>
    <w:rsid w:val="00D0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8F4FB"/>
  <w15:chartTrackingRefBased/>
  <w15:docId w15:val="{E4958CDE-F1D5-452A-875B-59B0CBFD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4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68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8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iariodemallorca.es/fotos/mallorca/2023/09/27/fotos-escuelas-franquistas-mallorca-92632385.html#foto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 Martinez Gema (gema.laxmartinez)</dc:creator>
  <cp:keywords/>
  <dc:description/>
  <cp:lastModifiedBy>Lax Martinez Gema (gema.laxmartinez)</cp:lastModifiedBy>
  <cp:revision>2</cp:revision>
  <dcterms:created xsi:type="dcterms:W3CDTF">2024-06-18T09:00:00Z</dcterms:created>
  <dcterms:modified xsi:type="dcterms:W3CDTF">2024-06-18T10:36:00Z</dcterms:modified>
</cp:coreProperties>
</file>