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3468" w14:textId="1CE6DD86" w:rsidR="00116935" w:rsidRPr="00116935" w:rsidRDefault="00116935" w:rsidP="001169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6935">
        <w:rPr>
          <w:rFonts w:ascii="Times New Roman" w:hAnsi="Times New Roman" w:cs="Times New Roman"/>
          <w:b/>
          <w:bCs/>
          <w:sz w:val="40"/>
          <w:szCs w:val="40"/>
        </w:rPr>
        <w:t>IKEA × SANRIO</w:t>
      </w:r>
    </w:p>
    <w:p w14:paraId="46E04E3E" w14:textId="6C416FC8" w:rsidR="004E7B74" w:rsidRDefault="00116935" w:rsidP="0011693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16935">
        <w:rPr>
          <w:rFonts w:ascii="Times New Roman" w:hAnsi="Times New Roman" w:cs="Times New Roman"/>
          <w:b/>
          <w:bCs/>
          <w:sz w:val="56"/>
          <w:szCs w:val="56"/>
        </w:rPr>
        <w:t>Home of Happiness</w:t>
      </w:r>
    </w:p>
    <w:p w14:paraId="6B399031" w14:textId="741D052E" w:rsidR="00116935" w:rsidRPr="00116935" w:rsidRDefault="00116935" w:rsidP="00116935">
      <w:pPr>
        <w:jc w:val="center"/>
        <w:rPr>
          <w:rFonts w:ascii="Times New Roman" w:hAnsi="Times New Roman" w:cs="Times New Roman" w:hint="eastAsia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Press Kit</w:t>
      </w:r>
    </w:p>
    <w:p w14:paraId="680CAD70" w14:textId="126E5D2F" w:rsidR="00116935" w:rsidRDefault="00D84942" w:rsidP="0011693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2EF992CA" wp14:editId="56D7E34F">
            <wp:extent cx="3047108" cy="4044224"/>
            <wp:effectExtent l="0" t="0" r="1270" b="0"/>
            <wp:docPr id="21446770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7070" name="图片 21446770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108" cy="404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3AC0" w14:textId="77777777" w:rsidR="00116935" w:rsidRDefault="00116935" w:rsidP="00116935">
      <w:pPr>
        <w:jc w:val="left"/>
        <w:rPr>
          <w:rFonts w:ascii="Times New Roman" w:hAnsi="Times New Roman" w:cs="Times New Roman"/>
          <w:sz w:val="24"/>
        </w:rPr>
      </w:pPr>
    </w:p>
    <w:p w14:paraId="5B0631AC" w14:textId="119E04AC" w:rsidR="00116935" w:rsidRDefault="00116935" w:rsidP="00116935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116935">
        <w:rPr>
          <w:rFonts w:ascii="Times New Roman" w:hAnsi="Times New Roman" w:cs="Times New Roman"/>
          <w:b/>
          <w:bCs/>
          <w:sz w:val="28"/>
          <w:szCs w:val="28"/>
        </w:rPr>
        <w:t>A collaborative lifestyle campaign designed for Gen Z consumers</w:t>
      </w:r>
    </w:p>
    <w:p w14:paraId="26BC9856" w14:textId="4379E19C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>Transforming everyday living spaces into places of comfort, creativity and self-expression through immersive design, character culture and social media engagement.</w:t>
      </w:r>
    </w:p>
    <w:p w14:paraId="789484B5" w14:textId="77777777" w:rsidR="008D5571" w:rsidRDefault="008D5571" w:rsidP="008D5571">
      <w:pPr>
        <w:widowControl/>
        <w:spacing w:before="100" w:beforeAutospacing="1" w:after="100" w:afterAutospacing="1"/>
        <w:jc w:val="left"/>
        <w:outlineLvl w:val="3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</w:p>
    <w:p w14:paraId="46B26BBE" w14:textId="034DC35D" w:rsidR="008D5571" w:rsidRDefault="008D5571" w:rsidP="008D5571">
      <w:pPr>
        <w:widowControl/>
        <w:spacing w:before="100" w:beforeAutospacing="1" w:after="100" w:afterAutospacing="1"/>
        <w:jc w:val="left"/>
        <w:outlineLvl w:val="3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8D5571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Campaign Platforms</w:t>
      </w:r>
      <w:r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:</w:t>
      </w:r>
    </w:p>
    <w:p w14:paraId="1D79F378" w14:textId="0605CF0B" w:rsidR="008D5571" w:rsidRPr="008D5571" w:rsidRDefault="008D5571" w:rsidP="008D5571">
      <w:pPr>
        <w:widowControl/>
        <w:spacing w:before="100" w:beforeAutospacing="1" w:after="100" w:afterAutospacing="1"/>
        <w:jc w:val="left"/>
        <w:outlineLvl w:val="3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8D5571">
        <w:rPr>
          <w:rFonts w:ascii="Times New Roman" w:eastAsia="宋体" w:hAnsi="Times New Roman" w:cs="Times New Roman"/>
          <w:kern w:val="0"/>
          <w:sz w:val="24"/>
          <w14:ligatures w14:val="none"/>
        </w:rPr>
        <w:t>Website Experience</w:t>
      </w:r>
      <w:r>
        <w:rPr>
          <w:rFonts w:ascii="Times New Roman" w:eastAsia="宋体" w:hAnsi="Times New Roman" w:cs="Times New Roman"/>
          <w:kern w:val="0"/>
          <w:sz w:val="24"/>
          <w14:ligatures w14:val="none"/>
        </w:rPr>
        <w:t>:</w:t>
      </w:r>
    </w:p>
    <w:p w14:paraId="6A7E1743" w14:textId="77777777" w:rsidR="008D5571" w:rsidRPr="008D5571" w:rsidRDefault="008D5571" w:rsidP="008D5571">
      <w:pPr>
        <w:widowControl/>
        <w:spacing w:before="100" w:beforeAutospacing="1" w:after="100" w:afterAutospacing="1"/>
        <w:jc w:val="left"/>
        <w:outlineLvl w:val="3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8D5571">
        <w:rPr>
          <w:rFonts w:ascii="Times New Roman" w:eastAsia="宋体" w:hAnsi="Times New Roman" w:cs="Times New Roman"/>
          <w:kern w:val="0"/>
          <w:sz w:val="24"/>
          <w14:ligatures w14:val="none"/>
        </w:rPr>
        <w:t>TikTok Campaign</w:t>
      </w:r>
    </w:p>
    <w:p w14:paraId="3CF27E38" w14:textId="024F48EC" w:rsidR="008D5571" w:rsidRPr="008D5571" w:rsidRDefault="008D5571" w:rsidP="008D5571">
      <w:pPr>
        <w:widowControl/>
        <w:spacing w:before="100" w:beforeAutospacing="1" w:after="100" w:afterAutospacing="1"/>
        <w:jc w:val="left"/>
        <w:outlineLvl w:val="3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8D5571">
        <w:rPr>
          <w:rFonts w:ascii="Times New Roman" w:eastAsia="宋体" w:hAnsi="Times New Roman" w:cs="Times New Roman"/>
          <w:kern w:val="0"/>
          <w:sz w:val="24"/>
          <w14:ligatures w14:val="none"/>
        </w:rPr>
        <w:t>Instagram Promotion</w:t>
      </w:r>
    </w:p>
    <w:p w14:paraId="6CD6C1DD" w14:textId="348423D5" w:rsidR="008D5571" w:rsidRP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8D5571">
        <w:rPr>
          <w:rFonts w:ascii="Times New Roman" w:hAnsi="Times New Roman" w:cs="Times New Roman"/>
          <w:b/>
          <w:bCs/>
          <w:sz w:val="28"/>
          <w:szCs w:val="28"/>
        </w:rPr>
        <w:lastRenderedPageBreak/>
        <w:t>About the Campaign</w:t>
      </w:r>
    </w:p>
    <w:p w14:paraId="38B2FED7" w14:textId="54B60AF2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>Home of Happiness is a cross-media collaboration campaign between IKEA and Sanrio designed to connect with younger audiences through emotional branding, immersive room aesthetics and social media culture.</w:t>
      </w:r>
    </w:p>
    <w:p w14:paraId="55BBE780" w14:textId="1C2EBFEF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 xml:space="preserve">The campaign introduces themed IKEA room displays inspired by popular Sanrio characters including Kuromi, Cinnamoroll and </w:t>
      </w:r>
      <w:proofErr w:type="spellStart"/>
      <w:r w:rsidRPr="008D5571">
        <w:rPr>
          <w:rFonts w:ascii="Times New Roman" w:hAnsi="Times New Roman" w:cs="Times New Roman"/>
          <w:sz w:val="24"/>
        </w:rPr>
        <w:t>Pompompurin</w:t>
      </w:r>
      <w:proofErr w:type="spellEnd"/>
      <w:r w:rsidRPr="008D5571">
        <w:rPr>
          <w:rFonts w:ascii="Times New Roman" w:hAnsi="Times New Roman" w:cs="Times New Roman"/>
          <w:sz w:val="24"/>
        </w:rPr>
        <w:t>.</w:t>
      </w:r>
    </w:p>
    <w:p w14:paraId="538BAC34" w14:textId="60D1F2B1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 xml:space="preserve">By combining IKEA’s functional home solutions with Sanrio’s emotionally engaging character culture, the collaboration transforms living spaces into expressive and </w:t>
      </w:r>
      <w:proofErr w:type="spellStart"/>
      <w:r w:rsidRPr="008D5571">
        <w:rPr>
          <w:rFonts w:ascii="Times New Roman" w:hAnsi="Times New Roman" w:cs="Times New Roman"/>
          <w:sz w:val="24"/>
        </w:rPr>
        <w:t>personalised</w:t>
      </w:r>
      <w:proofErr w:type="spellEnd"/>
      <w:r w:rsidRPr="008D5571">
        <w:rPr>
          <w:rFonts w:ascii="Times New Roman" w:hAnsi="Times New Roman" w:cs="Times New Roman"/>
          <w:sz w:val="24"/>
        </w:rPr>
        <w:t xml:space="preserve"> environments.</w:t>
      </w:r>
    </w:p>
    <w:p w14:paraId="6759E81F" w14:textId="21F9A4D5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>The campaign aims to reposition IKEA as more than a furniture retailer. Instead, it presents IKEA as a lifestyle and identity-driven brand that resonates with Gen Z consumers.</w:t>
      </w:r>
    </w:p>
    <w:p w14:paraId="005914B9" w14:textId="77777777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74DDBFD6" w14:textId="6F88C1B7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3632CF2" wp14:editId="139A17EF">
            <wp:extent cx="2220323" cy="2220323"/>
            <wp:effectExtent l="0" t="0" r="2540" b="2540"/>
            <wp:docPr id="10684952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95259" name="图片 10684952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077" cy="225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        </w: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7B95D97" wp14:editId="7559DDAC">
            <wp:extent cx="2228396" cy="2228396"/>
            <wp:effectExtent l="0" t="0" r="0" b="0"/>
            <wp:docPr id="7736092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09276" name="图片 7736092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146" cy="224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46E2" w14:textId="77777777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49149B2B" w14:textId="77777777" w:rsidR="008D5571" w:rsidRP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8D5571">
        <w:rPr>
          <w:rFonts w:ascii="Times New Roman" w:hAnsi="Times New Roman" w:cs="Times New Roman"/>
          <w:b/>
          <w:bCs/>
          <w:sz w:val="28"/>
          <w:szCs w:val="28"/>
        </w:rPr>
        <w:t>Campaign Objectives</w:t>
      </w:r>
    </w:p>
    <w:p w14:paraId="3691942B" w14:textId="77777777" w:rsidR="008D5571" w:rsidRP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>Reach new Gen Z audiences</w:t>
      </w:r>
    </w:p>
    <w:p w14:paraId="09EDFD68" w14:textId="77777777" w:rsidR="008D5571" w:rsidRP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>Increase social media engagement</w:t>
      </w:r>
    </w:p>
    <w:p w14:paraId="0A1F32B6" w14:textId="77777777" w:rsidR="008D5571" w:rsidRP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>Strengthen emotional brand connection</w:t>
      </w:r>
    </w:p>
    <w:p w14:paraId="69E91EDF" w14:textId="77777777" w:rsidR="008D5571" w:rsidRP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>Encourage user participation and content sharing</w:t>
      </w:r>
    </w:p>
    <w:p w14:paraId="34361C04" w14:textId="2F52380A" w:rsidR="008D5571" w:rsidRDefault="008D5571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8D5571">
        <w:rPr>
          <w:rFonts w:ascii="Times New Roman" w:hAnsi="Times New Roman" w:cs="Times New Roman"/>
          <w:sz w:val="24"/>
        </w:rPr>
        <w:t>Refresh IKEA’s brand image through experiential marketing</w:t>
      </w:r>
    </w:p>
    <w:p w14:paraId="215C9E45" w14:textId="77777777" w:rsidR="00C52C62" w:rsidRDefault="00C52C62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54909CB1" w14:textId="751442C2" w:rsidR="00C52C62" w:rsidRDefault="00C52C62" w:rsidP="008D5571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52C62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Designed for Gen Z Living</w:t>
      </w:r>
    </w:p>
    <w:p w14:paraId="229076EC" w14:textId="08B7D15B" w:rsidR="005400BE" w:rsidRDefault="005400BE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5400BE">
        <w:rPr>
          <w:rFonts w:ascii="Times New Roman" w:hAnsi="Times New Roman" w:cs="Times New Roman"/>
          <w:sz w:val="24"/>
        </w:rPr>
        <w:t>The campaign primarily targets Gen Z consumers aged 18–27 who value aesthetics, identity expression and digital culture.</w:t>
      </w:r>
    </w:p>
    <w:p w14:paraId="57AF317D" w14:textId="3C524E32" w:rsidR="005400BE" w:rsidRDefault="005400BE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5400BE">
        <w:rPr>
          <w:rFonts w:ascii="Times New Roman" w:hAnsi="Times New Roman" w:cs="Times New Roman"/>
          <w:sz w:val="24"/>
        </w:rPr>
        <w:t>These audiences are highly active on platforms such as TikTok and Instagram and are strongly influenced by visually engaging and emotionally relatable content.</w:t>
      </w:r>
    </w:p>
    <w:p w14:paraId="50A10807" w14:textId="04FE604E" w:rsidR="005400BE" w:rsidRPr="005400BE" w:rsidRDefault="005400BE" w:rsidP="005400BE">
      <w:pPr>
        <w:widowControl/>
        <w:jc w:val="left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5FBD6A65" w14:textId="2996F128" w:rsidR="008C2EC1" w:rsidRPr="005400BE" w:rsidRDefault="008C2EC1" w:rsidP="005400BE">
      <w:pPr>
        <w:widowControl/>
        <w:jc w:val="left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tbl>
      <w:tblPr>
        <w:tblStyle w:val="ae"/>
        <w:tblW w:w="8642" w:type="dxa"/>
        <w:tblLook w:val="04A0" w:firstRow="1" w:lastRow="0" w:firstColumn="1" w:lastColumn="0" w:noHBand="0" w:noVBand="1"/>
      </w:tblPr>
      <w:tblGrid>
        <w:gridCol w:w="4148"/>
        <w:gridCol w:w="4494"/>
      </w:tblGrid>
      <w:tr w:rsidR="008C2EC1" w14:paraId="00B8BCC0" w14:textId="77777777" w:rsidTr="008C2EC1">
        <w:tc>
          <w:tcPr>
            <w:tcW w:w="4148" w:type="dxa"/>
          </w:tcPr>
          <w:p w14:paraId="170D16F5" w14:textId="6F599465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b/>
                <w:bCs/>
                <w:sz w:val="24"/>
              </w:rPr>
              <w:t>Audience Interests</w:t>
            </w:r>
          </w:p>
        </w:tc>
        <w:tc>
          <w:tcPr>
            <w:tcW w:w="4494" w:type="dxa"/>
          </w:tcPr>
          <w:p w14:paraId="6C367879" w14:textId="78A48AAE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b/>
                <w:bCs/>
                <w:sz w:val="24"/>
              </w:rPr>
              <w:t xml:space="preserve">Audience </w:t>
            </w:r>
            <w:proofErr w:type="spellStart"/>
            <w:r w:rsidRPr="008C2EC1">
              <w:rPr>
                <w:rFonts w:ascii="Times New Roman" w:hAnsi="Times New Roman" w:cs="Times New Roman"/>
                <w:b/>
                <w:bCs/>
                <w:sz w:val="24"/>
              </w:rPr>
              <w:t>Behaviour</w:t>
            </w:r>
            <w:proofErr w:type="spellEnd"/>
          </w:p>
        </w:tc>
      </w:tr>
      <w:tr w:rsidR="008C2EC1" w14:paraId="6FEFF5CE" w14:textId="77777777" w:rsidTr="008C2EC1">
        <w:tc>
          <w:tcPr>
            <w:tcW w:w="4148" w:type="dxa"/>
          </w:tcPr>
          <w:p w14:paraId="4A2DB424" w14:textId="7337FE43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sz w:val="24"/>
              </w:rPr>
              <w:t>Room décor and lifestyle aesthetics</w:t>
            </w:r>
          </w:p>
        </w:tc>
        <w:tc>
          <w:tcPr>
            <w:tcW w:w="4494" w:type="dxa"/>
          </w:tcPr>
          <w:p w14:paraId="5664B13B" w14:textId="055D9E49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sz w:val="24"/>
              </w:rPr>
              <w:t>Frequently shares visual content online</w:t>
            </w:r>
          </w:p>
        </w:tc>
      </w:tr>
      <w:tr w:rsidR="008C2EC1" w14:paraId="6B895BEC" w14:textId="77777777" w:rsidTr="008C2EC1">
        <w:tc>
          <w:tcPr>
            <w:tcW w:w="4148" w:type="dxa"/>
          </w:tcPr>
          <w:p w14:paraId="63B5C3B7" w14:textId="72743914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sz w:val="24"/>
              </w:rPr>
              <w:t>Character and kawaii culture</w:t>
            </w:r>
          </w:p>
        </w:tc>
        <w:tc>
          <w:tcPr>
            <w:tcW w:w="4494" w:type="dxa"/>
          </w:tcPr>
          <w:p w14:paraId="4F222244" w14:textId="4CAC2F78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sz w:val="24"/>
              </w:rPr>
              <w:t>Engages with interactive campaigns</w:t>
            </w:r>
          </w:p>
        </w:tc>
      </w:tr>
      <w:tr w:rsidR="008C2EC1" w14:paraId="2DB4A2DE" w14:textId="77777777" w:rsidTr="008C2EC1">
        <w:tc>
          <w:tcPr>
            <w:tcW w:w="4148" w:type="dxa"/>
          </w:tcPr>
          <w:p w14:paraId="0F98690B" w14:textId="4F385447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sz w:val="24"/>
              </w:rPr>
              <w:t>Social media trends</w:t>
            </w:r>
          </w:p>
        </w:tc>
        <w:tc>
          <w:tcPr>
            <w:tcW w:w="4494" w:type="dxa"/>
          </w:tcPr>
          <w:p w14:paraId="65028BA8" w14:textId="4FB7705C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sz w:val="24"/>
              </w:rPr>
              <w:t>Values emotional and aesthetic branding</w:t>
            </w:r>
          </w:p>
        </w:tc>
      </w:tr>
      <w:tr w:rsidR="008C2EC1" w14:paraId="0A744F6E" w14:textId="77777777" w:rsidTr="008C2EC1">
        <w:tc>
          <w:tcPr>
            <w:tcW w:w="4148" w:type="dxa"/>
          </w:tcPr>
          <w:p w14:paraId="05D8FBA3" w14:textId="5B24A7C6" w:rsidR="008C2EC1" w:rsidRPr="008C2EC1" w:rsidRDefault="008C2EC1" w:rsidP="005400B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8C2EC1">
              <w:rPr>
                <w:rFonts w:ascii="Times New Roman" w:hAnsi="Times New Roman" w:cs="Times New Roman"/>
                <w:sz w:val="24"/>
              </w:rPr>
              <w:t xml:space="preserve">Collectibles and </w:t>
            </w:r>
            <w:proofErr w:type="spellStart"/>
            <w:r w:rsidRPr="008C2EC1">
              <w:rPr>
                <w:rFonts w:ascii="Times New Roman" w:hAnsi="Times New Roman" w:cs="Times New Roman"/>
                <w:sz w:val="24"/>
              </w:rPr>
              <w:t>personalised</w:t>
            </w:r>
            <w:proofErr w:type="spellEnd"/>
            <w:r w:rsidRPr="008C2EC1">
              <w:rPr>
                <w:rFonts w:ascii="Times New Roman" w:hAnsi="Times New Roman" w:cs="Times New Roman"/>
                <w:sz w:val="24"/>
              </w:rPr>
              <w:t xml:space="preserve"> spaces</w:t>
            </w:r>
          </w:p>
        </w:tc>
        <w:tc>
          <w:tcPr>
            <w:tcW w:w="4494" w:type="dxa"/>
          </w:tcPr>
          <w:p w14:paraId="703A5FA6" w14:textId="76A15615" w:rsidR="008C2EC1" w:rsidRPr="008C2EC1" w:rsidRDefault="008C2EC1" w:rsidP="008C2EC1">
            <w:pPr>
              <w:widowControl/>
              <w:spacing w:before="100" w:beforeAutospacing="1" w:after="100" w:afterAutospacing="1"/>
              <w:jc w:val="left"/>
              <w:rPr>
                <w:rFonts w:ascii="Times New Roman" w:hAnsi="Times New Roman" w:cs="Times New Roman"/>
                <w:sz w:val="24"/>
              </w:rPr>
            </w:pPr>
            <w:r w:rsidRPr="008C2EC1">
              <w:rPr>
                <w:rFonts w:ascii="Times New Roman" w:hAnsi="Times New Roman" w:cs="Times New Roman"/>
                <w:sz w:val="24"/>
              </w:rPr>
              <w:t xml:space="preserve">Uses personal spaces as identity expression </w:t>
            </w:r>
          </w:p>
        </w:tc>
      </w:tr>
    </w:tbl>
    <w:p w14:paraId="0B316107" w14:textId="77777777" w:rsidR="008C2EC1" w:rsidRDefault="008C2EC1" w:rsidP="005400BE">
      <w:pPr>
        <w:widowControl/>
        <w:jc w:val="left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1883C842" w14:textId="77777777" w:rsidR="008C2EC1" w:rsidRDefault="008C2EC1" w:rsidP="005400BE">
      <w:pPr>
        <w:widowControl/>
        <w:jc w:val="left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DF44FA9" w14:textId="77E61E1F" w:rsidR="008C2EC1" w:rsidRDefault="008C2EC1" w:rsidP="005400BE">
      <w:pPr>
        <w:widowControl/>
        <w:jc w:val="left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A03E3B7" w14:textId="25C439DD" w:rsidR="008C2EC1" w:rsidRDefault="008C2EC1" w:rsidP="005400BE">
      <w:pPr>
        <w:widowControl/>
        <w:jc w:val="left"/>
        <w:rPr>
          <w:rFonts w:ascii="Times New Roman" w:hAnsi="Times New Roman" w:cs="Times New Roman" w:hint="eastAsia"/>
          <w:b/>
          <w:bCs/>
          <w:sz w:val="24"/>
        </w:rPr>
      </w:pPr>
      <w:r w:rsidRPr="008C2EC1">
        <w:rPr>
          <w:rFonts w:ascii="Times New Roman" w:hAnsi="Times New Roman" w:cs="Times New Roman"/>
          <w:b/>
          <w:b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6170130E" wp14:editId="609163F0">
            <wp:simplePos x="0" y="0"/>
            <wp:positionH relativeFrom="column">
              <wp:posOffset>-792480</wp:posOffset>
            </wp:positionH>
            <wp:positionV relativeFrom="paragraph">
              <wp:posOffset>738505</wp:posOffset>
            </wp:positionV>
            <wp:extent cx="3387725" cy="3387725"/>
            <wp:effectExtent l="0" t="0" r="3175" b="3175"/>
            <wp:wrapSquare wrapText="bothSides"/>
            <wp:docPr id="11691870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87046" name="图片 11691870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b/>
          <w:bCs/>
          <w:noProof/>
          <w:kern w:val="0"/>
          <w:sz w:val="24"/>
        </w:rPr>
        <w:drawing>
          <wp:anchor distT="0" distB="0" distL="114300" distR="114300" simplePos="0" relativeHeight="251659264" behindDoc="0" locked="0" layoutInCell="1" allowOverlap="1" wp14:anchorId="50F87DA4" wp14:editId="462A51D0">
            <wp:simplePos x="0" y="0"/>
            <wp:positionH relativeFrom="column">
              <wp:posOffset>2824480</wp:posOffset>
            </wp:positionH>
            <wp:positionV relativeFrom="paragraph">
              <wp:posOffset>735965</wp:posOffset>
            </wp:positionV>
            <wp:extent cx="3355340" cy="3355340"/>
            <wp:effectExtent l="0" t="0" r="0" b="0"/>
            <wp:wrapSquare wrapText="bothSides"/>
            <wp:docPr id="139086245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2457" name="图片 13908624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2EC1">
        <w:rPr>
          <w:rFonts w:ascii="Times New Roman" w:hAnsi="Times New Roman" w:cs="Times New Roman"/>
          <w:b/>
          <w:bCs/>
          <w:sz w:val="24"/>
        </w:rPr>
        <w:t>Character-Based Aesthetic Segments</w:t>
      </w:r>
    </w:p>
    <w:p w14:paraId="523AB316" w14:textId="77777777" w:rsidR="008C2EC1" w:rsidRDefault="008C2EC1" w:rsidP="005400BE">
      <w:pPr>
        <w:widowControl/>
        <w:jc w:val="left"/>
        <w:rPr>
          <w:rFonts w:ascii="Times New Roman" w:hAnsi="Times New Roman" w:cs="Times New Roman"/>
          <w:b/>
          <w:bCs/>
          <w:sz w:val="24"/>
        </w:rPr>
      </w:pPr>
    </w:p>
    <w:p w14:paraId="33A78166" w14:textId="77777777" w:rsidR="008C2EC1" w:rsidRDefault="008C2EC1" w:rsidP="005400BE">
      <w:pPr>
        <w:widowControl/>
        <w:jc w:val="left"/>
        <w:rPr>
          <w:rStyle w:val="af"/>
        </w:rPr>
      </w:pPr>
    </w:p>
    <w:p w14:paraId="0EEE4C35" w14:textId="77777777" w:rsidR="008C2EC1" w:rsidRDefault="008C2EC1" w:rsidP="005400BE">
      <w:pPr>
        <w:widowControl/>
        <w:jc w:val="left"/>
        <w:rPr>
          <w:rStyle w:val="af"/>
          <w:rFonts w:ascii="Times New Roman" w:hAnsi="Times New Roman" w:cs="Times New Roman"/>
          <w:sz w:val="24"/>
        </w:rPr>
      </w:pPr>
    </w:p>
    <w:p w14:paraId="48C2D92E" w14:textId="74C04399" w:rsidR="008C2EC1" w:rsidRPr="008C2EC1" w:rsidRDefault="008C2EC1" w:rsidP="005400BE">
      <w:pPr>
        <w:widowControl/>
        <w:jc w:val="left"/>
        <w:rPr>
          <w:rFonts w:ascii="Times New Roman" w:hAnsi="Times New Roman" w:cs="Times New Roman"/>
          <w:sz w:val="24"/>
        </w:rPr>
      </w:pPr>
      <w:r w:rsidRPr="008C2EC1">
        <w:rPr>
          <w:rStyle w:val="af"/>
          <w:rFonts w:ascii="Times New Roman" w:hAnsi="Times New Roman" w:cs="Times New Roman"/>
          <w:sz w:val="24"/>
        </w:rPr>
        <w:t>Cinnamoroll</w:t>
      </w:r>
      <w:r w:rsidRPr="008C2EC1">
        <w:rPr>
          <w:rFonts w:ascii="Times New Roman" w:hAnsi="Times New Roman" w:cs="Times New Roman"/>
          <w:sz w:val="24"/>
        </w:rPr>
        <w:t xml:space="preserve"> → soft and calming aesthetics</w:t>
      </w:r>
    </w:p>
    <w:p w14:paraId="02C263D4" w14:textId="4C124C6D" w:rsidR="008C2EC1" w:rsidRPr="008C2EC1" w:rsidRDefault="008C2EC1" w:rsidP="005400BE">
      <w:pPr>
        <w:widowControl/>
        <w:jc w:val="left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proofErr w:type="spellStart"/>
      <w:r w:rsidRPr="008C2EC1">
        <w:rPr>
          <w:rStyle w:val="af"/>
          <w:rFonts w:ascii="Times New Roman" w:hAnsi="Times New Roman" w:cs="Times New Roman"/>
          <w:sz w:val="24"/>
        </w:rPr>
        <w:t>Pompompurin</w:t>
      </w:r>
      <w:proofErr w:type="spellEnd"/>
      <w:r w:rsidRPr="008C2EC1">
        <w:rPr>
          <w:rFonts w:ascii="Times New Roman" w:hAnsi="Times New Roman" w:cs="Times New Roman"/>
          <w:sz w:val="24"/>
        </w:rPr>
        <w:t xml:space="preserve"> → cozy and comforting aesthetics</w:t>
      </w:r>
    </w:p>
    <w:p w14:paraId="247546F8" w14:textId="73EC997D" w:rsidR="00C52C62" w:rsidRDefault="00C52C62" w:rsidP="008D5571">
      <w:pPr>
        <w:spacing w:line="360" w:lineRule="auto"/>
        <w:jc w:val="left"/>
      </w:pPr>
      <w:r>
        <w:fldChar w:fldCharType="begin"/>
      </w:r>
      <w:r>
        <w:instrText xml:space="preserve"> INCLUDEPICTURE "https://chatgpt.com/backend-api/estuary/content?id=file_000000008c447206a17a7ab21d977c95&amp;ts=494032&amp;p=fs&amp;cid=1&amp;sig=7c6a613fc8f6609bbb0027f7e9b3d179f7e47e330703c99c44217a58aa8537bf&amp;v=0" \* MERGEFORMATINET </w:instrText>
      </w:r>
      <w:r>
        <w:fldChar w:fldCharType="separate"/>
      </w:r>
      <w:r>
        <w:fldChar w:fldCharType="end"/>
      </w:r>
    </w:p>
    <w:p w14:paraId="67852E7A" w14:textId="77777777" w:rsidR="008C2EC1" w:rsidRDefault="008C2EC1" w:rsidP="008D5571">
      <w:pPr>
        <w:spacing w:line="360" w:lineRule="auto"/>
        <w:jc w:val="left"/>
      </w:pPr>
    </w:p>
    <w:p w14:paraId="0755A088" w14:textId="26780F6C" w:rsidR="00754187" w:rsidRDefault="008C2EC1" w:rsidP="008D5571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8C2EC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Immersive Lifestyle Experience</w:t>
      </w:r>
    </w:p>
    <w:p w14:paraId="388E3363" w14:textId="792440BE" w:rsidR="00754187" w:rsidRDefault="00754187" w:rsidP="008D5571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drawing>
          <wp:inline distT="0" distB="0" distL="0" distR="0" wp14:anchorId="7ED4B540" wp14:editId="1A3AA4FB">
            <wp:extent cx="5274310" cy="4220845"/>
            <wp:effectExtent l="0" t="0" r="0" b="0"/>
            <wp:docPr id="14797589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58950" name="图片 14797589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D54E" w14:textId="77777777" w:rsidR="00754187" w:rsidRDefault="00754187" w:rsidP="008D5571">
      <w:pPr>
        <w:spacing w:line="360" w:lineRule="auto"/>
        <w:jc w:val="left"/>
      </w:pPr>
    </w:p>
    <w:p w14:paraId="25DE7DDD" w14:textId="2AB09DF0" w:rsidR="00754187" w:rsidRPr="00754187" w:rsidRDefault="00754187" w:rsidP="008D557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754187">
        <w:rPr>
          <w:rFonts w:ascii="Times New Roman" w:hAnsi="Times New Roman" w:cs="Times New Roman"/>
          <w:sz w:val="24"/>
        </w:rPr>
        <w:t>The campaign combines retail, entertainment and digital participation to create a highly shareable brand experience.</w:t>
      </w:r>
    </w:p>
    <w:p w14:paraId="4B35D40B" w14:textId="77777777" w:rsidR="00754187" w:rsidRPr="00754187" w:rsidRDefault="00754187" w:rsidP="00754187">
      <w:pPr>
        <w:pStyle w:val="af0"/>
        <w:rPr>
          <w:rFonts w:ascii="Times New Roman" w:hAnsi="Times New Roman" w:cs="Times New Roman"/>
        </w:rPr>
      </w:pPr>
      <w:r w:rsidRPr="00754187">
        <w:rPr>
          <w:rFonts w:ascii="Times New Roman" w:hAnsi="Times New Roman" w:cs="Times New Roman"/>
        </w:rPr>
        <w:t>Customers can explore themed room environments, interact with limited-edition collections and participate in online engagement activities across multiple platforms.</w:t>
      </w:r>
    </w:p>
    <w:p w14:paraId="642B76BB" w14:textId="74122995" w:rsidR="00754187" w:rsidRP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754187">
        <w:rPr>
          <w:rFonts w:ascii="Times New Roman" w:hAnsi="Times New Roman" w:cs="Times New Roman"/>
          <w:b/>
          <w:bCs/>
          <w:sz w:val="24"/>
        </w:rPr>
        <w:t>Campaign Highlights</w:t>
      </w:r>
      <w:r w:rsidRPr="00754187">
        <w:rPr>
          <w:rFonts w:ascii="Times New Roman" w:hAnsi="Times New Roman" w:cs="Times New Roman"/>
          <w:b/>
          <w:bCs/>
          <w:sz w:val="24"/>
        </w:rPr>
        <w:t xml:space="preserve">.                    </w:t>
      </w:r>
      <w:r w:rsidRPr="00754187">
        <w:rPr>
          <w:rFonts w:ascii="Times New Roman" w:hAnsi="Times New Roman" w:cs="Times New Roman"/>
          <w:b/>
          <w:bCs/>
          <w:sz w:val="24"/>
        </w:rPr>
        <w:t>Key Campaign Hashtags</w:t>
      </w:r>
    </w:p>
    <w:p w14:paraId="7276DA64" w14:textId="324B646B" w:rsidR="00754187" w:rsidRP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754187">
        <w:rPr>
          <w:rFonts w:ascii="Times New Roman" w:hAnsi="Times New Roman" w:cs="Times New Roman"/>
          <w:sz w:val="24"/>
        </w:rPr>
        <w:t>IKEA × Sanrio themed rooms</w:t>
      </w:r>
      <w:r w:rsidRPr="00754187">
        <w:rPr>
          <w:rFonts w:ascii="Times New Roman" w:hAnsi="Times New Roman" w:cs="Times New Roman"/>
          <w:sz w:val="24"/>
        </w:rPr>
        <w:t xml:space="preserve">.              </w:t>
      </w:r>
      <w:r w:rsidRPr="00754187">
        <w:rPr>
          <w:rFonts w:ascii="Times New Roman" w:hAnsi="Times New Roman" w:cs="Times New Roman"/>
          <w:sz w:val="24"/>
        </w:rPr>
        <w:t>#HomeOfHappiness</w:t>
      </w:r>
    </w:p>
    <w:p w14:paraId="54A53533" w14:textId="5E4902B9" w:rsidR="00754187" w:rsidRP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754187">
        <w:rPr>
          <w:rFonts w:ascii="Times New Roman" w:hAnsi="Times New Roman" w:cs="Times New Roman"/>
          <w:sz w:val="24"/>
        </w:rPr>
        <w:t>Limited-edition homeware collection</w:t>
      </w:r>
      <w:r w:rsidRPr="00754187">
        <w:rPr>
          <w:rFonts w:ascii="Times New Roman" w:hAnsi="Times New Roman" w:cs="Times New Roman"/>
          <w:sz w:val="24"/>
        </w:rPr>
        <w:t xml:space="preserve">.        </w:t>
      </w:r>
      <w:r w:rsidRPr="00754187">
        <w:rPr>
          <w:rFonts w:ascii="Times New Roman" w:hAnsi="Times New Roman" w:cs="Times New Roman"/>
          <w:sz w:val="24"/>
        </w:rPr>
        <w:t>#IKEAxSanrio</w:t>
      </w:r>
    </w:p>
    <w:p w14:paraId="60F6BD91" w14:textId="77777777" w:rsidR="00754187" w:rsidRP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754187">
        <w:rPr>
          <w:rFonts w:ascii="Times New Roman" w:hAnsi="Times New Roman" w:cs="Times New Roman"/>
          <w:sz w:val="24"/>
        </w:rPr>
        <w:t>Interactive photo spots</w:t>
      </w:r>
    </w:p>
    <w:p w14:paraId="74D34DEC" w14:textId="77777777" w:rsidR="00754187" w:rsidRP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754187">
        <w:rPr>
          <w:rFonts w:ascii="Times New Roman" w:hAnsi="Times New Roman" w:cs="Times New Roman"/>
          <w:sz w:val="24"/>
        </w:rPr>
        <w:t>TikTok and Instagram campaigns</w:t>
      </w:r>
    </w:p>
    <w:p w14:paraId="6961464D" w14:textId="77777777" w:rsidR="00754187" w:rsidRP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754187">
        <w:rPr>
          <w:rFonts w:ascii="Times New Roman" w:hAnsi="Times New Roman" w:cs="Times New Roman"/>
          <w:sz w:val="24"/>
        </w:rPr>
        <w:t>User-generated content participation</w:t>
      </w:r>
    </w:p>
    <w:p w14:paraId="647AD842" w14:textId="53D2E3A5" w:rsid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754187">
        <w:rPr>
          <w:rFonts w:ascii="Times New Roman" w:hAnsi="Times New Roman" w:cs="Times New Roman"/>
          <w:sz w:val="24"/>
        </w:rPr>
        <w:t>Social hashtag engagement</w:t>
      </w:r>
    </w:p>
    <w:p w14:paraId="73D8F2B3" w14:textId="77777777" w:rsid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0D94EC91" w14:textId="41639CA1" w:rsid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754187">
        <w:rPr>
          <w:rFonts w:ascii="Times New Roman" w:hAnsi="Times New Roman" w:cs="Times New Roman"/>
          <w:b/>
          <w:bCs/>
          <w:sz w:val="28"/>
          <w:szCs w:val="28"/>
        </w:rPr>
        <w:lastRenderedPageBreak/>
        <w:t>IKEA × Sanrio Collection</w:t>
      </w:r>
    </w:p>
    <w:p w14:paraId="62E1C273" w14:textId="257CAAD3" w:rsidR="00953DF7" w:rsidRDefault="00953DF7" w:rsidP="00754187">
      <w:pPr>
        <w:spacing w:line="360" w:lineRule="auto"/>
        <w:jc w:val="left"/>
        <w:rPr>
          <w:rFonts w:ascii="Times New Roman" w:hAnsi="Times New Roman" w:cs="Times New Roman" w:hint="eastAsia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anchor distT="0" distB="0" distL="114300" distR="114300" simplePos="0" relativeHeight="251660288" behindDoc="0" locked="0" layoutInCell="1" allowOverlap="1" wp14:anchorId="4DCCA790" wp14:editId="5596F0D6">
            <wp:simplePos x="0" y="0"/>
            <wp:positionH relativeFrom="column">
              <wp:posOffset>-440055</wp:posOffset>
            </wp:positionH>
            <wp:positionV relativeFrom="paragraph">
              <wp:posOffset>289560</wp:posOffset>
            </wp:positionV>
            <wp:extent cx="4206240" cy="3366135"/>
            <wp:effectExtent l="0" t="0" r="0" b="0"/>
            <wp:wrapSquare wrapText="bothSides"/>
            <wp:docPr id="3128000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0025" name="图片 3128000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80544" w14:textId="456B58B1" w:rsidR="00953DF7" w:rsidRDefault="00953DF7" w:rsidP="00754187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 Line</w:t>
      </w:r>
    </w:p>
    <w:p w14:paraId="2DC17DC3" w14:textId="548BD5FE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sz w:val="24"/>
        </w:rPr>
        <w:t>Cushion Covers</w:t>
      </w:r>
    </w:p>
    <w:p w14:paraId="3EB1D204" w14:textId="19893005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sz w:val="24"/>
        </w:rPr>
        <w:t>Tote Bags</w:t>
      </w:r>
    </w:p>
    <w:p w14:paraId="1DD176A1" w14:textId="78A20794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sz w:val="24"/>
        </w:rPr>
        <w:t>Storage Boxes</w:t>
      </w:r>
    </w:p>
    <w:p w14:paraId="05F9A819" w14:textId="28AF2FBF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sz w:val="24"/>
        </w:rPr>
        <w:t>Tumblers &amp; Mugs</w:t>
      </w:r>
    </w:p>
    <w:p w14:paraId="3970E481" w14:textId="68B1C0C2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sz w:val="24"/>
        </w:rPr>
        <w:t>Glass Cups</w:t>
      </w:r>
    </w:p>
    <w:p w14:paraId="48C09ACA" w14:textId="413A8F98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sz w:val="24"/>
        </w:rPr>
        <w:t>Coasters</w:t>
      </w:r>
    </w:p>
    <w:p w14:paraId="1778470E" w14:textId="1E4BEF3D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sz w:val="24"/>
        </w:rPr>
        <w:t>Plush Toys</w:t>
      </w:r>
    </w:p>
    <w:p w14:paraId="54F5BD5D" w14:textId="012DA07D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sz w:val="24"/>
        </w:rPr>
        <w:t>Fleece Blankets</w:t>
      </w:r>
    </w:p>
    <w:p w14:paraId="12137718" w14:textId="74142334" w:rsidR="00953DF7" w:rsidRPr="00953DF7" w:rsidRDefault="00953DF7" w:rsidP="00953DF7">
      <w:pPr>
        <w:pStyle w:val="a9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953DF7">
        <w:rPr>
          <w:rFonts w:ascii="Times New Roman" w:hAnsi="Times New Roman" w:cs="Times New Roman"/>
          <w:sz w:val="24"/>
        </w:rPr>
        <w:t>Decorative Storage</w:t>
      </w:r>
      <w:r w:rsidRPr="00953DF7">
        <w:rPr>
          <w:rFonts w:ascii="Times New Roman" w:hAnsi="Times New Roman" w:cs="Times New Roman"/>
          <w:sz w:val="24"/>
        </w:rPr>
        <w:t xml:space="preserve"> </w:t>
      </w:r>
    </w:p>
    <w:p w14:paraId="54A36FC1" w14:textId="238DF0E7" w:rsidR="00754187" w:rsidRDefault="0075418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7707C707" w14:textId="754C2E70" w:rsidR="00953DF7" w:rsidRDefault="00953DF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730D2662" w14:textId="5A2D7A14" w:rsidR="00953DF7" w:rsidRDefault="00953DF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74729B22" w14:textId="5D212688" w:rsidR="00953DF7" w:rsidRDefault="00953DF7" w:rsidP="00754187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anchor distT="0" distB="0" distL="114300" distR="114300" simplePos="0" relativeHeight="251661312" behindDoc="0" locked="0" layoutInCell="1" allowOverlap="1" wp14:anchorId="4122AE4D" wp14:editId="2886C742">
            <wp:simplePos x="0" y="0"/>
            <wp:positionH relativeFrom="column">
              <wp:posOffset>-930185</wp:posOffset>
            </wp:positionH>
            <wp:positionV relativeFrom="paragraph">
              <wp:posOffset>200660</wp:posOffset>
            </wp:positionV>
            <wp:extent cx="4393565" cy="3515995"/>
            <wp:effectExtent l="0" t="0" r="635" b="1905"/>
            <wp:wrapSquare wrapText="bothSides"/>
            <wp:docPr id="835127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2714" name="图片 835127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934815" w14:textId="1C35F5BD" w:rsidR="00953DF7" w:rsidRPr="00953DF7" w:rsidRDefault="00953DF7" w:rsidP="00953DF7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53DF7">
        <w:rPr>
          <w:rFonts w:ascii="Times New Roman" w:hAnsi="Times New Roman" w:cs="Times New Roman"/>
          <w:b/>
          <w:bCs/>
          <w:sz w:val="24"/>
        </w:rPr>
        <w:t>Available</w:t>
      </w:r>
    </w:p>
    <w:p w14:paraId="621E4914" w14:textId="6696AB7D" w:rsidR="00953DF7" w:rsidRPr="00953DF7" w:rsidRDefault="00953DF7" w:rsidP="00953DF7">
      <w:pPr>
        <w:pStyle w:val="a9"/>
        <w:numPr>
          <w:ilvl w:val="0"/>
          <w:numId w:val="5"/>
        </w:num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953DF7">
        <w:rPr>
          <w:rFonts w:ascii="Times New Roman" w:hAnsi="Times New Roman" w:cs="Times New Roman"/>
          <w:sz w:val="24"/>
        </w:rPr>
        <w:t>IKEA stores</w:t>
      </w:r>
    </w:p>
    <w:p w14:paraId="26700696" w14:textId="22412E11" w:rsidR="00953DF7" w:rsidRPr="00953DF7" w:rsidRDefault="00953DF7" w:rsidP="00953DF7">
      <w:pPr>
        <w:pStyle w:val="a9"/>
        <w:numPr>
          <w:ilvl w:val="0"/>
          <w:numId w:val="5"/>
        </w:num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953DF7">
        <w:rPr>
          <w:rFonts w:ascii="Times New Roman" w:hAnsi="Times New Roman" w:cs="Times New Roman"/>
          <w:sz w:val="24"/>
        </w:rPr>
        <w:t>IKEA online platform</w:t>
      </w:r>
    </w:p>
    <w:p w14:paraId="0F4BA544" w14:textId="3AC22E20" w:rsidR="00953DF7" w:rsidRDefault="00953DF7" w:rsidP="00953DF7">
      <w:pPr>
        <w:pStyle w:val="a9"/>
        <w:numPr>
          <w:ilvl w:val="0"/>
          <w:numId w:val="5"/>
        </w:num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953DF7">
        <w:rPr>
          <w:rFonts w:ascii="Times New Roman" w:hAnsi="Times New Roman" w:cs="Times New Roman"/>
          <w:sz w:val="24"/>
        </w:rPr>
        <w:t>Limited campaign release</w:t>
      </w:r>
    </w:p>
    <w:p w14:paraId="2FA1901D" w14:textId="77777777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04900CA3" w14:textId="77777777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5EB7E8AF" w14:textId="77777777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03A80DD8" w14:textId="77777777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50258620" w14:textId="77777777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2D358DB4" w14:textId="77777777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18A5D76A" w14:textId="77777777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6A1B91BF" w14:textId="77777777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7B274138" w14:textId="0912B98D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FA5369">
        <w:rPr>
          <w:rFonts w:ascii="Times New Roman" w:hAnsi="Times New Roman" w:cs="Times New Roman"/>
          <w:b/>
          <w:bCs/>
          <w:sz w:val="28"/>
          <w:szCs w:val="28"/>
        </w:rPr>
        <w:lastRenderedPageBreak/>
        <w:t>Social Media Campaign</w:t>
      </w:r>
    </w:p>
    <w:p w14:paraId="421BF987" w14:textId="2E30738D" w:rsidR="00FA5369" w:rsidRDefault="00FA5369" w:rsidP="00FA536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FA5369">
        <w:rPr>
          <w:rFonts w:ascii="Times New Roman" w:eastAsia="宋体" w:hAnsi="Times New Roman" w:cs="Times New Roman"/>
          <w:kern w:val="0"/>
          <w:sz w:val="24"/>
          <w14:ligatures w14:val="none"/>
        </w:rPr>
        <w:t>Social media serves as the campaign’s primary engagement platform, encouraging audiences to participate, share and create content around the collaboration.</w:t>
      </w:r>
    </w:p>
    <w:p w14:paraId="5613C312" w14:textId="77B18C42" w:rsidR="00FA5369" w:rsidRPr="00FA5369" w:rsidRDefault="00FA5369" w:rsidP="00FA536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  <w:r w:rsidRPr="00FA5369">
        <w:rPr>
          <w:rFonts w:ascii="Times New Roman" w:hAnsi="Times New Roman" w:cs="Times New Roman"/>
          <w:sz w:val="24"/>
        </w:rPr>
        <w:t>Through cross-platform promotion on TikTok and Instagram, the campaign transforms “Home of Happiness” into an interactive and highly shareable digital lifestyle experience for Gen Z audiences.</w:t>
      </w:r>
    </w:p>
    <w:p w14:paraId="5B245DE0" w14:textId="1D32327E" w:rsidR="00002204" w:rsidRDefault="00FA5369" w:rsidP="00FA5369">
      <w:pPr>
        <w:pStyle w:val="af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3DE5D28" wp14:editId="2470603C">
            <wp:simplePos x="0" y="0"/>
            <wp:positionH relativeFrom="column">
              <wp:posOffset>2540</wp:posOffset>
            </wp:positionH>
            <wp:positionV relativeFrom="paragraph">
              <wp:posOffset>86360</wp:posOffset>
            </wp:positionV>
            <wp:extent cx="1356995" cy="2794635"/>
            <wp:effectExtent l="0" t="0" r="1905" b="0"/>
            <wp:wrapSquare wrapText="bothSides"/>
            <wp:docPr id="96638387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3877" name="图片 9663838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5369">
        <w:rPr>
          <w:rFonts w:ascii="Times New Roman" w:hAnsi="Times New Roman" w:cs="Times New Roman"/>
        </w:rPr>
        <w:t>Instagram focuses on creating a visually consistent and aesthetically engaging campaign identity through themed character content and curated feed layouts.</w:t>
      </w:r>
    </w:p>
    <w:p w14:paraId="17A0BE40" w14:textId="5EB953D4" w:rsidR="00002204" w:rsidRPr="00002204" w:rsidRDefault="00002204" w:rsidP="00002204">
      <w:pPr>
        <w:pStyle w:val="a9"/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0"/>
          <w:szCs w:val="20"/>
          <w14:ligatures w14:val="none"/>
        </w:rPr>
      </w:pPr>
      <w:r w:rsidRPr="00002204">
        <w:rPr>
          <w:rFonts w:ascii="Times New Roman" w:hAnsi="Times New Roman" w:cs="Times New Roman"/>
          <w:b/>
          <w:bCs/>
          <w:sz w:val="20"/>
          <w:szCs w:val="20"/>
        </w:rPr>
        <w:t>Content Types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02204">
        <w:rPr>
          <w:rFonts w:ascii="Times New Roman" w:eastAsia="宋体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</w:p>
    <w:p w14:paraId="1B1FCBEF" w14:textId="0F8FB85F" w:rsidR="00002204" w:rsidRPr="00002204" w:rsidRDefault="00002204" w:rsidP="00002204">
      <w:pPr>
        <w:pStyle w:val="a9"/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  <w14:ligatures w14:val="none"/>
        </w:rPr>
      </w:pPr>
      <w:r w:rsidRPr="00002204">
        <w:rPr>
          <w:rFonts w:ascii="Times New Roman" w:eastAsia="宋体" w:hAnsi="Times New Roman" w:cs="Times New Roman"/>
          <w:kern w:val="0"/>
          <w:sz w:val="20"/>
          <w:szCs w:val="20"/>
          <w14:ligatures w14:val="none"/>
        </w:rPr>
        <w:t xml:space="preserve">Character room reveals </w:t>
      </w:r>
    </w:p>
    <w:p w14:paraId="2DDF3EA8" w14:textId="77777777" w:rsidR="00002204" w:rsidRPr="00002204" w:rsidRDefault="00002204" w:rsidP="00002204">
      <w:pPr>
        <w:pStyle w:val="a9"/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  <w14:ligatures w14:val="none"/>
        </w:rPr>
      </w:pPr>
      <w:r w:rsidRPr="00002204">
        <w:rPr>
          <w:rFonts w:ascii="Times New Roman" w:eastAsia="宋体" w:hAnsi="Times New Roman" w:cs="Times New Roman"/>
          <w:kern w:val="0"/>
          <w:sz w:val="20"/>
          <w:szCs w:val="20"/>
          <w14:ligatures w14:val="none"/>
        </w:rPr>
        <w:t xml:space="preserve">Product showcase posts </w:t>
      </w:r>
    </w:p>
    <w:p w14:paraId="68737AA9" w14:textId="77777777" w:rsidR="00002204" w:rsidRPr="00002204" w:rsidRDefault="00002204" w:rsidP="00002204">
      <w:pPr>
        <w:pStyle w:val="a9"/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  <w14:ligatures w14:val="none"/>
        </w:rPr>
      </w:pPr>
      <w:r w:rsidRPr="00002204">
        <w:rPr>
          <w:rFonts w:ascii="Times New Roman" w:eastAsia="宋体" w:hAnsi="Times New Roman" w:cs="Times New Roman"/>
          <w:kern w:val="0"/>
          <w:sz w:val="20"/>
          <w:szCs w:val="20"/>
          <w14:ligatures w14:val="none"/>
        </w:rPr>
        <w:t xml:space="preserve">Teaser visuals </w:t>
      </w:r>
    </w:p>
    <w:p w14:paraId="3135981C" w14:textId="77777777" w:rsidR="00002204" w:rsidRPr="00002204" w:rsidRDefault="00002204" w:rsidP="00002204">
      <w:pPr>
        <w:pStyle w:val="a9"/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 w:hint="eastAsia"/>
          <w:kern w:val="0"/>
          <w:sz w:val="20"/>
          <w:szCs w:val="20"/>
          <w14:ligatures w14:val="none"/>
        </w:rPr>
      </w:pPr>
      <w:r w:rsidRPr="00002204">
        <w:rPr>
          <w:rFonts w:ascii="Times New Roman" w:eastAsia="宋体" w:hAnsi="Times New Roman" w:cs="Times New Roman"/>
          <w:kern w:val="0"/>
          <w:sz w:val="20"/>
          <w:szCs w:val="20"/>
          <w14:ligatures w14:val="none"/>
        </w:rPr>
        <w:t>Aesthetic carousel posts</w:t>
      </w:r>
    </w:p>
    <w:p w14:paraId="413F1A03" w14:textId="3DDF7935" w:rsidR="00FA5369" w:rsidRPr="00002204" w:rsidRDefault="00002204" w:rsidP="00002204">
      <w:pPr>
        <w:pStyle w:val="af0"/>
        <w:rPr>
          <w:rFonts w:ascii="Times New Roman" w:hAnsi="Times New Roman" w:cs="Times New Roman"/>
          <w:sz w:val="20"/>
          <w:szCs w:val="20"/>
        </w:rPr>
      </w:pPr>
      <w:r w:rsidRPr="00002204">
        <w:rPr>
          <w:rFonts w:ascii="Times New Roman" w:hAnsi="Times New Roman" w:cs="Times New Roman"/>
          <w:b/>
          <w:bCs/>
          <w:sz w:val="20"/>
          <w:szCs w:val="20"/>
        </w:rPr>
        <w:t>Key Objective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002204">
        <w:rPr>
          <w:rFonts w:ascii="Times New Roman" w:hAnsi="Times New Roman" w:cs="Times New Roman"/>
          <w:sz w:val="20"/>
          <w:szCs w:val="20"/>
        </w:rPr>
        <w:t>Increase brand visibility and audience interaction</w:t>
      </w:r>
    </w:p>
    <w:p w14:paraId="6B6D5496" w14:textId="46AE94E4" w:rsidR="00FA5369" w:rsidRDefault="00FA5369" w:rsidP="00FA5369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8196C" wp14:editId="08E74BB3">
            <wp:extent cx="4341412" cy="2126278"/>
            <wp:effectExtent l="0" t="0" r="2540" b="0"/>
            <wp:docPr id="14338510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51043" name="图片 14338510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25" cy="21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38A2" w14:textId="5000830D" w:rsidR="00002204" w:rsidRDefault="00002204" w:rsidP="00FA5369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002204">
        <w:rPr>
          <w:rFonts w:ascii="Times New Roman" w:hAnsi="Times New Roman" w:cs="Times New Roman"/>
          <w:sz w:val="24"/>
        </w:rPr>
        <w:t xml:space="preserve">TikTok content </w:t>
      </w:r>
      <w:proofErr w:type="spellStart"/>
      <w:r w:rsidRPr="00002204">
        <w:rPr>
          <w:rFonts w:ascii="Times New Roman" w:hAnsi="Times New Roman" w:cs="Times New Roman"/>
          <w:sz w:val="24"/>
        </w:rPr>
        <w:t>emphasises</w:t>
      </w:r>
      <w:proofErr w:type="spellEnd"/>
      <w:r w:rsidRPr="00002204">
        <w:rPr>
          <w:rFonts w:ascii="Times New Roman" w:hAnsi="Times New Roman" w:cs="Times New Roman"/>
          <w:sz w:val="24"/>
        </w:rPr>
        <w:t xml:space="preserve"> short-form engagement and immersive room experiences through teaser campaigns and character-themed videos.</w:t>
      </w:r>
    </w:p>
    <w:p w14:paraId="4C047A17" w14:textId="77777777" w:rsidR="00002204" w:rsidRPr="00002204" w:rsidRDefault="00002204" w:rsidP="00002204">
      <w:pPr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 w:rsidRPr="00002204">
        <w:rPr>
          <w:rFonts w:ascii="Times New Roman" w:hAnsi="Times New Roman" w:cs="Times New Roman"/>
          <w:b/>
          <w:bCs/>
          <w:sz w:val="20"/>
          <w:szCs w:val="20"/>
        </w:rPr>
        <w:t>Content Types</w:t>
      </w:r>
    </w:p>
    <w:p w14:paraId="62CC8F0F" w14:textId="77777777" w:rsidR="00002204" w:rsidRPr="00002204" w:rsidRDefault="00002204" w:rsidP="00002204">
      <w:pPr>
        <w:jc w:val="left"/>
        <w:rPr>
          <w:rFonts w:ascii="Times New Roman" w:hAnsi="Times New Roman" w:cs="Times New Roman"/>
          <w:sz w:val="20"/>
          <w:szCs w:val="20"/>
        </w:rPr>
      </w:pPr>
      <w:r w:rsidRPr="00002204">
        <w:rPr>
          <w:rFonts w:ascii="Times New Roman" w:hAnsi="Times New Roman" w:cs="Times New Roman"/>
          <w:sz w:val="20"/>
          <w:szCs w:val="20"/>
        </w:rPr>
        <w:t>Room makeover videos</w:t>
      </w:r>
    </w:p>
    <w:p w14:paraId="5C990FF5" w14:textId="77777777" w:rsidR="00002204" w:rsidRPr="00002204" w:rsidRDefault="00002204" w:rsidP="00002204">
      <w:pPr>
        <w:jc w:val="left"/>
        <w:rPr>
          <w:rFonts w:ascii="Times New Roman" w:hAnsi="Times New Roman" w:cs="Times New Roman"/>
          <w:sz w:val="20"/>
          <w:szCs w:val="20"/>
        </w:rPr>
      </w:pPr>
      <w:r w:rsidRPr="00002204">
        <w:rPr>
          <w:rFonts w:ascii="Times New Roman" w:hAnsi="Times New Roman" w:cs="Times New Roman"/>
          <w:sz w:val="20"/>
          <w:szCs w:val="20"/>
        </w:rPr>
        <w:t>Product reveal videos</w:t>
      </w:r>
    </w:p>
    <w:p w14:paraId="77061E37" w14:textId="77777777" w:rsidR="00002204" w:rsidRPr="00002204" w:rsidRDefault="00002204" w:rsidP="00002204">
      <w:pPr>
        <w:jc w:val="left"/>
        <w:rPr>
          <w:rFonts w:ascii="Times New Roman" w:hAnsi="Times New Roman" w:cs="Times New Roman"/>
          <w:sz w:val="20"/>
          <w:szCs w:val="20"/>
        </w:rPr>
      </w:pPr>
      <w:r w:rsidRPr="00002204">
        <w:rPr>
          <w:rFonts w:ascii="Times New Roman" w:hAnsi="Times New Roman" w:cs="Times New Roman"/>
          <w:sz w:val="20"/>
          <w:szCs w:val="20"/>
        </w:rPr>
        <w:t>Aesthetic edits</w:t>
      </w:r>
    </w:p>
    <w:p w14:paraId="173344DA" w14:textId="40C2199E" w:rsidR="00002204" w:rsidRDefault="00002204" w:rsidP="00002204">
      <w:pPr>
        <w:jc w:val="left"/>
        <w:rPr>
          <w:rFonts w:ascii="Times New Roman" w:hAnsi="Times New Roman" w:cs="Times New Roman"/>
          <w:sz w:val="20"/>
          <w:szCs w:val="20"/>
        </w:rPr>
      </w:pPr>
      <w:r w:rsidRPr="00002204">
        <w:rPr>
          <w:rFonts w:ascii="Times New Roman" w:hAnsi="Times New Roman" w:cs="Times New Roman"/>
          <w:sz w:val="20"/>
          <w:szCs w:val="20"/>
        </w:rPr>
        <w:t>Interactive hashtag campaigns</w:t>
      </w:r>
    </w:p>
    <w:p w14:paraId="58FD9361" w14:textId="4DD85D63" w:rsidR="00002204" w:rsidRDefault="00002204" w:rsidP="00002204">
      <w:pPr>
        <w:jc w:val="left"/>
        <w:rPr>
          <w:rFonts w:ascii="Times New Roman" w:hAnsi="Times New Roman" w:cs="Times New Roman"/>
          <w:sz w:val="20"/>
          <w:szCs w:val="20"/>
        </w:rPr>
      </w:pPr>
      <w:r w:rsidRPr="00002204">
        <w:rPr>
          <w:rFonts w:ascii="Times New Roman" w:hAnsi="Times New Roman" w:cs="Times New Roman"/>
          <w:b/>
          <w:bCs/>
          <w:sz w:val="20"/>
          <w:szCs w:val="20"/>
        </w:rPr>
        <w:t>Key Objective</w:t>
      </w:r>
      <w:r w:rsidRPr="00002204">
        <w:rPr>
          <w:rFonts w:ascii="Times New Roman" w:hAnsi="Times New Roman" w:cs="Times New Roman"/>
          <w:sz w:val="20"/>
          <w:szCs w:val="20"/>
        </w:rPr>
        <w:t>: Boost campaign exposure among Gen Z audiences.</w:t>
      </w:r>
    </w:p>
    <w:p w14:paraId="3D65DD44" w14:textId="7745923B" w:rsidR="00002204" w:rsidRDefault="00002204" w:rsidP="00002204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02204">
        <w:rPr>
          <w:rFonts w:ascii="Times New Roman" w:hAnsi="Times New Roman" w:cs="Times New Roman"/>
          <w:b/>
          <w:bCs/>
          <w:sz w:val="28"/>
          <w:szCs w:val="28"/>
        </w:rPr>
        <w:lastRenderedPageBreak/>
        <w:t>IKEA Launches “Home of Happiness” Collaboration with Sanrio</w:t>
      </w:r>
    </w:p>
    <w:p w14:paraId="0D090EC7" w14:textId="39E7F0FB" w:rsidR="00002204" w:rsidRP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002204">
        <w:rPr>
          <w:rFonts w:ascii="Times New Roman" w:hAnsi="Times New Roman" w:cs="Times New Roman"/>
          <w:sz w:val="24"/>
        </w:rPr>
        <w:t xml:space="preserve">Singapore — IKEA officially announces the launch of </w:t>
      </w:r>
      <w:r w:rsidRPr="00002204">
        <w:rPr>
          <w:rStyle w:val="af1"/>
          <w:rFonts w:ascii="Times New Roman" w:hAnsi="Times New Roman" w:cs="Times New Roman"/>
          <w:sz w:val="24"/>
        </w:rPr>
        <w:t>Home of Happiness</w:t>
      </w:r>
      <w:r w:rsidRPr="00002204">
        <w:rPr>
          <w:rFonts w:ascii="Times New Roman" w:hAnsi="Times New Roman" w:cs="Times New Roman"/>
          <w:sz w:val="24"/>
        </w:rPr>
        <w:t>, a collaborative campaign with Sanrio designed to bring immersive lifestyle experiences to Gen Z consumers.</w:t>
      </w:r>
    </w:p>
    <w:p w14:paraId="324BD988" w14:textId="77777777" w:rsidR="00002204" w:rsidRPr="00002204" w:rsidRDefault="00002204" w:rsidP="00002204">
      <w:pPr>
        <w:pStyle w:val="af0"/>
        <w:spacing w:line="360" w:lineRule="auto"/>
        <w:rPr>
          <w:rFonts w:ascii="Times New Roman" w:hAnsi="Times New Roman" w:cs="Times New Roman"/>
        </w:rPr>
      </w:pPr>
      <w:r w:rsidRPr="00002204">
        <w:rPr>
          <w:rFonts w:ascii="Times New Roman" w:hAnsi="Times New Roman" w:cs="Times New Roman"/>
        </w:rPr>
        <w:t xml:space="preserve">The campaign combines IKEA’s practical and affordable home solutions with Sanrio’s globally </w:t>
      </w:r>
      <w:proofErr w:type="spellStart"/>
      <w:r w:rsidRPr="00002204">
        <w:rPr>
          <w:rFonts w:ascii="Times New Roman" w:hAnsi="Times New Roman" w:cs="Times New Roman"/>
        </w:rPr>
        <w:t>recognised</w:t>
      </w:r>
      <w:proofErr w:type="spellEnd"/>
      <w:r w:rsidRPr="00002204">
        <w:rPr>
          <w:rFonts w:ascii="Times New Roman" w:hAnsi="Times New Roman" w:cs="Times New Roman"/>
        </w:rPr>
        <w:t xml:space="preserve"> character culture, creating themed living spaces that encourage creativity, comfort and self-expression.</w:t>
      </w:r>
    </w:p>
    <w:p w14:paraId="3BF25686" w14:textId="44F342FB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002204">
        <w:rPr>
          <w:rFonts w:ascii="Times New Roman" w:hAnsi="Times New Roman" w:cs="Times New Roman"/>
          <w:sz w:val="24"/>
        </w:rPr>
        <w:t xml:space="preserve">The collaboration introduces limited-edition products inspired by popular Sanrio characters including Kuromi, Cinnamoroll and </w:t>
      </w:r>
      <w:proofErr w:type="spellStart"/>
      <w:r w:rsidRPr="00002204">
        <w:rPr>
          <w:rFonts w:ascii="Times New Roman" w:hAnsi="Times New Roman" w:cs="Times New Roman"/>
          <w:sz w:val="24"/>
        </w:rPr>
        <w:t>Pompompurin</w:t>
      </w:r>
      <w:proofErr w:type="spellEnd"/>
      <w:r w:rsidRPr="00002204">
        <w:rPr>
          <w:rFonts w:ascii="Times New Roman" w:hAnsi="Times New Roman" w:cs="Times New Roman"/>
          <w:sz w:val="24"/>
        </w:rPr>
        <w:t>, alongside a cross-platform social media campaign and interactive digital experiences.</w:t>
      </w:r>
    </w:p>
    <w:p w14:paraId="768811CD" w14:textId="77777777" w:rsidR="00002204" w:rsidRP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7188A931" w14:textId="7C505EA4" w:rsidR="00002204" w:rsidRP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i/>
          <w:iCs/>
          <w:sz w:val="24"/>
        </w:rPr>
      </w:pPr>
      <w:r w:rsidRPr="00002204">
        <w:rPr>
          <w:rFonts w:ascii="Times New Roman" w:hAnsi="Times New Roman" w:cs="Times New Roman"/>
          <w:i/>
          <w:iCs/>
          <w:sz w:val="24"/>
        </w:rPr>
        <w:t>“Home of Happiness reflects how younger audiences use personal spaces as a form of identity and emotional expression,” said the campaign team. “This collaboration transforms everyday living into an engaging and shareable experience.”</w:t>
      </w:r>
    </w:p>
    <w:p w14:paraId="4365B131" w14:textId="77777777" w:rsidR="00002204" w:rsidRP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7CE49B27" w14:textId="7C07CA52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002204">
        <w:rPr>
          <w:rFonts w:ascii="Times New Roman" w:hAnsi="Times New Roman" w:cs="Times New Roman"/>
          <w:sz w:val="24"/>
        </w:rPr>
        <w:t>The campaign will be available through selected IKEA stores, digital platforms and social media channels.</w:t>
      </w:r>
    </w:p>
    <w:p w14:paraId="135B3416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245DBD8B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37DCB77D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7D45423B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6980FE53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4A7598E2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18057790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3F6781DA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2C91F38F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1422D25E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224FD931" w14:textId="77777777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3A09A5E0" w14:textId="26380EAE" w:rsidR="00002204" w:rsidRDefault="00002204" w:rsidP="00002204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0220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Contact Information</w:t>
      </w:r>
    </w:p>
    <w:p w14:paraId="5068C7B7" w14:textId="533E256C" w:rsidR="00002204" w:rsidRDefault="00002204" w:rsidP="00002204">
      <w:pPr>
        <w:spacing w:line="360" w:lineRule="auto"/>
        <w:jc w:val="left"/>
        <w:rPr>
          <w:rFonts w:ascii="Cambria" w:hAnsi="Cambria" w:cs="Apple Color Emoji"/>
        </w:rPr>
      </w:pPr>
      <w:r>
        <w:rPr>
          <w:rFonts w:ascii="Apple Color Emoji" w:hAnsi="Apple Color Emoji" w:cs="Apple Color Emoji"/>
        </w:rPr>
        <w:t>📧</w:t>
      </w:r>
      <w:r>
        <w:rPr>
          <w:rFonts w:ascii="Cambria" w:hAnsi="Cambria" w:cs="Apple Color Emoji"/>
        </w:rPr>
        <w:t xml:space="preserve">: </w:t>
      </w:r>
      <w:hyperlink r:id="rId15" w:history="1">
        <w:r w:rsidRPr="008444CF">
          <w:rPr>
            <w:rStyle w:val="af2"/>
            <w:rFonts w:ascii="Cambria" w:hAnsi="Cambria" w:cs="Apple Color Emoji"/>
          </w:rPr>
          <w:t>coms3001group@gmail.com</w:t>
        </w:r>
      </w:hyperlink>
      <w:r>
        <w:rPr>
          <w:rFonts w:ascii="Cambria" w:hAnsi="Cambria" w:cs="Apple Color Emoji"/>
        </w:rPr>
        <w:t xml:space="preserve"> </w:t>
      </w:r>
    </w:p>
    <w:p w14:paraId="7F71E8BC" w14:textId="2443B1EF" w:rsidR="00002204" w:rsidRDefault="00002204" w:rsidP="00002204">
      <w:pPr>
        <w:spacing w:line="360" w:lineRule="auto"/>
        <w:jc w:val="left"/>
        <w:rPr>
          <w:rFonts w:ascii="Cambria" w:hAnsi="Cambria" w:cs="Apple Color Emoji"/>
        </w:rPr>
      </w:pPr>
      <w:r>
        <w:rPr>
          <w:rFonts w:ascii="Apple Color Emoji" w:hAnsi="Apple Color Emoji" w:cs="Apple Color Emoji"/>
        </w:rPr>
        <w:t>🌐</w:t>
      </w:r>
      <w:r>
        <w:rPr>
          <w:rFonts w:ascii="Cambria" w:hAnsi="Cambria" w:cs="Apple Color Emoji"/>
        </w:rPr>
        <w:t xml:space="preserve">: </w:t>
      </w:r>
      <w:hyperlink r:id="rId16" w:history="1">
        <w:r w:rsidR="00190B02" w:rsidRPr="008444CF">
          <w:rPr>
            <w:rStyle w:val="af2"/>
            <w:rFonts w:ascii="Cambria" w:hAnsi="Cambria" w:cs="Apple Color Emoji"/>
          </w:rPr>
          <w:t>https://marcolin0004</w:t>
        </w:r>
        <w:r w:rsidR="00190B02" w:rsidRPr="008444CF">
          <w:rPr>
            <w:rStyle w:val="af2"/>
            <w:rFonts w:ascii="Cambria" w:hAnsi="Cambria" w:cs="Apple Color Emoji"/>
          </w:rPr>
          <w:t>.</w:t>
        </w:r>
        <w:r w:rsidR="00190B02" w:rsidRPr="008444CF">
          <w:rPr>
            <w:rStyle w:val="af2"/>
            <w:rFonts w:ascii="Cambria" w:hAnsi="Cambria" w:cs="Apple Color Emoji"/>
          </w:rPr>
          <w:t>github.io/COMS3001-IKEA/</w:t>
        </w:r>
      </w:hyperlink>
      <w:r w:rsidR="00190B02">
        <w:rPr>
          <w:rFonts w:ascii="Cambria" w:hAnsi="Cambria" w:cs="Apple Color Emoji"/>
        </w:rPr>
        <w:t xml:space="preserve"> </w:t>
      </w:r>
    </w:p>
    <w:p w14:paraId="17A623FD" w14:textId="4612D696" w:rsidR="00190B02" w:rsidRDefault="00190B02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190B02">
        <w:rPr>
          <w:rFonts w:ascii="Apple Color Emoji" w:hAnsi="Apple Color Emoji" w:cs="Apple Color Emoji"/>
          <w:b/>
          <w:bCs/>
          <w:sz w:val="28"/>
          <w:szCs w:val="28"/>
        </w:rPr>
        <w:t>📱</w:t>
      </w:r>
      <w:r w:rsidRPr="00190B02">
        <w:rPr>
          <w:rFonts w:ascii="Times New Roman" w:hAnsi="Times New Roman" w:cs="Times New Roman"/>
          <w:sz w:val="24"/>
        </w:rPr>
        <w:t xml:space="preserve"> Instagram</w:t>
      </w:r>
      <w:r>
        <w:rPr>
          <w:rFonts w:ascii="Times New Roman" w:hAnsi="Times New Roman" w:cs="Times New Roman"/>
          <w:sz w:val="24"/>
        </w:rPr>
        <w:t xml:space="preserve">: </w:t>
      </w:r>
      <w:hyperlink r:id="rId17" w:history="1">
        <w:r w:rsidRPr="008444CF">
          <w:rPr>
            <w:rStyle w:val="af2"/>
            <w:rFonts w:ascii="Times New Roman" w:hAnsi="Times New Roman" w:cs="Times New Roman"/>
            <w:sz w:val="24"/>
          </w:rPr>
          <w:t>https://w</w:t>
        </w:r>
        <w:r w:rsidRPr="008444CF">
          <w:rPr>
            <w:rStyle w:val="af2"/>
            <w:rFonts w:ascii="Times New Roman" w:hAnsi="Times New Roman" w:cs="Times New Roman"/>
            <w:sz w:val="24"/>
          </w:rPr>
          <w:t>w</w:t>
        </w:r>
        <w:r w:rsidRPr="008444CF">
          <w:rPr>
            <w:rStyle w:val="af2"/>
            <w:rFonts w:ascii="Times New Roman" w:hAnsi="Times New Roman" w:cs="Times New Roman"/>
            <w:sz w:val="24"/>
          </w:rPr>
          <w:t>w.instagram.com/ikeawithsanrio</w:t>
        </w:r>
        <w:r w:rsidRPr="008444CF">
          <w:rPr>
            <w:rStyle w:val="af2"/>
            <w:rFonts w:ascii="Times New Roman" w:hAnsi="Times New Roman" w:cs="Times New Roman"/>
            <w:sz w:val="24"/>
          </w:rPr>
          <w:t>/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14:paraId="1B76DA6F" w14:textId="5988F43C" w:rsidR="00190B02" w:rsidRDefault="00190B02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Apple Color Emoji" w:hAnsi="Apple Color Emoji" w:cs="Apple Color Emoji"/>
        </w:rPr>
        <w:t>🎵</w:t>
      </w:r>
      <w:r>
        <w:t xml:space="preserve"> </w:t>
      </w:r>
      <w:r w:rsidRPr="00190B02">
        <w:rPr>
          <w:rFonts w:ascii="Times New Roman" w:hAnsi="Times New Roman" w:cs="Times New Roman"/>
          <w:sz w:val="24"/>
        </w:rPr>
        <w:t>TikTok</w:t>
      </w:r>
      <w:r>
        <w:rPr>
          <w:rFonts w:ascii="Times New Roman" w:hAnsi="Times New Roman" w:cs="Times New Roman"/>
          <w:sz w:val="24"/>
        </w:rPr>
        <w:t xml:space="preserve">: </w:t>
      </w:r>
      <w:hyperlink r:id="rId18" w:history="1">
        <w:r w:rsidRPr="008444CF">
          <w:rPr>
            <w:rStyle w:val="af2"/>
            <w:rFonts w:ascii="Times New Roman" w:hAnsi="Times New Roman" w:cs="Times New Roman"/>
            <w:sz w:val="24"/>
          </w:rPr>
          <w:t>https://www.tiktok.com/@ikeawithsanrio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14:paraId="55E25EE5" w14:textId="77777777" w:rsidR="00190B02" w:rsidRDefault="00190B02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2FBF4306" w14:textId="77777777" w:rsidR="00190B02" w:rsidRDefault="00190B02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2440D9C1" w14:textId="77777777" w:rsidR="00190B02" w:rsidRDefault="00190B02" w:rsidP="00002204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57B7FDD7" w14:textId="0F504930" w:rsidR="00190B02" w:rsidRDefault="00190B02" w:rsidP="00190B02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16146E7D" wp14:editId="22042B4C">
            <wp:extent cx="5274310" cy="3515995"/>
            <wp:effectExtent l="0" t="0" r="0" b="1905"/>
            <wp:docPr id="15943080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08001" name="图片 15943080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4985" w14:textId="77777777" w:rsidR="00190B02" w:rsidRDefault="00190B02" w:rsidP="00190B02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474A8EB5" w14:textId="77777777" w:rsidR="00190B02" w:rsidRPr="00190B02" w:rsidRDefault="00190B02" w:rsidP="00190B0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B02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Available In Stores &amp; Online</w:t>
      </w:r>
    </w:p>
    <w:p w14:paraId="12519105" w14:textId="5236F93B" w:rsidR="00190B02" w:rsidRPr="00190B02" w:rsidRDefault="00190B02" w:rsidP="00190B02">
      <w:pPr>
        <w:widowControl/>
        <w:spacing w:before="100" w:beforeAutospacing="1" w:after="100" w:afterAutospacing="1"/>
        <w:jc w:val="left"/>
        <w:outlineLvl w:val="0"/>
        <w:rPr>
          <w:rFonts w:ascii="Times New Roman" w:eastAsia="宋体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0B02">
        <w:rPr>
          <w:rFonts w:ascii="Times New Roman" w:eastAsia="宋体" w:hAnsi="Times New Roman" w:cs="Times New Roman"/>
          <w:b/>
          <w:bCs/>
          <w:kern w:val="36"/>
          <w:sz w:val="48"/>
          <w:szCs w:val="48"/>
          <w14:ligatures w14:val="none"/>
        </w:rPr>
        <w:t>HOME OF HAPPI</w:t>
      </w:r>
      <w:r>
        <w:rPr>
          <w:rFonts w:ascii="Times New Roman" w:eastAsia="宋体" w:hAnsi="Times New Roman" w:cs="Times New Roman"/>
          <w:b/>
          <w:bCs/>
          <w:kern w:val="36"/>
          <w:sz w:val="48"/>
          <w:szCs w:val="48"/>
          <w14:ligatures w14:val="none"/>
        </w:rPr>
        <w:t>S</w:t>
      </w:r>
      <w:r w:rsidRPr="00190B02">
        <w:rPr>
          <w:rFonts w:ascii="Times New Roman" w:eastAsia="宋体" w:hAnsi="Times New Roman" w:cs="Times New Roman"/>
          <w:b/>
          <w:bCs/>
          <w:kern w:val="36"/>
          <w:sz w:val="48"/>
          <w:szCs w:val="48"/>
          <w14:ligatures w14:val="none"/>
        </w:rPr>
        <w:t>NESS</w:t>
      </w:r>
    </w:p>
    <w:p w14:paraId="00BB9243" w14:textId="77777777" w:rsidR="00190B02" w:rsidRPr="00190B02" w:rsidRDefault="00190B02" w:rsidP="00190B02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sectPr w:rsidR="00190B02" w:rsidRPr="00190B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C191F"/>
    <w:multiLevelType w:val="multilevel"/>
    <w:tmpl w:val="C4B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53774"/>
    <w:multiLevelType w:val="multilevel"/>
    <w:tmpl w:val="C4B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5578B"/>
    <w:multiLevelType w:val="multilevel"/>
    <w:tmpl w:val="C4B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524BA"/>
    <w:multiLevelType w:val="multilevel"/>
    <w:tmpl w:val="C4B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E1885"/>
    <w:multiLevelType w:val="hybridMultilevel"/>
    <w:tmpl w:val="CCC4F5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726325B"/>
    <w:multiLevelType w:val="multilevel"/>
    <w:tmpl w:val="C4B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A3581"/>
    <w:multiLevelType w:val="multilevel"/>
    <w:tmpl w:val="C4B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29896">
    <w:abstractNumId w:val="0"/>
  </w:num>
  <w:num w:numId="2" w16cid:durableId="1809742764">
    <w:abstractNumId w:val="3"/>
  </w:num>
  <w:num w:numId="3" w16cid:durableId="394858998">
    <w:abstractNumId w:val="5"/>
  </w:num>
  <w:num w:numId="4" w16cid:durableId="904146070">
    <w:abstractNumId w:val="2"/>
  </w:num>
  <w:num w:numId="5" w16cid:durableId="885986914">
    <w:abstractNumId w:val="4"/>
  </w:num>
  <w:num w:numId="6" w16cid:durableId="597057033">
    <w:abstractNumId w:val="1"/>
  </w:num>
  <w:num w:numId="7" w16cid:durableId="480195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35"/>
    <w:rsid w:val="00002204"/>
    <w:rsid w:val="00116935"/>
    <w:rsid w:val="00190B02"/>
    <w:rsid w:val="004E7B74"/>
    <w:rsid w:val="005400BE"/>
    <w:rsid w:val="0057493C"/>
    <w:rsid w:val="00754187"/>
    <w:rsid w:val="007664F7"/>
    <w:rsid w:val="008C2EC1"/>
    <w:rsid w:val="008D5571"/>
    <w:rsid w:val="00953DF7"/>
    <w:rsid w:val="00C52C62"/>
    <w:rsid w:val="00D84942"/>
    <w:rsid w:val="00FA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CC49"/>
  <w15:chartTrackingRefBased/>
  <w15:docId w15:val="{CF1DEBC1-8502-2848-AC17-DA1DA080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9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1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169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169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9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9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9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9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9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9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1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1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169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9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69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9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9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9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9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9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9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9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9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9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9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69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C2E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C2EC1"/>
    <w:rPr>
      <w:b/>
      <w:bCs/>
    </w:rPr>
  </w:style>
  <w:style w:type="paragraph" w:styleId="af0">
    <w:name w:val="Normal (Web)"/>
    <w:basedOn w:val="a"/>
    <w:uiPriority w:val="99"/>
    <w:unhideWhenUsed/>
    <w:rsid w:val="007541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Emphasis"/>
    <w:basedOn w:val="a0"/>
    <w:uiPriority w:val="20"/>
    <w:qFormat/>
    <w:rsid w:val="00002204"/>
    <w:rPr>
      <w:i/>
      <w:iCs/>
    </w:rPr>
  </w:style>
  <w:style w:type="character" w:styleId="af2">
    <w:name w:val="Hyperlink"/>
    <w:basedOn w:val="a0"/>
    <w:uiPriority w:val="99"/>
    <w:unhideWhenUsed/>
    <w:rsid w:val="0000220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0220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190B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www.tiktok.com/@ikeawithsanrio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www.instagram.com/ikeawithsanr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rcolin0004.github.io/COMS3001-IKEA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mailto:coms3001group@gmail.com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Zeyue LI</dc:creator>
  <cp:keywords/>
  <dc:description/>
  <cp:lastModifiedBy>Zeyue LI</cp:lastModifiedBy>
  <cp:revision>1</cp:revision>
  <dcterms:created xsi:type="dcterms:W3CDTF">2026-05-11T16:08:00Z</dcterms:created>
  <dcterms:modified xsi:type="dcterms:W3CDTF">2026-05-11T18:28:00Z</dcterms:modified>
</cp:coreProperties>
</file>