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37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79"/>
        <w:gridCol w:w="262"/>
        <w:gridCol w:w="1945"/>
        <w:gridCol w:w="1568"/>
        <w:gridCol w:w="45"/>
        <w:gridCol w:w="3632"/>
        <w:gridCol w:w="996"/>
        <w:gridCol w:w="289"/>
        <w:gridCol w:w="160"/>
      </w:tblGrid>
      <w:tr w:rsidR="00624A5D" w:rsidRPr="00DA403C" w:rsidTr="00624A5D">
        <w:trPr>
          <w:trHeight w:val="300"/>
        </w:trPr>
        <w:tc>
          <w:tcPr>
            <w:tcW w:w="17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03C" w:rsidRPr="00DA403C" w:rsidRDefault="00DA403C" w:rsidP="00DA40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A403C">
              <w:rPr>
                <w:rFonts w:ascii="Calibri" w:eastAsia="Times New Roman" w:hAnsi="Calibri" w:cs="Calibri"/>
                <w:color w:val="000000"/>
                <w:lang w:eastAsia="es-MX"/>
              </w:rPr>
              <w:t>Lugar y fecha:</w:t>
            </w:r>
          </w:p>
        </w:tc>
        <w:tc>
          <w:tcPr>
            <w:tcW w:w="355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03C" w:rsidRPr="00DA403C" w:rsidRDefault="00F039CB" w:rsidP="00DA40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Reunión presencial. 12</w:t>
            </w:r>
            <w:r w:rsidR="00DA403C" w:rsidRPr="00DA403C">
              <w:rPr>
                <w:rFonts w:ascii="Calibri" w:eastAsia="Times New Roman" w:hAnsi="Calibri" w:cs="Calibri"/>
                <w:color w:val="000000"/>
                <w:lang w:eastAsia="es-MX"/>
              </w:rPr>
              <w:t>/10/2021</w:t>
            </w:r>
          </w:p>
        </w:tc>
        <w:tc>
          <w:tcPr>
            <w:tcW w:w="3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03C" w:rsidRPr="00DA403C" w:rsidRDefault="00DA403C" w:rsidP="00DA40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03C" w:rsidRPr="00DA403C" w:rsidRDefault="00DA403C" w:rsidP="00DA403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03C" w:rsidRPr="00DA403C" w:rsidRDefault="00DA403C" w:rsidP="00DA403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624A5D" w:rsidRPr="00DA403C" w:rsidTr="00624A5D">
        <w:trPr>
          <w:trHeight w:val="300"/>
        </w:trPr>
        <w:tc>
          <w:tcPr>
            <w:tcW w:w="17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03C" w:rsidRPr="00DA403C" w:rsidRDefault="00DA403C" w:rsidP="00DA40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A403C">
              <w:rPr>
                <w:rFonts w:ascii="Calibri" w:eastAsia="Times New Roman" w:hAnsi="Calibri" w:cs="Calibri"/>
                <w:color w:val="000000"/>
                <w:lang w:eastAsia="es-MX"/>
              </w:rPr>
              <w:t>Hora de inicio:</w:t>
            </w:r>
          </w:p>
        </w:tc>
        <w:tc>
          <w:tcPr>
            <w:tcW w:w="1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03C" w:rsidRPr="00DA403C" w:rsidRDefault="00F039CB" w:rsidP="00DA40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18</w:t>
            </w:r>
            <w:r w:rsidR="00DA403C" w:rsidRPr="00DA403C">
              <w:rPr>
                <w:rFonts w:ascii="Calibri" w:eastAsia="Times New Roman" w:hAnsi="Calibri" w:cs="Calibri"/>
                <w:color w:val="000000"/>
                <w:lang w:eastAsia="es-MX"/>
              </w:rPr>
              <w:t>:00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03C" w:rsidRPr="00DA403C" w:rsidRDefault="00DA403C" w:rsidP="00DA40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6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03C" w:rsidRPr="00DA403C" w:rsidRDefault="00DA403C" w:rsidP="00DA403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03C" w:rsidRPr="00DA403C" w:rsidRDefault="00DA403C" w:rsidP="00DA403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03C" w:rsidRPr="00DA403C" w:rsidRDefault="00DA403C" w:rsidP="00DA403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624A5D" w:rsidRPr="00DA403C" w:rsidTr="00624A5D">
        <w:trPr>
          <w:trHeight w:val="289"/>
        </w:trPr>
        <w:tc>
          <w:tcPr>
            <w:tcW w:w="17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A403C" w:rsidRPr="00DA403C" w:rsidRDefault="00DA403C" w:rsidP="00DA40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A403C">
              <w:rPr>
                <w:rFonts w:ascii="Calibri" w:eastAsia="Times New Roman" w:hAnsi="Calibri" w:cs="Calibri"/>
                <w:color w:val="000000"/>
                <w:lang w:eastAsia="es-MX"/>
              </w:rPr>
              <w:t>Asuntos a tratar:</w:t>
            </w:r>
          </w:p>
        </w:tc>
        <w:tc>
          <w:tcPr>
            <w:tcW w:w="1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A403C" w:rsidRPr="00DA403C" w:rsidRDefault="00DA403C" w:rsidP="00DA40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A403C" w:rsidRPr="00DA403C" w:rsidRDefault="00DA403C" w:rsidP="00DA403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6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A403C" w:rsidRPr="00DA403C" w:rsidRDefault="00DA403C" w:rsidP="00DA403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A403C" w:rsidRPr="00DA403C" w:rsidRDefault="00DA403C" w:rsidP="00DA403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A403C" w:rsidRPr="00DA403C" w:rsidRDefault="00DA403C" w:rsidP="00DA403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A403C" w:rsidRPr="00DA403C" w:rsidTr="00624A5D">
        <w:trPr>
          <w:gridAfter w:val="2"/>
          <w:wAfter w:w="449" w:type="dxa"/>
          <w:trHeight w:val="300"/>
        </w:trPr>
        <w:tc>
          <w:tcPr>
            <w:tcW w:w="9927" w:type="dxa"/>
            <w:gridSpan w:val="7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DA403C" w:rsidRPr="00DA403C" w:rsidRDefault="00DA403C" w:rsidP="00DA40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r w:rsidRPr="00DA403C">
              <w:rPr>
                <w:rFonts w:ascii="Calibri" w:eastAsia="Times New Roman" w:hAnsi="Calibri" w:cs="Calibri"/>
                <w:color w:val="FFFFFF"/>
                <w:lang w:eastAsia="es-MX"/>
              </w:rPr>
              <w:t>Orden del día</w:t>
            </w:r>
          </w:p>
        </w:tc>
      </w:tr>
      <w:tr w:rsidR="000E367C" w:rsidRPr="00DA403C" w:rsidTr="00D66B8B">
        <w:trPr>
          <w:gridAfter w:val="2"/>
          <w:wAfter w:w="449" w:type="dxa"/>
          <w:trHeight w:val="300"/>
        </w:trPr>
        <w:tc>
          <w:tcPr>
            <w:tcW w:w="14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E367C" w:rsidRDefault="000E367C" w:rsidP="00DA40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1.-</w:t>
            </w:r>
          </w:p>
        </w:tc>
        <w:tc>
          <w:tcPr>
            <w:tcW w:w="8448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E367C" w:rsidRDefault="000E367C" w:rsidP="00DA40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Se presentó un breve repaso respecto a la junta del lunes. Se revisaron aspectos del código para la programación de los aspersores.</w:t>
            </w:r>
          </w:p>
        </w:tc>
      </w:tr>
      <w:tr w:rsidR="000E367C" w:rsidRPr="00DA403C" w:rsidTr="00D66B8B">
        <w:trPr>
          <w:gridAfter w:val="2"/>
          <w:wAfter w:w="449" w:type="dxa"/>
          <w:trHeight w:val="300"/>
        </w:trPr>
        <w:tc>
          <w:tcPr>
            <w:tcW w:w="14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E367C" w:rsidRDefault="000E367C" w:rsidP="00DA40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2.-</w:t>
            </w:r>
          </w:p>
        </w:tc>
        <w:tc>
          <w:tcPr>
            <w:tcW w:w="8448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E367C" w:rsidRDefault="000E367C" w:rsidP="00DA40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Se discutieron las calificaciones de quienes entregaron las actividades de este primer parcial.</w:t>
            </w:r>
          </w:p>
        </w:tc>
      </w:tr>
      <w:tr w:rsidR="000E367C" w:rsidRPr="00DA403C" w:rsidTr="00D66B8B">
        <w:trPr>
          <w:gridAfter w:val="2"/>
          <w:wAfter w:w="449" w:type="dxa"/>
          <w:trHeight w:val="300"/>
        </w:trPr>
        <w:tc>
          <w:tcPr>
            <w:tcW w:w="14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E367C" w:rsidRDefault="000E367C" w:rsidP="000E36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3.-</w:t>
            </w:r>
          </w:p>
        </w:tc>
        <w:tc>
          <w:tcPr>
            <w:tcW w:w="8448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E367C" w:rsidRDefault="000E367C" w:rsidP="000E36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Se solicitaron los costos con el fin de avanzar en el proyecto, no obstante, se present</w:t>
            </w:r>
            <w:r w:rsidR="001818BB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ó un 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retraso en</w:t>
            </w:r>
            <w:r w:rsidR="001818BB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la</w:t>
            </w:r>
            <w:bookmarkStart w:id="0" w:name="_GoBack"/>
            <w:bookmarkEnd w:id="0"/>
            <w:r w:rsidR="001818BB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entrega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de dicha tarea.</w:t>
            </w:r>
          </w:p>
        </w:tc>
      </w:tr>
      <w:tr w:rsidR="000E367C" w:rsidRPr="00DA403C" w:rsidTr="00D66B8B">
        <w:trPr>
          <w:gridAfter w:val="2"/>
          <w:wAfter w:w="449" w:type="dxa"/>
          <w:trHeight w:val="300"/>
        </w:trPr>
        <w:tc>
          <w:tcPr>
            <w:tcW w:w="14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E367C" w:rsidRDefault="000E367C" w:rsidP="000E36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4.-</w:t>
            </w:r>
          </w:p>
        </w:tc>
        <w:tc>
          <w:tcPr>
            <w:tcW w:w="8448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E367C" w:rsidRPr="00DA403C" w:rsidRDefault="000E367C" w:rsidP="000E36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El líder de equipo solucionó el problema dialogando con los participantes. Procurando que algo así no se repita en un futuro.</w:t>
            </w:r>
          </w:p>
        </w:tc>
      </w:tr>
      <w:tr w:rsidR="000E367C" w:rsidRPr="00DA403C" w:rsidTr="00D66B8B">
        <w:trPr>
          <w:gridAfter w:val="2"/>
          <w:wAfter w:w="449" w:type="dxa"/>
          <w:trHeight w:val="300"/>
        </w:trPr>
        <w:tc>
          <w:tcPr>
            <w:tcW w:w="14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E367C" w:rsidRPr="00DA403C" w:rsidRDefault="000E367C" w:rsidP="000E36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5</w:t>
            </w:r>
            <w:r w:rsidRPr="00DA403C">
              <w:rPr>
                <w:rFonts w:ascii="Calibri" w:eastAsia="Times New Roman" w:hAnsi="Calibri" w:cs="Calibri"/>
                <w:color w:val="000000"/>
                <w:lang w:eastAsia="es-MX"/>
              </w:rPr>
              <w:t>.-</w:t>
            </w:r>
          </w:p>
        </w:tc>
        <w:tc>
          <w:tcPr>
            <w:tcW w:w="8448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E367C" w:rsidRDefault="000E367C" w:rsidP="000E36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Se recalcó el apoyo por parte de los líderes y sublíderes en caso de tener alguna duda o problema durante la realización del proyecto.</w:t>
            </w:r>
          </w:p>
        </w:tc>
      </w:tr>
      <w:tr w:rsidR="000E367C" w:rsidRPr="00DA403C" w:rsidTr="00D66B8B">
        <w:trPr>
          <w:gridAfter w:val="2"/>
          <w:wAfter w:w="449" w:type="dxa"/>
          <w:trHeight w:val="300"/>
        </w:trPr>
        <w:tc>
          <w:tcPr>
            <w:tcW w:w="14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E367C" w:rsidRDefault="000E367C" w:rsidP="000E36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6.-</w:t>
            </w:r>
          </w:p>
        </w:tc>
        <w:tc>
          <w:tcPr>
            <w:tcW w:w="8448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E367C" w:rsidRPr="00DA403C" w:rsidRDefault="000E367C" w:rsidP="000E36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Hubo dudas por parte del</w:t>
            </w:r>
            <w:r w:rsidRPr="000A1AF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encargado de la maqueta,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por lo que el líder le mostró</w:t>
            </w:r>
            <w:r w:rsidRPr="000A1AF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có</w:t>
            </w:r>
            <w:r w:rsidRPr="000A1AFC">
              <w:rPr>
                <w:rFonts w:ascii="Calibri" w:eastAsia="Times New Roman" w:hAnsi="Calibri" w:cs="Calibri"/>
                <w:color w:val="000000"/>
                <w:lang w:eastAsia="es-MX"/>
              </w:rPr>
              <w:t>mo podría ir el sensor de movimiento.</w:t>
            </w:r>
          </w:p>
        </w:tc>
      </w:tr>
      <w:tr w:rsidR="000E367C" w:rsidRPr="00DA403C" w:rsidTr="00D66B8B">
        <w:trPr>
          <w:gridAfter w:val="2"/>
          <w:wAfter w:w="449" w:type="dxa"/>
          <w:trHeight w:val="300"/>
        </w:trPr>
        <w:tc>
          <w:tcPr>
            <w:tcW w:w="14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E367C" w:rsidRDefault="000E367C" w:rsidP="000E36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7.-</w:t>
            </w:r>
          </w:p>
        </w:tc>
        <w:tc>
          <w:tcPr>
            <w:tcW w:w="8448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E367C" w:rsidRPr="00DA403C" w:rsidRDefault="000E367C" w:rsidP="000E36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Se cotizaron precios del material de PVC.</w:t>
            </w:r>
          </w:p>
        </w:tc>
      </w:tr>
      <w:tr w:rsidR="000E367C" w:rsidRPr="00DA403C" w:rsidTr="00D66B8B">
        <w:trPr>
          <w:gridAfter w:val="2"/>
          <w:wAfter w:w="449" w:type="dxa"/>
          <w:trHeight w:val="300"/>
        </w:trPr>
        <w:tc>
          <w:tcPr>
            <w:tcW w:w="14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E367C" w:rsidRDefault="000E367C" w:rsidP="000E36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8.-</w:t>
            </w:r>
          </w:p>
        </w:tc>
        <w:tc>
          <w:tcPr>
            <w:tcW w:w="8448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E367C" w:rsidRPr="00DA403C" w:rsidRDefault="000E367C" w:rsidP="000E36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Discusión sobre quién comprará los codos PVC.</w:t>
            </w:r>
          </w:p>
        </w:tc>
      </w:tr>
      <w:tr w:rsidR="000E367C" w:rsidRPr="00DA403C" w:rsidTr="00D66B8B">
        <w:trPr>
          <w:gridAfter w:val="2"/>
          <w:wAfter w:w="449" w:type="dxa"/>
          <w:trHeight w:val="300"/>
        </w:trPr>
        <w:tc>
          <w:tcPr>
            <w:tcW w:w="14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367C" w:rsidRDefault="000E367C" w:rsidP="000E36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9.- </w:t>
            </w:r>
          </w:p>
        </w:tc>
        <w:tc>
          <w:tcPr>
            <w:tcW w:w="8448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E367C" w:rsidRDefault="000E367C" w:rsidP="000E36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Se mencionó </w:t>
            </w:r>
            <w:r w:rsidRPr="004917A4">
              <w:rPr>
                <w:rFonts w:ascii="Calibri" w:eastAsia="Times New Roman" w:hAnsi="Calibri" w:cs="Calibri"/>
                <w:color w:val="000000"/>
                <w:lang w:eastAsia="es-MX"/>
              </w:rPr>
              <w:t>que si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se entregaba lo solicitado, se tendría listo</w:t>
            </w:r>
            <w:r w:rsidRPr="004917A4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el costo total para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poder solicitárselo a los demás integrantes</w:t>
            </w:r>
            <w:r w:rsidRPr="004917A4">
              <w:rPr>
                <w:rFonts w:ascii="Calibri" w:eastAsia="Times New Roman" w:hAnsi="Calibri" w:cs="Calibri"/>
                <w:color w:val="000000"/>
                <w:lang w:eastAsia="es-MX"/>
              </w:rPr>
              <w:t>.</w:t>
            </w:r>
          </w:p>
        </w:tc>
      </w:tr>
      <w:tr w:rsidR="000E367C" w:rsidRPr="00DA403C" w:rsidTr="00D66B8B">
        <w:trPr>
          <w:gridAfter w:val="2"/>
          <w:wAfter w:w="449" w:type="dxa"/>
          <w:trHeight w:val="300"/>
        </w:trPr>
        <w:tc>
          <w:tcPr>
            <w:tcW w:w="14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367C" w:rsidRDefault="000E367C" w:rsidP="000E36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10.-</w:t>
            </w:r>
          </w:p>
        </w:tc>
        <w:tc>
          <w:tcPr>
            <w:tcW w:w="8448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E367C" w:rsidRDefault="000E367C" w:rsidP="000E36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Los presentes concluyen que todo debe estar listo antes del comienzo del segundo parcial.</w:t>
            </w:r>
          </w:p>
        </w:tc>
      </w:tr>
      <w:tr w:rsidR="000E367C" w:rsidRPr="00DA403C" w:rsidTr="00624A5D">
        <w:trPr>
          <w:trHeight w:val="79"/>
        </w:trPr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67C" w:rsidRPr="00DA403C" w:rsidRDefault="000E367C" w:rsidP="000E36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67C" w:rsidRPr="00DA403C" w:rsidRDefault="000E367C" w:rsidP="000E36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67C" w:rsidRPr="00DA403C" w:rsidRDefault="000E367C" w:rsidP="000E36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67C" w:rsidRPr="00DA403C" w:rsidRDefault="000E367C" w:rsidP="000E36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6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67C" w:rsidRPr="00DA403C" w:rsidRDefault="000E367C" w:rsidP="000E36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67C" w:rsidRPr="00DA403C" w:rsidRDefault="000E367C" w:rsidP="000E36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67C" w:rsidRPr="00DA403C" w:rsidRDefault="000E367C" w:rsidP="000E36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0E367C" w:rsidRPr="00DA403C" w:rsidTr="00EF1CB2">
        <w:trPr>
          <w:gridAfter w:val="2"/>
          <w:wAfter w:w="449" w:type="dxa"/>
          <w:trHeight w:val="300"/>
        </w:trPr>
        <w:tc>
          <w:tcPr>
            <w:tcW w:w="3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0E367C" w:rsidRPr="00DA403C" w:rsidRDefault="000E367C" w:rsidP="000E36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r w:rsidRPr="00DA403C">
              <w:rPr>
                <w:rFonts w:ascii="Calibri" w:eastAsia="Times New Roman" w:hAnsi="Calibri" w:cs="Calibri"/>
                <w:color w:val="FFFFFF"/>
                <w:lang w:eastAsia="es-MX"/>
              </w:rPr>
              <w:t>Participantes</w:t>
            </w:r>
          </w:p>
        </w:tc>
        <w:tc>
          <w:tcPr>
            <w:tcW w:w="524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0E367C" w:rsidRPr="00DA403C" w:rsidRDefault="000E367C" w:rsidP="000E36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r w:rsidRPr="00DA403C">
              <w:rPr>
                <w:rFonts w:ascii="Calibri" w:eastAsia="Times New Roman" w:hAnsi="Calibri" w:cs="Calibri"/>
                <w:color w:val="FFFFFF"/>
                <w:lang w:eastAsia="es-MX"/>
              </w:rPr>
              <w:t>Cargo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0E367C" w:rsidRPr="00DA403C" w:rsidRDefault="000E367C" w:rsidP="000E36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r>
              <w:rPr>
                <w:rFonts w:ascii="Calibri" w:eastAsia="Times New Roman" w:hAnsi="Calibri" w:cs="Calibri"/>
                <w:color w:val="FFFFFF"/>
                <w:lang w:eastAsia="es-MX"/>
              </w:rPr>
              <w:t>Asistió</w:t>
            </w:r>
          </w:p>
        </w:tc>
      </w:tr>
      <w:tr w:rsidR="000E367C" w:rsidRPr="00DA403C" w:rsidTr="00F039CB">
        <w:trPr>
          <w:gridAfter w:val="2"/>
          <w:wAfter w:w="449" w:type="dxa"/>
          <w:trHeight w:val="289"/>
        </w:trPr>
        <w:tc>
          <w:tcPr>
            <w:tcW w:w="3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0E367C" w:rsidRPr="00B0077F" w:rsidRDefault="000E367C" w:rsidP="000E36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0077F">
              <w:rPr>
                <w:rFonts w:ascii="Calibri" w:eastAsia="Times New Roman" w:hAnsi="Calibri" w:cs="Calibri"/>
                <w:color w:val="000000"/>
                <w:lang w:eastAsia="es-MX"/>
              </w:rPr>
              <w:t>Campos Pérez Guillermo Giovanni</w:t>
            </w:r>
          </w:p>
        </w:tc>
        <w:tc>
          <w:tcPr>
            <w:tcW w:w="524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0E367C" w:rsidRPr="00B0077F" w:rsidRDefault="000E367C" w:rsidP="000E36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0077F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Líder de Equipo 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Gestión de Tecnologías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E367C" w:rsidRPr="00B0077F" w:rsidRDefault="000E367C" w:rsidP="000E36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0077F">
              <w:rPr>
                <w:rFonts w:ascii="Calibri" w:eastAsia="Times New Roman" w:hAnsi="Calibri" w:cs="Calibri"/>
                <w:color w:val="000000"/>
                <w:lang w:eastAsia="es-MX"/>
              </w:rPr>
              <w:t>√</w:t>
            </w:r>
          </w:p>
        </w:tc>
      </w:tr>
      <w:tr w:rsidR="000E367C" w:rsidRPr="00DA403C" w:rsidTr="00F039CB">
        <w:trPr>
          <w:gridAfter w:val="2"/>
          <w:wAfter w:w="449" w:type="dxa"/>
          <w:trHeight w:val="289"/>
        </w:trPr>
        <w:tc>
          <w:tcPr>
            <w:tcW w:w="3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E367C" w:rsidRPr="00B0077F" w:rsidRDefault="000E367C" w:rsidP="000E36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0077F">
              <w:rPr>
                <w:rFonts w:ascii="Calibri" w:eastAsia="Times New Roman" w:hAnsi="Calibri" w:cs="Calibri"/>
                <w:color w:val="000000"/>
                <w:lang w:eastAsia="es-MX"/>
              </w:rPr>
              <w:t>Rodríguez Moreno Rubén Alexis</w:t>
            </w:r>
          </w:p>
        </w:tc>
        <w:tc>
          <w:tcPr>
            <w:tcW w:w="524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0E367C" w:rsidRPr="00B0077F" w:rsidRDefault="000E367C" w:rsidP="000E36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0077F">
              <w:rPr>
                <w:rFonts w:ascii="Calibri" w:eastAsia="Times New Roman" w:hAnsi="Calibri" w:cs="Calibri"/>
                <w:color w:val="000000"/>
                <w:lang w:eastAsia="es-MX"/>
              </w:rPr>
              <w:t>Sublíder de Equipo Gestión de Tecnologías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E367C" w:rsidRPr="00B0077F" w:rsidRDefault="000E367C" w:rsidP="000E36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0077F">
              <w:rPr>
                <w:rFonts w:ascii="Calibri" w:eastAsia="Times New Roman" w:hAnsi="Calibri" w:cs="Calibri"/>
                <w:color w:val="000000"/>
                <w:lang w:eastAsia="es-MX"/>
              </w:rPr>
              <w:t>√</w:t>
            </w:r>
          </w:p>
        </w:tc>
      </w:tr>
      <w:tr w:rsidR="000E367C" w:rsidRPr="00DA403C" w:rsidTr="00F039CB">
        <w:trPr>
          <w:gridAfter w:val="2"/>
          <w:wAfter w:w="449" w:type="dxa"/>
          <w:trHeight w:val="289"/>
        </w:trPr>
        <w:tc>
          <w:tcPr>
            <w:tcW w:w="3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0E367C" w:rsidRPr="00B0077F" w:rsidRDefault="000E367C" w:rsidP="000E36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0077F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Cruz </w:t>
            </w:r>
            <w:proofErr w:type="spellStart"/>
            <w:r w:rsidRPr="00B0077F">
              <w:rPr>
                <w:rFonts w:ascii="Calibri" w:eastAsia="Times New Roman" w:hAnsi="Calibri" w:cs="Calibri"/>
                <w:color w:val="000000"/>
                <w:lang w:eastAsia="es-MX"/>
              </w:rPr>
              <w:t>Cruz</w:t>
            </w:r>
            <w:proofErr w:type="spellEnd"/>
            <w:r w:rsidRPr="00B0077F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Ricardo</w:t>
            </w:r>
          </w:p>
        </w:tc>
        <w:tc>
          <w:tcPr>
            <w:tcW w:w="524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0E367C" w:rsidRPr="00B0077F" w:rsidRDefault="000E367C" w:rsidP="000E36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0077F">
              <w:rPr>
                <w:rFonts w:ascii="Calibri" w:eastAsia="Times New Roman" w:hAnsi="Calibri" w:cs="Calibri"/>
                <w:color w:val="000000"/>
                <w:lang w:eastAsia="es-MX"/>
              </w:rPr>
              <w:t>Equipo Gestión de Tecnologías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E367C" w:rsidRPr="00B0077F" w:rsidRDefault="000E367C" w:rsidP="000E36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0077F">
              <w:rPr>
                <w:rFonts w:ascii="Calibri" w:eastAsia="Times New Roman" w:hAnsi="Calibri" w:cs="Calibri"/>
                <w:color w:val="000000"/>
                <w:lang w:eastAsia="es-MX"/>
              </w:rPr>
              <w:t>√</w:t>
            </w:r>
          </w:p>
        </w:tc>
      </w:tr>
    </w:tbl>
    <w:p w:rsidR="00E22404" w:rsidRDefault="00E22404"/>
    <w:sectPr w:rsidR="00E22404" w:rsidSect="00DA403C"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FD9"/>
    <w:rsid w:val="00036B15"/>
    <w:rsid w:val="000A1AFC"/>
    <w:rsid w:val="000E367C"/>
    <w:rsid w:val="00106BA0"/>
    <w:rsid w:val="001818BB"/>
    <w:rsid w:val="002845AC"/>
    <w:rsid w:val="00331854"/>
    <w:rsid w:val="004917A4"/>
    <w:rsid w:val="00624A5D"/>
    <w:rsid w:val="0076020A"/>
    <w:rsid w:val="008C7286"/>
    <w:rsid w:val="00955CA4"/>
    <w:rsid w:val="00B23C53"/>
    <w:rsid w:val="00B72E78"/>
    <w:rsid w:val="00BA29D1"/>
    <w:rsid w:val="00D66B8B"/>
    <w:rsid w:val="00DA403C"/>
    <w:rsid w:val="00E22404"/>
    <w:rsid w:val="00E51FD9"/>
    <w:rsid w:val="00EB64CD"/>
    <w:rsid w:val="00EF1CB2"/>
    <w:rsid w:val="00F039CB"/>
    <w:rsid w:val="00FE5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8D97A"/>
  <w15:chartTrackingRefBased/>
  <w15:docId w15:val="{E5B7721D-475E-4E26-8D5C-54D911FCE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902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8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223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 10</dc:creator>
  <cp:keywords/>
  <dc:description/>
  <cp:lastModifiedBy>Win 10</cp:lastModifiedBy>
  <cp:revision>19</cp:revision>
  <dcterms:created xsi:type="dcterms:W3CDTF">2021-10-12T21:26:00Z</dcterms:created>
  <dcterms:modified xsi:type="dcterms:W3CDTF">2021-10-13T20:12:00Z</dcterms:modified>
</cp:coreProperties>
</file>