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8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7"/>
        <w:gridCol w:w="256"/>
        <w:gridCol w:w="2319"/>
        <w:gridCol w:w="1513"/>
        <w:gridCol w:w="3487"/>
        <w:gridCol w:w="1175"/>
        <w:gridCol w:w="2484"/>
        <w:gridCol w:w="160"/>
      </w:tblGrid>
      <w:tr w:rsidR="005F3820" w:rsidTr="005F3820">
        <w:trPr>
          <w:trHeight w:val="290"/>
        </w:trPr>
        <w:tc>
          <w:tcPr>
            <w:tcW w:w="1753" w:type="dxa"/>
            <w:gridSpan w:val="2"/>
            <w:noWrap/>
            <w:vAlign w:val="bottom"/>
            <w:hideMark/>
          </w:tcPr>
          <w:p w:rsidR="005F3820" w:rsidRDefault="005F3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Lugar y fecha:</w:t>
            </w:r>
          </w:p>
        </w:tc>
        <w:tc>
          <w:tcPr>
            <w:tcW w:w="3832" w:type="dxa"/>
            <w:gridSpan w:val="2"/>
            <w:noWrap/>
            <w:vAlign w:val="bottom"/>
            <w:hideMark/>
          </w:tcPr>
          <w:p w:rsidR="005F3820" w:rsidRDefault="005F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Reunión en presencial. 18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/10/2021</w:t>
            </w:r>
          </w:p>
        </w:tc>
        <w:tc>
          <w:tcPr>
            <w:tcW w:w="3487" w:type="dxa"/>
            <w:noWrap/>
            <w:vAlign w:val="bottom"/>
            <w:hideMark/>
          </w:tcPr>
          <w:p w:rsidR="005F3820" w:rsidRDefault="005F38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59" w:type="dxa"/>
            <w:gridSpan w:val="2"/>
            <w:noWrap/>
            <w:vAlign w:val="bottom"/>
            <w:hideMark/>
          </w:tcPr>
          <w:p w:rsidR="005F3820" w:rsidRDefault="005F3820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noWrap/>
            <w:vAlign w:val="bottom"/>
            <w:hideMark/>
          </w:tcPr>
          <w:p w:rsidR="005F3820" w:rsidRDefault="005F3820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</w:tr>
      <w:tr w:rsidR="005F3820" w:rsidTr="005F3820">
        <w:trPr>
          <w:trHeight w:val="290"/>
        </w:trPr>
        <w:tc>
          <w:tcPr>
            <w:tcW w:w="1753" w:type="dxa"/>
            <w:gridSpan w:val="2"/>
            <w:noWrap/>
            <w:vAlign w:val="bottom"/>
            <w:hideMark/>
          </w:tcPr>
          <w:p w:rsidR="005F3820" w:rsidRDefault="005F38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Hora de inicio:</w:t>
            </w:r>
          </w:p>
        </w:tc>
        <w:tc>
          <w:tcPr>
            <w:tcW w:w="2319" w:type="dxa"/>
            <w:noWrap/>
            <w:vAlign w:val="bottom"/>
            <w:hideMark/>
          </w:tcPr>
          <w:p w:rsidR="005F3820" w:rsidRDefault="005F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1513" w:type="dxa"/>
            <w:noWrap/>
            <w:vAlign w:val="bottom"/>
            <w:hideMark/>
          </w:tcPr>
          <w:p w:rsidR="005F3820" w:rsidRDefault="005F38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487" w:type="dxa"/>
            <w:noWrap/>
            <w:vAlign w:val="bottom"/>
            <w:hideMark/>
          </w:tcPr>
          <w:p w:rsidR="005F3820" w:rsidRDefault="005F3820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  <w:tc>
          <w:tcPr>
            <w:tcW w:w="3659" w:type="dxa"/>
            <w:gridSpan w:val="2"/>
            <w:noWrap/>
            <w:vAlign w:val="bottom"/>
            <w:hideMark/>
          </w:tcPr>
          <w:p w:rsidR="005F3820" w:rsidRDefault="005F3820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noWrap/>
            <w:vAlign w:val="bottom"/>
            <w:hideMark/>
          </w:tcPr>
          <w:p w:rsidR="005F3820" w:rsidRDefault="005F3820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</w:tr>
      <w:tr w:rsidR="005F3820" w:rsidTr="005F3820">
        <w:trPr>
          <w:trHeight w:val="290"/>
        </w:trPr>
        <w:tc>
          <w:tcPr>
            <w:tcW w:w="1753" w:type="dxa"/>
            <w:gridSpan w:val="2"/>
            <w:vAlign w:val="bottom"/>
            <w:hideMark/>
          </w:tcPr>
          <w:p w:rsidR="005F3820" w:rsidRDefault="005F3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Asuntos a tratar:</w:t>
            </w:r>
          </w:p>
        </w:tc>
        <w:tc>
          <w:tcPr>
            <w:tcW w:w="2319" w:type="dxa"/>
            <w:hideMark/>
          </w:tcPr>
          <w:p w:rsidR="005F3820" w:rsidRDefault="005F382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3" w:type="dxa"/>
            <w:hideMark/>
          </w:tcPr>
          <w:p w:rsidR="005F3820" w:rsidRDefault="005F3820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  <w:tc>
          <w:tcPr>
            <w:tcW w:w="3487" w:type="dxa"/>
            <w:hideMark/>
          </w:tcPr>
          <w:p w:rsidR="005F3820" w:rsidRDefault="005F3820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  <w:tc>
          <w:tcPr>
            <w:tcW w:w="3659" w:type="dxa"/>
            <w:gridSpan w:val="2"/>
            <w:hideMark/>
          </w:tcPr>
          <w:p w:rsidR="005F3820" w:rsidRDefault="005F3820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hideMark/>
          </w:tcPr>
          <w:p w:rsidR="005F3820" w:rsidRDefault="005F3820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</w:tr>
      <w:tr w:rsidR="005F3820" w:rsidTr="005F3820">
        <w:trPr>
          <w:gridAfter w:val="2"/>
          <w:wAfter w:w="2644" w:type="dxa"/>
          <w:trHeight w:val="290"/>
        </w:trPr>
        <w:tc>
          <w:tcPr>
            <w:tcW w:w="10247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/>
            <w:noWrap/>
            <w:vAlign w:val="bottom"/>
            <w:hideMark/>
          </w:tcPr>
          <w:p w:rsidR="005F3820" w:rsidRDefault="005F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Orden del día</w:t>
            </w:r>
          </w:p>
        </w:tc>
      </w:tr>
      <w:tr w:rsidR="005F3820" w:rsidTr="005F3820">
        <w:trPr>
          <w:gridAfter w:val="2"/>
          <w:wAfter w:w="2644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3820" w:rsidRDefault="005F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1.-</w:t>
            </w:r>
          </w:p>
        </w:tc>
        <w:tc>
          <w:tcPr>
            <w:tcW w:w="87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3820" w:rsidRDefault="000B240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mostró como debía</w:t>
            </w:r>
            <w:r w:rsidR="00576EC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ser</w:t>
            </w:r>
            <w:r w:rsidR="004361C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el prototipo del arduino</w:t>
            </w:r>
          </w:p>
        </w:tc>
      </w:tr>
      <w:tr w:rsidR="005F3820" w:rsidTr="005F3820">
        <w:trPr>
          <w:gridAfter w:val="2"/>
          <w:wAfter w:w="2644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3820" w:rsidRDefault="005F3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2.-</w:t>
            </w:r>
          </w:p>
        </w:tc>
        <w:tc>
          <w:tcPr>
            <w:tcW w:w="87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3820" w:rsidRDefault="00576EC9" w:rsidP="00576E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discutió acerca del</w:t>
            </w:r>
            <w:r w:rsidR="004361C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tubo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PVC</w:t>
            </w:r>
          </w:p>
        </w:tc>
      </w:tr>
      <w:tr w:rsidR="00576EC9" w:rsidTr="005F3820">
        <w:trPr>
          <w:gridAfter w:val="2"/>
          <w:wAfter w:w="2644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6EC9" w:rsidRDefault="00576EC9" w:rsidP="00576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3.-</w:t>
            </w:r>
          </w:p>
        </w:tc>
        <w:tc>
          <w:tcPr>
            <w:tcW w:w="87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6EC9" w:rsidRDefault="00576EC9" w:rsidP="00576E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les sugirió a los presentes verific</w:t>
            </w:r>
            <w:r w:rsidR="00361A60">
              <w:rPr>
                <w:rFonts w:ascii="Calibri" w:eastAsia="Times New Roman" w:hAnsi="Calibri" w:cs="Calibri"/>
                <w:color w:val="000000"/>
                <w:lang w:eastAsia="es-MX"/>
              </w:rPr>
              <w:t>ar las dimensiones del tubo</w:t>
            </w:r>
          </w:p>
        </w:tc>
      </w:tr>
      <w:tr w:rsidR="00576EC9" w:rsidTr="00576EC9">
        <w:trPr>
          <w:gridAfter w:val="2"/>
          <w:wAfter w:w="2644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6EC9" w:rsidRDefault="00576EC9" w:rsidP="00576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4.-</w:t>
            </w:r>
          </w:p>
        </w:tc>
        <w:tc>
          <w:tcPr>
            <w:tcW w:w="87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6EC9" w:rsidRDefault="00576EC9" w:rsidP="00576E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informó que el presupuesto</w:t>
            </w:r>
            <w:r w:rsidR="000B240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estaba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disponi</w:t>
            </w:r>
            <w:r w:rsidR="000B2402">
              <w:rPr>
                <w:rFonts w:ascii="Calibri" w:eastAsia="Times New Roman" w:hAnsi="Calibri" w:cs="Calibri"/>
                <w:color w:val="000000"/>
                <w:lang w:eastAsia="es-MX"/>
              </w:rPr>
              <w:t>ble en la plataforma C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lassroom</w:t>
            </w:r>
            <w:bookmarkStart w:id="0" w:name="_GoBack"/>
            <w:bookmarkEnd w:id="0"/>
          </w:p>
        </w:tc>
      </w:tr>
      <w:tr w:rsidR="00576EC9" w:rsidTr="00576EC9">
        <w:trPr>
          <w:gridAfter w:val="2"/>
          <w:wAfter w:w="2644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6EC9" w:rsidRDefault="00576EC9" w:rsidP="00576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5.-</w:t>
            </w:r>
          </w:p>
        </w:tc>
        <w:tc>
          <w:tcPr>
            <w:tcW w:w="87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6EC9" w:rsidRDefault="00434A35" w:rsidP="00576E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líder prosiguió a mostrar su trabajo con el fin de que sirva como ejemplo</w:t>
            </w:r>
          </w:p>
        </w:tc>
      </w:tr>
      <w:tr w:rsidR="00576EC9" w:rsidTr="00F464FB">
        <w:trPr>
          <w:gridAfter w:val="2"/>
          <w:wAfter w:w="2644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6EC9" w:rsidRDefault="00576EC9" w:rsidP="00576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6.-</w:t>
            </w:r>
          </w:p>
        </w:tc>
        <w:tc>
          <w:tcPr>
            <w:tcW w:w="87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6EC9" w:rsidRDefault="00B60276" w:rsidP="00576E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Los códigos fuentes solicitados no mostraban los resultados esperados</w:t>
            </w:r>
          </w:p>
        </w:tc>
      </w:tr>
      <w:tr w:rsidR="00576EC9" w:rsidTr="00F464FB">
        <w:trPr>
          <w:gridAfter w:val="2"/>
          <w:wAfter w:w="2644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6EC9" w:rsidRDefault="00576EC9" w:rsidP="00576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7.-</w:t>
            </w:r>
          </w:p>
        </w:tc>
        <w:tc>
          <w:tcPr>
            <w:tcW w:w="87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6EC9" w:rsidRDefault="00B60276" w:rsidP="00576E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líder les encargó a los participantes empezar a programar desde cero con el objetivo de familiarizarse con la lógica que maneja el sensor.</w:t>
            </w:r>
          </w:p>
        </w:tc>
      </w:tr>
      <w:tr w:rsidR="00576EC9" w:rsidTr="00F464FB">
        <w:trPr>
          <w:gridAfter w:val="2"/>
          <w:wAfter w:w="2644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6EC9" w:rsidRDefault="00576EC9" w:rsidP="00576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8.-</w:t>
            </w:r>
          </w:p>
        </w:tc>
        <w:tc>
          <w:tcPr>
            <w:tcW w:w="87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6EC9" w:rsidRDefault="00844AA7" w:rsidP="00576EC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 final, los presentes lograron encender tres luces led</w:t>
            </w:r>
          </w:p>
        </w:tc>
      </w:tr>
      <w:tr w:rsidR="00576EC9" w:rsidTr="005F3820">
        <w:trPr>
          <w:trHeight w:val="80"/>
        </w:trPr>
        <w:tc>
          <w:tcPr>
            <w:tcW w:w="1497" w:type="dxa"/>
            <w:noWrap/>
            <w:vAlign w:val="bottom"/>
            <w:hideMark/>
          </w:tcPr>
          <w:p w:rsidR="00576EC9" w:rsidRDefault="00576EC9" w:rsidP="00576EC9"/>
        </w:tc>
        <w:tc>
          <w:tcPr>
            <w:tcW w:w="256" w:type="dxa"/>
            <w:noWrap/>
            <w:vAlign w:val="bottom"/>
            <w:hideMark/>
          </w:tcPr>
          <w:p w:rsidR="00576EC9" w:rsidRDefault="00576EC9" w:rsidP="00576EC9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  <w:tc>
          <w:tcPr>
            <w:tcW w:w="2319" w:type="dxa"/>
            <w:noWrap/>
            <w:vAlign w:val="bottom"/>
            <w:hideMark/>
          </w:tcPr>
          <w:p w:rsidR="00576EC9" w:rsidRDefault="00576EC9" w:rsidP="00576EC9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  <w:tc>
          <w:tcPr>
            <w:tcW w:w="1513" w:type="dxa"/>
            <w:noWrap/>
            <w:vAlign w:val="bottom"/>
            <w:hideMark/>
          </w:tcPr>
          <w:p w:rsidR="00576EC9" w:rsidRDefault="00576EC9" w:rsidP="00576EC9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  <w:tc>
          <w:tcPr>
            <w:tcW w:w="3487" w:type="dxa"/>
            <w:noWrap/>
            <w:vAlign w:val="bottom"/>
            <w:hideMark/>
          </w:tcPr>
          <w:p w:rsidR="00576EC9" w:rsidRDefault="00576EC9" w:rsidP="00576EC9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  <w:tc>
          <w:tcPr>
            <w:tcW w:w="3659" w:type="dxa"/>
            <w:gridSpan w:val="2"/>
            <w:noWrap/>
            <w:vAlign w:val="bottom"/>
            <w:hideMark/>
          </w:tcPr>
          <w:p w:rsidR="00576EC9" w:rsidRDefault="00576EC9" w:rsidP="00576EC9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noWrap/>
            <w:vAlign w:val="bottom"/>
            <w:hideMark/>
          </w:tcPr>
          <w:p w:rsidR="00576EC9" w:rsidRDefault="00576EC9" w:rsidP="00576EC9">
            <w:pPr>
              <w:spacing w:after="0"/>
              <w:rPr>
                <w:sz w:val="20"/>
                <w:szCs w:val="20"/>
                <w:lang w:eastAsia="es-MX"/>
              </w:rPr>
            </w:pPr>
          </w:p>
        </w:tc>
      </w:tr>
      <w:tr w:rsidR="00576EC9" w:rsidTr="005F3820">
        <w:trPr>
          <w:gridAfter w:val="2"/>
          <w:wAfter w:w="2644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576EC9" w:rsidRDefault="00576EC9" w:rsidP="00576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Participantes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576EC9" w:rsidRDefault="00576EC9" w:rsidP="00576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Cargo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:rsidR="00576EC9" w:rsidRDefault="00576EC9" w:rsidP="00576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Asistió</w:t>
            </w:r>
          </w:p>
        </w:tc>
      </w:tr>
      <w:tr w:rsidR="00576EC9" w:rsidTr="005F3820">
        <w:trPr>
          <w:gridAfter w:val="2"/>
          <w:wAfter w:w="2644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76EC9" w:rsidRDefault="00576EC9" w:rsidP="00576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Campos Pérez Guillermo Giovanni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576EC9" w:rsidRDefault="00576EC9" w:rsidP="00576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Líder de Equipo Gestión de Tecnologías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6EC9" w:rsidRDefault="00576EC9" w:rsidP="00576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576EC9" w:rsidTr="005F3820">
        <w:trPr>
          <w:gridAfter w:val="2"/>
          <w:wAfter w:w="2644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576EC9" w:rsidRDefault="00576EC9" w:rsidP="00576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Libreros Galván Kaleb Edgardo 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576EC9" w:rsidRDefault="00576EC9" w:rsidP="00576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Equipo Gestión de Tecnologías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6EC9" w:rsidRDefault="00576EC9" w:rsidP="00576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576EC9" w:rsidTr="005F3820">
        <w:trPr>
          <w:gridAfter w:val="2"/>
          <w:wAfter w:w="2644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576EC9" w:rsidRDefault="00576EC9" w:rsidP="00576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Rodríguez Huesca María del Cielo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576EC9" w:rsidRDefault="00576EC9" w:rsidP="00576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Equipo Gestión de Tecnologías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6EC9" w:rsidRDefault="00576EC9" w:rsidP="00576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576EC9" w:rsidTr="005F3820">
        <w:trPr>
          <w:gridAfter w:val="2"/>
          <w:wAfter w:w="2644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576EC9" w:rsidRDefault="00576EC9" w:rsidP="00576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CF4750">
              <w:rPr>
                <w:rFonts w:ascii="Calibri" w:eastAsia="Times New Roman" w:hAnsi="Calibri" w:cs="Calibri"/>
                <w:color w:val="000000"/>
                <w:lang w:eastAsia="es-MX"/>
              </w:rPr>
              <w:t>Alvarez</w:t>
            </w:r>
            <w:proofErr w:type="spellEnd"/>
            <w:r w:rsidRPr="00CF47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CF4750">
              <w:rPr>
                <w:rFonts w:ascii="Calibri" w:eastAsia="Times New Roman" w:hAnsi="Calibri" w:cs="Calibri"/>
                <w:color w:val="000000"/>
                <w:lang w:eastAsia="es-MX"/>
              </w:rPr>
              <w:t>Hernandez</w:t>
            </w:r>
            <w:proofErr w:type="spellEnd"/>
            <w:r w:rsidRPr="00CF475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Jean Paul</w:t>
            </w:r>
          </w:p>
        </w:tc>
        <w:tc>
          <w:tcPr>
            <w:tcW w:w="5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576EC9" w:rsidRDefault="00576EC9" w:rsidP="00576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Equipo Gestión de Tecnologías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576EC9" w:rsidRDefault="00576EC9" w:rsidP="00576E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</w:tbl>
    <w:p w:rsidR="005F3820" w:rsidRDefault="005F3820" w:rsidP="005F3820"/>
    <w:p w:rsidR="00E22404" w:rsidRDefault="00E22404"/>
    <w:sectPr w:rsidR="00E224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96"/>
    <w:rsid w:val="000B2402"/>
    <w:rsid w:val="002D62C1"/>
    <w:rsid w:val="00331854"/>
    <w:rsid w:val="00361A60"/>
    <w:rsid w:val="00434A35"/>
    <w:rsid w:val="004361CD"/>
    <w:rsid w:val="00576EC9"/>
    <w:rsid w:val="005F3820"/>
    <w:rsid w:val="00844AA7"/>
    <w:rsid w:val="008D2E67"/>
    <w:rsid w:val="00B60276"/>
    <w:rsid w:val="00CB3C96"/>
    <w:rsid w:val="00CF4750"/>
    <w:rsid w:val="00E22404"/>
    <w:rsid w:val="00F4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2CCB"/>
  <w15:chartTrackingRefBased/>
  <w15:docId w15:val="{E81746BE-F4E3-42D5-935E-E76224B5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4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13</cp:revision>
  <dcterms:created xsi:type="dcterms:W3CDTF">2021-10-21T19:29:00Z</dcterms:created>
  <dcterms:modified xsi:type="dcterms:W3CDTF">2021-10-21T19:50:00Z</dcterms:modified>
</cp:coreProperties>
</file>