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142" w:rsidRPr="00591142" w:rsidRDefault="00591142" w:rsidP="00591142">
      <w:pPr>
        <w:shd w:val="clear" w:color="auto" w:fill="FFFFFF"/>
        <w:spacing w:after="0" w:line="240" w:lineRule="auto"/>
        <w:ind w:right="525"/>
        <w:textAlignment w:val="baseline"/>
        <w:outlineLvl w:val="0"/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</w:pPr>
      <w:proofErr w:type="spellStart"/>
      <w:r w:rsidRPr="00591142"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  <w:t>Elon</w:t>
      </w:r>
      <w:proofErr w:type="spellEnd"/>
      <w:r w:rsidRPr="00591142"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  <w:t xml:space="preserve"> </w:t>
      </w:r>
      <w:proofErr w:type="spellStart"/>
      <w:r w:rsidRPr="00591142"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  <w:t>Musk</w:t>
      </w:r>
      <w:proofErr w:type="spellEnd"/>
      <w:r w:rsidRPr="00591142"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  <w:t xml:space="preserve"> planea la prueba humana de la interfaz cerebro-computadora en el 2020 a través de </w:t>
      </w:r>
      <w:proofErr w:type="spellStart"/>
      <w:r w:rsidRPr="00591142"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  <w:t>Neuralink</w:t>
      </w:r>
      <w:proofErr w:type="spellEnd"/>
    </w:p>
    <w:p w:rsidR="00EB77CA" w:rsidRDefault="00591142">
      <w:pPr>
        <w:rPr>
          <w:lang w:val="es-ES_tradnl"/>
        </w:rPr>
      </w:pPr>
      <w:r>
        <w:rPr>
          <w:lang w:val="es-ES_tradnl"/>
        </w:rPr>
        <w:t>(</w:t>
      </w:r>
      <w:r w:rsidRPr="00591142">
        <w:rPr>
          <w:rFonts w:ascii="Arial" w:hAnsi="Arial" w:cs="Arial"/>
          <w:caps/>
          <w:color w:val="A6A6A6"/>
          <w:sz w:val="17"/>
          <w:szCs w:val="17"/>
          <w:shd w:val="clear" w:color="auto" w:fill="FFFFFF"/>
          <w:lang w:val="es-ES_tradnl"/>
        </w:rPr>
        <w:t>21 JULIO, 2019</w:t>
      </w:r>
      <w:r>
        <w:rPr>
          <w:lang w:val="es-ES_tradnl"/>
        </w:rPr>
        <w:t>)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lang w:val="es-ES_tradnl"/>
        </w:rPr>
        <w:t>Elon Musk ha hablado por fin sobre los últimos desarrollos de Neuralink, la startup de neurotecnología que espera crear una interfaz entre humanos y computadoras.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lang w:val="es-ES_tradnl"/>
        </w:rPr>
        <w:t>En una charla en la Academia de Ciencias de California en San Francisco, Musk reveló que han probado un implante que le permite a un mono controlar una computadora con su cerebro. También se han acercado a los reguladores de EE. UU. para obtener la aprobación para las pruebas del dispositivo en humanos.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lang w:val="es-ES_tradnl"/>
        </w:rPr>
        <w:t>«Este es un tema delicado, pero definitivamente necesitamos ya hablar del elefante en la habitación, en este caso, el mono en la habitación», dijo Musk a la multitud durante la sesión de preguntas y respuestas de la charla.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lang w:val="es-ES_tradnl"/>
        </w:rPr>
        <w:t>Como explica Musk, los seres humanos ya interactúan con los sistemas digitales cuando usamos un teléfono inteligente o una computadora portátil. Sin embargo, la entrada se logra a través del toque de nuestros dedos y pulgares, lo que significa que el flujo de información es relativamente lento. Este implante espera crear una interfaz casi instantánea entre un sistema digital y el cerebro, en la medida en que la computadora se convierta en una extensión perfecta de nuestra propia cognición.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  <w:t>El dispositivo consiste en una pequeña sonda de hilos ultrafinos y flexibles, más delgados que un cabello humano, que puede detectar la actividad de las neuronas y «leer» el cerebro de manera efectiva, aunque sea una parte muy pequeña.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  <w:t>Ciertamente, todo suena muy emocionante, pero todavía hay innumerables obstáculos y problemas que superar antes de que esto se convierta en una realidad. Los ejecutivos de Neuralink dijeron a The New York Times que saben que tienen un «largo camino por recorrer» antes de que el proyecto tenga usos prácticos reales aunque ya esperan comenzar a probar la tecnología en humanos en el 2020.</w:t>
      </w:r>
      <w:r w:rsidRPr="00591142"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  <w:br/>
        <w:t> 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  <w:t>Eventualmente, Neuralink espera ser usado para tratar una variedad de lesiones y enfermedades cerebrales, incluyendo todo, desde la parálisis hasta el Alzheimer.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  <w:t>A más largo plazo, también espera evitar la «amenaza existencial de la IA», en palabras de Musk. La teoría dice que una interfaz perfecta entre el hombre y la computadora le daría a la humanidad la opción de unirse a la IA, en lugar de convertirse en su distracción radicalmente inferior.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  <w:t>«En última instancia, podríamos hacer una interfaz completa de cerebro-máquina, lo que significa que podríamos lograr una especie de simbiosis con inteligencia artificial», dijo Musk a la multitud en el evento.</w:t>
      </w:r>
    </w:p>
    <w:p w:rsidR="00591142" w:rsidRPr="00591142" w:rsidRDefault="00591142" w:rsidP="00591142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</w:pPr>
      <w:r w:rsidRPr="00591142">
        <w:rPr>
          <w:rFonts w:ascii="Arial" w:hAnsi="Arial" w:cs="Arial"/>
          <w:color w:val="606569"/>
          <w:sz w:val="21"/>
          <w:szCs w:val="21"/>
          <w:bdr w:val="none" w:sz="0" w:space="0" w:color="auto" w:frame="1"/>
          <w:lang w:val="es-ES_tradnl"/>
        </w:rPr>
        <w:lastRenderedPageBreak/>
        <w:t>«Creo que esto va a ser importante a escala de toda la civilización», agregó. “Incluso bajo una IA benigna, nos quedaremos atrás. Con una interfaz cerebro-máquina de alto ancho de banda, tendremos la opción de seguir adelante con el viaje «.</w:t>
      </w:r>
    </w:p>
    <w:p w:rsidR="00591142" w:rsidRPr="00591142" w:rsidRDefault="00591142">
      <w:pPr>
        <w:rPr>
          <w:lang w:val="es-ES_tradnl"/>
        </w:rPr>
      </w:pPr>
      <w:bookmarkStart w:id="0" w:name="_GoBack"/>
      <w:bookmarkEnd w:id="0"/>
    </w:p>
    <w:sectPr w:rsidR="00591142" w:rsidRPr="0059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85"/>
    <w:rsid w:val="00214C85"/>
    <w:rsid w:val="00591142"/>
    <w:rsid w:val="00E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1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1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2</cp:revision>
  <dcterms:created xsi:type="dcterms:W3CDTF">2019-10-12T15:11:00Z</dcterms:created>
  <dcterms:modified xsi:type="dcterms:W3CDTF">2019-10-12T15:12:00Z</dcterms:modified>
</cp:coreProperties>
</file>