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lang w:val="pt-BR"/>
        </w:rPr>
      </w:pPr>
      <w:r>
        <w:rPr/>
        <w:drawing>
          <wp:inline distT="0" distB="0" distL="0" distR="0">
            <wp:extent cx="2278380" cy="1247775"/>
            <wp:effectExtent l="0" t="0" r="0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</w:r>
    </w:p>
    <w:p>
      <w:pPr>
        <w:pStyle w:val="Normal"/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MANUAL DE USO - SISTEMA OrderSystem</w:t>
      </w:r>
    </w:p>
    <w:p>
      <w:pPr>
        <w:pStyle w:val="Normal"/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 </w:t>
      </w:r>
    </w:p>
    <w:p>
      <w:pPr>
        <w:pStyle w:val="Normal"/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Versão 1.0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bCs/>
          <w:i/>
          <w:iCs/>
          <w:lang w:val="pt-BR"/>
        </w:rPr>
        <w:t>Índice</w:t>
      </w:r>
    </w:p>
    <w:p>
      <w:pPr>
        <w:pStyle w:val="Normal"/>
        <w:rPr>
          <w:lang w:val="pt-BR"/>
        </w:rPr>
      </w:pPr>
      <w:r>
        <w:rPr>
          <w:lang w:val="pt-BR"/>
        </w:rPr>
        <w:t>- Acesso ao Sistema - vide Item nº1;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- </w:t>
      </w:r>
      <w:r>
        <w:rPr>
          <w:rFonts w:eastAsia="宋体" w:cs="" w:cstheme="minorBidi" w:eastAsiaTheme="minorEastAsia"/>
          <w:lang w:val="pt-BR" w:eastAsia="zh-CN" w:bidi="ar-SA"/>
        </w:rPr>
        <w:t xml:space="preserve">Gerenciamento de Clientes </w:t>
      </w:r>
      <w:r>
        <w:rPr>
          <w:lang w:val="pt-BR"/>
        </w:rPr>
        <w:t xml:space="preserve">- vide Iten nº </w:t>
      </w:r>
      <w:r>
        <w:rPr>
          <w:lang w:val="pt-BR"/>
        </w:rPr>
        <w:t>2</w:t>
      </w:r>
      <w:r>
        <w:rPr>
          <w:lang w:val="pt-BR"/>
        </w:rPr>
        <w:t>;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- </w:t>
      </w:r>
      <w:r>
        <w:rPr>
          <w:rFonts w:eastAsia="宋体" w:cs="" w:cstheme="minorBidi" w:eastAsiaTheme="minorEastAsia"/>
          <w:lang w:val="pt-BR" w:eastAsia="zh-CN" w:bidi="ar-SA"/>
        </w:rPr>
        <w:t>Gerenciamento de Assinaturas</w:t>
      </w:r>
      <w:r>
        <w:rPr>
          <w:lang w:val="pt-BR"/>
        </w:rPr>
        <w:t xml:space="preserve"> - vide Item nº</w:t>
      </w:r>
      <w:r>
        <w:rPr>
          <w:lang w:val="pt-BR"/>
        </w:rPr>
        <w:t>3</w:t>
      </w:r>
      <w:r>
        <w:rPr>
          <w:lang w:val="pt-BR"/>
        </w:rPr>
        <w:t>;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- </w:t>
      </w:r>
      <w:r>
        <w:rPr>
          <w:rFonts w:eastAsia="宋体" w:cs="" w:cstheme="minorBidi" w:eastAsiaTheme="minorEastAsia"/>
          <w:lang w:val="pt-BR" w:eastAsia="zh-CN" w:bidi="ar-SA"/>
        </w:rPr>
        <w:t>Configurações do Sistema</w:t>
      </w:r>
      <w:r>
        <w:rPr>
          <w:lang w:val="pt-BR"/>
        </w:rPr>
        <w:t xml:space="preserve"> - vide Item nº</w:t>
      </w:r>
      <w:r>
        <w:rPr>
          <w:lang w:val="pt-BR"/>
        </w:rPr>
        <w:t>4</w:t>
      </w:r>
      <w:r>
        <w:rPr>
          <w:lang w:val="pt-BR"/>
        </w:rPr>
        <w:t>;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lang w:val="pt-BR"/>
        </w:rPr>
        <w:t>Acesso ao sistema disponível em:</w:t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hyperlink r:id="rId3">
        <w:r>
          <w:rPr>
            <w:rStyle w:val="InternetLink"/>
            <w:lang w:val="pt-BR"/>
          </w:rPr>
          <w:t>http://localhost:300</w:t>
        </w:r>
      </w:hyperlink>
      <w:r>
        <w:rPr>
          <w:rStyle w:val="InternetLink"/>
          <w:lang w:val="pt-BR"/>
        </w:rPr>
        <w:t>1</w:t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197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left="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1"/>
        </w:numPr>
        <w:ind w:left="0" w:hanging="0"/>
        <w:rPr>
          <w:lang w:val="pt-BR"/>
        </w:rPr>
      </w:pPr>
      <w:r>
        <w:rPr>
          <w:rFonts w:eastAsia="宋体" w:cs="" w:cstheme="minorBidi" w:eastAsiaTheme="minorEastAsia"/>
          <w:lang w:val="pt-BR" w:eastAsia="zh-CN" w:bidi="ar-SA"/>
        </w:rPr>
        <w:t>Gerenciamento de Clientes</w:t>
      </w:r>
      <w:r>
        <w:rPr>
          <w:lang w:val="pt-BR"/>
        </w:rPr>
        <w:t>: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076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Tela de Listagem de Cadastros: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994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" w:cstheme="minorBidi" w:eastAsiaTheme="minorEastAsia"/>
          <w:lang w:val="en-US" w:eastAsia="zh-CN" w:bidi="ar-SA"/>
        </w:rPr>
        <w:b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eastAsia="宋体" w:cs="" w:cstheme="minorBidi" w:eastAsiaTheme="minorEastAsia"/>
          <w:lang w:val="en-US" w:eastAsia="zh-CN" w:bidi="ar-SA"/>
        </w:rPr>
        <w:t>T</w:t>
      </w:r>
      <w:r>
        <w:rPr/>
        <w:t>ela sucesso ao editar/cadastrar novo usuario: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054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Validação e tratamento de erros: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27381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left="0" w:hanging="0"/>
        <w:rPr>
          <w:lang w:val="pt-BR"/>
        </w:rPr>
      </w:pPr>
      <w:r>
        <w:rPr>
          <w:lang w:val="pt-BR"/>
        </w:rPr>
        <w:t>Gerenciamento de Assinaturas:</w:t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2470" cy="25615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keepNext w:val="false"/>
        <w:keepLines w:val="false"/>
        <w:widowControl/>
        <w:spacing w:before="280" w:after="280"/>
        <w:rPr>
          <w:lang w:val="pt-BR"/>
        </w:rPr>
      </w:pPr>
      <w:r>
        <w:rPr>
          <w:lang w:val="pt-BR"/>
        </w:rPr>
      </w:r>
    </w:p>
    <w:p>
      <w:pPr>
        <w:pStyle w:val="NormalWeb"/>
        <w:keepNext w:val="false"/>
        <w:keepLines w:val="false"/>
        <w:widowControl/>
        <w:spacing w:before="280" w:after="28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272415</wp:posOffset>
            </wp:positionH>
            <wp:positionV relativeFrom="paragraph">
              <wp:posOffset>-597535</wp:posOffset>
            </wp:positionV>
            <wp:extent cx="5274310" cy="299339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773430</wp:posOffset>
            </wp:positionH>
            <wp:positionV relativeFrom="paragraph">
              <wp:posOffset>71120</wp:posOffset>
            </wp:positionV>
            <wp:extent cx="4150995" cy="20389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  <w:t>4. Configurações do Sistema:</w:t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4353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Seção aonde pode configurar o email e token para acesso ao serviço API:</w:t>
      </w:r>
    </w:p>
    <w:p>
      <w:pPr>
        <w:pStyle w:val="Normal"/>
        <w:numPr>
          <w:ilvl w:val="0"/>
          <w:numId w:val="0"/>
        </w:numPr>
        <w:ind w:left="0" w:hanging="0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92684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3000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LibreOffice/7.1.6.2.0$Linux_X86_64 LibreOffice_project/10$Build-2</Application>
  <AppVersion>15.0000</AppVersion>
  <Pages>5</Pages>
  <Words>90</Words>
  <Characters>472</Characters>
  <CharactersWithSpaces>545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2020-12-19T17:18:00Z</dcterms:created>
  <dc:creator>Kplay</dc:creator>
  <dc:description/>
  <dc:language>pt-BR</dc:language>
  <cp:lastModifiedBy/>
  <dcterms:modified xsi:type="dcterms:W3CDTF">2021-12-01T10:08:47Z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