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120A3">
        <w:trPr>
          <w:trHeight w:val="634"/>
        </w:trPr>
        <w:tc>
          <w:tcPr>
            <w:tcW w:w="9854" w:type="dxa"/>
          </w:tcPr>
          <w:p w:rsidR="00632B06" w:rsidRDefault="007A4E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diagramma di flusso, creazione GUI (principale, cursori e animazioni)</w:t>
            </w:r>
            <w:r w:rsidR="000120A3">
              <w:rPr>
                <w:rFonts w:ascii="Arial" w:hAnsi="Arial" w:cs="Arial"/>
              </w:rPr>
              <w:t xml:space="preserve">, consultazione libreria </w:t>
            </w:r>
            <w:proofErr w:type="spellStart"/>
            <w:r w:rsidR="000120A3">
              <w:rPr>
                <w:rFonts w:ascii="Arial" w:hAnsi="Arial" w:cs="Arial"/>
              </w:rPr>
              <w:t>pyautogui</w:t>
            </w:r>
            <w:proofErr w:type="spellEnd"/>
            <w:r w:rsidR="000120A3">
              <w:rPr>
                <w:rFonts w:ascii="Arial" w:hAnsi="Arial" w:cs="Arial"/>
              </w:rPr>
              <w:t xml:space="preserve"> e visione tutorial </w:t>
            </w:r>
            <w:proofErr w:type="spellStart"/>
            <w:r w:rsidR="000120A3">
              <w:rPr>
                <w:rFonts w:ascii="Arial" w:hAnsi="Arial" w:cs="Arial"/>
              </w:rPr>
              <w:t>c#</w:t>
            </w:r>
            <w:proofErr w:type="spellEnd"/>
            <w:r w:rsidR="000120A3">
              <w:rPr>
                <w:rFonts w:ascii="Arial" w:hAnsi="Arial" w:cs="Arial"/>
              </w:rPr>
              <w:t xml:space="preserve"> per il controllo del cursore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4EF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definitivamente il linguaggio, consultarlo e iniziare a sviluppare il core dell’applicazione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B6F0F" w:rsidRPr="00E04DB2" w:rsidTr="0000376E">
        <w:trPr>
          <w:trHeight w:val="199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09.10.2024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B6F0F" w:rsidTr="0000376E">
        <w:trPr>
          <w:trHeight w:val="634"/>
        </w:trPr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(quasi 100%) linguaggio(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di un piccolo programma per comprendere le funzionalità delle varie librerie scaricate.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un modo per disegnare su una qualsiasi finestra mantenendo il programma in background.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ancora riuscito a trovare un modo per disegnare su una qualsiasi finestra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Più che discreto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 riscontrati e partire con il vero sviluppo dell’applicazione</w:t>
            </w:r>
          </w:p>
        </w:tc>
      </w:tr>
    </w:tbl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81125" w:rsidRPr="00E04DB2" w:rsidTr="005F5977">
        <w:trPr>
          <w:trHeight w:val="199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23.10.2024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81125" w:rsidTr="005F5977">
        <w:trPr>
          <w:trHeight w:val="634"/>
        </w:trPr>
        <w:tc>
          <w:tcPr>
            <w:tcW w:w="9854" w:type="dxa"/>
          </w:tcPr>
          <w:p w:rsidR="00F81125" w:rsidRDefault="000362DA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venv</w:t>
            </w:r>
            <w:proofErr w:type="spellEnd"/>
            <w:r>
              <w:rPr>
                <w:rFonts w:ascii="Arial" w:hAnsi="Arial" w:cs="Arial"/>
              </w:rPr>
              <w:t xml:space="preserve"> guide, ulteriore </w:t>
            </w:r>
            <w:proofErr w:type="spellStart"/>
            <w:r>
              <w:rPr>
                <w:rFonts w:ascii="Arial" w:hAnsi="Arial" w:cs="Arial"/>
              </w:rPr>
              <w:t>refractor</w:t>
            </w:r>
            <w:proofErr w:type="spellEnd"/>
            <w:r>
              <w:rPr>
                <w:rFonts w:ascii="Arial" w:hAnsi="Arial" w:cs="Arial"/>
              </w:rPr>
              <w:t xml:space="preserve"> del programma.</w:t>
            </w:r>
            <w:r w:rsidR="00181ED6">
              <w:rPr>
                <w:rFonts w:ascii="Arial" w:hAnsi="Arial" w:cs="Arial"/>
              </w:rPr>
              <w:t xml:space="preserve"> </w:t>
            </w:r>
            <w:proofErr w:type="spellStart"/>
            <w:r w:rsidR="00181ED6">
              <w:rPr>
                <w:rFonts w:ascii="Arial" w:hAnsi="Arial" w:cs="Arial"/>
              </w:rPr>
              <w:t>Troubleshooting</w:t>
            </w:r>
            <w:proofErr w:type="spellEnd"/>
            <w:r w:rsidR="00B255CB">
              <w:rPr>
                <w:rFonts w:ascii="Arial" w:hAnsi="Arial" w:cs="Arial"/>
              </w:rPr>
              <w:t xml:space="preserve"> + soluzione problema</w:t>
            </w:r>
          </w:p>
          <w:p w:rsidR="00B255CB" w:rsidRDefault="00B255CB" w:rsidP="005F59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Riconcezione</w:t>
            </w:r>
            <w:proofErr w:type="spellEnd"/>
            <w:r>
              <w:rPr>
                <w:rFonts w:ascii="Arial" w:hAnsi="Arial" w:cs="Arial"/>
              </w:rPr>
              <w:t xml:space="preserve"> delle funzioni di base del programma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362DA" w:rsidTr="000362DA">
        <w:tc>
          <w:tcPr>
            <w:tcW w:w="9854" w:type="dxa"/>
          </w:tcPr>
          <w:p w:rsidR="000362DA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</w:t>
            </w:r>
            <w:r w:rsidR="00ED204B">
              <w:rPr>
                <w:rFonts w:ascii="Arial" w:hAnsi="Arial" w:cs="Arial"/>
              </w:rPr>
              <w:t xml:space="preserve"> il </w:t>
            </w:r>
            <w:proofErr w:type="spellStart"/>
            <w:r w:rsidR="00ED204B">
              <w:rPr>
                <w:rFonts w:ascii="Arial" w:hAnsi="Arial" w:cs="Arial"/>
              </w:rPr>
              <w:t>refractor</w:t>
            </w:r>
            <w:proofErr w:type="spellEnd"/>
            <w:r w:rsidR="00ED204B">
              <w:rPr>
                <w:rFonts w:ascii="Arial" w:hAnsi="Arial" w:cs="Arial"/>
              </w:rPr>
              <w:t xml:space="preserve"> il programma ha smesso di funzionare</w:t>
            </w:r>
            <w:r>
              <w:rPr>
                <w:rFonts w:ascii="Arial" w:hAnsi="Arial" w:cs="Arial"/>
              </w:rPr>
              <w:t xml:space="preserve"> (risolto), non funziona il </w:t>
            </w:r>
            <w:proofErr w:type="spellStart"/>
            <w:r>
              <w:rPr>
                <w:rFonts w:ascii="Arial" w:hAnsi="Arial" w:cs="Arial"/>
              </w:rPr>
              <w:t>get_width</w:t>
            </w:r>
            <w:proofErr w:type="spellEnd"/>
            <w:r>
              <w:rPr>
                <w:rFonts w:ascii="Arial" w:hAnsi="Arial" w:cs="Arial"/>
              </w:rPr>
              <w:t xml:space="preserve"> sull’immagine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81125" w:rsidTr="005F5977">
        <w:tc>
          <w:tcPr>
            <w:tcW w:w="9854" w:type="dxa"/>
          </w:tcPr>
          <w:p w:rsidR="00F81125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Discreto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81125" w:rsidTr="005F5977">
        <w:tc>
          <w:tcPr>
            <w:tcW w:w="9854" w:type="dxa"/>
          </w:tcPr>
          <w:p w:rsidR="00B255CB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</w:t>
            </w:r>
            <w:r w:rsidR="00EC09C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oblemi, pulire il codice, riuscire a caricare le animazioni senza interrompere il timer e poter caricare immagini durante il programma</w:t>
            </w:r>
          </w:p>
        </w:tc>
      </w:tr>
    </w:tbl>
    <w:p w:rsidR="00F81125" w:rsidRDefault="00F81125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C09CD" w:rsidRPr="00E04DB2" w:rsidTr="005840F3">
        <w:trPr>
          <w:trHeight w:val="199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06.11.2024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C09CD" w:rsidTr="005840F3">
        <w:trPr>
          <w:trHeight w:val="634"/>
        </w:trPr>
        <w:tc>
          <w:tcPr>
            <w:tcW w:w="9854" w:type="dxa"/>
          </w:tcPr>
          <w:p w:rsidR="00EC09CD" w:rsidRDefault="00264196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per ridimensionare automaticamente le immagini inserite.</w:t>
            </w:r>
          </w:p>
          <w:p w:rsidR="00FC30DE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Elaborata logica per far funzionare il timer.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posso usare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, bisogna fare le animazioni passo </w:t>
            </w:r>
            <w:proofErr w:type="spellStart"/>
            <w:r>
              <w:rPr>
                <w:rFonts w:ascii="Arial" w:hAnsi="Arial" w:cs="Arial"/>
              </w:rPr>
              <w:t>passo</w:t>
            </w:r>
            <w:proofErr w:type="spellEnd"/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la logica per il timer e poter aggiungere immagini durante il programma</w:t>
            </w:r>
          </w:p>
        </w:tc>
      </w:tr>
    </w:tbl>
    <w:p w:rsidR="00597E0C" w:rsidRDefault="00597E0C" w:rsidP="00632B06">
      <w:pPr>
        <w:rPr>
          <w:rFonts w:ascii="Arial" w:hAnsi="Arial" w:cs="Arial"/>
        </w:rPr>
      </w:pPr>
    </w:p>
    <w:p w:rsidR="00597E0C" w:rsidRDefault="00597E0C" w:rsidP="00597E0C"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97E0C" w:rsidRPr="00E04DB2" w:rsidTr="0034735A">
        <w:trPr>
          <w:trHeight w:val="199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97E0C" w:rsidTr="0034735A">
        <w:trPr>
          <w:trHeight w:val="634"/>
        </w:trPr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Fixate</w:t>
            </w:r>
            <w:proofErr w:type="spellEnd"/>
            <w:r>
              <w:rPr>
                <w:rFonts w:ascii="Arial" w:hAnsi="Arial" w:cs="Arial"/>
              </w:rPr>
              <w:t xml:space="preserve"> le animazioni, compreso</w:t>
            </w:r>
            <w:r w:rsidR="00FC571C">
              <w:rPr>
                <w:rFonts w:ascii="Arial" w:hAnsi="Arial" w:cs="Arial"/>
              </w:rPr>
              <w:t xml:space="preserve"> lo</w:t>
            </w:r>
            <w:r>
              <w:rPr>
                <w:rFonts w:ascii="Arial" w:hAnsi="Arial" w:cs="Arial"/>
              </w:rPr>
              <w:t xml:space="preserve"> spostamento </w:t>
            </w:r>
            <w:r w:rsidR="00FC571C">
              <w:rPr>
                <w:rFonts w:ascii="Arial" w:hAnsi="Arial" w:cs="Arial"/>
              </w:rPr>
              <w:t xml:space="preserve">delle </w:t>
            </w:r>
            <w:r>
              <w:rPr>
                <w:rFonts w:ascii="Arial" w:hAnsi="Arial" w:cs="Arial"/>
              </w:rPr>
              <w:t>immagini e timer</w:t>
            </w:r>
            <w:r w:rsidR="00FC571C">
              <w:rPr>
                <w:rFonts w:ascii="Arial" w:hAnsi="Arial" w:cs="Arial"/>
              </w:rPr>
              <w:t xml:space="preserve"> che non procedeva</w:t>
            </w:r>
            <w:r>
              <w:rPr>
                <w:rFonts w:ascii="Arial" w:hAnsi="Arial" w:cs="Arial"/>
              </w:rPr>
              <w:t>.</w:t>
            </w:r>
          </w:p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il menu </w:t>
            </w:r>
            <w:r w:rsidR="00FC571C">
              <w:rPr>
                <w:rFonts w:ascii="Arial" w:hAnsi="Arial" w:cs="Arial"/>
              </w:rPr>
              <w:t>che appare durante la</w:t>
            </w:r>
            <w:r>
              <w:rPr>
                <w:rFonts w:ascii="Arial" w:hAnsi="Arial" w:cs="Arial"/>
              </w:rPr>
              <w:t xml:space="preserve"> sospensione del programma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sospeso il programma non riesco a farlo riprendere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97E0C" w:rsidTr="0034735A"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il menu di sospensione, </w:t>
            </w:r>
            <w:r w:rsidR="00FC571C">
              <w:rPr>
                <w:rFonts w:ascii="Arial" w:hAnsi="Arial" w:cs="Arial"/>
              </w:rPr>
              <w:t>implementare l’</w:t>
            </w:r>
            <w:r>
              <w:rPr>
                <w:rFonts w:ascii="Arial" w:hAnsi="Arial" w:cs="Arial"/>
              </w:rPr>
              <w:t>aggiunta</w:t>
            </w:r>
            <w:r w:rsidR="00FC571C">
              <w:rPr>
                <w:rFonts w:ascii="Arial" w:hAnsi="Arial" w:cs="Arial"/>
              </w:rPr>
              <w:t xml:space="preserve"> delle</w:t>
            </w:r>
            <w:r>
              <w:rPr>
                <w:rFonts w:ascii="Arial" w:hAnsi="Arial" w:cs="Arial"/>
              </w:rPr>
              <w:t xml:space="preserve"> immagini</w:t>
            </w:r>
          </w:p>
        </w:tc>
      </w:tr>
    </w:tbl>
    <w:p w:rsidR="00597E0C" w:rsidRDefault="00597E0C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A3DCF" w:rsidRPr="00E04DB2" w:rsidTr="00326F0E">
        <w:trPr>
          <w:trHeight w:val="199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2A3DCF" w:rsidRPr="00E04DB2" w:rsidTr="00326F0E">
        <w:trPr>
          <w:trHeight w:val="196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2A3DCF" w:rsidRPr="00E04DB2" w:rsidRDefault="00B659A9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2A3DCF">
              <w:rPr>
                <w:rFonts w:ascii="Arial" w:hAnsi="Arial" w:cs="Arial"/>
              </w:rPr>
              <w:t>.11.2024</w:t>
            </w:r>
          </w:p>
        </w:tc>
      </w:tr>
      <w:tr w:rsidR="002A3DCF" w:rsidRPr="00E04DB2" w:rsidTr="00326F0E">
        <w:trPr>
          <w:trHeight w:val="196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A3DCF" w:rsidTr="00326F0E">
        <w:trPr>
          <w:trHeight w:val="634"/>
        </w:trPr>
        <w:tc>
          <w:tcPr>
            <w:tcW w:w="9854" w:type="dxa"/>
          </w:tcPr>
          <w:p w:rsidR="002A3DCF" w:rsidRDefault="00CC24DD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menu e inserito l’icona del programma nel system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  <w:r>
              <w:rPr>
                <w:rFonts w:ascii="Arial" w:hAnsi="Arial" w:cs="Arial"/>
              </w:rPr>
              <w:t xml:space="preserve"> menu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A3DCF" w:rsidTr="00326F0E">
        <w:tc>
          <w:tcPr>
            <w:tcW w:w="9854" w:type="dxa"/>
          </w:tcPr>
          <w:p w:rsidR="002A3DCF" w:rsidRDefault="00CC24DD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 non vengono tutte stoppate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A3DCF" w:rsidTr="00326F0E">
        <w:tc>
          <w:tcPr>
            <w:tcW w:w="9854" w:type="dxa"/>
          </w:tcPr>
          <w:p w:rsidR="002A3DCF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A3DCF" w:rsidRPr="00CC24DD" w:rsidTr="00326F0E">
        <w:tc>
          <w:tcPr>
            <w:tcW w:w="9854" w:type="dxa"/>
          </w:tcPr>
          <w:p w:rsidR="002A3DCF" w:rsidRPr="00CC24DD" w:rsidRDefault="00CC24DD" w:rsidP="00326F0E">
            <w:pPr>
              <w:rPr>
                <w:rFonts w:ascii="Arial" w:hAnsi="Arial" w:cs="Arial"/>
              </w:rPr>
            </w:pPr>
            <w:proofErr w:type="spellStart"/>
            <w:r w:rsidRPr="00CC24DD">
              <w:rPr>
                <w:rFonts w:ascii="Arial" w:hAnsi="Arial" w:cs="Arial"/>
              </w:rPr>
              <w:t>Fixare</w:t>
            </w:r>
            <w:proofErr w:type="spellEnd"/>
            <w:r w:rsidRPr="00CC24DD">
              <w:rPr>
                <w:rFonts w:ascii="Arial" w:hAnsi="Arial" w:cs="Arial"/>
              </w:rPr>
              <w:t xml:space="preserve"> le stop delle </w:t>
            </w:r>
            <w:proofErr w:type="spellStart"/>
            <w:r w:rsidRPr="00CC24DD">
              <w:rPr>
                <w:rFonts w:ascii="Arial" w:hAnsi="Arial" w:cs="Arial"/>
              </w:rPr>
              <w:t>thread</w:t>
            </w:r>
            <w:proofErr w:type="spellEnd"/>
            <w:r w:rsidRPr="00CC24D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permettere di aprire il menu </w:t>
            </w:r>
            <w:proofErr w:type="spellStart"/>
            <w:r>
              <w:rPr>
                <w:rFonts w:ascii="Arial" w:hAnsi="Arial" w:cs="Arial"/>
              </w:rPr>
              <w:t>dalsystem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</w:p>
        </w:tc>
      </w:tr>
    </w:tbl>
    <w:p w:rsidR="002A3DCF" w:rsidRDefault="002A3DCF" w:rsidP="00632B06">
      <w:pPr>
        <w:rPr>
          <w:rFonts w:ascii="Arial" w:hAnsi="Arial" w:cs="Arial"/>
        </w:rPr>
      </w:pPr>
    </w:p>
    <w:p w:rsidR="00F42CE2" w:rsidRDefault="00F42CE2" w:rsidP="00632B06">
      <w:pPr>
        <w:rPr>
          <w:rFonts w:ascii="Arial" w:hAnsi="Arial" w:cs="Arial"/>
        </w:rPr>
      </w:pPr>
    </w:p>
    <w:p w:rsidR="00F42CE2" w:rsidRDefault="00F42CE2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42CE2" w:rsidRPr="00E04DB2" w:rsidTr="0021703B">
        <w:trPr>
          <w:trHeight w:val="199"/>
        </w:trPr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42CE2" w:rsidRPr="00E04DB2" w:rsidTr="0021703B">
        <w:trPr>
          <w:trHeight w:val="196"/>
        </w:trPr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27.11.2024</w:t>
            </w:r>
          </w:p>
        </w:tc>
      </w:tr>
      <w:tr w:rsidR="00F42CE2" w:rsidRPr="00E04DB2" w:rsidTr="0021703B">
        <w:trPr>
          <w:trHeight w:val="196"/>
        </w:trPr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 – 19:45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42CE2" w:rsidTr="0021703B">
        <w:trPr>
          <w:trHeight w:val="634"/>
        </w:trPr>
        <w:tc>
          <w:tcPr>
            <w:tcW w:w="9854" w:type="dxa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il menu, nascosta l’icona principale e perfezionata l’icona </w:t>
            </w:r>
            <w:proofErr w:type="gramStart"/>
            <w:r>
              <w:rPr>
                <w:rFonts w:ascii="Arial" w:hAnsi="Arial" w:cs="Arial"/>
              </w:rPr>
              <w:t>nella system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Perfezionati stop e ripresa del programma.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42CE2" w:rsidTr="0021703B">
        <w:tc>
          <w:tcPr>
            <w:tcW w:w="9854" w:type="dxa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facevo sparire l’icona principale spariva anche lo </w:t>
            </w:r>
            <w:proofErr w:type="spellStart"/>
            <w:r>
              <w:rPr>
                <w:rFonts w:ascii="Arial" w:hAnsi="Arial" w:cs="Arial"/>
              </w:rPr>
              <w:t>sceen</w:t>
            </w:r>
            <w:proofErr w:type="spellEnd"/>
            <w:r>
              <w:rPr>
                <w:rFonts w:ascii="Arial" w:hAnsi="Arial" w:cs="Arial"/>
              </w:rPr>
              <w:t xml:space="preserve">. Ho fatto diventare l’icona principale una </w:t>
            </w:r>
            <w:proofErr w:type="spellStart"/>
            <w:r>
              <w:rPr>
                <w:rFonts w:ascii="Arial" w:hAnsi="Arial" w:cs="Arial"/>
              </w:rPr>
              <w:t>tool_window</w:t>
            </w:r>
            <w:proofErr w:type="spellEnd"/>
            <w:r>
              <w:rPr>
                <w:rFonts w:ascii="Arial" w:hAnsi="Arial" w:cs="Arial"/>
              </w:rPr>
              <w:t>, in modo che l’icona venisse nascosta automaticamente.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42CE2" w:rsidTr="0021703B">
        <w:tc>
          <w:tcPr>
            <w:tcW w:w="9854" w:type="dxa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42CE2" w:rsidRPr="00CC24DD" w:rsidTr="0021703B">
        <w:tc>
          <w:tcPr>
            <w:tcW w:w="9854" w:type="dxa"/>
          </w:tcPr>
          <w:p w:rsidR="00F42CE2" w:rsidRPr="00CC24DD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menu con aggiunta immagini e animazioni</w:t>
            </w:r>
          </w:p>
        </w:tc>
      </w:tr>
    </w:tbl>
    <w:p w:rsidR="00F42CE2" w:rsidRDefault="00F42CE2" w:rsidP="00632B06">
      <w:pPr>
        <w:rPr>
          <w:rFonts w:ascii="Arial" w:hAnsi="Arial" w:cs="Arial"/>
        </w:rPr>
      </w:pPr>
    </w:p>
    <w:p w:rsidR="00ED2544" w:rsidRDefault="00ED2544" w:rsidP="00632B06">
      <w:pPr>
        <w:rPr>
          <w:rFonts w:ascii="Arial" w:hAnsi="Arial" w:cs="Arial"/>
        </w:rPr>
      </w:pPr>
    </w:p>
    <w:p w:rsidR="00ED2544" w:rsidRDefault="00ED2544" w:rsidP="00632B06">
      <w:pPr>
        <w:rPr>
          <w:rFonts w:ascii="Arial" w:hAnsi="Arial" w:cs="Arial"/>
        </w:rPr>
      </w:pPr>
    </w:p>
    <w:p w:rsidR="00ED2544" w:rsidRDefault="00ED2544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D2544" w:rsidRPr="00E04DB2" w:rsidTr="00D016F6">
        <w:trPr>
          <w:trHeight w:val="199"/>
        </w:trPr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ED2544" w:rsidRPr="00E04DB2" w:rsidTr="00D016F6">
        <w:trPr>
          <w:trHeight w:val="196"/>
        </w:trPr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04.12</w:t>
            </w:r>
            <w:r>
              <w:rPr>
                <w:rFonts w:ascii="Arial" w:hAnsi="Arial" w:cs="Arial"/>
              </w:rPr>
              <w:t>.2024</w:t>
            </w:r>
          </w:p>
        </w:tc>
      </w:tr>
      <w:tr w:rsidR="00ED2544" w:rsidRPr="00E04DB2" w:rsidTr="00D016F6">
        <w:trPr>
          <w:trHeight w:val="196"/>
        </w:trPr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ED2544" w:rsidRPr="00E04DB2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 – 19:45</w:t>
            </w:r>
          </w:p>
        </w:tc>
      </w:tr>
    </w:tbl>
    <w:p w:rsidR="00ED2544" w:rsidRDefault="00ED2544" w:rsidP="00ED254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2544" w:rsidTr="00D016F6">
        <w:tc>
          <w:tcPr>
            <w:tcW w:w="9854" w:type="dxa"/>
            <w:shd w:val="clear" w:color="auto" w:fill="D9D9D9" w:themeFill="background1" w:themeFillShade="D9"/>
          </w:tcPr>
          <w:p w:rsidR="00ED2544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D2544" w:rsidTr="00D016F6">
        <w:trPr>
          <w:trHeight w:val="634"/>
        </w:trPr>
        <w:tc>
          <w:tcPr>
            <w:tcW w:w="9854" w:type="dxa"/>
          </w:tcPr>
          <w:p w:rsidR="00ED2544" w:rsidRDefault="00ED2544" w:rsidP="00D016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Refrector</w:t>
            </w:r>
            <w:proofErr w:type="spellEnd"/>
            <w:r>
              <w:rPr>
                <w:rFonts w:ascii="Arial" w:hAnsi="Arial" w:cs="Arial"/>
              </w:rPr>
              <w:t xml:space="preserve"> con pulizia del </w:t>
            </w:r>
            <w:proofErr w:type="spellStart"/>
            <w:r>
              <w:rPr>
                <w:rFonts w:ascii="Arial" w:hAnsi="Arial" w:cs="Arial"/>
              </w:rPr>
              <w:t>conice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rinominazione</w:t>
            </w:r>
            <w:proofErr w:type="spellEnd"/>
            <w:r>
              <w:rPr>
                <w:rFonts w:ascii="Arial" w:hAnsi="Arial" w:cs="Arial"/>
              </w:rPr>
              <w:t xml:space="preserve"> di variabili e metodi.</w:t>
            </w:r>
            <w:r>
              <w:rPr>
                <w:rFonts w:ascii="Arial" w:hAnsi="Arial" w:cs="Arial"/>
              </w:rPr>
              <w:br/>
              <w:t>Miglioria del menu (offset temporale ora modificabile)</w:t>
            </w:r>
          </w:p>
          <w:p w:rsidR="00ED2544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Interruzione delle animazioni</w:t>
            </w:r>
          </w:p>
        </w:tc>
      </w:tr>
    </w:tbl>
    <w:p w:rsidR="00ED2544" w:rsidRDefault="00ED2544" w:rsidP="00ED254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2544" w:rsidTr="00D016F6">
        <w:tc>
          <w:tcPr>
            <w:tcW w:w="9854" w:type="dxa"/>
            <w:shd w:val="clear" w:color="auto" w:fill="D9D9D9" w:themeFill="background1" w:themeFillShade="D9"/>
          </w:tcPr>
          <w:p w:rsidR="00ED2544" w:rsidRDefault="00ED2544" w:rsidP="00D016F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D2544" w:rsidRPr="00ED2544" w:rsidTr="00D016F6">
        <w:tc>
          <w:tcPr>
            <w:tcW w:w="9854" w:type="dxa"/>
          </w:tcPr>
          <w:p w:rsidR="00ED2544" w:rsidRPr="00ED2544" w:rsidRDefault="00ED2544" w:rsidP="00D016F6">
            <w:pPr>
              <w:rPr>
                <w:rFonts w:ascii="Arial" w:hAnsi="Arial" w:cs="Arial"/>
              </w:rPr>
            </w:pPr>
            <w:r w:rsidRPr="00ED2544">
              <w:rPr>
                <w:rFonts w:ascii="Arial" w:hAnsi="Arial" w:cs="Arial"/>
              </w:rPr>
              <w:t>Non uso l’</w:t>
            </w:r>
            <w:proofErr w:type="spellStart"/>
            <w:r w:rsidRPr="00ED2544">
              <w:rPr>
                <w:rFonts w:ascii="Arial" w:hAnsi="Arial" w:cs="Arial"/>
              </w:rPr>
              <w:t>event</w:t>
            </w:r>
            <w:proofErr w:type="spellEnd"/>
            <w:r w:rsidRPr="00ED2544">
              <w:rPr>
                <w:rFonts w:ascii="Arial" w:hAnsi="Arial" w:cs="Arial"/>
              </w:rPr>
              <w:t xml:space="preserve"> </w:t>
            </w:r>
            <w:proofErr w:type="spellStart"/>
            <w:r w:rsidRPr="00ED2544">
              <w:rPr>
                <w:rFonts w:ascii="Arial" w:hAnsi="Arial" w:cs="Arial"/>
              </w:rPr>
              <w:t>quit</w:t>
            </w:r>
            <w:proofErr w:type="spellEnd"/>
            <w:r w:rsidRPr="00ED2544">
              <w:rPr>
                <w:rFonts w:ascii="Arial" w:hAnsi="Arial" w:cs="Arial"/>
              </w:rPr>
              <w:t xml:space="preserve"> ma se lo</w:t>
            </w:r>
            <w:r>
              <w:rPr>
                <w:rFonts w:ascii="Arial" w:hAnsi="Arial" w:cs="Arial"/>
              </w:rPr>
              <w:t xml:space="preserve"> tolgo si </w:t>
            </w:r>
            <w:proofErr w:type="spellStart"/>
            <w:r>
              <w:rPr>
                <w:rFonts w:ascii="Arial" w:hAnsi="Arial" w:cs="Arial"/>
              </w:rPr>
              <w:t>bugga</w:t>
            </w:r>
            <w:proofErr w:type="spellEnd"/>
            <w:r>
              <w:rPr>
                <w:rFonts w:ascii="Arial" w:hAnsi="Arial" w:cs="Arial"/>
              </w:rPr>
              <w:t xml:space="preserve"> il menu</w:t>
            </w:r>
          </w:p>
        </w:tc>
      </w:tr>
    </w:tbl>
    <w:p w:rsidR="00ED2544" w:rsidRPr="00ED2544" w:rsidRDefault="00ED2544" w:rsidP="00ED254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2544" w:rsidTr="00D016F6">
        <w:tc>
          <w:tcPr>
            <w:tcW w:w="9854" w:type="dxa"/>
            <w:shd w:val="clear" w:color="auto" w:fill="D9D9D9" w:themeFill="background1" w:themeFillShade="D9"/>
          </w:tcPr>
          <w:p w:rsidR="00ED2544" w:rsidRDefault="00ED2544" w:rsidP="00D016F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D2544" w:rsidTr="00D016F6">
        <w:tc>
          <w:tcPr>
            <w:tcW w:w="9854" w:type="dxa"/>
          </w:tcPr>
          <w:p w:rsidR="00ED2544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ED2544" w:rsidRDefault="00ED2544" w:rsidP="00ED254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2544" w:rsidTr="00D016F6">
        <w:tc>
          <w:tcPr>
            <w:tcW w:w="9854" w:type="dxa"/>
            <w:shd w:val="clear" w:color="auto" w:fill="D9D9D9" w:themeFill="background1" w:themeFillShade="D9"/>
          </w:tcPr>
          <w:p w:rsidR="00ED2544" w:rsidRDefault="00ED2544" w:rsidP="00D016F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D2544" w:rsidRPr="00CC24DD" w:rsidTr="00D016F6">
        <w:tc>
          <w:tcPr>
            <w:tcW w:w="9854" w:type="dxa"/>
          </w:tcPr>
          <w:p w:rsidR="00ED2544" w:rsidRPr="00CC24DD" w:rsidRDefault="00ED2544" w:rsidP="00D016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documentazione, aggiungere cursori e animazioni</w:t>
            </w:r>
            <w:bookmarkStart w:id="3" w:name="_GoBack"/>
            <w:bookmarkEnd w:id="3"/>
          </w:p>
        </w:tc>
      </w:tr>
    </w:tbl>
    <w:p w:rsidR="00ED2544" w:rsidRPr="00CC24DD" w:rsidRDefault="00ED2544" w:rsidP="00632B06">
      <w:pPr>
        <w:rPr>
          <w:rFonts w:ascii="Arial" w:hAnsi="Arial" w:cs="Arial"/>
        </w:rPr>
      </w:pPr>
    </w:p>
    <w:sectPr w:rsidR="00ED2544" w:rsidRPr="00CC24DD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E9A" w:rsidRDefault="00810E9A" w:rsidP="00DC1A1A">
      <w:pPr>
        <w:spacing w:after="0" w:line="240" w:lineRule="auto"/>
      </w:pPr>
      <w:r>
        <w:separator/>
      </w:r>
    </w:p>
  </w:endnote>
  <w:endnote w:type="continuationSeparator" w:id="0">
    <w:p w:rsidR="00810E9A" w:rsidRDefault="00810E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4A402D">
    <w:pPr>
      <w:tabs>
        <w:tab w:val="right" w:pos="9498"/>
      </w:tabs>
      <w:rPr>
        <w:rFonts w:ascii="Arial" w:hAnsi="Arial" w:cs="Arial"/>
        <w:lang w:val="fr-CH"/>
      </w:rPr>
    </w:pPr>
    <w:r>
      <w:rPr>
        <w:rFonts w:ascii="Arial" w:hAnsi="Arial" w:cs="Arial"/>
      </w:rPr>
      <w:t>Mou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 xml:space="preserve">se </w:t>
        </w:r>
        <w:proofErr w:type="spellStart"/>
        <w:r>
          <w:rPr>
            <w:rFonts w:ascii="Arial" w:hAnsi="Arial" w:cs="Arial"/>
          </w:rPr>
          <w:t>Mover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E9A" w:rsidRDefault="00810E9A" w:rsidP="00DC1A1A">
      <w:pPr>
        <w:spacing w:after="0" w:line="240" w:lineRule="auto"/>
      </w:pPr>
      <w:r>
        <w:separator/>
      </w:r>
    </w:p>
  </w:footnote>
  <w:footnote w:type="continuationSeparator" w:id="0">
    <w:p w:rsidR="00810E9A" w:rsidRDefault="00810E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Monteiro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0A3"/>
    <w:rsid w:val="000158A6"/>
    <w:rsid w:val="000244EB"/>
    <w:rsid w:val="00025DC2"/>
    <w:rsid w:val="00027A63"/>
    <w:rsid w:val="000308FC"/>
    <w:rsid w:val="00030C24"/>
    <w:rsid w:val="00030C7F"/>
    <w:rsid w:val="00033E81"/>
    <w:rsid w:val="000362DA"/>
    <w:rsid w:val="00037E6F"/>
    <w:rsid w:val="00040C15"/>
    <w:rsid w:val="00043171"/>
    <w:rsid w:val="0004416A"/>
    <w:rsid w:val="00046102"/>
    <w:rsid w:val="00047F2C"/>
    <w:rsid w:val="00050D8D"/>
    <w:rsid w:val="00050E71"/>
    <w:rsid w:val="0005136F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64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ED6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1E24"/>
    <w:rsid w:val="002638A5"/>
    <w:rsid w:val="00263FD3"/>
    <w:rsid w:val="00264196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DCF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0F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E2F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DDD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E0C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4E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E9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83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ACB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5C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9A9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4699"/>
    <w:rsid w:val="00CB6372"/>
    <w:rsid w:val="00CB681D"/>
    <w:rsid w:val="00CB7A0C"/>
    <w:rsid w:val="00CC1872"/>
    <w:rsid w:val="00CC24DD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1D2"/>
    <w:rsid w:val="00DB26CF"/>
    <w:rsid w:val="00DB4681"/>
    <w:rsid w:val="00DB5C62"/>
    <w:rsid w:val="00DB638F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09CD"/>
    <w:rsid w:val="00EC2727"/>
    <w:rsid w:val="00ED022B"/>
    <w:rsid w:val="00ED156C"/>
    <w:rsid w:val="00ED204B"/>
    <w:rsid w:val="00ED22B8"/>
    <w:rsid w:val="00ED2544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2CE2"/>
    <w:rsid w:val="00F5375C"/>
    <w:rsid w:val="00F538CD"/>
    <w:rsid w:val="00F545BB"/>
    <w:rsid w:val="00F54A07"/>
    <w:rsid w:val="00F558F6"/>
    <w:rsid w:val="00F56D01"/>
    <w:rsid w:val="00F56E8B"/>
    <w:rsid w:val="00F607BE"/>
    <w:rsid w:val="00F62F49"/>
    <w:rsid w:val="00F63257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0DE"/>
    <w:rsid w:val="00FC4985"/>
    <w:rsid w:val="00FC5486"/>
    <w:rsid w:val="00FC571C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E02F3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5525F"/>
    <w:rsid w:val="001C54F7"/>
    <w:rsid w:val="001D27C6"/>
    <w:rsid w:val="001E62F3"/>
    <w:rsid w:val="0021087E"/>
    <w:rsid w:val="00251CAF"/>
    <w:rsid w:val="00262942"/>
    <w:rsid w:val="00262E13"/>
    <w:rsid w:val="002746BC"/>
    <w:rsid w:val="00283BFA"/>
    <w:rsid w:val="002A3EDE"/>
    <w:rsid w:val="002B0309"/>
    <w:rsid w:val="002E249D"/>
    <w:rsid w:val="002F71CB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4A6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2956"/>
    <w:rsid w:val="00BD119E"/>
    <w:rsid w:val="00BD5BFF"/>
    <w:rsid w:val="00C06043"/>
    <w:rsid w:val="00C22A10"/>
    <w:rsid w:val="00C57AC2"/>
    <w:rsid w:val="00CB349C"/>
    <w:rsid w:val="00CC5E51"/>
    <w:rsid w:val="00CD4850"/>
    <w:rsid w:val="00CD6915"/>
    <w:rsid w:val="00CE3C72"/>
    <w:rsid w:val="00CF74A6"/>
    <w:rsid w:val="00D07130"/>
    <w:rsid w:val="00D07A71"/>
    <w:rsid w:val="00D45718"/>
    <w:rsid w:val="00D6666A"/>
    <w:rsid w:val="00D81F90"/>
    <w:rsid w:val="00DA2C9F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BD460-F21A-432E-B7AA-963ABC72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 Mover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Monteiro Amaro</cp:lastModifiedBy>
  <cp:revision>45</cp:revision>
  <cp:lastPrinted>2017-03-29T10:57:00Z</cp:lastPrinted>
  <dcterms:created xsi:type="dcterms:W3CDTF">2015-06-23T12:36:00Z</dcterms:created>
  <dcterms:modified xsi:type="dcterms:W3CDTF">2024-12-04T14:45:00Z</dcterms:modified>
</cp:coreProperties>
</file>