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13 · Wettbewerbsvorbereitung · DS 13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Missionsbereit: der Robot-Game-Lauf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9 – Mit Gegenständen spielen und Missionen lösen – 9.3 Robot Game, Seite 17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9.3 Robot Game · orange Kasten „Mit LEGO SPIKE Prime“ auf S. 17 · „Teste dich“ Frage 1 und 2 auf S. 17 (Lösungen im Anhang S. 21)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Wie lange dauert ein Robot-Game-Lauf? · Welche Strategie-Regeln nennt das Skript? · Welche Teamrollen gibt es?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Wie viele Sekunden dauert ein Robot-Game-Lauf bei der FIRST LEGO League Challenge?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Die Kiste bringt 30 Punkte in 20 s. Wie viele Punkte pro Sekunde sind das?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Punkte/s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Kiste: 30 Punkte in 20 s. Ball: 20 Punkte in 8 s. Was erledigst du zuerst?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keins von beiden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Kiste – sie bringt mehr Punkte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Ball – er bringt 2,5 Punkte pro Sekunde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egal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Welche Strategie-Regeln nennt das Skript?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sichere Punkte zuerst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möglichst schnell fahren, ohne zu testen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immer die schwierigste Mission zuerst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Missionen auf dem Weg kombinieren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Punkte pro Sekunde vergleichen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nach jeder Mission neu ausrichten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Welche Teamrollen nennt das Skript?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Programmierer/in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Teamkapitän/in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Konstrukteur/in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Schiedsrichter/in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Stratege/Strategin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Zuschauer/in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Warum richtet man den Roboter nach einer Mission (z. B. an einer Wand) neu aus?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Damit der Roboter schneller fährt.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die Regeln es vorschreiben.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Fehler wie Schlupf und Drift addieren sich – Ausrichten setzt die Position zurück.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Damit der Akku geladen wird.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Strategie-Planer wählst du Missionen für einen Lauf mit 40 Sekunden Zeitlimit.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13,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Mit welcher Mission würdest du starten?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Brücke überqueren (25 P., 24 s)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Ball ins Tor schieben (20 P., 8 s)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Kiste ins Lager schieben (30 P., 20 s)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Plane einen Lauf mit mindestens 60 Punkten in höchstens 40 Sekunden.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gewählte Missionen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Punkte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Zeit in 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Warum ist die Brücke trotz 25 Punkten keine gute Wahl?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sie am Ende kommen muss.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Brücken verboten sind.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bringt nur etwa 1 Punkt pro Sekunde und kostet viel Zeit.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25 Punkte zu wenig sind.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Erreiche mindestens</w:t>
      </w:r>
      <w:r>
        <w:rPr>
          <w:rFonts w:ascii="Arial" w:cs="Arial" w:eastAsia="Arial" w:hAnsi="Arial"/>
          <w:b/>
          <w:bCs/>
        </w:rPr>
        <w:t xml:space="preserve"> 50 Punkte</w:t>
      </w:r>
      <w:r>
        <w:rPr>
          <w:rFonts w:ascii="Arial" w:cs="Arial" w:eastAsia="Arial" w:hAnsi="Arial"/>
        </w:rPr>
        <w:t xml:space="preserve"> in 60 Sekunden: Ball ins rote Tor schieben (+20), Paket ins blaue Lager schieben (+30), am Ende in der Basis parken (+10 Bonus). Plane den Weg zuerst auf Papier (Raster 10 cm).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13): Robot Game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Bringe die Abläufe eurer Teamarbeit für einen Wettbewerbslauf in eine sinnvolle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Konstrukteur/in passt den Roboter an (z. B. Schiebe-Schaufel)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Stratege/Strategin wählt Missionen nach Punkten pro Sekunde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das Team testet jede Etappe und protokolliert Abweichungen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Programmierer/in schreibt die Etappen als Meine Blöcke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Teamkapitän/in startet den Lauf und achtet auf die Zeit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Robot Game: 2:30 Minuten – sichere Punkte zuerst, Punkte pro Sekunde vergleichen.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Missionen auf dem Weg kombinieren, nach jeder Mission neu ausrichten.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Teamrollen: Konstrukteur/in, Programmierer/in, Stratege/Strategin, Teamkapitän/in.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L13 Missionsbereit: der Robot-Game-Lauf</dc:title>
  <dc:creator>Basiskurs Robotik</dc:creator>
  <cp:lastModifiedBy>Un-named</cp:lastModifiedBy>
  <cp:revision>1</cp:revision>
  <dcterms:created xsi:type="dcterms:W3CDTF">2026-10-10T13:20:20.816Z</dcterms:created>
  <dcterms:modified xsi:type="dcterms:W3CDTF">2026-10-10T13:20:20.816Z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