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52C1" w14:textId="0FEDBFC2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Glossário</w:t>
      </w:r>
    </w:p>
    <w:p w14:paraId="08CE74EF" w14:textId="10BE1086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668CAB1C" w14:textId="77777777" w:rsidR="005A7A46" w:rsidRPr="005A7A46" w:rsidRDefault="005A7A46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21"/>
          <w:szCs w:val="21"/>
          <w:lang w:eastAsia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223" w14:paraId="3350B4F8" w14:textId="77777777" w:rsidTr="00A6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90E4C" w14:textId="456D9353" w:rsidR="00A64223" w:rsidRPr="005A7A46" w:rsidRDefault="005A7A46" w:rsidP="00AA7B93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 w:rsidRPr="005A7A46"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Antiguidade</w:t>
            </w:r>
          </w:p>
        </w:tc>
        <w:tc>
          <w:tcPr>
            <w:tcW w:w="4247" w:type="dxa"/>
          </w:tcPr>
          <w:p w14:paraId="22265327" w14:textId="25679375" w:rsidR="00A64223" w:rsidRPr="005A7A46" w:rsidRDefault="005A7A46" w:rsidP="00AA7B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  <w:t>Percentagem do valor mensal arrecadado mediante a antiguidade do atleta.</w:t>
            </w:r>
          </w:p>
        </w:tc>
      </w:tr>
      <w:tr w:rsidR="00A64223" w14:paraId="428E571C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3B519B" w14:textId="3681D82F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</w:t>
            </w:r>
          </w:p>
        </w:tc>
        <w:tc>
          <w:tcPr>
            <w:tcW w:w="4247" w:type="dxa"/>
          </w:tcPr>
          <w:p w14:paraId="10B6740A" w14:textId="17F24437" w:rsidR="00A64223" w:rsidRPr="005A7A46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pratica desportos e atividades físicas.</w:t>
            </w:r>
          </w:p>
        </w:tc>
      </w:tr>
      <w:tr w:rsidR="00A64223" w14:paraId="7316CF25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09ED7" w14:textId="311CEE49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amador</w:t>
            </w:r>
          </w:p>
        </w:tc>
        <w:tc>
          <w:tcPr>
            <w:tcW w:w="4247" w:type="dxa"/>
          </w:tcPr>
          <w:p w14:paraId="37CA9DDC" w14:textId="6A54822C" w:rsidR="00A64223" w:rsidRDefault="005A7A46" w:rsidP="00AA7B9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 variáveis associadas ao valor mensal arrecadado em prémios do atleta.</w:t>
            </w:r>
          </w:p>
        </w:tc>
      </w:tr>
      <w:tr w:rsidR="00A64223" w14:paraId="640F29D9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5B08F" w14:textId="3E5AA347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profissional</w:t>
            </w:r>
          </w:p>
        </w:tc>
        <w:tc>
          <w:tcPr>
            <w:tcW w:w="4247" w:type="dxa"/>
          </w:tcPr>
          <w:p w14:paraId="54232A00" w14:textId="100B53C1" w:rsidR="00A64223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some de duas parcelas: uma fixa, diferente entre atletas e outra variável, dependente do valor arrecadado em prémios.</w:t>
            </w:r>
          </w:p>
        </w:tc>
      </w:tr>
      <w:tr w:rsidR="005A7A46" w14:paraId="6B828B8C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ECA7B8" w14:textId="312A7D0E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semiprofissional</w:t>
            </w:r>
          </w:p>
        </w:tc>
        <w:tc>
          <w:tcPr>
            <w:tcW w:w="4247" w:type="dxa"/>
          </w:tcPr>
          <w:p w14:paraId="0EEB149D" w14:textId="705BF43F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parcelas: uma fixa, igual para todos os atletas e outra variável, dependente da antiguidade.</w:t>
            </w:r>
          </w:p>
        </w:tc>
      </w:tr>
      <w:tr w:rsidR="005A7A46" w14:paraId="682FEEDF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B5194" w14:textId="24918DFD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Clube desportivo</w:t>
            </w:r>
          </w:p>
        </w:tc>
        <w:tc>
          <w:tcPr>
            <w:tcW w:w="4247" w:type="dxa"/>
          </w:tcPr>
          <w:p w14:paraId="0BF59A5F" w14:textId="2ECF2A25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Entidade que regista informação básica acerca dos seus atletas para calcular o valor a pagar por cada um no final de cada mês.</w:t>
            </w:r>
          </w:p>
        </w:tc>
      </w:tr>
      <w:tr w:rsidR="005A7A46" w14:paraId="1C0ED3A0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30667" w14:textId="7ECFC175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FCM</w:t>
            </w:r>
          </w:p>
        </w:tc>
        <w:tc>
          <w:tcPr>
            <w:tcW w:w="4247" w:type="dxa"/>
          </w:tcPr>
          <w:p w14:paraId="4CA97588" w14:textId="310B76E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Máxima</w:t>
            </w:r>
          </w:p>
        </w:tc>
      </w:tr>
      <w:tr w:rsidR="005A7A46" w14:paraId="274234B2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FAD91" w14:textId="4D9F3157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FCR</w:t>
            </w:r>
          </w:p>
        </w:tc>
        <w:tc>
          <w:tcPr>
            <w:tcW w:w="4247" w:type="dxa"/>
          </w:tcPr>
          <w:p w14:paraId="78426C50" w14:textId="518DB2CD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Repouso</w:t>
            </w:r>
          </w:p>
        </w:tc>
      </w:tr>
      <w:tr w:rsidR="005A7A46" w14:paraId="08ECEF69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CE84C" w14:textId="2F197FBC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FCT</w:t>
            </w:r>
          </w:p>
        </w:tc>
        <w:tc>
          <w:tcPr>
            <w:tcW w:w="4247" w:type="dxa"/>
          </w:tcPr>
          <w:p w14:paraId="0608568C" w14:textId="57CC1902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Trabalho</w:t>
            </w:r>
          </w:p>
        </w:tc>
      </w:tr>
      <w:tr w:rsidR="005A7A46" w14:paraId="007BAD86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A8AE4" w14:textId="197E85EF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IRS</w:t>
            </w:r>
          </w:p>
        </w:tc>
        <w:tc>
          <w:tcPr>
            <w:tcW w:w="4247" w:type="dxa"/>
          </w:tcPr>
          <w:p w14:paraId="73BEF9A2" w14:textId="246A453B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Imposto sobre o Rendimento</w:t>
            </w:r>
          </w:p>
        </w:tc>
      </w:tr>
      <w:tr w:rsidR="005A7A46" w14:paraId="292AA432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C03F5" w14:textId="1D3B54A1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IT</w:t>
            </w:r>
          </w:p>
        </w:tc>
        <w:tc>
          <w:tcPr>
            <w:tcW w:w="4247" w:type="dxa"/>
          </w:tcPr>
          <w:p w14:paraId="70C0A298" w14:textId="229396A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Intensidade de treino</w:t>
            </w:r>
          </w:p>
        </w:tc>
      </w:tr>
    </w:tbl>
    <w:p w14:paraId="0158AA1A" w14:textId="76626D97" w:rsidR="00A64223" w:rsidRDefault="00A6422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32989855" w14:textId="33F131B6" w:rsidR="00744418" w:rsidRPr="00AA7B93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Modelo de Casos de Uso</w:t>
      </w:r>
    </w:p>
    <w:p w14:paraId="58E7F4A0" w14:textId="77777777" w:rsidR="00744418" w:rsidRPr="00744418" w:rsidRDefault="00744418" w:rsidP="00744418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 w:rsidRPr="00744418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Diagrama de casos de uso</w:t>
      </w:r>
    </w:p>
    <w:p w14:paraId="55A08274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9B97E4D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lastRenderedPageBreak/>
        <w:drawing>
          <wp:inline distT="0" distB="0" distL="0" distR="0" wp14:anchorId="2C2F0180" wp14:editId="6F642451">
            <wp:extent cx="4733925" cy="22884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05A" w14:textId="6F1188C8" w:rsidR="00744418" w:rsidRDefault="00744418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EB95147" w14:textId="52B5CF2F" w:rsid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Casos de Uso</w:t>
      </w:r>
    </w:p>
    <w:p w14:paraId="23DA2B3F" w14:textId="77777777" w:rsidR="00744418" w:rsidRP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</w:p>
    <w:p w14:paraId="0E860B2D" w14:textId="4959492A" w:rsidR="00AA7B93" w:rsidRPr="008D06FF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UC1 – Inserir novo atleta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76DC684B" w:rsidR="00AA7B93" w:rsidRP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74A144A6" w14:textId="21699CFC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os dados necessários (nome, número de identificação civil, género e idade).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014712E9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1BFB2B11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872816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F60182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EBF8784" w14:textId="67975B8C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349FFFB9" wp14:editId="2936B202">
            <wp:extent cx="42957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 - Inserir novo atl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230941E2" w14:textId="02609443" w:rsidR="00473415" w:rsidRPr="008D06FF" w:rsidRDefault="007D2D39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UC2 – Retornar lista de atletas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DDA97F1" w14:textId="77777777" w:rsidR="007D2D39" w:rsidRPr="001C10B0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45190A6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7DF32C16" w14:textId="40F9B852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listagem de </w:t>
      </w:r>
      <w:proofErr w:type="gramStart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</w:t>
      </w:r>
      <w:proofErr w:type="gramEnd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F59BE85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2B7BE9EB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4563E21" w14:textId="6AEF5E9E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C0DBEB1" wp14:editId="661357E1">
            <wp:extent cx="3533775" cy="1666875"/>
            <wp:effectExtent l="0" t="0" r="9525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 - Retornar lista de atlet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4A3E9D4" w:rsidR="00DF0AFF" w:rsidRPr="008D06FF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</w:t>
      </w:r>
      <w:r w:rsidR="000F747B"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3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– Apresentar o valor a pagar a atleta no final de cada mês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lastRenderedPageBreak/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1C10B0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1C10B0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Atleta:</w:t>
      </w:r>
      <w:r w:rsidRPr="001C10B0">
        <w:rPr>
          <w:rFonts w:ascii="Segoe UI" w:eastAsia="Times New Roman" w:hAnsi="Segoe UI" w:cs="Segoe UI"/>
          <w:sz w:val="21"/>
          <w:szCs w:val="21"/>
          <w:lang w:eastAsia="pt-PT"/>
        </w:rPr>
        <w:t> pretende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1C10B0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AD08B15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84418F5" w14:textId="6DA4861D" w:rsid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</w:t>
      </w:r>
      <w:r w:rsid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O caso de uso termina.</w:t>
      </w:r>
    </w:p>
    <w:p w14:paraId="2FDCAB57" w14:textId="2EA638CB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3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3FA5EB38" w14:textId="77777777" w:rsidR="00195CEC" w:rsidRPr="00AA7B93" w:rsidRDefault="00195CEC" w:rsidP="00195CEC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5B3D892D" w14:textId="058EB9B2" w:rsidR="00195CEC" w:rsidRPr="00AA7B93" w:rsidRDefault="00195CEC" w:rsidP="00195CEC">
      <w:pPr>
        <w:numPr>
          <w:ilvl w:val="0"/>
          <w:numId w:val="10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2).</w:t>
      </w:r>
    </w:p>
    <w:p w14:paraId="62C46846" w14:textId="77777777" w:rsidR="00195CEC" w:rsidRPr="00AA7B93" w:rsidRDefault="00195CEC" w:rsidP="00195CEC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5BB9E88A" w14:textId="77777777" w:rsidR="00195CEC" w:rsidRPr="00DF0AFF" w:rsidRDefault="00195CEC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616D726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Todos os dados são obrigatórios?</w:t>
      </w:r>
    </w:p>
    <w:p w14:paraId="332F699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7F504BC" w14:textId="026BA392" w:rsidR="00DF0AFF" w:rsidRDefault="00A64223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66EC7EA" wp14:editId="5D5B07D7">
            <wp:extent cx="3924300" cy="177165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 - Apresentar o valor a pagar a atleta no final de cada mê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CE6" w14:textId="77777777" w:rsidR="00473415" w:rsidRPr="008D06FF" w:rsidRDefault="00195CEC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UC4 – Retornar o valor total de todos os atletas</w:t>
      </w:r>
    </w:p>
    <w:p w14:paraId="0E26EF38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6B3F204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0583F8C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48AAB43" w14:textId="2B3C21D1" w:rsidR="00195CEC" w:rsidRPr="00AA7B93" w:rsidRDefault="00195CEC" w:rsidP="00195CE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Pretende calcular e apresentar o valor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total a pagar aos atletas no final do mês.</w:t>
      </w:r>
    </w:p>
    <w:p w14:paraId="6C424590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4573A870" w14:textId="13E9B289" w:rsidR="00195CEC" w:rsidRPr="00195CEC" w:rsidRDefault="00195CEC" w:rsidP="00195CEC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0111A5BC" w14:textId="77777777" w:rsidR="00195CEC" w:rsidRPr="001C10B0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6B48D44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3B7A2DF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36F006C3" w14:textId="31B0C049" w:rsidR="00195CEC" w:rsidRPr="00AA7B93" w:rsidRDefault="00195CEC" w:rsidP="00195CE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total a pagar a todos os atletas.</w:t>
      </w:r>
    </w:p>
    <w:p w14:paraId="31403C72" w14:textId="2B8C8AEA" w:rsidR="00195CEC" w:rsidRPr="00AA7B93" w:rsidRDefault="00195CEC" w:rsidP="00195CE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o valor total.</w:t>
      </w:r>
    </w:p>
    <w:p w14:paraId="59BFE39A" w14:textId="4CAA2C4B" w:rsidR="00195CEC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77213FC" w14:textId="176DD617" w:rsidR="00195CEC" w:rsidRPr="00195CEC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09C3F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2B0A82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n/a</w:t>
      </w:r>
    </w:p>
    <w:p w14:paraId="1E3012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353F97CB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3AF29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CE2A71D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7C2AFBE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2DD0676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61BB53D5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Todos os dados são 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>obrigatórios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?</w:t>
      </w:r>
    </w:p>
    <w:p w14:paraId="08204887" w14:textId="0848A39E" w:rsidR="00195CEC" w:rsidRPr="008D06FF" w:rsidRDefault="00195CEC" w:rsidP="00195CEC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5B99613" w14:textId="4B4CE275" w:rsidR="00A64223" w:rsidRDefault="00A64223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2FECAE1C" wp14:editId="2412BD27">
            <wp:extent cx="3838575" cy="1485900"/>
            <wp:effectExtent l="0" t="0" r="9525" b="0"/>
            <wp:docPr id="4" name="Imagem 4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 - Retornar o valor total de todos os atle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60C" w14:textId="05BFB2CB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6D3F64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UC5 – Calcular FCM</w:t>
      </w:r>
    </w:p>
    <w:p w14:paraId="580BB728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47E6B32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10E34C1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AE9AEB1" w14:textId="333654A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Máxima de um determinado atleta.</w:t>
      </w:r>
    </w:p>
    <w:p w14:paraId="71DFB4EF" w14:textId="42A72DE9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Máxima.</w:t>
      </w:r>
    </w:p>
    <w:p w14:paraId="2E2D1FC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1427C405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497C14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42D10D3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8CFCD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Cenário de sucesso principal (ou fluxo básico)</w:t>
      </w:r>
    </w:p>
    <w:p w14:paraId="5717CE6D" w14:textId="043547A6" w:rsidR="00F666E9" w:rsidRPr="00AA7B93" w:rsidRDefault="00F666E9" w:rsidP="00F666E9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obter a FCM de um atleta.</w:t>
      </w:r>
    </w:p>
    <w:p w14:paraId="4756FD0B" w14:textId="0419F1DC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uma lista de atletas registados.</w:t>
      </w:r>
    </w:p>
    <w:p w14:paraId="6F3679D7" w14:textId="70FDDBE1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 dos atletas da lista.</w:t>
      </w:r>
    </w:p>
    <w:p w14:paraId="17ED2E0F" w14:textId="36B65945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mostra a FCM do atleta escolhido.</w:t>
      </w:r>
    </w:p>
    <w:p w14:paraId="683E2BC9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422B2AF" w14:textId="1D21FC61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obtenção da FCM de um atleta.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O caso de uso termina.</w:t>
      </w:r>
    </w:p>
    <w:p w14:paraId="322DB64C" w14:textId="7C53A653" w:rsidR="00F666E9" w:rsidRPr="00AA7B93" w:rsidRDefault="003628C1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3</w:t>
      </w:r>
      <w:r w:rsidR="00F666E9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F666E9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1EB74978" w14:textId="77777777" w:rsidR="00F666E9" w:rsidRPr="00AA7B93" w:rsidRDefault="00F666E9" w:rsidP="00476283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788A3B7C" w14:textId="35EC1E00" w:rsidR="00F666E9" w:rsidRPr="00AA7B93" w:rsidRDefault="00F666E9" w:rsidP="00476283">
      <w:pPr>
        <w:numPr>
          <w:ilvl w:val="0"/>
          <w:numId w:val="1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2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).</w:t>
      </w:r>
    </w:p>
    <w:p w14:paraId="6A18FB68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0A1E4AA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DCE2341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82B31C2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7C209B57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9F45DD5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EC0665A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62390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D77812A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CA2D690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E0E35E4" w14:textId="67877236" w:rsidR="00F666E9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52357BD3" w14:textId="625C6D80" w:rsidR="00476283" w:rsidRPr="008D06FF" w:rsidRDefault="00476283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sz w:val="27"/>
          <w:szCs w:val="27"/>
          <w:lang w:eastAsia="pt-PT"/>
        </w:rPr>
        <w:lastRenderedPageBreak/>
        <w:drawing>
          <wp:inline distT="0" distB="0" distL="0" distR="0" wp14:anchorId="0EE1C47C" wp14:editId="317D97C9">
            <wp:extent cx="4476750" cy="21145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5 - Calcular FC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26F" w14:textId="395C07E6" w:rsidR="00F666E9" w:rsidRDefault="00F666E9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5A7B5E4" w14:textId="1490B222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3628C1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UC6 – Calcular FCT</w:t>
      </w:r>
    </w:p>
    <w:p w14:paraId="7DFFEBA7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E005EAD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F3CFA2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1565654" w14:textId="0359750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de Trabalho de um determinado atleta.</w:t>
      </w:r>
    </w:p>
    <w:p w14:paraId="183AC762" w14:textId="7539B452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de Trabalho.</w:t>
      </w:r>
    </w:p>
    <w:p w14:paraId="21FFBF9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6B66A8AC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C61C8F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50932EB" w14:textId="77777777" w:rsidR="00476283" w:rsidRDefault="00476283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 xml:space="preserve"> </w:t>
      </w:r>
    </w:p>
    <w:p w14:paraId="7CA3353D" w14:textId="3F5618FB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1C3E5F85" w14:textId="5EF52A51" w:rsidR="00F666E9" w:rsidRPr="00AA7B93" w:rsidRDefault="00F666E9" w:rsidP="00476283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processo de obter o FCT de um atleta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FE33C9F" w14:textId="6D4DBB16" w:rsidR="00F666E9" w:rsidRPr="00AA7B93" w:rsidRDefault="00476283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a lista de atletas registados.</w:t>
      </w:r>
    </w:p>
    <w:p w14:paraId="6B99684A" w14:textId="3293B939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seleciona um dos atletas.</w:t>
      </w:r>
    </w:p>
    <w:p w14:paraId="7742D87D" w14:textId="1F4A4D37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sistema calcula e apresenta o FCT do atleta selecionado.</w:t>
      </w:r>
    </w:p>
    <w:p w14:paraId="3FD2CC2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4EFBE15" w14:textId="2B2DD7B3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a obtenção do FCT de um atleta. O caso de uso termina.</w:t>
      </w:r>
    </w:p>
    <w:p w14:paraId="4C5BD60A" w14:textId="015FFDC7" w:rsidR="00F666E9" w:rsidRPr="00AA7B93" w:rsidRDefault="003628C1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3</w:t>
      </w:r>
      <w:r w:rsidR="00F666E9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F666E9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7A2F1020" w14:textId="77777777" w:rsidR="00F666E9" w:rsidRPr="00AA7B93" w:rsidRDefault="00F666E9" w:rsidP="003628C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7A8A9B4D" w14:textId="73EE5252" w:rsidR="00F666E9" w:rsidRPr="00AA7B93" w:rsidRDefault="00F666E9" w:rsidP="003628C1">
      <w:pPr>
        <w:numPr>
          <w:ilvl w:val="0"/>
          <w:numId w:val="16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2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).</w:t>
      </w:r>
    </w:p>
    <w:p w14:paraId="3274C698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502C163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65DEA3E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BF01C53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657B60C9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3CE78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08BA83F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8C2502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18ABFA3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22E6C2A2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09C58258" w14:textId="77777777" w:rsidR="00F666E9" w:rsidRPr="008D06FF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1AA7E277" w14:textId="15B11A15" w:rsidR="00F666E9" w:rsidRDefault="003628C1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46424E54" wp14:editId="074D3D60">
            <wp:extent cx="3752850" cy="19812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6 - Calcular F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80B0" w14:textId="0909AD21" w:rsidR="00BB31F2" w:rsidRDefault="00BB31F2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F666E9"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  <w:t>-Calcular IRS a descontar</w:t>
      </w:r>
    </w:p>
    <w:p w14:paraId="7AEDF5D5" w14:textId="06CA3421" w:rsidR="00195CEC" w:rsidRDefault="008D06FF" w:rsidP="007D2D39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Especificação suplementar (FURPS+)</w:t>
      </w:r>
    </w:p>
    <w:p w14:paraId="163E93A8" w14:textId="4A6D5925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Funcionalidades</w:t>
      </w:r>
    </w:p>
    <w:p w14:paraId="6001C8AA" w14:textId="481A0EF2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8C0712" w14:textId="2ABC260B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lastRenderedPageBreak/>
        <w:t>Usabilidade</w:t>
      </w:r>
    </w:p>
    <w:p w14:paraId="0F0C3C74" w14:textId="69CE7618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D7D7A42" w14:textId="309563BE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Fiabilidade / Confiabilidade</w:t>
      </w:r>
    </w:p>
    <w:p w14:paraId="6E202E83" w14:textId="771A8ACE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B4CB558" w14:textId="504BFF8A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Desempenho</w:t>
      </w:r>
    </w:p>
    <w:p w14:paraId="0E9730F8" w14:textId="2A4D5841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90FEA5B" w14:textId="743F815D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Suportabilidade</w:t>
      </w:r>
    </w:p>
    <w:p w14:paraId="4352BF20" w14:textId="27AF7FD5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278DE9BA" w14:textId="0A4C3C19" w:rsidR="008D06FF" w:rsidRPr="006E1142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proofErr w:type="gramStart"/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Outras(</w:t>
      </w:r>
      <w:proofErr w:type="gramEnd"/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+)</w:t>
      </w:r>
    </w:p>
    <w:p w14:paraId="03420A86" w14:textId="45AD7F3F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design</w:t>
      </w:r>
    </w:p>
    <w:p w14:paraId="2BF75BBF" w14:textId="736B391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Com o intuito de aumentar a manutenibilidade do software, devem ser adotadas boas práticas de análise e design de software OO.</w:t>
      </w:r>
    </w:p>
    <w:p w14:paraId="737A8597" w14:textId="7749F9FA" w:rsidR="006E1142" w:rsidRPr="003628C1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Aplicar o processo de desenvolvimento de software designado por </w:t>
      </w:r>
      <w:proofErr w:type="spell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Test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Driven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proofErr w:type="gram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Development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(</w:t>
      </w:r>
      <w:proofErr w:type="gram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TDD) na implementação das classes.</w:t>
      </w:r>
    </w:p>
    <w:p w14:paraId="0294FC8B" w14:textId="3C3B2EA7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implementação</w:t>
      </w:r>
    </w:p>
    <w:p w14:paraId="45799FCC" w14:textId="1B55EC62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Todo o código produzido deve ter sempre em consideração os principais princípios da programação orientada por objetos: abstração, encapsulamento, herança e polimorfismo.</w:t>
      </w:r>
    </w:p>
    <w:p w14:paraId="7DEE2F21" w14:textId="4A5D8D61" w:rsidR="006E1142" w:rsidRPr="008A02EF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núcleo principal do software deve ser implementado em Java.</w:t>
      </w:r>
    </w:p>
    <w:p w14:paraId="0205A334" w14:textId="3B120B8A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Dever-se-á utilizar o plugin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Maven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JaCoCo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(Java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Code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Coverage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) no IDE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NetBeans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para verificar a cobertura de testes.</w:t>
      </w:r>
    </w:p>
    <w:p w14:paraId="3E51760A" w14:textId="2FB8BC82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O código deverá conter os comentários necessários para que possa ser gerada a documentação usando a ferramenta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Javadoc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.</w:t>
      </w:r>
    </w:p>
    <w:p w14:paraId="5D24A137" w14:textId="15C6AD2E" w:rsidR="008A02EF" w:rsidRPr="006A1AD5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A implementação do software deve adotar normas de codificação (e.g.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Camel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case) e de controlo de versões. O controlo de versões será conseguido, usando o GitHub.</w:t>
      </w:r>
    </w:p>
    <w:p w14:paraId="01EE67E6" w14:textId="3C34F130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Análise OO</w:t>
      </w:r>
    </w:p>
    <w:p w14:paraId="56158A0A" w14:textId="20062A47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Modelo de Domínio</w:t>
      </w:r>
    </w:p>
    <w:p w14:paraId="2790B8AA" w14:textId="583F253C" w:rsidR="006A1AD5" w:rsidRP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27"/>
          <w:szCs w:val="27"/>
          <w:lang w:eastAsia="pt-PT"/>
        </w:rPr>
        <w:lastRenderedPageBreak/>
        <w:drawing>
          <wp:inline distT="0" distB="0" distL="0" distR="0" wp14:anchorId="098466E9" wp14:editId="424111D9">
            <wp:extent cx="5400040" cy="67798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Dominio - Sprin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D5" w:rsidRPr="006A1A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0B2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370F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1253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20B89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232D4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C3C1B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A0EFE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9523C"/>
    <w:multiLevelType w:val="hybridMultilevel"/>
    <w:tmpl w:val="50707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077C8E"/>
    <w:rsid w:val="000F747B"/>
    <w:rsid w:val="00195CEC"/>
    <w:rsid w:val="001C10B0"/>
    <w:rsid w:val="003628C1"/>
    <w:rsid w:val="00473415"/>
    <w:rsid w:val="00476283"/>
    <w:rsid w:val="004972E1"/>
    <w:rsid w:val="005212C9"/>
    <w:rsid w:val="005A7A46"/>
    <w:rsid w:val="006A1AD5"/>
    <w:rsid w:val="006D3F64"/>
    <w:rsid w:val="006E1142"/>
    <w:rsid w:val="00744418"/>
    <w:rsid w:val="007D2D39"/>
    <w:rsid w:val="008A02EF"/>
    <w:rsid w:val="008D06FF"/>
    <w:rsid w:val="00A64223"/>
    <w:rsid w:val="00AA7B93"/>
    <w:rsid w:val="00BB31F2"/>
    <w:rsid w:val="00C75DA9"/>
    <w:rsid w:val="00DF0AFF"/>
    <w:rsid w:val="00F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D5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64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1397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15</cp:revision>
  <dcterms:created xsi:type="dcterms:W3CDTF">2020-11-23T14:11:00Z</dcterms:created>
  <dcterms:modified xsi:type="dcterms:W3CDTF">2020-11-24T17:25:00Z</dcterms:modified>
</cp:coreProperties>
</file>