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9577" w14:textId="3DDF1DAE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8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9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656957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7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0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5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6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88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 Proyecto</w:t>
      </w:r>
    </w:p>
    <w:p w14:paraId="14A54EA8" w14:textId="77777777" w:rsidR="00CF2CFF" w:rsidRDefault="00CF2CFF" w:rsidP="00CF2C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PROYECTO: </w:t>
      </w:r>
    </w:p>
    <w:p w14:paraId="0D34A05B" w14:textId="7FCCB059" w:rsidR="00CF2CFF" w:rsidRDefault="00CF2CFF" w:rsidP="000D2D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“</w:t>
      </w:r>
      <w:r w:rsidR="000D2D52" w:rsidRPr="000D2D52">
        <w:rPr>
          <w:rFonts w:ascii="Arial" w:eastAsia="Arial" w:hAnsi="Arial" w:cs="Arial"/>
          <w:b/>
          <w:i/>
          <w:color w:val="000000"/>
          <w:sz w:val="36"/>
          <w:szCs w:val="36"/>
        </w:rPr>
        <w:t>Desarrollo de un sistema de información para el monitoreo y análisis del nivel de agua de tanques hogareños (SIGNA)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”</w:t>
      </w:r>
    </w:p>
    <w:p w14:paraId="0656958A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0656958C" w14:textId="0D8206E6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>Integrante – Año 2023</w:t>
      </w:r>
    </w:p>
    <w:p w14:paraId="0656958D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b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C23819" w14:paraId="06569591" w14:textId="77777777">
        <w:tc>
          <w:tcPr>
            <w:tcW w:w="1985" w:type="dxa"/>
            <w:shd w:val="clear" w:color="auto" w:fill="A6A6A6"/>
          </w:tcPr>
          <w:p w14:paraId="0656958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0656958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0656959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CF2CFF" w14:paraId="06569595" w14:textId="77777777">
        <w:tc>
          <w:tcPr>
            <w:tcW w:w="1985" w:type="dxa"/>
          </w:tcPr>
          <w:p w14:paraId="06569592" w14:textId="715774BB" w:rsidR="00CF2CFF" w:rsidRDefault="00CF2CFF" w:rsidP="00CF2CFF">
            <w:pPr>
              <w:keepLines/>
              <w:widowControl w:val="0"/>
              <w:spacing w:after="12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175.645-0</w:t>
            </w:r>
          </w:p>
        </w:tc>
        <w:tc>
          <w:tcPr>
            <w:tcW w:w="3402" w:type="dxa"/>
          </w:tcPr>
          <w:p w14:paraId="06569593" w14:textId="151C9889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Piatti Castro, Marco Augusto</w:t>
            </w:r>
          </w:p>
        </w:tc>
        <w:tc>
          <w:tcPr>
            <w:tcW w:w="3402" w:type="dxa"/>
          </w:tcPr>
          <w:p w14:paraId="06569594" w14:textId="4DABB463" w:rsidR="00CF2CFF" w:rsidRDefault="00CF2CFF" w:rsidP="00CF2CFF">
            <w:pPr>
              <w:keepLines/>
              <w:widowControl w:val="0"/>
              <w:spacing w:after="120"/>
              <w:ind w:left="17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mpiatti@frba.utn.edu.ar</w:t>
            </w:r>
          </w:p>
        </w:tc>
      </w:tr>
      <w:tr w:rsidR="00C23819" w14:paraId="06569599" w14:textId="77777777">
        <w:tc>
          <w:tcPr>
            <w:tcW w:w="1985" w:type="dxa"/>
          </w:tcPr>
          <w:p w14:paraId="06569596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7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8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9D" w14:textId="77777777">
        <w:tc>
          <w:tcPr>
            <w:tcW w:w="1985" w:type="dxa"/>
          </w:tcPr>
          <w:p w14:paraId="0656959A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B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C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5A1" w14:textId="77777777">
        <w:tc>
          <w:tcPr>
            <w:tcW w:w="1985" w:type="dxa"/>
          </w:tcPr>
          <w:p w14:paraId="0656959E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9F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65695A0" w14:textId="77777777" w:rsidR="00C23819" w:rsidRDefault="00C2381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065695A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3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i/>
          <w:color w:val="000000"/>
          <w:sz w:val="32"/>
          <w:szCs w:val="32"/>
        </w:rPr>
      </w:pPr>
      <w:r>
        <w:rPr>
          <w:rFonts w:ascii="Arial" w:eastAsia="Arial" w:hAnsi="Arial" w:cs="Arial"/>
          <w:i/>
          <w:color w:val="000000"/>
          <w:sz w:val="32"/>
          <w:szCs w:val="32"/>
        </w:rPr>
        <w:t>Profesores:</w:t>
      </w:r>
    </w:p>
    <w:p w14:paraId="065695A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065695A5" w14:textId="77777777" w:rsidR="00C23819" w:rsidRDefault="003F194A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 Ing. Gabriela Salem</w:t>
      </w:r>
    </w:p>
    <w:p w14:paraId="065695A6" w14:textId="77777777" w:rsidR="00C23819" w:rsidRDefault="003F194A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Mag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. Ing. Gabriela Salem / 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</w:p>
    <w:p w14:paraId="065695AC" w14:textId="09619B38" w:rsidR="00C23819" w:rsidRPr="000D2D52" w:rsidRDefault="003F194A" w:rsidP="000D2D52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 xml:space="preserve">Ing. Andrea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Alegretti</w:t>
      </w:r>
      <w:proofErr w:type="spellEnd"/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Simois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/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Agustin</w:t>
      </w:r>
      <w:proofErr w:type="spellEnd"/>
      <w:r w:rsidRPr="003F194A">
        <w:rPr>
          <w:rFonts w:ascii="Arial" w:eastAsia="Arial" w:hAnsi="Arial" w:cs="Arial"/>
          <w:i/>
          <w:sz w:val="22"/>
          <w:szCs w:val="22"/>
        </w:rPr>
        <w:t xml:space="preserve"> López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Munell</w:t>
      </w:r>
      <w:proofErr w:type="spellEnd"/>
      <w:r w:rsidRPr="003F194A">
        <w:rPr>
          <w:rFonts w:ascii="Arial" w:eastAsia="Arial" w:hAnsi="Arial" w:cs="Arial"/>
          <w:i/>
          <w:sz w:val="22"/>
          <w:szCs w:val="22"/>
        </w:rPr>
        <w:t xml:space="preserve">/ Mauro </w:t>
      </w:r>
      <w:proofErr w:type="spellStart"/>
      <w:r w:rsidRPr="003F194A">
        <w:rPr>
          <w:rFonts w:ascii="Arial" w:eastAsia="Arial" w:hAnsi="Arial" w:cs="Arial"/>
          <w:i/>
          <w:sz w:val="22"/>
          <w:szCs w:val="22"/>
        </w:rPr>
        <w:t>Giraldez</w:t>
      </w:r>
      <w:bookmarkStart w:id="1" w:name="_heading=h.30j0zll" w:colFirst="0" w:colLast="0"/>
      <w:bookmarkStart w:id="2" w:name="_heading=h.1fob9te" w:colFirst="0" w:colLast="0"/>
      <w:bookmarkEnd w:id="1"/>
      <w:bookmarkEnd w:id="2"/>
      <w:proofErr w:type="spellEnd"/>
    </w:p>
    <w:p w14:paraId="065695A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c"/>
        <w:tblW w:w="10632" w:type="dxa"/>
        <w:tblInd w:w="-8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1"/>
        <w:gridCol w:w="4257"/>
        <w:gridCol w:w="1417"/>
        <w:gridCol w:w="2410"/>
      </w:tblGrid>
      <w:tr w:rsidR="00C23819" w14:paraId="065695B3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E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AF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0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065695B1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065695B2" w14:textId="77777777" w:rsidR="00C23819" w:rsidRDefault="003F1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Autor</w:t>
            </w:r>
          </w:p>
        </w:tc>
      </w:tr>
      <w:tr w:rsidR="00C23819" w14:paraId="065695B9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4" w14:textId="289769D1" w:rsidR="00C23819" w:rsidRDefault="00C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5" w14:textId="5EFF68E7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6" w14:textId="23086B68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 de Acta de Proyecto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7" w14:textId="2DEE8E10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8" w14:textId="7A647531" w:rsidR="00C23819" w:rsidRDefault="00CF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BF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A" w14:textId="0E1B5192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25/09/23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B" w14:textId="1C402960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C" w14:textId="1C34E1DB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Correcciones 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>del Sprint 1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BD" w14:textId="7177F55B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BE" w14:textId="5739E893" w:rsidR="00C23819" w:rsidRDefault="00A41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5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0" w14:textId="4226EC89" w:rsidR="00C23819" w:rsidRDefault="00D1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1" w14:textId="37BD5B55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2" w14:textId="58971E5C" w:rsidR="00C23819" w:rsidRDefault="00D16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</w:t>
            </w:r>
            <w:r w:rsidR="008113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del Sprint 2</w:t>
            </w:r>
            <w:r w:rsidR="00C425A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 Sprint 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3" w14:textId="4AC317A8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Autor 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4" w14:textId="4C838E43" w:rsidR="00C23819" w:rsidRDefault="008113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C23819" w14:paraId="065695CB" w14:textId="77777777" w:rsidTr="00CF2CFF">
        <w:tc>
          <w:tcPr>
            <w:tcW w:w="12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6" w14:textId="4FDB05D0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30/10/23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7" w14:textId="20631BA8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8" w14:textId="00AB7770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Corrección del Sprint 3 y Sprint 4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95C9" w14:textId="1F14A54D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5695CA" w14:textId="204FD450" w:rsidR="00C23819" w:rsidRDefault="001B65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</w:tbl>
    <w:p w14:paraId="065695CC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D" w14:textId="77777777" w:rsidR="00C23819" w:rsidRDefault="00C238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rFonts w:ascii="Arial" w:eastAsia="Arial" w:hAnsi="Arial" w:cs="Arial"/>
          <w:color w:val="000000"/>
        </w:rPr>
      </w:pPr>
    </w:p>
    <w:p w14:paraId="065695CE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  <w:r>
        <w:br w:type="page"/>
      </w:r>
    </w:p>
    <w:p w14:paraId="065695C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rFonts w:ascii="Arial" w:eastAsia="Arial" w:hAnsi="Arial" w:cs="Arial"/>
          <w:color w:val="000000"/>
        </w:rPr>
      </w:pPr>
    </w:p>
    <w:p w14:paraId="065695D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Acta del Proyecto</w:t>
      </w:r>
    </w:p>
    <w:p w14:paraId="065695D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tbl>
      <w:tblPr>
        <w:tblStyle w:val="ad"/>
        <w:tblW w:w="10305" w:type="dxa"/>
        <w:tblInd w:w="-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5"/>
      </w:tblGrid>
      <w:tr w:rsidR="00C23819" w14:paraId="065695D3" w14:textId="77777777">
        <w:tc>
          <w:tcPr>
            <w:tcW w:w="10305" w:type="dxa"/>
            <w:shd w:val="clear" w:color="auto" w:fill="A6A6A6"/>
          </w:tcPr>
          <w:p w14:paraId="065695D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Título del Proyecto:</w:t>
            </w:r>
          </w:p>
        </w:tc>
      </w:tr>
      <w:tr w:rsidR="00C23819" w14:paraId="065695DA" w14:textId="77777777">
        <w:tc>
          <w:tcPr>
            <w:tcW w:w="10305" w:type="dxa"/>
          </w:tcPr>
          <w:p w14:paraId="744A95B5" w14:textId="3A93CC15" w:rsidR="00C23819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3" w:name="_Hlk146372116"/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Desarrollo de un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istema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monitoreo y análisis del nivel de agua de tanques hogareños 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(SIGNA)</w:t>
            </w:r>
          </w:p>
          <w:bookmarkEnd w:id="3"/>
          <w:p w14:paraId="065695D9" w14:textId="1FE48349" w:rsidR="008E588B" w:rsidRDefault="008E588B" w:rsidP="008E5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DC" w14:textId="77777777">
        <w:tc>
          <w:tcPr>
            <w:tcW w:w="10305" w:type="dxa"/>
            <w:shd w:val="clear" w:color="auto" w:fill="A6A6A6"/>
          </w:tcPr>
          <w:p w14:paraId="065695DB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Sumario Ejecutivo: </w:t>
            </w:r>
          </w:p>
        </w:tc>
      </w:tr>
      <w:tr w:rsidR="00C23819" w14:paraId="065695E1" w14:textId="77777777">
        <w:trPr>
          <w:trHeight w:val="460"/>
        </w:trPr>
        <w:tc>
          <w:tcPr>
            <w:tcW w:w="10305" w:type="dxa"/>
          </w:tcPr>
          <w:p w14:paraId="31E04E48" w14:textId="77777777" w:rsidR="001E0BA2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Los propietarios de casas y consorcios de edificios presentan la necesidad de contar con información en tiempo real sobre el nivel de agua de sus instalaciones</w:t>
            </w:r>
            <w:r w:rsidR="00C95EF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CC5AB26" w14:textId="664E935F" w:rsidR="00AB22C9" w:rsidRDefault="00C95EF2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a necesidad se manifiesta cuando,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ante la falta de información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presentan imprevistos como cortes de servicio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</w:t>
            </w:r>
            <w:r w:rsidR="001E0BA2" w:rsidRP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bloqueo de filtros de entrada por el paso del tiempo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y los propietarios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>no son capaces de tomar las acciones preventivas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</w:t>
            </w:r>
            <w:r w:rsidR="00AB22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correctivas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 el momento oportuno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38B1FEC2" w14:textId="77777777" w:rsidR="00AB22C9" w:rsidRDefault="00AB22C9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9B48520" w14:textId="6A17EB62" w:rsidR="004F2593" w:rsidRPr="00A67EC6" w:rsidRDefault="00070CA3" w:rsidP="00A67EC6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partir de </w:t>
            </w:r>
            <w:r w:rsidR="001E0BA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esto </w:t>
            </w:r>
            <w:r w:rsidR="004F2593">
              <w:rPr>
                <w:rFonts w:ascii="Arial" w:eastAsia="Arial" w:hAnsi="Arial" w:cs="Arial"/>
                <w:color w:val="000000"/>
                <w:sz w:val="22"/>
                <w:szCs w:val="22"/>
              </w:rPr>
              <w:t>se propone el proyecto de desarrollo de un sistema de información para el monitoreo y análisis del nivel de agua de tanques hogareños, el cual envíe alertas a los propietarios en tiempo real</w:t>
            </w:r>
            <w:r w:rsidR="00A67EC6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para permitir que puedan, ante distintos inconvenientes, tomar las acciones preventivas o correctivas necesarias en el momento oportuno.</w:t>
            </w:r>
          </w:p>
          <w:p w14:paraId="065695E0" w14:textId="48CF4355" w:rsidR="00531161" w:rsidRDefault="00531161" w:rsidP="00531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E3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E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Proyecto</w:t>
            </w:r>
          </w:p>
        </w:tc>
      </w:tr>
      <w:tr w:rsidR="00C23819" w14:paraId="065695E8" w14:textId="77777777">
        <w:trPr>
          <w:trHeight w:val="800"/>
        </w:trPr>
        <w:tc>
          <w:tcPr>
            <w:tcW w:w="10305" w:type="dxa"/>
          </w:tcPr>
          <w:p w14:paraId="065695E7" w14:textId="05FAC6FE" w:rsidR="000E1254" w:rsidRDefault="000E1254" w:rsidP="000E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8E588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un Sistema de Información para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monitorear y analizar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nivel de agua de </w:t>
            </w:r>
            <w:r w:rsidR="000D2D52">
              <w:rPr>
                <w:rFonts w:ascii="Arial" w:eastAsia="Arial" w:hAnsi="Arial" w:cs="Arial"/>
                <w:color w:val="000000"/>
                <w:sz w:val="22"/>
                <w:szCs w:val="22"/>
              </w:rPr>
              <w:t>tanques hogareños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C23819" w14:paraId="065695EA" w14:textId="77777777">
        <w:trPr>
          <w:trHeight w:val="200"/>
        </w:trPr>
        <w:tc>
          <w:tcPr>
            <w:tcW w:w="10305" w:type="dxa"/>
            <w:shd w:val="clear" w:color="auto" w:fill="A6A6A6"/>
          </w:tcPr>
          <w:p w14:paraId="065695E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del Producto</w:t>
            </w:r>
          </w:p>
        </w:tc>
      </w:tr>
      <w:tr w:rsidR="00C23819" w14:paraId="065695EF" w14:textId="77777777">
        <w:trPr>
          <w:trHeight w:val="760"/>
        </w:trPr>
        <w:tc>
          <w:tcPr>
            <w:tcW w:w="10305" w:type="dxa"/>
          </w:tcPr>
          <w:p w14:paraId="065695EB" w14:textId="0233BF8D" w:rsidR="00C23819" w:rsidRPr="00AE3B0A" w:rsidRDefault="00AE3B0A" w:rsidP="00AE3B0A">
            <w:pPr>
              <w:pStyle w:val="Prrafodelista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Comunicar al usuario en tiempo real de las variaciones críticas del nivel de agua en el tanque</w:t>
            </w:r>
          </w:p>
          <w:p w14:paraId="1A4B0B1D" w14:textId="59586CDB" w:rsidR="00AE3B0A" w:rsidRDefault="00AE3B0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Medir el nivel de agua en tiempo real</w:t>
            </w:r>
          </w:p>
          <w:p w14:paraId="112E4BD1" w14:textId="687CE431" w:rsidR="000E1254" w:rsidRPr="00AE3B0A" w:rsidRDefault="00327ADA" w:rsidP="00AE3B0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Contar con una interfaz de usuario para la visualización de la métrica</w:t>
            </w:r>
          </w:p>
          <w:p w14:paraId="446345A4" w14:textId="041853AB" w:rsidR="00327ADA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chat</w:t>
            </w:r>
          </w:p>
          <w:p w14:paraId="3FDC471C" w14:textId="285AD8A1" w:rsidR="00327ADA" w:rsidRPr="000E1254" w:rsidRDefault="00327ADA" w:rsidP="00327ADA">
            <w:pPr>
              <w:pStyle w:val="Prrafodelista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Enviar alertas por correo electrónico</w:t>
            </w:r>
          </w:p>
          <w:p w14:paraId="065695EE" w14:textId="77777777" w:rsidR="00C23819" w:rsidRDefault="00C23819" w:rsidP="00327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1" w14:textId="77777777">
        <w:tc>
          <w:tcPr>
            <w:tcW w:w="10305" w:type="dxa"/>
            <w:shd w:val="clear" w:color="auto" w:fill="A6A6A6"/>
          </w:tcPr>
          <w:p w14:paraId="065695F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Beneficios al Negocio /</w:t>
            </w:r>
          </w:p>
        </w:tc>
      </w:tr>
      <w:tr w:rsidR="00C23819" w14:paraId="065695F6" w14:textId="77777777">
        <w:trPr>
          <w:trHeight w:val="820"/>
        </w:trPr>
        <w:tc>
          <w:tcPr>
            <w:tcW w:w="10305" w:type="dxa"/>
          </w:tcPr>
          <w:p w14:paraId="78007EE8" w14:textId="7221F272" w:rsidR="00327ADA" w:rsidRPr="0098286D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 w:rsidR="00327ADA"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revención de inconvenientes y mejora de la calidad de vida de las personas.</w:t>
            </w:r>
          </w:p>
          <w:p w14:paraId="4EB355D6" w14:textId="4AC81D76" w:rsidR="00C23819" w:rsidRDefault="0098286D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Acceso más confiable a las reservas de agua en</w:t>
            </w:r>
            <w:r w:rsidR="004E73D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todas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las viviendas. </w:t>
            </w:r>
          </w:p>
          <w:p w14:paraId="3B7C858B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Mayor seguridad para propietarios cuyas viviendas no son habitadas de forma continua.</w:t>
            </w:r>
          </w:p>
          <w:p w14:paraId="250E69D5" w14:textId="77777777" w:rsidR="004E73DC" w:rsidRDefault="004E73DC" w:rsidP="0098286D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Ayuda a gestionar más eficientemente el agua ante cortes de suministro</w:t>
            </w:r>
            <w:r w:rsidR="003D1640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inadvertidos.</w:t>
            </w:r>
          </w:p>
          <w:p w14:paraId="4D606244" w14:textId="77777777" w:rsidR="00F84BC4" w:rsidRDefault="001024E1" w:rsidP="003D1640">
            <w:pPr>
              <w:pStyle w:val="Prrafode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1024E1">
              <w:rPr>
                <w:rFonts w:ascii="Arial" w:eastAsia="Arial" w:hAnsi="Arial" w:cs="Arial"/>
                <w:color w:val="000000"/>
                <w:sz w:val="22"/>
                <w:szCs w:val="22"/>
              </w:rPr>
              <w:t>Generación de recomendaciones personalizadas sobre el uso de agua, o integraciones con sistemas de control hogareños para la gestión automatizada del tanque.</w:t>
            </w:r>
            <w:r w:rsidRPr="001024E1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63A769D1" w14:textId="77777777" w:rsidR="001024E1" w:rsidRDefault="001024E1" w:rsidP="001024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5F5" w14:textId="6C06E508" w:rsidR="001024E1" w:rsidRPr="0098286D" w:rsidRDefault="001024E1" w:rsidP="001024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8" w14:textId="77777777">
        <w:trPr>
          <w:trHeight w:val="140"/>
        </w:trPr>
        <w:tc>
          <w:tcPr>
            <w:tcW w:w="10305" w:type="dxa"/>
            <w:shd w:val="clear" w:color="auto" w:fill="A6A6A6"/>
          </w:tcPr>
          <w:p w14:paraId="065695F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Alcance del Proyecto</w:t>
            </w:r>
          </w:p>
        </w:tc>
      </w:tr>
      <w:tr w:rsidR="00C23819" w14:paraId="065695FD" w14:textId="77777777">
        <w:trPr>
          <w:trHeight w:val="820"/>
        </w:trPr>
        <w:tc>
          <w:tcPr>
            <w:tcW w:w="10305" w:type="dxa"/>
          </w:tcPr>
          <w:p w14:paraId="205B767A" w14:textId="4562FF22" w:rsidR="0098286D" w:rsidRPr="0098286D" w:rsidRDefault="0098286D" w:rsidP="00982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Este proyecto se llevará a cabo mediante la ejecución de las siguientes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etapas:</w:t>
            </w:r>
          </w:p>
          <w:p w14:paraId="6FDCD945" w14:textId="684AE478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Gestión </w:t>
            </w:r>
          </w:p>
          <w:p w14:paraId="068819B1" w14:textId="0864B99C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D50B8E">
              <w:rPr>
                <w:rFonts w:ascii="Arial" w:eastAsia="Arial" w:hAnsi="Arial" w:cs="Arial"/>
                <w:color w:val="000000"/>
                <w:sz w:val="22"/>
                <w:szCs w:val="22"/>
              </w:rPr>
              <w:t>Análisis</w:t>
            </w:r>
          </w:p>
          <w:p w14:paraId="4C4AA98E" w14:textId="530D4471" w:rsidR="003E4669" w:rsidRPr="0098286D" w:rsidRDefault="003E4669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Etapa de Diseño del sistema</w:t>
            </w:r>
          </w:p>
          <w:p w14:paraId="2E4E44E3" w14:textId="42224D2C" w:rsidR="0098286D" w:rsidRP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Desarrollo del software</w:t>
            </w:r>
          </w:p>
          <w:p w14:paraId="0BB58B0A" w14:textId="6E8D3731" w:rsidR="0098286D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456C73">
              <w:rPr>
                <w:rFonts w:ascii="Arial" w:eastAsia="Arial" w:hAnsi="Arial" w:cs="Arial"/>
                <w:color w:val="000000"/>
                <w:sz w:val="22"/>
                <w:szCs w:val="22"/>
              </w:rPr>
              <w:t>pruebas</w:t>
            </w:r>
          </w:p>
          <w:p w14:paraId="6B15465C" w14:textId="77777777" w:rsidR="00C23819" w:rsidRDefault="0098286D" w:rsidP="0098286D">
            <w:pPr>
              <w:pStyle w:val="Prrafode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Etapa de </w:t>
            </w:r>
            <w:r w:rsidR="003E4669"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Pr="0098286D">
              <w:rPr>
                <w:rFonts w:ascii="Arial" w:eastAsia="Arial" w:hAnsi="Arial" w:cs="Arial"/>
                <w:color w:val="000000"/>
                <w:sz w:val="22"/>
                <w:szCs w:val="22"/>
              </w:rPr>
              <w:t>ierre del proyecto</w:t>
            </w:r>
          </w:p>
          <w:p w14:paraId="065695FC" w14:textId="3D0C4690" w:rsidR="003E4669" w:rsidRPr="003E4669" w:rsidRDefault="003E4669" w:rsidP="003E46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5FF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5F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Entregables del Proyecto</w:t>
            </w:r>
          </w:p>
        </w:tc>
      </w:tr>
      <w:tr w:rsidR="00C23819" w14:paraId="06569604" w14:textId="77777777">
        <w:trPr>
          <w:trHeight w:val="920"/>
        </w:trPr>
        <w:tc>
          <w:tcPr>
            <w:tcW w:w="10305" w:type="dxa"/>
          </w:tcPr>
          <w:p w14:paraId="19E1586C" w14:textId="32E7D8D1" w:rsidR="00C23819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Acta de Proyecto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7B4777B6" w14:textId="418856C5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Roles y Responsabilidades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B869BE6" w14:textId="127A2A73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Habilidades y Competencias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8A9D9BA" w14:textId="07D08F7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Interesados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3866A8FE" w14:textId="58EC0EA1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Comunicaciones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4394F247" w14:textId="223EE8DC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Matriz de Riesgos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09A9F0A6" w14:textId="1A0A57D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Gantt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aprobado</w:t>
            </w:r>
          </w:p>
          <w:p w14:paraId="7A1D1BF3" w14:textId="2362D2E8" w:rsidR="001731F7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Planilla de Costos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aprobada</w:t>
            </w:r>
          </w:p>
          <w:p w14:paraId="1CA17BF5" w14:textId="7B975899" w:rsidR="001731F7" w:rsidRPr="0053264D" w:rsidRDefault="001731F7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Documento de Requisitos Técnicos redactado</w:t>
            </w:r>
          </w:p>
          <w:p w14:paraId="5023D1A4" w14:textId="652E28F2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Arquitectura de software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5142EEFB" w14:textId="02A736FB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flujo de procesos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0ADD1E78" w14:textId="20675349" w:rsidR="00A33150" w:rsidRPr="0053264D" w:rsidRDefault="00A33150" w:rsidP="001731F7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Diagrama de Despliegue del sistema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completado</w:t>
            </w:r>
          </w:p>
          <w:p w14:paraId="22CDF0D2" w14:textId="2D0AD9FE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medición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4D990029" w14:textId="5DF2AD7D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 muestreo desarrollado</w:t>
            </w:r>
          </w:p>
          <w:p w14:paraId="27045282" w14:textId="7777E33B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Sensor desarrollado</w:t>
            </w:r>
          </w:p>
          <w:p w14:paraId="15C1E905" w14:textId="5B317524" w:rsidR="009F369E" w:rsidRPr="0053264D" w:rsidRDefault="00A33150" w:rsidP="009F369E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Módulo de alertas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desarrollado</w:t>
            </w:r>
          </w:p>
          <w:p w14:paraId="0F5CBEFC" w14:textId="3693E8E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detección y notificación desarrollado</w:t>
            </w:r>
          </w:p>
          <w:p w14:paraId="0A69E404" w14:textId="314A5884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chat desarrollado</w:t>
            </w:r>
          </w:p>
          <w:p w14:paraId="0996B133" w14:textId="31978711" w:rsidR="009F369E" w:rsidRPr="0053264D" w:rsidRDefault="009F369E" w:rsidP="009F369E">
            <w:pPr>
              <w:pStyle w:val="Prrafodelista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Submódulo Interfaz email desarrollado</w:t>
            </w:r>
          </w:p>
          <w:p w14:paraId="3A2BEB4C" w14:textId="2DF0F26F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Unitarias</w:t>
            </w:r>
            <w:r w:rsidR="004046EE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6F97E341" w14:textId="697DC5E0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Integración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2629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superadas</w:t>
            </w:r>
          </w:p>
          <w:p w14:paraId="0FE75E82" w14:textId="22F12709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Pruebas de Seguridad superadas</w:t>
            </w:r>
          </w:p>
          <w:p w14:paraId="78202A6C" w14:textId="6DFF6098" w:rsidR="00B2629C" w:rsidRPr="0053264D" w:rsidRDefault="00B2629C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Pruebas de aceptación </w:t>
            </w:r>
            <w:r w:rsidR="00923D96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aprobadas</w:t>
            </w:r>
          </w:p>
          <w:p w14:paraId="04043408" w14:textId="7CE8B46E" w:rsidR="00A33150" w:rsidRPr="0053264D" w:rsidRDefault="00A33150" w:rsidP="00A33150">
            <w:pPr>
              <w:pStyle w:val="Prrafode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Lecciones Aprendidas y Cierre de Proyecto</w:t>
            </w:r>
            <w:r w:rsidR="001731F7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 xml:space="preserve"> </w:t>
            </w:r>
            <w:r w:rsidR="00B34F8C" w:rsidRPr="0053264D">
              <w:rPr>
                <w:rFonts w:ascii="Arial" w:hAnsi="Arial" w:cs="Arial"/>
                <w:color w:val="000000"/>
                <w:sz w:val="22"/>
                <w:szCs w:val="22"/>
                <w:shd w:val="clear" w:color="auto" w:fill="FBFBFB"/>
              </w:rPr>
              <w:t>completado</w:t>
            </w:r>
          </w:p>
          <w:p w14:paraId="06569603" w14:textId="598CC2C1" w:rsidR="00A33150" w:rsidRPr="00A33150" w:rsidRDefault="00A33150" w:rsidP="004046EE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06" w14:textId="77777777">
        <w:trPr>
          <w:trHeight w:val="180"/>
        </w:trPr>
        <w:tc>
          <w:tcPr>
            <w:tcW w:w="10305" w:type="dxa"/>
            <w:shd w:val="clear" w:color="auto" w:fill="A6A6A6"/>
          </w:tcPr>
          <w:p w14:paraId="0656960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Organización del Proyecto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11" w14:textId="77777777" w:rsidTr="004B6FA2">
        <w:trPr>
          <w:trHeight w:val="3752"/>
        </w:trPr>
        <w:tc>
          <w:tcPr>
            <w:tcW w:w="10305" w:type="dxa"/>
          </w:tcPr>
          <w:p w14:paraId="0656960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Participantes del Proyecto:</w:t>
            </w:r>
          </w:p>
          <w:p w14:paraId="7BC00C54" w14:textId="6CD5D137" w:rsidR="0053264D" w:rsidRPr="0053264D" w:rsidRDefault="0053264D" w:rsidP="0053264D">
            <w:pPr>
              <w:numPr>
                <w:ilvl w:val="0"/>
                <w:numId w:val="12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4C7422E" w14:textId="614B3377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Inversor</w:t>
            </w:r>
          </w:p>
          <w:p w14:paraId="5B42B0AF" w14:textId="0A659C1C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Project Manager</w:t>
            </w:r>
          </w:p>
          <w:p w14:paraId="288103FA" w14:textId="7722A4D4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Analista Funcional</w:t>
            </w:r>
          </w:p>
          <w:p w14:paraId="78825A3E" w14:textId="5425E240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Arquitecto de Sistemas</w:t>
            </w:r>
          </w:p>
          <w:p w14:paraId="3BCD0737" w14:textId="66F990DA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Desarrollador </w:t>
            </w:r>
            <w:proofErr w:type="spellStart"/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439AAB36" w14:textId="17706016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Coordinador de pruebas</w:t>
            </w:r>
          </w:p>
          <w:p w14:paraId="1FA7157B" w14:textId="4C38A74B" w:rsidR="00F84BC4" w:rsidRPr="00F84BC4" w:rsidRDefault="00F84BC4" w:rsidP="00F84B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Especialista en Seguridad Informática</w:t>
            </w:r>
          </w:p>
          <w:p w14:paraId="0656960A" w14:textId="08925BD7" w:rsidR="00C23819" w:rsidRDefault="00F84BC4" w:rsidP="00EC68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84BC4">
              <w:rPr>
                <w:rFonts w:ascii="Arial" w:eastAsia="Arial" w:hAnsi="Arial" w:cs="Arial"/>
                <w:color w:val="000000"/>
                <w:sz w:val="22"/>
                <w:szCs w:val="22"/>
              </w:rPr>
              <w:t>Usuario Experto</w:t>
            </w:r>
          </w:p>
          <w:p w14:paraId="525DB893" w14:textId="77777777" w:rsidR="00F84BC4" w:rsidRPr="00F84BC4" w:rsidRDefault="00F84BC4" w:rsidP="00F84B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044280D" w14:textId="1ACADD1B" w:rsidR="0053264D" w:rsidRPr="0053264D" w:rsidRDefault="003F194A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Por cada uno de ellos:</w:t>
            </w:r>
          </w:p>
          <w:p w14:paraId="53DFCDBE" w14:textId="4B1B4BB3" w:rsidR="00F06FFE" w:rsidRPr="00F06FFE" w:rsidRDefault="0053264D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Mag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. Ing. Gabriela Salem </w:t>
            </w:r>
            <w:r w:rsidR="00F06FFE"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0E0959F9" w14:textId="6BEF018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Ing. Andrea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Alegretti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7CD59FC" w14:textId="0303F2BC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Gabriel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Simois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C01D8B0" w14:textId="4EE13E12" w:rsidR="0053264D" w:rsidRPr="00F06FFE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Agustín López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Munell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3B6ADF68" w14:textId="061074F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lastRenderedPageBreak/>
              <w:t xml:space="preserve">Mauro </w:t>
            </w:r>
            <w:proofErr w:type="spellStart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Giraldez</w:t>
            </w:r>
            <w:proofErr w:type="spellEnd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 xml:space="preserve"> </w:t>
            </w: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Comité de Dirección</w:t>
            </w:r>
          </w:p>
          <w:p w14:paraId="16E09342" w14:textId="542F7365" w:rsidR="0053264D" w:rsidRPr="0053264D" w:rsidRDefault="0053264D" w:rsidP="005326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María Rodríguez - Inversor</w:t>
            </w:r>
          </w:p>
          <w:p w14:paraId="4BE4DEF8" w14:textId="20A5E21F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Juan Pérez - Inversor</w:t>
            </w:r>
          </w:p>
          <w:p w14:paraId="264AADFB" w14:textId="38A5D9D7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Carlos Martínez - Inversor</w:t>
            </w:r>
          </w:p>
          <w:p w14:paraId="1A014084" w14:textId="7B88BA5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Marco Piatti - Project Manager</w:t>
            </w:r>
          </w:p>
          <w:p w14:paraId="3D14C29F" w14:textId="0BC7AAB8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Ana Gómez - Analista Funcional</w:t>
            </w:r>
          </w:p>
          <w:p w14:paraId="607B3037" w14:textId="7139E566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Laura Bianchi - Arquitecto de Sistemas</w:t>
            </w:r>
          </w:p>
          <w:p w14:paraId="70F5A1BE" w14:textId="246BC250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Martín Ferrari - Desarrollador </w:t>
            </w:r>
            <w:proofErr w:type="spellStart"/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1A4AE837" w14:textId="0433C91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Natalia Russo - Desarrollador </w:t>
            </w:r>
            <w:proofErr w:type="spellStart"/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Fullstack</w:t>
            </w:r>
            <w:proofErr w:type="spellEnd"/>
          </w:p>
          <w:p w14:paraId="46BB58ED" w14:textId="6E49B705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Pedro González - Coordinador de pruebas</w:t>
            </w:r>
          </w:p>
          <w:p w14:paraId="1C4F58DD" w14:textId="071A9A0C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Luis Santoro - Especialista en Seguridad Informática</w:t>
            </w:r>
          </w:p>
          <w:p w14:paraId="2B10C4D1" w14:textId="332518D2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Gabriela Mendoza - Usuario Experto</w:t>
            </w:r>
          </w:p>
          <w:p w14:paraId="3D5B580C" w14:textId="0104479B" w:rsidR="00F06FFE" w:rsidRPr="00F06FFE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Alejandro Romano - Usuario Experto</w:t>
            </w:r>
          </w:p>
          <w:p w14:paraId="6D8ADF78" w14:textId="77777777" w:rsidR="00C23819" w:rsidRDefault="00F06FFE" w:rsidP="00F06FF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F06FFE">
              <w:rPr>
                <w:rFonts w:ascii="Arial" w:eastAsia="Arial" w:hAnsi="Arial" w:cs="Arial"/>
                <w:color w:val="000000"/>
                <w:sz w:val="22"/>
                <w:szCs w:val="22"/>
              </w:rPr>
              <w:t>Valeria Ruiz - Usuario Experto</w:t>
            </w:r>
          </w:p>
          <w:p w14:paraId="06569610" w14:textId="14B9479C" w:rsidR="0053264D" w:rsidRDefault="0053264D" w:rsidP="005326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13" w14:textId="77777777">
        <w:tc>
          <w:tcPr>
            <w:tcW w:w="10305" w:type="dxa"/>
            <w:shd w:val="clear" w:color="auto" w:fill="A6A6A6"/>
          </w:tcPr>
          <w:p w14:paraId="06569612" w14:textId="77777777" w:rsidR="00C23819" w:rsidRDefault="003F194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Autoridad y Responsabilidad del Project Manager</w:t>
            </w:r>
          </w:p>
        </w:tc>
      </w:tr>
      <w:tr w:rsidR="00C23819" w14:paraId="0656961F" w14:textId="77777777" w:rsidTr="004B6FA2">
        <w:trPr>
          <w:trHeight w:val="7127"/>
        </w:trPr>
        <w:tc>
          <w:tcPr>
            <w:tcW w:w="10305" w:type="dxa"/>
          </w:tcPr>
          <w:p w14:paraId="06569615" w14:textId="33EEB39C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 la responsabilidad del Project Manager en cuanto a:</w:t>
            </w:r>
          </w:p>
          <w:p w14:paraId="0A67FA2E" w14:textId="77777777" w:rsidR="0071064E" w:rsidRDefault="003F194A" w:rsidP="0071064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Capital Humano</w:t>
            </w:r>
          </w:p>
          <w:p w14:paraId="60572877" w14:textId="6CA3515D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Asignar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roles y responsabilidades </w:t>
            </w:r>
            <w:r w:rsid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 cada miembro del equipo,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acuerdo con la Matriz de Roles y Responsabilidade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494B990" w14:textId="13B04901" w:rsidR="0071064E" w:rsidRPr="0071064E" w:rsidRDefault="0071064E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Supervis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>ar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el desempeño de los miembros del equipo y asegura</w:t>
            </w:r>
            <w:r w:rsid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rse </w:t>
            </w:r>
            <w:r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de que cuenten con las habilidades y competencias necesarias, según lo especificado en la Matriz de Habilidades y Competencias.</w:t>
            </w:r>
          </w:p>
          <w:p w14:paraId="06569617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Presupuesto</w:t>
            </w:r>
          </w:p>
          <w:p w14:paraId="1D759955" w14:textId="0B642F26" w:rsidR="0071064E" w:rsidRDefault="00BF6CD2" w:rsidP="0071064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Garantizar que el proyecto se mantenga dentro del presupuesto establecido, de acuerdo con la 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Planilla de Costo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</w:t>
            </w:r>
            <w:r w:rsidR="0071064E" w:rsidRPr="0071064E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2D0A7B9F" w14:textId="5453DF4B" w:rsidR="00205389" w:rsidRDefault="003F194A" w:rsidP="002053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Comunicaciones</w:t>
            </w:r>
          </w:p>
          <w:p w14:paraId="089AD0F6" w14:textId="01375654" w:rsidR="00205389" w:rsidRP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Garantizar la comunicación efectiva entre los miembros del equipo y los interesados, de acuerdo con la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Matriz de Comunicaciones.</w:t>
            </w:r>
          </w:p>
          <w:p w14:paraId="06569619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Planificación</w:t>
            </w:r>
          </w:p>
          <w:p w14:paraId="6A2F0EFD" w14:textId="1409C4F3" w:rsidR="00BF6CD2" w:rsidRDefault="00BF6CD2" w:rsidP="00BF6CD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los entregables del proyecto, de acuerdo con la WBS-EDT</w:t>
            </w:r>
          </w:p>
          <w:p w14:paraId="27EC329A" w14:textId="7B65E64E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segurar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que las tareas del proyecto se realicen en tiempo y forma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el Diagrama de Gantt</w:t>
            </w:r>
          </w:p>
          <w:p w14:paraId="70F287CE" w14:textId="72FA4CBD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mantener un 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seguimiento de las tareas críticas del proyecto, para evitar retrasos.</w:t>
            </w:r>
          </w:p>
          <w:p w14:paraId="0656961A" w14:textId="77777777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Cambios al Alcance</w:t>
            </w:r>
          </w:p>
          <w:p w14:paraId="54F7CD27" w14:textId="4124126A" w:rsidR="004B6FA2" w:rsidRDefault="004B6FA2" w:rsidP="004B6FA2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Definir las políticas de cambios al alcance del proyecto.</w:t>
            </w:r>
          </w:p>
          <w:p w14:paraId="1C31AA57" w14:textId="666B658F" w:rsidR="00BF6CD2" w:rsidRDefault="00BF6CD2" w:rsidP="004B6FA2">
            <w:pPr>
              <w:pStyle w:val="Prrafodelista"/>
              <w:numPr>
                <w:ilvl w:val="1"/>
                <w:numId w:val="3"/>
              </w:num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Evaluar</w:t>
            </w:r>
            <w:r w:rsidRPr="00BF6CD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solicitudes de cambio y su impacto en el alcance del proyecto.</w:t>
            </w:r>
          </w:p>
          <w:p w14:paraId="0656961B" w14:textId="57336054" w:rsidR="00C23819" w:rsidRDefault="003F194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e imprevistos</w:t>
            </w:r>
          </w:p>
          <w:p w14:paraId="6434C6A5" w14:textId="7138527F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Identificar y mantener un seguimiento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los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riesgos que puedan afectar al proyecto, de acuerdo con la Matriz de Riesgos.</w:t>
            </w:r>
          </w:p>
          <w:p w14:paraId="0150A7C9" w14:textId="40A709B1" w:rsidR="00205389" w:rsidRDefault="00BF6CD2" w:rsidP="00205389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Elaborar 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estrategias de mitigación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o evasión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riesgos</w:t>
            </w:r>
            <w:r w:rsid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, de acuerdo con los riesgos identificados</w:t>
            </w:r>
            <w:r w:rsidR="00205389" w:rsidRPr="00205389"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1E" w14:textId="77777777" w:rsidR="00C23819" w:rsidRDefault="00C23819" w:rsidP="00205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C23819" w14:paraId="06569621" w14:textId="77777777">
        <w:tc>
          <w:tcPr>
            <w:tcW w:w="10305" w:type="dxa"/>
            <w:shd w:val="clear" w:color="auto" w:fill="A6A6A6"/>
          </w:tcPr>
          <w:p w14:paraId="0656962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Enfoque de Implementación del Proyecto</w:t>
            </w:r>
          </w:p>
        </w:tc>
      </w:tr>
      <w:tr w:rsidR="00C23819" w14:paraId="06569626" w14:textId="77777777">
        <w:trPr>
          <w:trHeight w:val="640"/>
        </w:trPr>
        <w:tc>
          <w:tcPr>
            <w:tcW w:w="10305" w:type="dxa"/>
          </w:tcPr>
          <w:p w14:paraId="51AAF16B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Para la gestión del proyecto, se seguirán las prácticas definidas por el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PMI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lo que </w:t>
            </w:r>
            <w:r w:rsidR="00F322B6"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la aplicación de un enfoque de gestión 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predictivo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64D057C3" w14:textId="77777777" w:rsidR="004B6FA2" w:rsidRDefault="004A54BA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 cuanto a la construcción de la solución de software, se empleará un enfoque de desarrollo basado en el modelo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Cascada</w:t>
            </w:r>
            <w:r w:rsidRPr="004A54BA">
              <w:rPr>
                <w:rFonts w:ascii="Arial" w:eastAsia="Arial" w:hAnsi="Arial" w:cs="Arial"/>
                <w:color w:val="000000"/>
                <w:sz w:val="22"/>
                <w:szCs w:val="22"/>
              </w:rPr>
              <w:t>, que se alinea con el enfoque de gestión tradicional del proyecto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6569625" w14:textId="2446F829" w:rsidR="004B6FA2" w:rsidRDefault="004B6FA2" w:rsidP="004A54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8" w14:textId="77777777">
        <w:trPr>
          <w:trHeight w:val="160"/>
        </w:trPr>
        <w:tc>
          <w:tcPr>
            <w:tcW w:w="10305" w:type="dxa"/>
            <w:shd w:val="clear" w:color="auto" w:fill="A6A6A6"/>
          </w:tcPr>
          <w:p w14:paraId="06569627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Enfoque de Implementación del Producto (Puesta en marcha)</w:t>
            </w:r>
          </w:p>
        </w:tc>
      </w:tr>
      <w:tr w:rsidR="00C23819" w14:paraId="0656962D" w14:textId="77777777">
        <w:trPr>
          <w:trHeight w:val="640"/>
        </w:trPr>
        <w:tc>
          <w:tcPr>
            <w:tcW w:w="10305" w:type="dxa"/>
          </w:tcPr>
          <w:p w14:paraId="367A21C8" w14:textId="29A5D2EE" w:rsidR="001024E1" w:rsidRDefault="0010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El software desarrollado se enterará de forma total por única vez, lo cual corresponde al enfoque Big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629CBE02" w14:textId="77777777" w:rsidR="001024E1" w:rsidRDefault="00102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62B" w14:textId="2893503E" w:rsidR="00C23819" w:rsidRDefault="004557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 ejecución de implementación del sistema se encuentra por fuera del alcance del proyecto. La misma se debe</w:t>
            </w:r>
            <w:r w:rsidR="004B6FA2">
              <w:rPr>
                <w:rFonts w:ascii="Arial" w:eastAsia="Arial" w:hAnsi="Arial" w:cs="Arial"/>
                <w:color w:val="000000"/>
                <w:sz w:val="22"/>
                <w:szCs w:val="22"/>
              </w:rPr>
              <w:t>rá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realizar acorde a la especificación de la documentación de despliegue correspondientemente generada por el Arquitecto de Sistemas.</w:t>
            </w:r>
          </w:p>
          <w:p w14:paraId="0656962C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2F" w14:textId="77777777">
        <w:tc>
          <w:tcPr>
            <w:tcW w:w="10305" w:type="dxa"/>
            <w:shd w:val="clear" w:color="auto" w:fill="A6A6A6"/>
          </w:tcPr>
          <w:p w14:paraId="0656962E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 a Alto Nivel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23819" w14:paraId="0656963C" w14:textId="77777777">
        <w:tc>
          <w:tcPr>
            <w:tcW w:w="10305" w:type="dxa"/>
          </w:tcPr>
          <w:p w14:paraId="06569630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detallan los principales Hitos del Proyecto.</w:t>
            </w:r>
          </w:p>
          <w:p w14:paraId="06569631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6569632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(Aclaración: los principales hitos del proyecto están asociados a los objetivos parciales, teniendo en cuenta el enfoque de implementación elegido y los entregables del proyecto identificados. Este ítem suele completarse con una imagen del plan a muy alto nivel que se elabora con el propósito de mostrarlo en la presentación del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kickoff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 proyecto. A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continuación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 muestran dos modelos como ejemplo).</w:t>
            </w:r>
          </w:p>
          <w:p w14:paraId="06569633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4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5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Ejemplo 1</w:t>
            </w:r>
          </w:p>
          <w:p w14:paraId="06569636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7" w14:textId="77777777" w:rsidR="00C23819" w:rsidRDefault="001B6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pict w14:anchorId="065696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2.png" o:spid="_x0000_i1025" type="#_x0000_t75" style="width:497.25pt;height:273pt;visibility:visible">
                  <v:imagedata r:id="rId8" o:title=""/>
                </v:shape>
              </w:pict>
            </w:r>
          </w:p>
          <w:p w14:paraId="06569638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39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Ejemplo 2</w:t>
            </w:r>
          </w:p>
          <w:p w14:paraId="0656963A" w14:textId="77777777" w:rsidR="00C23819" w:rsidRDefault="001B65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pict w14:anchorId="06569675">
                <v:shape id="image3.png" o:spid="_x0000_i1026" type="#_x0000_t75" style="width:497.25pt;height:258.75pt;visibility:visible">
                  <v:imagedata r:id="rId9" o:title=""/>
                </v:shape>
              </w:pict>
            </w:r>
          </w:p>
          <w:p w14:paraId="0656963B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3E" w14:textId="77777777">
        <w:tc>
          <w:tcPr>
            <w:tcW w:w="10305" w:type="dxa"/>
            <w:shd w:val="clear" w:color="auto" w:fill="A6A6A6"/>
          </w:tcPr>
          <w:p w14:paraId="0656963D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Presupuesto</w:t>
            </w:r>
          </w:p>
        </w:tc>
      </w:tr>
      <w:tr w:rsidR="00C23819" w14:paraId="06569643" w14:textId="77777777">
        <w:trPr>
          <w:trHeight w:val="540"/>
        </w:trPr>
        <w:tc>
          <w:tcPr>
            <w:tcW w:w="10305" w:type="dxa"/>
          </w:tcPr>
          <w:p w14:paraId="0656963F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informa la estimación de Orden de Magnitud del Proyecto</w:t>
            </w:r>
          </w:p>
          <w:p w14:paraId="06569640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41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(Aclaración: el acta de proyecto </w:t>
            </w:r>
            <w:r>
              <w:rPr>
                <w:rFonts w:ascii="Arial" w:eastAsia="Arial" w:hAnsi="Arial" w:cs="Arial"/>
                <w:sz w:val="20"/>
                <w:szCs w:val="20"/>
              </w:rPr>
              <w:t>sólo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refleja el costo total obtenido y hace referencia al documento específico donde tiene el detalle de los cálculos realizados (documento o planilla de costos).</w:t>
            </w:r>
          </w:p>
          <w:p w14:paraId="06569642" w14:textId="77777777" w:rsidR="00C23819" w:rsidRDefault="00C238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23819" w14:paraId="06569645" w14:textId="77777777">
        <w:tc>
          <w:tcPr>
            <w:tcW w:w="10305" w:type="dxa"/>
            <w:shd w:val="clear" w:color="auto" w:fill="A6A6A6"/>
          </w:tcPr>
          <w:p w14:paraId="06569644" w14:textId="77777777" w:rsidR="00C23819" w:rsidRDefault="003F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Riesgos Identificados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2144A5" w14:paraId="0656964A" w14:textId="77777777" w:rsidTr="00372B90">
        <w:trPr>
          <w:trHeight w:val="540"/>
        </w:trPr>
        <w:tc>
          <w:tcPr>
            <w:tcW w:w="10305" w:type="dxa"/>
            <w:vAlign w:val="center"/>
          </w:tcPr>
          <w:p w14:paraId="681102DC" w14:textId="77777777" w:rsidR="002144A5" w:rsidRPr="002144A5" w:rsidRDefault="002144A5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Dado que </w:t>
            </w:r>
            <w:proofErr w:type="gramStart"/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>los  componentes</w:t>
            </w:r>
            <w:proofErr w:type="gramEnd"/>
            <w:r w:rsidRPr="002144A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software externos pueden presentar vulnerabilidades de seguridad, entonces el sistema se podría ver comprometido</w:t>
            </w:r>
          </w:p>
          <w:p w14:paraId="47C166AC" w14:textId="77777777" w:rsidR="00D71440" w:rsidRPr="00D71440" w:rsidRDefault="00D71440" w:rsidP="00D71440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D71440"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pueden cambiar las interfaces que exponen los proveedores de servicios de mensajería, entonces quedarían invalidados los módulos correspondientes</w:t>
            </w:r>
          </w:p>
          <w:p w14:paraId="4D1B9327" w14:textId="77777777" w:rsidR="002144A5" w:rsidRPr="00A11D87" w:rsidRDefault="00A11D87" w:rsidP="002144A5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Dado que puede haber una baja participación por parte de los usuarios expertos en las pruebas de aceptación, el proyecto puede verse demorado</w:t>
            </w:r>
          </w:p>
          <w:p w14:paraId="06569649" w14:textId="279113F3" w:rsidR="00A11D87" w:rsidRPr="00A11D87" w:rsidRDefault="00A11D87" w:rsidP="00A11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4C" w14:textId="77777777">
        <w:tc>
          <w:tcPr>
            <w:tcW w:w="10305" w:type="dxa"/>
            <w:shd w:val="clear" w:color="auto" w:fill="A6A6A6"/>
          </w:tcPr>
          <w:p w14:paraId="0656964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Supuestos</w:t>
            </w:r>
          </w:p>
        </w:tc>
      </w:tr>
      <w:tr w:rsidR="002144A5" w14:paraId="06569651" w14:textId="77777777">
        <w:trPr>
          <w:trHeight w:val="420"/>
        </w:trPr>
        <w:tc>
          <w:tcPr>
            <w:tcW w:w="10305" w:type="dxa"/>
          </w:tcPr>
          <w:p w14:paraId="0656964D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los principales supuestos del proyecto.</w:t>
            </w:r>
          </w:p>
          <w:p w14:paraId="0656964E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4F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(Aclaración: se identifica como supuesto a toda acción que no ha sido contemplada como parte del alcance del proyecto y que el equipo considera que el usuario, cliente /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sponsor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debiera conocer. Muchas veces, se lo utiliza como elemento de negociación para modificar el alcance del proyecto).</w:t>
            </w:r>
          </w:p>
          <w:p w14:paraId="06569650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53" w14:textId="77777777">
        <w:tc>
          <w:tcPr>
            <w:tcW w:w="10305" w:type="dxa"/>
            <w:shd w:val="clear" w:color="auto" w:fill="A6A6A6"/>
          </w:tcPr>
          <w:p w14:paraId="06569652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Restricciones</w:t>
            </w:r>
          </w:p>
        </w:tc>
      </w:tr>
      <w:tr w:rsidR="002144A5" w14:paraId="06569658" w14:textId="77777777">
        <w:trPr>
          <w:trHeight w:val="420"/>
        </w:trPr>
        <w:tc>
          <w:tcPr>
            <w:tcW w:w="10305" w:type="dxa"/>
          </w:tcPr>
          <w:p w14:paraId="06569654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registran las principales restricciones del proyecto.</w:t>
            </w:r>
          </w:p>
          <w:p w14:paraId="06569655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56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(Aclaración: se identifica como restricción a toda acción que se considera bloqueante del proyecto, sin embargo, se considera desde una perspectiva de responsabilidad del usuario, cliente /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sponsor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del proyecto. También, se lo suele encontrar como responsabilidad del cliente).</w:t>
            </w:r>
          </w:p>
          <w:p w14:paraId="06569657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2144A5" w14:paraId="0656965A" w14:textId="77777777">
        <w:tc>
          <w:tcPr>
            <w:tcW w:w="10305" w:type="dxa"/>
            <w:shd w:val="clear" w:color="auto" w:fill="A6A6A6"/>
          </w:tcPr>
          <w:p w14:paraId="06569659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Requerimientos Adicionales</w:t>
            </w:r>
          </w:p>
        </w:tc>
      </w:tr>
      <w:tr w:rsidR="002144A5" w14:paraId="0656965F" w14:textId="77777777">
        <w:trPr>
          <w:trHeight w:val="420"/>
        </w:trPr>
        <w:tc>
          <w:tcPr>
            <w:tcW w:w="10305" w:type="dxa"/>
          </w:tcPr>
          <w:p w14:paraId="0656965B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 registran, en caso de ser necesario, requerimientos especiales o adicionales para el proyecto.</w:t>
            </w:r>
          </w:p>
          <w:p w14:paraId="0656965C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56965D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(Aclaración: se considera requerimiento adicional, ya sea a algún tipo de material, dispositivo especial o recurso especializado que deba contemplarse para algún momento del proyecto).</w:t>
            </w:r>
          </w:p>
          <w:p w14:paraId="0656965E" w14:textId="77777777" w:rsidR="002144A5" w:rsidRDefault="002144A5" w:rsidP="002144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6569660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4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5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66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Aprobación:</w:t>
      </w:r>
    </w:p>
    <w:p w14:paraId="06569667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8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9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A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B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C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D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Fecha:_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0656966E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0656966F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0" w14:textId="77777777" w:rsidR="00C23819" w:rsidRDefault="003F194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(Aclaración: la aprobación del documento, estará dada por todos los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docentes  </w:t>
      </w:r>
      <w:r>
        <w:rPr>
          <w:rFonts w:ascii="Arial" w:eastAsia="Arial" w:hAnsi="Arial" w:cs="Arial"/>
          <w:sz w:val="20"/>
          <w:szCs w:val="20"/>
        </w:rPr>
        <w:t>adicionales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, ya sea a algún tipo de material, dispositivo especial o recurso especializado que habrá que contemplar en algún momento del proyecto).</w:t>
      </w:r>
    </w:p>
    <w:p w14:paraId="06569671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2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14:paraId="06569673" w14:textId="77777777" w:rsidR="00C23819" w:rsidRDefault="00C2381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sectPr w:rsidR="00C238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A25C" w14:textId="77777777" w:rsidR="00792CD0" w:rsidRDefault="00792CD0">
      <w:r>
        <w:separator/>
      </w:r>
    </w:p>
  </w:endnote>
  <w:endnote w:type="continuationSeparator" w:id="0">
    <w:p w14:paraId="0668FF79" w14:textId="77777777" w:rsidR="00792CD0" w:rsidRDefault="0079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6" w14:textId="77777777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0656968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8" w14:textId="2A3C73B9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|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6569689" w14:textId="76976732" w:rsidR="00C23819" w:rsidRDefault="003F194A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  <w:color w:val="000000"/>
        <w:sz w:val="20"/>
        <w:szCs w:val="20"/>
      </w:rPr>
    </w:pPr>
    <w:proofErr w:type="spellStart"/>
    <w:r>
      <w:rPr>
        <w:rFonts w:ascii="Arial" w:eastAsia="Arial" w:hAnsi="Arial" w:cs="Arial"/>
        <w:color w:val="000000"/>
        <w:sz w:val="16"/>
        <w:szCs w:val="16"/>
      </w:rPr>
      <w:t>Template</w:t>
    </w:r>
    <w:proofErr w:type="spellEnd"/>
    <w:r>
      <w:rPr>
        <w:rFonts w:ascii="Arial" w:eastAsia="Arial" w:hAnsi="Arial" w:cs="Arial"/>
        <w:color w:val="000000"/>
        <w:sz w:val="16"/>
        <w:szCs w:val="16"/>
      </w:rPr>
      <w:t xml:space="preserve">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B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D4182" w14:textId="77777777" w:rsidR="00792CD0" w:rsidRDefault="00792CD0">
      <w:r>
        <w:separator/>
      </w:r>
    </w:p>
  </w:footnote>
  <w:footnote w:type="continuationSeparator" w:id="0">
    <w:p w14:paraId="289A5970" w14:textId="77777777" w:rsidR="00792CD0" w:rsidRDefault="00792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6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77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  <w:tbl>
    <w:tblPr>
      <w:tblStyle w:val="ae"/>
      <w:tblW w:w="10364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CF2CFF" w14:paraId="0656967B" w14:textId="77777777">
      <w:trPr>
        <w:trHeight w:val="340"/>
        <w:jc w:val="center"/>
      </w:trPr>
      <w:tc>
        <w:tcPr>
          <w:tcW w:w="1852" w:type="dxa"/>
          <w:vMerge w:val="restart"/>
          <w:vAlign w:val="center"/>
        </w:tcPr>
        <w:p w14:paraId="06569678" w14:textId="77777777" w:rsidR="00CF2CFF" w:rsidRDefault="001B6581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pict w14:anchorId="0656968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7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06569679" w14:textId="35395DBA" w:rsidR="00CF2CFF" w:rsidRDefault="000D2D5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0D2D52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0656967A" w14:textId="0179D0A1" w:rsidR="00CF2CFF" w:rsidRDefault="004C5062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394554E7" wp14:editId="33D70666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F2CFF" w14:paraId="0656967F" w14:textId="77777777">
      <w:trPr>
        <w:trHeight w:val="400"/>
        <w:jc w:val="center"/>
      </w:trPr>
      <w:tc>
        <w:tcPr>
          <w:tcW w:w="1852" w:type="dxa"/>
          <w:vMerge/>
          <w:vAlign w:val="center"/>
        </w:tcPr>
        <w:p w14:paraId="0656967C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6670" w:type="dxa"/>
          <w:gridSpan w:val="2"/>
          <w:vAlign w:val="center"/>
        </w:tcPr>
        <w:p w14:paraId="0656967D" w14:textId="369818F8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K4551</w:t>
          </w:r>
        </w:p>
      </w:tc>
      <w:tc>
        <w:tcPr>
          <w:tcW w:w="1842" w:type="dxa"/>
          <w:vMerge/>
          <w:vAlign w:val="center"/>
        </w:tcPr>
        <w:p w14:paraId="0656967E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CF2CFF" w14:paraId="06569684" w14:textId="77777777">
      <w:trPr>
        <w:trHeight w:val="260"/>
        <w:jc w:val="center"/>
      </w:trPr>
      <w:tc>
        <w:tcPr>
          <w:tcW w:w="1852" w:type="dxa"/>
          <w:vMerge/>
          <w:vAlign w:val="center"/>
        </w:tcPr>
        <w:p w14:paraId="06569680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3335" w:type="dxa"/>
          <w:vAlign w:val="center"/>
        </w:tcPr>
        <w:p w14:paraId="06569681" w14:textId="1AF45B12" w:rsidR="00CF2CFF" w:rsidRDefault="00CF2CFF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</w:t>
          </w:r>
          <w:r w:rsidR="001B6581">
            <w:rPr>
              <w:rFonts w:ascii="Arial" w:eastAsia="Arial" w:hAnsi="Arial" w:cs="Arial"/>
              <w:color w:val="000000"/>
              <w:sz w:val="20"/>
              <w:szCs w:val="20"/>
            </w:rPr>
            <w:t>3</w:t>
          </w:r>
        </w:p>
      </w:tc>
      <w:tc>
        <w:tcPr>
          <w:tcW w:w="3335" w:type="dxa"/>
          <w:vAlign w:val="center"/>
        </w:tcPr>
        <w:p w14:paraId="06569682" w14:textId="4DCF5981" w:rsidR="00CF2CFF" w:rsidRDefault="001B6581" w:rsidP="00CF2CF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30/10</w:t>
          </w:r>
          <w:r w:rsidR="00CF2CFF">
            <w:rPr>
              <w:rFonts w:ascii="Arial" w:eastAsia="Arial" w:hAnsi="Arial" w:cs="Arial"/>
              <w:color w:val="000000"/>
              <w:sz w:val="20"/>
              <w:szCs w:val="20"/>
            </w:rPr>
            <w:t>/2023</w:t>
          </w:r>
        </w:p>
      </w:tc>
      <w:tc>
        <w:tcPr>
          <w:tcW w:w="1842" w:type="dxa"/>
          <w:vMerge/>
          <w:vAlign w:val="center"/>
        </w:tcPr>
        <w:p w14:paraId="06569683" w14:textId="77777777" w:rsidR="00CF2CFF" w:rsidRDefault="00CF2CFF" w:rsidP="00CF2CF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</w:tbl>
  <w:p w14:paraId="06569685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6968A" w14:textId="77777777" w:rsidR="00C23819" w:rsidRDefault="00C238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0549"/>
    <w:multiLevelType w:val="multilevel"/>
    <w:tmpl w:val="2C0A001F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1" w15:restartNumberingAfterBreak="0">
    <w:nsid w:val="1D795BDE"/>
    <w:multiLevelType w:val="hybridMultilevel"/>
    <w:tmpl w:val="5B5EB9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7B6F"/>
    <w:multiLevelType w:val="hybridMultilevel"/>
    <w:tmpl w:val="529CAE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23EBE"/>
    <w:multiLevelType w:val="hybridMultilevel"/>
    <w:tmpl w:val="5AFA8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00E34"/>
    <w:multiLevelType w:val="multilevel"/>
    <w:tmpl w:val="2F4A8B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7E7300B"/>
    <w:multiLevelType w:val="multilevel"/>
    <w:tmpl w:val="C0785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53552DE7"/>
    <w:multiLevelType w:val="hybridMultilevel"/>
    <w:tmpl w:val="89B2DF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84EC0"/>
    <w:multiLevelType w:val="hybridMultilevel"/>
    <w:tmpl w:val="E556D7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31E66"/>
    <w:multiLevelType w:val="hybridMultilevel"/>
    <w:tmpl w:val="DEC0E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65E11"/>
    <w:multiLevelType w:val="hybridMultilevel"/>
    <w:tmpl w:val="F8E4EA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D564B"/>
    <w:multiLevelType w:val="hybridMultilevel"/>
    <w:tmpl w:val="85B622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41C22"/>
    <w:multiLevelType w:val="multilevel"/>
    <w:tmpl w:val="14BCB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41404762">
    <w:abstractNumId w:val="4"/>
  </w:num>
  <w:num w:numId="2" w16cid:durableId="1580216198">
    <w:abstractNumId w:val="11"/>
  </w:num>
  <w:num w:numId="3" w16cid:durableId="975450924">
    <w:abstractNumId w:val="5"/>
  </w:num>
  <w:num w:numId="4" w16cid:durableId="653486268">
    <w:abstractNumId w:val="3"/>
  </w:num>
  <w:num w:numId="5" w16cid:durableId="81533404">
    <w:abstractNumId w:val="6"/>
  </w:num>
  <w:num w:numId="6" w16cid:durableId="261764718">
    <w:abstractNumId w:val="8"/>
  </w:num>
  <w:num w:numId="7" w16cid:durableId="1246648005">
    <w:abstractNumId w:val="0"/>
  </w:num>
  <w:num w:numId="8" w16cid:durableId="449786228">
    <w:abstractNumId w:val="9"/>
  </w:num>
  <w:num w:numId="9" w16cid:durableId="778140422">
    <w:abstractNumId w:val="10"/>
  </w:num>
  <w:num w:numId="10" w16cid:durableId="1251238449">
    <w:abstractNumId w:val="2"/>
  </w:num>
  <w:num w:numId="11" w16cid:durableId="443235223">
    <w:abstractNumId w:val="7"/>
  </w:num>
  <w:num w:numId="12" w16cid:durableId="1703750016">
    <w:abstractNumId w:val="4"/>
  </w:num>
  <w:num w:numId="13" w16cid:durableId="2008749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19"/>
    <w:rsid w:val="00012B3B"/>
    <w:rsid w:val="000144D9"/>
    <w:rsid w:val="00070CA3"/>
    <w:rsid w:val="000D2D52"/>
    <w:rsid w:val="000E1254"/>
    <w:rsid w:val="000E7E1C"/>
    <w:rsid w:val="001024E1"/>
    <w:rsid w:val="001731F7"/>
    <w:rsid w:val="001B6581"/>
    <w:rsid w:val="001E0BA2"/>
    <w:rsid w:val="001E7BB6"/>
    <w:rsid w:val="0020306C"/>
    <w:rsid w:val="00205389"/>
    <w:rsid w:val="002144A5"/>
    <w:rsid w:val="002233FE"/>
    <w:rsid w:val="0027383C"/>
    <w:rsid w:val="00327ADA"/>
    <w:rsid w:val="00337E1D"/>
    <w:rsid w:val="00396BB9"/>
    <w:rsid w:val="003D1640"/>
    <w:rsid w:val="003E4669"/>
    <w:rsid w:val="003F0158"/>
    <w:rsid w:val="003F194A"/>
    <w:rsid w:val="004046EE"/>
    <w:rsid w:val="0045572F"/>
    <w:rsid w:val="00456C73"/>
    <w:rsid w:val="004A54BA"/>
    <w:rsid w:val="004B6FA2"/>
    <w:rsid w:val="004C5062"/>
    <w:rsid w:val="004E73DC"/>
    <w:rsid w:val="004F2593"/>
    <w:rsid w:val="00531161"/>
    <w:rsid w:val="0053264D"/>
    <w:rsid w:val="005B5EE2"/>
    <w:rsid w:val="005E2CF9"/>
    <w:rsid w:val="00657BAB"/>
    <w:rsid w:val="00673FBF"/>
    <w:rsid w:val="006D2C10"/>
    <w:rsid w:val="0071064E"/>
    <w:rsid w:val="00792CD0"/>
    <w:rsid w:val="007D1146"/>
    <w:rsid w:val="0081134E"/>
    <w:rsid w:val="0083681C"/>
    <w:rsid w:val="00841BFC"/>
    <w:rsid w:val="008473E3"/>
    <w:rsid w:val="00892365"/>
    <w:rsid w:val="008E588B"/>
    <w:rsid w:val="00923D96"/>
    <w:rsid w:val="0098286D"/>
    <w:rsid w:val="009919FC"/>
    <w:rsid w:val="009A1AE9"/>
    <w:rsid w:val="009F369E"/>
    <w:rsid w:val="00A11D87"/>
    <w:rsid w:val="00A33150"/>
    <w:rsid w:val="00A41CDB"/>
    <w:rsid w:val="00A67EC6"/>
    <w:rsid w:val="00AB22C9"/>
    <w:rsid w:val="00AE3B0A"/>
    <w:rsid w:val="00B2629C"/>
    <w:rsid w:val="00B34F8C"/>
    <w:rsid w:val="00B411EB"/>
    <w:rsid w:val="00B42672"/>
    <w:rsid w:val="00BB624F"/>
    <w:rsid w:val="00BF6CD2"/>
    <w:rsid w:val="00C23819"/>
    <w:rsid w:val="00C425A3"/>
    <w:rsid w:val="00C44E7A"/>
    <w:rsid w:val="00C5649C"/>
    <w:rsid w:val="00C920A7"/>
    <w:rsid w:val="00C95EF2"/>
    <w:rsid w:val="00CB4F79"/>
    <w:rsid w:val="00CB69A3"/>
    <w:rsid w:val="00CD6892"/>
    <w:rsid w:val="00CF2CFF"/>
    <w:rsid w:val="00D16650"/>
    <w:rsid w:val="00D50B8E"/>
    <w:rsid w:val="00D71440"/>
    <w:rsid w:val="00F06FFE"/>
    <w:rsid w:val="00F322B6"/>
    <w:rsid w:val="00F75684"/>
    <w:rsid w:val="00F84BC4"/>
    <w:rsid w:val="00F8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69577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9D36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9D36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9D36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9D36F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9D36F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9D36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9D36FE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7416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416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41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416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416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4163"/>
    <w:rPr>
      <w:rFonts w:asciiTheme="minorHAnsi" w:eastAsiaTheme="minorEastAsia" w:hAnsiTheme="minorHAnsi" w:cstheme="minorBidi"/>
      <w:b/>
      <w:bCs/>
    </w:rPr>
  </w:style>
  <w:style w:type="paragraph" w:customStyle="1" w:styleId="Normal1">
    <w:name w:val="Normal1"/>
    <w:uiPriority w:val="99"/>
    <w:rsid w:val="009D36FE"/>
  </w:style>
  <w:style w:type="character" w:customStyle="1" w:styleId="TtuloCar">
    <w:name w:val="Título Car"/>
    <w:basedOn w:val="Fuentedeprrafopredeter"/>
    <w:link w:val="Ttulo"/>
    <w:uiPriority w:val="10"/>
    <w:rsid w:val="00D7416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74163"/>
    <w:rPr>
      <w:rFonts w:asciiTheme="majorHAnsi" w:eastAsiaTheme="majorEastAsia" w:hAnsiTheme="majorHAnsi" w:cstheme="majorBidi"/>
      <w:sz w:val="24"/>
      <w:szCs w:val="24"/>
    </w:rPr>
  </w:style>
  <w:style w:type="table" w:customStyle="1" w:styleId="Estilo">
    <w:name w:val="Estilo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9D36FE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0E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i+6pu2Z7OTn1PdTICnpHVvZNNA==">AMUW2mUs2oIpcPHSQeR6/HodVCOpUOWcNFAm6YfpOnSJm5p9hLS16rfEg7dZrD8qUKxdrX1MimoWOuRERRDj3S87fxTTTsjeoc3Ff2FLJrxk/O30LtpAYslToUiZykUK5PQTVHIWqQ+xVxpVVw1p30YrtbULDH4e+A==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8</Pages>
  <Words>1506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Comafi</Company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33</cp:revision>
  <dcterms:created xsi:type="dcterms:W3CDTF">2020-03-24T16:16:00Z</dcterms:created>
  <dcterms:modified xsi:type="dcterms:W3CDTF">2023-10-25T23:57:00Z</dcterms:modified>
</cp:coreProperties>
</file>