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9577" w14:textId="3DDF1DAE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8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9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A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C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D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E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0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5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6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7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8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Acta de Proyecto</w:t>
      </w:r>
    </w:p>
    <w:p w14:paraId="14A54EA8" w14:textId="77777777" w:rsidR="00CF2CFF" w:rsidRDefault="00CF2CFF" w:rsidP="00CF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</w:p>
    <w:p w14:paraId="0D34A05B" w14:textId="7FCCB059" w:rsidR="00CF2CFF" w:rsidRDefault="00CF2CFF" w:rsidP="000D2D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“</w:t>
      </w:r>
      <w:r w:rsidR="000D2D52" w:rsidRPr="000D2D52">
        <w:rPr>
          <w:rFonts w:ascii="Arial" w:eastAsia="Arial" w:hAnsi="Arial" w:cs="Arial"/>
          <w:b/>
          <w:i/>
          <w:color w:val="000000"/>
          <w:sz w:val="36"/>
          <w:szCs w:val="36"/>
        </w:rPr>
        <w:t>Desarrollo de un sistema de información para el monitoreo y análisis del nivel de agua de tanques hogareños (SIGNA)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>”</w:t>
      </w:r>
    </w:p>
    <w:p w14:paraId="0656958A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656958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656958C" w14:textId="0D8206E6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0656958D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b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C23819" w14:paraId="06569591" w14:textId="77777777">
        <w:tc>
          <w:tcPr>
            <w:tcW w:w="1985" w:type="dxa"/>
            <w:shd w:val="clear" w:color="auto" w:fill="A6A6A6"/>
          </w:tcPr>
          <w:p w14:paraId="0656958E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0656958F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06569590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CF2CFF" w14:paraId="06569595" w14:textId="77777777">
        <w:tc>
          <w:tcPr>
            <w:tcW w:w="1985" w:type="dxa"/>
          </w:tcPr>
          <w:p w14:paraId="06569592" w14:textId="715774BB" w:rsidR="00CF2CFF" w:rsidRDefault="00CF2CFF" w:rsidP="00CF2CFF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06569593" w14:textId="151C9889" w:rsidR="00CF2CFF" w:rsidRDefault="00CF2CFF" w:rsidP="00CF2CFF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06569594" w14:textId="4DABB463" w:rsidR="00CF2CFF" w:rsidRDefault="00CF2CFF" w:rsidP="00CF2CFF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mpiatti@frba.utn.edu.ar</w:t>
            </w:r>
          </w:p>
        </w:tc>
      </w:tr>
      <w:tr w:rsidR="00C23819" w14:paraId="06569599" w14:textId="77777777">
        <w:tc>
          <w:tcPr>
            <w:tcW w:w="1985" w:type="dxa"/>
          </w:tcPr>
          <w:p w14:paraId="06569596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7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8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59D" w14:textId="77777777">
        <w:tc>
          <w:tcPr>
            <w:tcW w:w="1985" w:type="dxa"/>
          </w:tcPr>
          <w:p w14:paraId="0656959A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B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C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5A1" w14:textId="77777777">
        <w:tc>
          <w:tcPr>
            <w:tcW w:w="1985" w:type="dxa"/>
          </w:tcPr>
          <w:p w14:paraId="0656959E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F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A0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65695A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A3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065695A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A5" w14:textId="77777777" w:rsidR="00C23819" w:rsidRDefault="003F194A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065695A6" w14:textId="77777777" w:rsidR="00C23819" w:rsidRDefault="003F194A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065695AC" w14:textId="09619B38" w:rsidR="00C23819" w:rsidRPr="000D2D52" w:rsidRDefault="003F194A" w:rsidP="000D2D52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proofErr w:type="spellStart"/>
      <w:r w:rsidRPr="003F194A">
        <w:rPr>
          <w:rFonts w:ascii="Arial" w:eastAsia="Arial" w:hAnsi="Arial" w:cs="Arial"/>
          <w:i/>
          <w:sz w:val="22"/>
          <w:szCs w:val="22"/>
        </w:rPr>
        <w:t>Agustin</w:t>
      </w:r>
      <w:proofErr w:type="spellEnd"/>
      <w:r w:rsidRPr="003F194A">
        <w:rPr>
          <w:rFonts w:ascii="Arial" w:eastAsia="Arial" w:hAnsi="Arial" w:cs="Arial"/>
          <w:i/>
          <w:sz w:val="22"/>
          <w:szCs w:val="22"/>
        </w:rPr>
        <w:t xml:space="preserve"> López </w:t>
      </w:r>
      <w:proofErr w:type="spellStart"/>
      <w:r w:rsidRPr="003F194A">
        <w:rPr>
          <w:rFonts w:ascii="Arial" w:eastAsia="Arial" w:hAnsi="Arial" w:cs="Arial"/>
          <w:i/>
          <w:sz w:val="22"/>
          <w:szCs w:val="22"/>
        </w:rPr>
        <w:t>Munell</w:t>
      </w:r>
      <w:proofErr w:type="spellEnd"/>
      <w:r w:rsidRPr="003F194A">
        <w:rPr>
          <w:rFonts w:ascii="Arial" w:eastAsia="Arial" w:hAnsi="Arial" w:cs="Arial"/>
          <w:i/>
          <w:sz w:val="22"/>
          <w:szCs w:val="22"/>
        </w:rPr>
        <w:t xml:space="preserve">/ Mauro </w:t>
      </w:r>
      <w:proofErr w:type="spellStart"/>
      <w:r w:rsidRPr="003F194A">
        <w:rPr>
          <w:rFonts w:ascii="Arial" w:eastAsia="Arial" w:hAnsi="Arial" w:cs="Arial"/>
          <w:i/>
          <w:sz w:val="22"/>
          <w:szCs w:val="22"/>
        </w:rPr>
        <w:t>Giraldez</w:t>
      </w:r>
      <w:bookmarkStart w:id="1" w:name="_heading=h.30j0zll" w:colFirst="0" w:colLast="0"/>
      <w:bookmarkStart w:id="2" w:name="_heading=h.1fob9te" w:colFirst="0" w:colLast="0"/>
      <w:bookmarkEnd w:id="1"/>
      <w:bookmarkEnd w:id="2"/>
      <w:proofErr w:type="spellEnd"/>
    </w:p>
    <w:p w14:paraId="065695AD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c"/>
        <w:tblW w:w="10632" w:type="dxa"/>
        <w:tblInd w:w="-8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4257"/>
        <w:gridCol w:w="1417"/>
        <w:gridCol w:w="2410"/>
      </w:tblGrid>
      <w:tr w:rsidR="00C23819" w14:paraId="065695B3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AE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AF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B0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B1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065695B2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C23819" w14:paraId="065695B9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4" w14:textId="289769D1" w:rsidR="00C23819" w:rsidRDefault="00CF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5" w14:textId="5EFF68E7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6" w14:textId="23086B68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 de Acta de Proyecto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7" w14:textId="2DEE8E10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B8" w14:textId="7A647531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BF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A" w14:textId="0E1B5192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B" w14:textId="1C402960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C" w14:textId="1C34E1DB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Correcciones </w:t>
            </w:r>
            <w:r w:rsidR="0081134E">
              <w:rPr>
                <w:rFonts w:ascii="Arial" w:eastAsia="Arial" w:hAnsi="Arial" w:cs="Arial"/>
                <w:color w:val="000000"/>
                <w:sz w:val="22"/>
                <w:szCs w:val="22"/>
              </w:rPr>
              <w:t>del Sprint 1</w:t>
            </w:r>
            <w:r w:rsidR="00C425A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Sprint 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D" w14:textId="7177F55B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BE" w14:textId="5739E893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C5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0" w14:textId="4226EC89" w:rsidR="00C23819" w:rsidRDefault="00D1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1" w14:textId="37BD5B55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2" w14:textId="58971E5C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Corrección</w:t>
            </w:r>
            <w:r w:rsidR="008113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del Sprint 2</w:t>
            </w:r>
            <w:r w:rsidR="00C425A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Sprint 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3" w14:textId="4AC317A8" w:rsidR="00C23819" w:rsidRDefault="00811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Autor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C4" w14:textId="4C838E43" w:rsidR="00C23819" w:rsidRDefault="00811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300D0F" w14:paraId="065695CB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6" w14:textId="3BF88BE0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30/10/23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7" w14:textId="29E2A2C8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8" w14:textId="654BCDFE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Corrección del Sprint 3 y Sprint 4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9" w14:textId="7D9C1C08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CA" w14:textId="4D435B5A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300D0F" w14:paraId="75E21717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C27A4" w14:textId="3C19F4F4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13/11/23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98217" w14:textId="4C6BF109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07916" w14:textId="4C677BB9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Corrección del Sprint 4 y Sprint 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1F478" w14:textId="0428E937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8C7145" w14:textId="30879722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</w:tbl>
    <w:p w14:paraId="065695CC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65695CD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65695CE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r>
        <w:br w:type="page"/>
      </w:r>
    </w:p>
    <w:p w14:paraId="065695C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14:paraId="065695D0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Acta del Proyecto</w:t>
      </w:r>
    </w:p>
    <w:p w14:paraId="065695D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tbl>
      <w:tblPr>
        <w:tblStyle w:val="ad"/>
        <w:tblW w:w="10305" w:type="dxa"/>
        <w:tblInd w:w="-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5"/>
      </w:tblGrid>
      <w:tr w:rsidR="00C23819" w14:paraId="065695D3" w14:textId="77777777">
        <w:tc>
          <w:tcPr>
            <w:tcW w:w="10305" w:type="dxa"/>
            <w:shd w:val="clear" w:color="auto" w:fill="A6A6A6"/>
          </w:tcPr>
          <w:p w14:paraId="065695D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Título del Proyecto:</w:t>
            </w:r>
          </w:p>
        </w:tc>
      </w:tr>
      <w:tr w:rsidR="00C23819" w14:paraId="065695DA" w14:textId="77777777">
        <w:tc>
          <w:tcPr>
            <w:tcW w:w="10305" w:type="dxa"/>
          </w:tcPr>
          <w:p w14:paraId="744A95B5" w14:textId="3A93CC15" w:rsidR="00C23819" w:rsidRDefault="008E588B" w:rsidP="008E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3" w:name="_Hlk146372116"/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Desarrollo de un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istema de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nformación para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monitoreo y análisis del nivel de agua de tanques hogareños 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>(SIGNA)</w:t>
            </w:r>
          </w:p>
          <w:bookmarkEnd w:id="3"/>
          <w:p w14:paraId="065695D9" w14:textId="1FE48349" w:rsidR="008E588B" w:rsidRDefault="008E588B" w:rsidP="008E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DC" w14:textId="77777777">
        <w:tc>
          <w:tcPr>
            <w:tcW w:w="10305" w:type="dxa"/>
            <w:shd w:val="clear" w:color="auto" w:fill="A6A6A6"/>
          </w:tcPr>
          <w:p w14:paraId="065695DB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Sumario Ejecutivo: </w:t>
            </w:r>
          </w:p>
        </w:tc>
      </w:tr>
      <w:tr w:rsidR="00C23819" w14:paraId="065695E1" w14:textId="77777777">
        <w:trPr>
          <w:trHeight w:val="460"/>
        </w:trPr>
        <w:tc>
          <w:tcPr>
            <w:tcW w:w="10305" w:type="dxa"/>
          </w:tcPr>
          <w:p w14:paraId="31E04E48" w14:textId="77777777" w:rsidR="001E0BA2" w:rsidRDefault="00AB22C9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Los propietarios de casas y consorcios de edificios presentan la necesidad de contar con información en tiempo real sobre el nivel de agua de sus instalaciones</w:t>
            </w:r>
            <w:r w:rsidR="00C95EF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CC5AB26" w14:textId="664E935F" w:rsidR="00AB22C9" w:rsidRDefault="00C95EF2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a necesidad se manifiesta cuando,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ante la falta de información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presentan imprevistos como cortes de servicio </w:t>
            </w:r>
            <w:r w:rsidR="001E0BA2" w:rsidRP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</w:t>
            </w:r>
            <w:r w:rsidR="001E0BA2" w:rsidRP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>bloqueo de filtros de entrada por el paso del tiempo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y los propietarios 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>no son capaces de tomar las acciones preventivas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 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correctivas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 el momento oportuno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38B1FEC2" w14:textId="77777777" w:rsidR="00AB22C9" w:rsidRDefault="00AB22C9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9B48520" w14:textId="6A17EB62" w:rsidR="004F2593" w:rsidRPr="00A67EC6" w:rsidRDefault="00070CA3" w:rsidP="00A67E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</w:t>
            </w:r>
            <w:r w:rsid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partir de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esto </w:t>
            </w:r>
            <w:r w:rsid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>se propone el proyecto de desarrollo de un sistema de información para el monitoreo y análisis del nivel de agua de tanques hogareños, el cual envíe alertas a los propietarios en tiempo real</w:t>
            </w:r>
            <w:r w:rsidR="00A67EC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para permitir que puedan, ante distintos inconvenientes, tomar las acciones preventivas o correctivas necesarias en el momento oportuno.</w:t>
            </w:r>
          </w:p>
          <w:p w14:paraId="065695E0" w14:textId="48CF4355" w:rsidR="00531161" w:rsidRDefault="00531161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E3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5E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Proyecto</w:t>
            </w:r>
          </w:p>
        </w:tc>
      </w:tr>
      <w:tr w:rsidR="00C23819" w14:paraId="065695E8" w14:textId="77777777">
        <w:trPr>
          <w:trHeight w:val="800"/>
        </w:trPr>
        <w:tc>
          <w:tcPr>
            <w:tcW w:w="10305" w:type="dxa"/>
          </w:tcPr>
          <w:p w14:paraId="065695E7" w14:textId="05FAC6FE" w:rsidR="000E1254" w:rsidRDefault="000E1254" w:rsidP="000E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un Sistema de Información para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monitorear y analizar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el nivel de agua de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tanques hogareños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C23819" w14:paraId="065695EA" w14:textId="77777777">
        <w:trPr>
          <w:trHeight w:val="200"/>
        </w:trPr>
        <w:tc>
          <w:tcPr>
            <w:tcW w:w="10305" w:type="dxa"/>
            <w:shd w:val="clear" w:color="auto" w:fill="A6A6A6"/>
          </w:tcPr>
          <w:p w14:paraId="065695E9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Producto</w:t>
            </w:r>
          </w:p>
        </w:tc>
      </w:tr>
      <w:tr w:rsidR="00C23819" w14:paraId="065695EF" w14:textId="77777777">
        <w:trPr>
          <w:trHeight w:val="760"/>
        </w:trPr>
        <w:tc>
          <w:tcPr>
            <w:tcW w:w="10305" w:type="dxa"/>
          </w:tcPr>
          <w:p w14:paraId="065695EB" w14:textId="0233BF8D" w:rsidR="00C23819" w:rsidRPr="00AE3B0A" w:rsidRDefault="00AE3B0A" w:rsidP="00AE3B0A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Comunicar al usuario en tiempo real de las variaciones críticas del nivel de agua en el tanque</w:t>
            </w:r>
          </w:p>
          <w:p w14:paraId="1A4B0B1D" w14:textId="59586CDB" w:rsidR="00AE3B0A" w:rsidRDefault="00AE3B0A" w:rsidP="00AE3B0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Medir el nivel de agua en tiempo real</w:t>
            </w:r>
          </w:p>
          <w:p w14:paraId="112E4BD1" w14:textId="687CE431" w:rsidR="000E1254" w:rsidRPr="00AE3B0A" w:rsidRDefault="00327ADA" w:rsidP="00AE3B0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Contar con una interfaz de usuario para la visualización de la métrica</w:t>
            </w:r>
          </w:p>
          <w:p w14:paraId="446345A4" w14:textId="041853AB" w:rsidR="00327ADA" w:rsidRDefault="00327ADA" w:rsidP="00327AD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alertas por chat</w:t>
            </w:r>
          </w:p>
          <w:p w14:paraId="3FDC471C" w14:textId="285AD8A1" w:rsidR="00327ADA" w:rsidRPr="000E1254" w:rsidRDefault="00327ADA" w:rsidP="00327AD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alertas por correo electrónico</w:t>
            </w:r>
          </w:p>
          <w:p w14:paraId="065695EE" w14:textId="77777777" w:rsidR="00C23819" w:rsidRDefault="00C23819" w:rsidP="00327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1" w14:textId="77777777">
        <w:tc>
          <w:tcPr>
            <w:tcW w:w="10305" w:type="dxa"/>
            <w:shd w:val="clear" w:color="auto" w:fill="A6A6A6"/>
          </w:tcPr>
          <w:p w14:paraId="065695F0" w14:textId="47DB5BE6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Beneficios al Negocio</w:t>
            </w:r>
          </w:p>
        </w:tc>
      </w:tr>
      <w:tr w:rsidR="00C23819" w14:paraId="065695F6" w14:textId="77777777">
        <w:trPr>
          <w:trHeight w:val="820"/>
        </w:trPr>
        <w:tc>
          <w:tcPr>
            <w:tcW w:w="10305" w:type="dxa"/>
          </w:tcPr>
          <w:p w14:paraId="78007EE8" w14:textId="7221F272" w:rsidR="00327ADA" w:rsidRPr="0098286D" w:rsidRDefault="0098286D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 w:rsidR="00327ADA"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revención de inconvenientes y mejora de la calidad de vida de las personas.</w:t>
            </w:r>
          </w:p>
          <w:p w14:paraId="4EB355D6" w14:textId="4AC81D76" w:rsidR="00C23819" w:rsidRDefault="0098286D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Acceso más confiable a las reservas de agua en</w:t>
            </w:r>
            <w:r w:rsidR="004E73D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todas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las viviendas. </w:t>
            </w:r>
          </w:p>
          <w:p w14:paraId="3B7C858B" w14:textId="77777777" w:rsidR="004E73DC" w:rsidRDefault="004E73DC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Mayor seguridad para propietarios cuyas viviendas no son habitadas de forma continua.</w:t>
            </w:r>
          </w:p>
          <w:p w14:paraId="250E69D5" w14:textId="77777777" w:rsidR="004E73DC" w:rsidRDefault="004E73DC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Ayuda a gestionar más eficientemente el agua ante cortes de suministro</w:t>
            </w:r>
            <w:r w:rsidR="003D164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inadvertidos.</w:t>
            </w:r>
          </w:p>
          <w:p w14:paraId="4D606244" w14:textId="77777777" w:rsidR="00F84BC4" w:rsidRDefault="001024E1" w:rsidP="003D164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024E1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Generación de recomendaciones personalizadas sobre el uso de agua, o integraciones con sistemas de control hogareños para la gestión automatizada del tanque. </w:t>
            </w:r>
          </w:p>
          <w:p w14:paraId="63A769D1" w14:textId="77777777" w:rsidR="001024E1" w:rsidRDefault="001024E1" w:rsidP="001024E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5695F5" w14:textId="6C06E508" w:rsidR="001024E1" w:rsidRPr="0098286D" w:rsidRDefault="001024E1" w:rsidP="001024E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8" w14:textId="77777777">
        <w:trPr>
          <w:trHeight w:val="140"/>
        </w:trPr>
        <w:tc>
          <w:tcPr>
            <w:tcW w:w="10305" w:type="dxa"/>
            <w:shd w:val="clear" w:color="auto" w:fill="A6A6A6"/>
          </w:tcPr>
          <w:p w14:paraId="065695F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Alcance del Proyecto</w:t>
            </w:r>
          </w:p>
        </w:tc>
      </w:tr>
      <w:tr w:rsidR="00C23819" w14:paraId="065695FD" w14:textId="77777777">
        <w:trPr>
          <w:trHeight w:val="820"/>
        </w:trPr>
        <w:tc>
          <w:tcPr>
            <w:tcW w:w="10305" w:type="dxa"/>
          </w:tcPr>
          <w:p w14:paraId="205B767A" w14:textId="4562FF22" w:rsidR="0098286D" w:rsidRPr="0098286D" w:rsidRDefault="0098286D" w:rsidP="00982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Este proyecto se llevará a cabo mediante la ejecución de las siguientes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etapas:</w:t>
            </w:r>
          </w:p>
          <w:p w14:paraId="6FDCD945" w14:textId="684AE478" w:rsidR="0098286D" w:rsidRP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Gestión </w:t>
            </w:r>
          </w:p>
          <w:p w14:paraId="068819B1" w14:textId="0864B99C" w:rsid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D50B8E">
              <w:rPr>
                <w:rFonts w:ascii="Arial" w:eastAsia="Arial" w:hAnsi="Arial" w:cs="Arial"/>
                <w:color w:val="000000"/>
                <w:sz w:val="22"/>
                <w:szCs w:val="22"/>
              </w:rPr>
              <w:t>Análisis</w:t>
            </w:r>
          </w:p>
          <w:p w14:paraId="4C4AA98E" w14:textId="530D4471" w:rsidR="003E4669" w:rsidRPr="0098286D" w:rsidRDefault="003E4669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Etapa de Diseño del sistema</w:t>
            </w:r>
          </w:p>
          <w:p w14:paraId="2E4E44E3" w14:textId="42224D2C" w:rsidR="0098286D" w:rsidRP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Desarrollo del software</w:t>
            </w:r>
          </w:p>
          <w:p w14:paraId="0BB58B0A" w14:textId="6E8D3731" w:rsid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456C73">
              <w:rPr>
                <w:rFonts w:ascii="Arial" w:eastAsia="Arial" w:hAnsi="Arial" w:cs="Arial"/>
                <w:color w:val="000000"/>
                <w:sz w:val="22"/>
                <w:szCs w:val="22"/>
              </w:rPr>
              <w:t>pruebas</w:t>
            </w:r>
          </w:p>
          <w:p w14:paraId="6B15465C" w14:textId="77777777" w:rsidR="00C23819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ierre del proyecto</w:t>
            </w:r>
          </w:p>
          <w:p w14:paraId="065695FC" w14:textId="3D0C4690" w:rsidR="003E4669" w:rsidRPr="003E4669" w:rsidRDefault="003E4669" w:rsidP="003E4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F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5FE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Entregables del Proyecto</w:t>
            </w:r>
          </w:p>
        </w:tc>
      </w:tr>
      <w:tr w:rsidR="00C23819" w14:paraId="06569604" w14:textId="77777777">
        <w:trPr>
          <w:trHeight w:val="920"/>
        </w:trPr>
        <w:tc>
          <w:tcPr>
            <w:tcW w:w="10305" w:type="dxa"/>
          </w:tcPr>
          <w:p w14:paraId="19E1586C" w14:textId="32E7D8D1" w:rsidR="00C23819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Acta de Proyecto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7B4777B6" w14:textId="418856C5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Roles y Responsabilidades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4B869BE6" w14:textId="127A2A73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Habilidades y Competencias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18A9D9BA" w14:textId="07D08F71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</w:t>
            </w:r>
            <w:r w:rsidRPr="005326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Interesados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3866A8FE" w14:textId="58EC0EA1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Comunicaciones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4394F247" w14:textId="223EE8DC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Riesgos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09A9F0A6" w14:textId="1A0A57D0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Gantt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aprobado</w:t>
            </w:r>
          </w:p>
          <w:p w14:paraId="7A1D1BF3" w14:textId="2362D2E8" w:rsidR="001731F7" w:rsidRPr="0053264D" w:rsidRDefault="00A33150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Planilla de Costos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1CA17BF5" w14:textId="7B975899" w:rsidR="001731F7" w:rsidRPr="0053264D" w:rsidRDefault="001731F7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Documento de Requisitos Técnicos redactado</w:t>
            </w:r>
          </w:p>
          <w:p w14:paraId="5023D1A4" w14:textId="652E28F2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Arquitectura de software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5142EEFB" w14:textId="02A736FB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flujo de procesos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0ADD1E78" w14:textId="20675349" w:rsidR="00A33150" w:rsidRPr="0053264D" w:rsidRDefault="00A33150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Despliegue del sistema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22CDF0D2" w14:textId="2D0AD9FE" w:rsidR="009F369E" w:rsidRPr="0053264D" w:rsidRDefault="00A33150" w:rsidP="009F369E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Módulo de medición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desarrollado</w:t>
            </w:r>
          </w:p>
          <w:p w14:paraId="4D990029" w14:textId="5DF2AD7D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de muestreo desarrollado</w:t>
            </w:r>
          </w:p>
          <w:p w14:paraId="27045282" w14:textId="7777E33B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Sensor desarrollado</w:t>
            </w:r>
          </w:p>
          <w:p w14:paraId="15C1E905" w14:textId="5B317524" w:rsidR="009F369E" w:rsidRPr="0053264D" w:rsidRDefault="00A33150" w:rsidP="009F369E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Módulo de alertas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desarrollado</w:t>
            </w:r>
          </w:p>
          <w:p w14:paraId="0F5CBEFC" w14:textId="3693E8E1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detección y notificación desarrollado</w:t>
            </w:r>
          </w:p>
          <w:p w14:paraId="0A69E404" w14:textId="314A5884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chat desarrollado</w:t>
            </w:r>
          </w:p>
          <w:p w14:paraId="0996B133" w14:textId="31978711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email desarrollado</w:t>
            </w:r>
          </w:p>
          <w:p w14:paraId="3A2BEB4C" w14:textId="2DF0F26F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Unitarias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2629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superadas</w:t>
            </w:r>
          </w:p>
          <w:p w14:paraId="6F97E341" w14:textId="697DC5E0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de Integración</w:t>
            </w:r>
            <w:r w:rsidR="001731F7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2629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superadas</w:t>
            </w:r>
          </w:p>
          <w:p w14:paraId="0FE75E82" w14:textId="22F12709" w:rsidR="00B2629C" w:rsidRPr="0053264D" w:rsidRDefault="00B2629C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de Seguridad superadas</w:t>
            </w:r>
          </w:p>
          <w:p w14:paraId="78202A6C" w14:textId="6DFF6098" w:rsidR="00B2629C" w:rsidRPr="0053264D" w:rsidRDefault="00B2629C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Pruebas de aceptación </w:t>
            </w:r>
            <w:r w:rsidR="00923D96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aprobadas</w:t>
            </w:r>
          </w:p>
          <w:p w14:paraId="04043408" w14:textId="7CE8B46E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Lecciones Aprendidas y Cierre de Proyecto</w:t>
            </w:r>
            <w:r w:rsidR="001731F7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34F8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completado</w:t>
            </w:r>
          </w:p>
          <w:p w14:paraId="06569603" w14:textId="598CC2C1" w:rsidR="00A33150" w:rsidRPr="00A33150" w:rsidRDefault="00A33150" w:rsidP="004046E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06" w14:textId="77777777">
        <w:trPr>
          <w:trHeight w:val="180"/>
        </w:trPr>
        <w:tc>
          <w:tcPr>
            <w:tcW w:w="10305" w:type="dxa"/>
            <w:shd w:val="clear" w:color="auto" w:fill="A6A6A6"/>
          </w:tcPr>
          <w:p w14:paraId="06569605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Organización del Proyecto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23819" w14:paraId="06569611" w14:textId="77777777" w:rsidTr="004B6FA2">
        <w:trPr>
          <w:trHeight w:val="3752"/>
        </w:trPr>
        <w:tc>
          <w:tcPr>
            <w:tcW w:w="10305" w:type="dxa"/>
          </w:tcPr>
          <w:p w14:paraId="0656960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Participantes del Proyecto:</w:t>
            </w:r>
          </w:p>
          <w:p w14:paraId="7BC00C54" w14:textId="6CD5D137" w:rsidR="0053264D" w:rsidRPr="0053264D" w:rsidRDefault="0053264D" w:rsidP="0053264D">
            <w:pPr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4C7422E" w14:textId="614B3377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Inversor</w:t>
            </w:r>
          </w:p>
          <w:p w14:paraId="5B42B0AF" w14:textId="0A659C1C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Project Manager</w:t>
            </w:r>
          </w:p>
          <w:p w14:paraId="288103FA" w14:textId="7722A4D4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Analista Funcional</w:t>
            </w:r>
          </w:p>
          <w:p w14:paraId="78825A3E" w14:textId="5425E240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Arquitecto de Sistemas</w:t>
            </w:r>
          </w:p>
          <w:p w14:paraId="3BCD0737" w14:textId="66F990DA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Desarrollador </w:t>
            </w:r>
            <w:proofErr w:type="spellStart"/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Fullstack</w:t>
            </w:r>
            <w:proofErr w:type="spellEnd"/>
          </w:p>
          <w:p w14:paraId="439AAB36" w14:textId="17706016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 de pruebas</w:t>
            </w:r>
          </w:p>
          <w:p w14:paraId="1FA7157B" w14:textId="4C38A74B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Especialista en Seguridad Informática</w:t>
            </w:r>
          </w:p>
          <w:p w14:paraId="0656960A" w14:textId="08925BD7" w:rsidR="00C23819" w:rsidRDefault="00F84BC4" w:rsidP="00EC68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Usuario Experto</w:t>
            </w:r>
          </w:p>
          <w:p w14:paraId="525DB893" w14:textId="77777777" w:rsidR="00F84BC4" w:rsidRPr="00F84BC4" w:rsidRDefault="00F84BC4" w:rsidP="00F84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044280D" w14:textId="1ACADD1B" w:rsidR="0053264D" w:rsidRPr="0053264D" w:rsidRDefault="003F194A" w:rsidP="00532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Por cada uno de ellos:</w:t>
            </w:r>
          </w:p>
          <w:p w14:paraId="53DFCDBE" w14:textId="4B1B4BB3" w:rsidR="00F06FFE" w:rsidRPr="00F06FFE" w:rsidRDefault="0053264D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Mag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. Ing. Gabriela Salem </w:t>
            </w:r>
            <w:r w:rsidR="00F06FFE"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0E0959F9" w14:textId="6BEF018C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Ing. Andrea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Alegretti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17CD59FC" w14:textId="0303F2BC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Gabriel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Simois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C01D8B0" w14:textId="4EE13E12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Agustín López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Munell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B6ADF68" w14:textId="061074F5" w:rsidR="0053264D" w:rsidRPr="0053264D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lastRenderedPageBreak/>
              <w:t xml:space="preserve">Mauro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Giraldez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16E09342" w14:textId="542F7365" w:rsidR="0053264D" w:rsidRPr="0053264D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María Rodríguez - Inversor</w:t>
            </w:r>
          </w:p>
          <w:p w14:paraId="4BE4DEF8" w14:textId="20A5E21F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Juan Pérez - Inversor</w:t>
            </w:r>
          </w:p>
          <w:p w14:paraId="264AADFB" w14:textId="38A5D9D7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Carlos Martínez - Inversor</w:t>
            </w:r>
          </w:p>
          <w:p w14:paraId="1A014084" w14:textId="7B88BA58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Marco Piatti - Project Manager</w:t>
            </w:r>
          </w:p>
          <w:p w14:paraId="3D14C29F" w14:textId="0BC7AAB8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Ana Gómez - Analista Funcional</w:t>
            </w:r>
          </w:p>
          <w:p w14:paraId="607B3037" w14:textId="7139E566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Laura Bianchi - Arquitecto de Sistemas</w:t>
            </w:r>
          </w:p>
          <w:p w14:paraId="70F5A1BE" w14:textId="246BC250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Martín Ferrari - Desarrollador </w:t>
            </w:r>
            <w:proofErr w:type="spellStart"/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Fullstack</w:t>
            </w:r>
            <w:proofErr w:type="spellEnd"/>
          </w:p>
          <w:p w14:paraId="1A4AE837" w14:textId="0433C91B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Natalia Russo - Desarrollador </w:t>
            </w:r>
            <w:proofErr w:type="spellStart"/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Fullstack</w:t>
            </w:r>
            <w:proofErr w:type="spellEnd"/>
          </w:p>
          <w:p w14:paraId="46BB58ED" w14:textId="6E49B705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Pedro González - Coordinador de pruebas</w:t>
            </w:r>
          </w:p>
          <w:p w14:paraId="1C4F58DD" w14:textId="071A9A0C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Luis Santoro - Especialista en Seguridad Informática</w:t>
            </w:r>
          </w:p>
          <w:p w14:paraId="2B10C4D1" w14:textId="332518D2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Gabriela Mendoza - Usuario Experto</w:t>
            </w:r>
          </w:p>
          <w:p w14:paraId="3D5B580C" w14:textId="0104479B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Alejandro Romano - Usuario Experto</w:t>
            </w:r>
          </w:p>
          <w:p w14:paraId="6D8ADF78" w14:textId="77777777" w:rsidR="00C23819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Valeria Ruiz - Usuario Experto</w:t>
            </w:r>
          </w:p>
          <w:p w14:paraId="06569610" w14:textId="14B9479C" w:rsidR="0053264D" w:rsidRDefault="0053264D" w:rsidP="00532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13" w14:textId="77777777">
        <w:tc>
          <w:tcPr>
            <w:tcW w:w="10305" w:type="dxa"/>
            <w:shd w:val="clear" w:color="auto" w:fill="A6A6A6"/>
          </w:tcPr>
          <w:p w14:paraId="06569612" w14:textId="77777777" w:rsidR="00C23819" w:rsidRDefault="003F19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Autoridad y Responsabilidad del Project Manager</w:t>
            </w:r>
          </w:p>
        </w:tc>
      </w:tr>
      <w:tr w:rsidR="00C23819" w14:paraId="0656961F" w14:textId="77777777" w:rsidTr="004B6FA2">
        <w:trPr>
          <w:trHeight w:val="7127"/>
        </w:trPr>
        <w:tc>
          <w:tcPr>
            <w:tcW w:w="10305" w:type="dxa"/>
          </w:tcPr>
          <w:p w14:paraId="06569615" w14:textId="33EEB39C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detalla la responsabilidad del Project Manager en cuanto a:</w:t>
            </w:r>
          </w:p>
          <w:p w14:paraId="0A67FA2E" w14:textId="77777777" w:rsidR="0071064E" w:rsidRDefault="003F194A" w:rsidP="0071064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Capital Humano</w:t>
            </w:r>
          </w:p>
          <w:p w14:paraId="60572877" w14:textId="6CA3515D" w:rsidR="0071064E" w:rsidRDefault="00BF6CD2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Asignar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roles y responsabilidades </w:t>
            </w:r>
            <w:r w:rsid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cada miembro del equipo,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de acuerdo con la Matriz de Roles y Responsabilidade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2494B990" w14:textId="13B04901" w:rsidR="0071064E" w:rsidRPr="0071064E" w:rsidRDefault="0071064E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Supervis</w:t>
            </w:r>
            <w:r w:rsid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>ar</w:t>
            </w: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el desempeño de los miembros del equipo y asegura</w:t>
            </w:r>
            <w:r w:rsid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rse </w:t>
            </w: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de que cuenten con las habilidades y competencias necesarias, según lo especificado en la Matriz de Habilidades y Competencias.</w:t>
            </w:r>
          </w:p>
          <w:p w14:paraId="06569617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Presupuesto</w:t>
            </w:r>
          </w:p>
          <w:p w14:paraId="1D759955" w14:textId="0B642F26" w:rsidR="0071064E" w:rsidRDefault="00BF6CD2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Garantizar que el proyecto se mantenga dentro del presupuesto establecido, de acuerdo con la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Planilla de Costo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2D0A7B9F" w14:textId="5453DF4B" w:rsidR="00205389" w:rsidRDefault="003F194A" w:rsidP="002053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Comunicaciones</w:t>
            </w:r>
          </w:p>
          <w:p w14:paraId="089AD0F6" w14:textId="01375654" w:rsidR="00205389" w:rsidRP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Garantizar la comunicación efectiva entre los miembros del equipo y los interesados, de acuerdo con la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Matriz de Comunicaciones.</w:t>
            </w:r>
          </w:p>
          <w:p w14:paraId="06569619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Planificación</w:t>
            </w:r>
          </w:p>
          <w:p w14:paraId="6A2F0EFD" w14:textId="1409C4F3" w:rsidR="00BF6CD2" w:rsidRDefault="00BF6CD2" w:rsidP="00BF6CD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Definir los entregables del proyecto, de acuerdo con la WBS-EDT</w:t>
            </w:r>
          </w:p>
          <w:p w14:paraId="27EC329A" w14:textId="7B65E64E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segurar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que las tareas del proyecto se realicen en tiempo y forma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de acuerdo con el Diagrama de Gantt</w:t>
            </w:r>
          </w:p>
          <w:p w14:paraId="70F287CE" w14:textId="72FA4CBD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mantener un 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seguimiento de las tareas críticas del proyecto, para evitar retrasos.</w:t>
            </w:r>
          </w:p>
          <w:p w14:paraId="0656961A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Cambios al Alcance</w:t>
            </w:r>
          </w:p>
          <w:p w14:paraId="54F7CD27" w14:textId="4124126A" w:rsidR="004B6FA2" w:rsidRDefault="004B6FA2" w:rsidP="004B6FA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Definir las políticas de cambios al alcance del proyecto.</w:t>
            </w:r>
          </w:p>
          <w:p w14:paraId="1C31AA57" w14:textId="666B658F" w:rsidR="00BF6CD2" w:rsidRDefault="00BF6CD2" w:rsidP="004B6FA2">
            <w:pPr>
              <w:pStyle w:val="Prrafodelista"/>
              <w:numPr>
                <w:ilvl w:val="1"/>
                <w:numId w:val="3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Evaluar</w:t>
            </w:r>
            <w:r w:rsidRP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solicitudes de cambio y su impacto en el alcance del proyecto.</w:t>
            </w:r>
          </w:p>
          <w:p w14:paraId="0656961B" w14:textId="57336054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Riesgos e imprevistos</w:t>
            </w:r>
          </w:p>
          <w:p w14:paraId="6434C6A5" w14:textId="7138527F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y mantener un seguimiento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los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riesgos que puedan afectar al proyecto, de acuerdo con la Matriz de Riesgos.</w:t>
            </w:r>
          </w:p>
          <w:p w14:paraId="0150A7C9" w14:textId="40A709B1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Elaborar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estrategias de mitigación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 evasión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riesgos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, de acuerdo con los riesgos identificados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61E" w14:textId="77777777" w:rsidR="00C23819" w:rsidRDefault="00C23819" w:rsidP="00205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621" w14:textId="77777777">
        <w:tc>
          <w:tcPr>
            <w:tcW w:w="10305" w:type="dxa"/>
            <w:shd w:val="clear" w:color="auto" w:fill="A6A6A6"/>
          </w:tcPr>
          <w:p w14:paraId="0656962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Enfoque de Implementación del Proyecto</w:t>
            </w:r>
          </w:p>
        </w:tc>
      </w:tr>
      <w:tr w:rsidR="00C23819" w14:paraId="06569626" w14:textId="77777777">
        <w:trPr>
          <w:trHeight w:val="640"/>
        </w:trPr>
        <w:tc>
          <w:tcPr>
            <w:tcW w:w="10305" w:type="dxa"/>
          </w:tcPr>
          <w:p w14:paraId="51AAF16B" w14:textId="77777777" w:rsidR="004B6FA2" w:rsidRDefault="004A54BA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>Para la gestión del proyecto, se seguirán las prácticas definidas por el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PMI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lo que </w:t>
            </w:r>
            <w:r w:rsidR="00F322B6">
              <w:rPr>
                <w:rFonts w:ascii="Arial" w:eastAsia="Arial" w:hAnsi="Arial" w:cs="Arial"/>
                <w:color w:val="000000"/>
                <w:sz w:val="22"/>
                <w:szCs w:val="22"/>
              </w:rPr>
              <w:t>significa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 aplicación de un enfoque de gestión </w:t>
            </w:r>
            <w:r w:rsidR="004B6FA2">
              <w:rPr>
                <w:rFonts w:ascii="Arial" w:eastAsia="Arial" w:hAnsi="Arial" w:cs="Arial"/>
                <w:color w:val="000000"/>
                <w:sz w:val="22"/>
                <w:szCs w:val="22"/>
              </w:rPr>
              <w:t>predictivo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64D057C3" w14:textId="77777777" w:rsidR="004B6FA2" w:rsidRDefault="004A54BA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 cuanto a la construcción de la solución de software, se empleará un enfoque de desarrollo basado en el modelo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Cascada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>, que se alinea con el enfoque de gestión tradicional del proyecto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625" w14:textId="2446F829" w:rsidR="004B6FA2" w:rsidRDefault="004B6FA2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28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62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Enfoque de Implementación del Producto (Puesta en marcha)</w:t>
            </w:r>
          </w:p>
        </w:tc>
      </w:tr>
      <w:tr w:rsidR="00C23819" w14:paraId="0656962D" w14:textId="77777777">
        <w:trPr>
          <w:trHeight w:val="640"/>
        </w:trPr>
        <w:tc>
          <w:tcPr>
            <w:tcW w:w="10305" w:type="dxa"/>
          </w:tcPr>
          <w:p w14:paraId="367A21C8" w14:textId="29A5D2EE" w:rsidR="001024E1" w:rsidRDefault="0010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software desarrollado se enterará de forma total por única vez, lo cual corresponde al enfoque Big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629CBE02" w14:textId="77777777" w:rsidR="001024E1" w:rsidRDefault="0010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56962B" w14:textId="2893503E" w:rsidR="00C23819" w:rsidRDefault="00455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 ejecución de implementación del sistema se encuentra por fuera del alcance del proyecto. La misma se debe</w:t>
            </w:r>
            <w:r w:rsidR="004B6FA2">
              <w:rPr>
                <w:rFonts w:ascii="Arial" w:eastAsia="Arial" w:hAnsi="Arial" w:cs="Arial"/>
                <w:color w:val="000000"/>
                <w:sz w:val="22"/>
                <w:szCs w:val="22"/>
              </w:rPr>
              <w:t>rá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realizar acorde a la especificación de la documentación de despliegue correspondientemente generada por el Arquitecto de Sistemas.</w:t>
            </w:r>
          </w:p>
          <w:p w14:paraId="0656962C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2F" w14:textId="77777777">
        <w:tc>
          <w:tcPr>
            <w:tcW w:w="10305" w:type="dxa"/>
            <w:shd w:val="clear" w:color="auto" w:fill="A6A6A6"/>
          </w:tcPr>
          <w:p w14:paraId="0656962E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 a Alto Nivel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23819" w14:paraId="0656963C" w14:textId="77777777">
        <w:tc>
          <w:tcPr>
            <w:tcW w:w="10305" w:type="dxa"/>
          </w:tcPr>
          <w:p w14:paraId="0656963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detallan los principales Hitos del Proyecto.</w:t>
            </w:r>
          </w:p>
          <w:p w14:paraId="4DB716DC" w14:textId="77777777" w:rsidR="00735071" w:rsidRDefault="0073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523375C" w14:textId="77777777" w:rsidR="00C23819" w:rsidRDefault="00735071" w:rsidP="0073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</w:rPr>
              <w:drawing>
                <wp:inline distT="0" distB="0" distL="0" distR="0" wp14:anchorId="29E71FD4" wp14:editId="130FA9BA">
                  <wp:extent cx="6391275" cy="1638300"/>
                  <wp:effectExtent l="0" t="0" r="9525" b="0"/>
                  <wp:docPr id="18297496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56963B" w14:textId="47DE31F2" w:rsidR="00735071" w:rsidRDefault="00735071" w:rsidP="0073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3E" w14:textId="77777777">
        <w:tc>
          <w:tcPr>
            <w:tcW w:w="10305" w:type="dxa"/>
            <w:shd w:val="clear" w:color="auto" w:fill="A6A6A6"/>
          </w:tcPr>
          <w:p w14:paraId="0656963D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Presupuesto</w:t>
            </w:r>
          </w:p>
        </w:tc>
      </w:tr>
      <w:tr w:rsidR="00C23819" w14:paraId="06569643" w14:textId="77777777">
        <w:trPr>
          <w:trHeight w:val="540"/>
        </w:trPr>
        <w:tc>
          <w:tcPr>
            <w:tcW w:w="10305" w:type="dxa"/>
          </w:tcPr>
          <w:p w14:paraId="0656963F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informa la estimación de Orden de Magnitud del Proyecto</w:t>
            </w:r>
          </w:p>
          <w:p w14:paraId="511AD2E9" w14:textId="2082749A" w:rsidR="00C23819" w:rsidRPr="00C47A2A" w:rsidRDefault="00211067" w:rsidP="00C47A2A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47A2A">
              <w:rPr>
                <w:rFonts w:ascii="Arial" w:eastAsia="Arial" w:hAnsi="Arial" w:cs="Arial"/>
                <w:color w:val="000000"/>
                <w:sz w:val="20"/>
                <w:szCs w:val="20"/>
              </w:rPr>
              <w:t>Costo total en RRHH del proyecto: $47,586,785.02</w:t>
            </w:r>
          </w:p>
          <w:p w14:paraId="63940B3E" w14:textId="77777777" w:rsidR="00211067" w:rsidRPr="00C47A2A" w:rsidRDefault="00211067" w:rsidP="00C47A2A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47A2A">
              <w:rPr>
                <w:rFonts w:ascii="Arial" w:eastAsia="Arial" w:hAnsi="Arial" w:cs="Arial"/>
                <w:color w:val="000000"/>
                <w:sz w:val="20"/>
                <w:szCs w:val="20"/>
              </w:rPr>
              <w:t>Costo total en recursos adicionales: $13,402,450.38</w:t>
            </w:r>
          </w:p>
          <w:p w14:paraId="70A924A8" w14:textId="77777777" w:rsidR="00211067" w:rsidRPr="00C47A2A" w:rsidRDefault="00211067" w:rsidP="00C47A2A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47A2A">
              <w:rPr>
                <w:rFonts w:ascii="Arial" w:eastAsia="Arial" w:hAnsi="Arial" w:cs="Arial"/>
                <w:color w:val="000000"/>
                <w:sz w:val="20"/>
                <w:szCs w:val="20"/>
              </w:rPr>
              <w:t>Costo total: $60,989,235.40</w:t>
            </w:r>
          </w:p>
          <w:p w14:paraId="06569642" w14:textId="42A7F420" w:rsidR="00211067" w:rsidRDefault="00211067" w:rsidP="00211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45" w14:textId="77777777">
        <w:tc>
          <w:tcPr>
            <w:tcW w:w="10305" w:type="dxa"/>
            <w:shd w:val="clear" w:color="auto" w:fill="A6A6A6"/>
          </w:tcPr>
          <w:p w14:paraId="06569644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Riesgos Identificados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2144A5" w14:paraId="0656964A" w14:textId="77777777" w:rsidTr="00372B90">
        <w:trPr>
          <w:trHeight w:val="540"/>
        </w:trPr>
        <w:tc>
          <w:tcPr>
            <w:tcW w:w="10305" w:type="dxa"/>
            <w:vAlign w:val="center"/>
          </w:tcPr>
          <w:p w14:paraId="681102DC" w14:textId="77777777" w:rsidR="002144A5" w:rsidRPr="002144A5" w:rsidRDefault="002144A5" w:rsidP="002144A5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144A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Dado que </w:t>
            </w:r>
            <w:proofErr w:type="gramStart"/>
            <w:r w:rsidRPr="002144A5">
              <w:rPr>
                <w:rFonts w:ascii="Arial" w:eastAsia="Arial" w:hAnsi="Arial" w:cs="Arial"/>
                <w:color w:val="000000"/>
                <w:sz w:val="20"/>
                <w:szCs w:val="20"/>
              </w:rPr>
              <w:t>los  componentes</w:t>
            </w:r>
            <w:proofErr w:type="gramEnd"/>
            <w:r w:rsidRPr="002144A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software externos pueden presentar vulnerabilidades de seguridad, entonces el sistema se podría ver comprometido</w:t>
            </w:r>
          </w:p>
          <w:p w14:paraId="47C166AC" w14:textId="77777777" w:rsidR="00D71440" w:rsidRPr="00D71440" w:rsidRDefault="00D71440" w:rsidP="00D71440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D71440"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pueden cambiar las interfaces que exponen los proveedores de servicios de mensajería, entonces quedarían invalidados los módulos correspondientes</w:t>
            </w:r>
          </w:p>
          <w:p w14:paraId="4D1B9327" w14:textId="77777777" w:rsidR="002144A5" w:rsidRPr="00A11D87" w:rsidRDefault="00A11D87" w:rsidP="002144A5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puede haber una baja participación por parte de los usuarios expertos en las pruebas de aceptación, el proyecto puede verse demorado</w:t>
            </w:r>
          </w:p>
          <w:p w14:paraId="06569649" w14:textId="279113F3" w:rsidR="00A11D87" w:rsidRPr="00A11D87" w:rsidRDefault="00A11D87" w:rsidP="00A11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4C" w14:textId="77777777">
        <w:tc>
          <w:tcPr>
            <w:tcW w:w="10305" w:type="dxa"/>
            <w:shd w:val="clear" w:color="auto" w:fill="A6A6A6"/>
          </w:tcPr>
          <w:p w14:paraId="0656964B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Supuestos</w:t>
            </w:r>
          </w:p>
        </w:tc>
      </w:tr>
      <w:tr w:rsidR="002144A5" w14:paraId="06569651" w14:textId="77777777">
        <w:trPr>
          <w:trHeight w:val="420"/>
        </w:trPr>
        <w:tc>
          <w:tcPr>
            <w:tcW w:w="10305" w:type="dxa"/>
          </w:tcPr>
          <w:p w14:paraId="38A39EAD" w14:textId="77777777" w:rsidR="006B3A04" w:rsidRDefault="002144A5" w:rsidP="006B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 los principales supuestos del proyecto.</w:t>
            </w:r>
          </w:p>
          <w:p w14:paraId="06569650" w14:textId="14527748" w:rsidR="002144A5" w:rsidRPr="006B3A04" w:rsidRDefault="006B3A04" w:rsidP="006B3A04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B3A0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supone que el equipo de desarrollo contará con el entorno necesario para elaborar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los módulos de software y las pruebas del sistema</w:t>
            </w:r>
            <w:r w:rsidR="007B76A1" w:rsidRPr="006B3A04"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</w:tc>
      </w:tr>
      <w:tr w:rsidR="002144A5" w14:paraId="06569653" w14:textId="77777777">
        <w:tc>
          <w:tcPr>
            <w:tcW w:w="10305" w:type="dxa"/>
            <w:shd w:val="clear" w:color="auto" w:fill="A6A6A6"/>
          </w:tcPr>
          <w:p w14:paraId="06569652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Restricciones</w:t>
            </w:r>
          </w:p>
        </w:tc>
      </w:tr>
      <w:tr w:rsidR="002144A5" w14:paraId="06569658" w14:textId="77777777">
        <w:trPr>
          <w:trHeight w:val="420"/>
        </w:trPr>
        <w:tc>
          <w:tcPr>
            <w:tcW w:w="10305" w:type="dxa"/>
          </w:tcPr>
          <w:p w14:paraId="06569654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 las principales restricciones del proyecto.</w:t>
            </w:r>
          </w:p>
          <w:p w14:paraId="6FBC375A" w14:textId="32F692BB" w:rsidR="002A4A01" w:rsidRDefault="002A4A01" w:rsidP="002A4A01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Si </w:t>
            </w:r>
            <w:r w:rsidR="007B76A1">
              <w:rPr>
                <w:rFonts w:ascii="Arial" w:eastAsia="Arial" w:hAnsi="Arial" w:cs="Arial"/>
                <w:color w:val="000000"/>
                <w:sz w:val="22"/>
                <w:szCs w:val="22"/>
              </w:rPr>
              <w:t>al momento de realizar las pruebas de aceptación, los usuarios expertos no se encuentran disponibles, entonces no se podrá seguir con el proyecto</w:t>
            </w:r>
          </w:p>
          <w:p w14:paraId="06569657" w14:textId="7E2317A2" w:rsidR="002144A5" w:rsidRPr="007B76A1" w:rsidRDefault="002144A5" w:rsidP="007B7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5A" w14:textId="77777777">
        <w:tc>
          <w:tcPr>
            <w:tcW w:w="10305" w:type="dxa"/>
            <w:shd w:val="clear" w:color="auto" w:fill="A6A6A6"/>
          </w:tcPr>
          <w:p w14:paraId="06569659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Requerimientos Adicionales</w:t>
            </w:r>
          </w:p>
        </w:tc>
      </w:tr>
      <w:tr w:rsidR="002144A5" w14:paraId="0656965F" w14:textId="77777777">
        <w:trPr>
          <w:trHeight w:val="420"/>
        </w:trPr>
        <w:tc>
          <w:tcPr>
            <w:tcW w:w="10305" w:type="dxa"/>
          </w:tcPr>
          <w:p w14:paraId="0656965B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registran, en caso de ser necesario, requerimientos especiales o adicionales para el proyecto.</w:t>
            </w:r>
          </w:p>
          <w:p w14:paraId="0656965E" w14:textId="190D7D4C" w:rsidR="002144A5" w:rsidRPr="007B76A1" w:rsidRDefault="00300D0F" w:rsidP="007B76A1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Al momento de realizar las pruebas del sistema, será necesario contar con al menos una placa integrada de prototipado para llevar a cabo la prueba de los sensores.</w:t>
            </w:r>
            <w:r w:rsidR="007B76A1" w:rsidRPr="007B76A1"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</w:tc>
      </w:tr>
    </w:tbl>
    <w:p w14:paraId="7470514C" w14:textId="77777777" w:rsidR="00172AF1" w:rsidRDefault="00172AF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14:paraId="06569666" w14:textId="108C60F5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06569667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8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9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656966A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C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D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656966E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0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docentes  </w:t>
      </w:r>
      <w:r>
        <w:rPr>
          <w:rFonts w:ascii="Arial" w:eastAsia="Arial" w:hAnsi="Arial" w:cs="Arial"/>
          <w:sz w:val="20"/>
          <w:szCs w:val="20"/>
        </w:rPr>
        <w:t>adicionales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0656967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C238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BDA7B" w14:textId="77777777" w:rsidR="00C53764" w:rsidRDefault="00C53764">
      <w:r>
        <w:separator/>
      </w:r>
    </w:p>
  </w:endnote>
  <w:endnote w:type="continuationSeparator" w:id="0">
    <w:p w14:paraId="438B3946" w14:textId="77777777" w:rsidR="00C53764" w:rsidRDefault="00C53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6" w14:textId="77777777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06569687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8" w14:textId="2A3C73B9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06569689" w14:textId="76976732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B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2F9DA" w14:textId="77777777" w:rsidR="00C53764" w:rsidRDefault="00C53764">
      <w:r>
        <w:separator/>
      </w:r>
    </w:p>
  </w:footnote>
  <w:footnote w:type="continuationSeparator" w:id="0">
    <w:p w14:paraId="1AD84589" w14:textId="77777777" w:rsidR="00C53764" w:rsidRDefault="00C53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76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77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e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CF2CFF" w14:paraId="0656967B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06569678" w14:textId="77777777" w:rsidR="00CF2CFF" w:rsidRDefault="00211067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065696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5pt;height:45.7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06569679" w14:textId="35395DBA" w:rsidR="00CF2CFF" w:rsidRDefault="000D2D52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0D2D52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0656967A" w14:textId="0179D0A1" w:rsidR="00CF2CFF" w:rsidRDefault="004C5062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394554E7" wp14:editId="33D70666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F2CFF" w14:paraId="0656967F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0656967C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0656967D" w14:textId="369818F8" w:rsidR="00CF2CFF" w:rsidRDefault="00CF2CF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0656967E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CF2CFF" w14:paraId="06569684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06569680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06569681" w14:textId="412FA3FA" w:rsidR="00CF2CFF" w:rsidRDefault="00CF2CF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</w:t>
          </w:r>
          <w:r w:rsidR="00300D0F">
            <w:rPr>
              <w:rFonts w:ascii="Arial" w:eastAsia="Arial" w:hAnsi="Arial" w:cs="Arial"/>
              <w:color w:val="000000"/>
              <w:sz w:val="20"/>
              <w:szCs w:val="20"/>
            </w:rPr>
            <w:t>4</w:t>
          </w:r>
        </w:p>
      </w:tc>
      <w:tc>
        <w:tcPr>
          <w:tcW w:w="3335" w:type="dxa"/>
          <w:vAlign w:val="center"/>
        </w:tcPr>
        <w:p w14:paraId="06569682" w14:textId="63F49302" w:rsidR="00CF2CFF" w:rsidRDefault="00300D0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13/11/</w:t>
          </w:r>
          <w:r w:rsidR="00CF2CFF">
            <w:rPr>
              <w:rFonts w:ascii="Arial" w:eastAsia="Arial" w:hAnsi="Arial" w:cs="Arial"/>
              <w:color w:val="000000"/>
              <w:sz w:val="20"/>
              <w:szCs w:val="20"/>
            </w:rPr>
            <w:t>2023</w:t>
          </w:r>
        </w:p>
      </w:tc>
      <w:tc>
        <w:tcPr>
          <w:tcW w:w="1842" w:type="dxa"/>
          <w:vMerge/>
          <w:vAlign w:val="center"/>
        </w:tcPr>
        <w:p w14:paraId="06569683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06569685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A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549"/>
    <w:multiLevelType w:val="multilevel"/>
    <w:tmpl w:val="2C0A001F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2178" w:hanging="648"/>
      </w:pPr>
    </w:lvl>
    <w:lvl w:ilvl="4">
      <w:start w:val="1"/>
      <w:numFmt w:val="decimal"/>
      <w:lvlText w:val="%1.%2.%3.%4.%5."/>
      <w:lvlJc w:val="left"/>
      <w:pPr>
        <w:ind w:left="2682" w:hanging="792"/>
      </w:pPr>
    </w:lvl>
    <w:lvl w:ilvl="5">
      <w:start w:val="1"/>
      <w:numFmt w:val="decimal"/>
      <w:lvlText w:val="%1.%2.%3.%4.%5.%6."/>
      <w:lvlJc w:val="left"/>
      <w:pPr>
        <w:ind w:left="3186" w:hanging="936"/>
      </w:pPr>
    </w:lvl>
    <w:lvl w:ilvl="6">
      <w:start w:val="1"/>
      <w:numFmt w:val="decimal"/>
      <w:lvlText w:val="%1.%2.%3.%4.%5.%6.%7."/>
      <w:lvlJc w:val="left"/>
      <w:pPr>
        <w:ind w:left="3690" w:hanging="1080"/>
      </w:pPr>
    </w:lvl>
    <w:lvl w:ilvl="7">
      <w:start w:val="1"/>
      <w:numFmt w:val="decimal"/>
      <w:lvlText w:val="%1.%2.%3.%4.%5.%6.%7.%8."/>
      <w:lvlJc w:val="left"/>
      <w:pPr>
        <w:ind w:left="4194" w:hanging="1224"/>
      </w:pPr>
    </w:lvl>
    <w:lvl w:ilvl="8">
      <w:start w:val="1"/>
      <w:numFmt w:val="decimal"/>
      <w:lvlText w:val="%1.%2.%3.%4.%5.%6.%7.%8.%9."/>
      <w:lvlJc w:val="left"/>
      <w:pPr>
        <w:ind w:left="4770" w:hanging="1440"/>
      </w:pPr>
    </w:lvl>
  </w:abstractNum>
  <w:abstractNum w:abstractNumId="1" w15:restartNumberingAfterBreak="0">
    <w:nsid w:val="1D795BDE"/>
    <w:multiLevelType w:val="hybridMultilevel"/>
    <w:tmpl w:val="5B5EB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87B6F"/>
    <w:multiLevelType w:val="hybridMultilevel"/>
    <w:tmpl w:val="529CAE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23EBE"/>
    <w:multiLevelType w:val="hybridMultilevel"/>
    <w:tmpl w:val="5AFA8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C1753"/>
    <w:multiLevelType w:val="hybridMultilevel"/>
    <w:tmpl w:val="0BE833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00E34"/>
    <w:multiLevelType w:val="multilevel"/>
    <w:tmpl w:val="2F4A8B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7E7300B"/>
    <w:multiLevelType w:val="multilevel"/>
    <w:tmpl w:val="C0785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ACE10F6"/>
    <w:multiLevelType w:val="hybridMultilevel"/>
    <w:tmpl w:val="A2D450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4295D"/>
    <w:multiLevelType w:val="hybridMultilevel"/>
    <w:tmpl w:val="3BBE6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52DE7"/>
    <w:multiLevelType w:val="hybridMultilevel"/>
    <w:tmpl w:val="89B2DF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84EC0"/>
    <w:multiLevelType w:val="hybridMultilevel"/>
    <w:tmpl w:val="E556D7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31E66"/>
    <w:multiLevelType w:val="hybridMultilevel"/>
    <w:tmpl w:val="DEC0E7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65E11"/>
    <w:multiLevelType w:val="hybridMultilevel"/>
    <w:tmpl w:val="F8E4EA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D564B"/>
    <w:multiLevelType w:val="hybridMultilevel"/>
    <w:tmpl w:val="85B622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439D4"/>
    <w:multiLevelType w:val="hybridMultilevel"/>
    <w:tmpl w:val="57EC75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41C22"/>
    <w:multiLevelType w:val="multilevel"/>
    <w:tmpl w:val="14BCB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41404762">
    <w:abstractNumId w:val="5"/>
  </w:num>
  <w:num w:numId="2" w16cid:durableId="1580216198">
    <w:abstractNumId w:val="15"/>
  </w:num>
  <w:num w:numId="3" w16cid:durableId="975450924">
    <w:abstractNumId w:val="6"/>
  </w:num>
  <w:num w:numId="4" w16cid:durableId="653486268">
    <w:abstractNumId w:val="3"/>
  </w:num>
  <w:num w:numId="5" w16cid:durableId="81533404">
    <w:abstractNumId w:val="9"/>
  </w:num>
  <w:num w:numId="6" w16cid:durableId="261764718">
    <w:abstractNumId w:val="11"/>
  </w:num>
  <w:num w:numId="7" w16cid:durableId="1246648005">
    <w:abstractNumId w:val="0"/>
  </w:num>
  <w:num w:numId="8" w16cid:durableId="449786228">
    <w:abstractNumId w:val="12"/>
  </w:num>
  <w:num w:numId="9" w16cid:durableId="778140422">
    <w:abstractNumId w:val="13"/>
  </w:num>
  <w:num w:numId="10" w16cid:durableId="1251238449">
    <w:abstractNumId w:val="2"/>
  </w:num>
  <w:num w:numId="11" w16cid:durableId="443235223">
    <w:abstractNumId w:val="10"/>
  </w:num>
  <w:num w:numId="12" w16cid:durableId="1703750016">
    <w:abstractNumId w:val="5"/>
  </w:num>
  <w:num w:numId="13" w16cid:durableId="2008749704">
    <w:abstractNumId w:val="1"/>
  </w:num>
  <w:num w:numId="14" w16cid:durableId="696734074">
    <w:abstractNumId w:val="14"/>
  </w:num>
  <w:num w:numId="15" w16cid:durableId="663439189">
    <w:abstractNumId w:val="8"/>
  </w:num>
  <w:num w:numId="16" w16cid:durableId="1954900443">
    <w:abstractNumId w:val="4"/>
  </w:num>
  <w:num w:numId="17" w16cid:durableId="1671329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819"/>
    <w:rsid w:val="00012B3B"/>
    <w:rsid w:val="000144D9"/>
    <w:rsid w:val="00070CA3"/>
    <w:rsid w:val="000A274E"/>
    <w:rsid w:val="000D2D52"/>
    <w:rsid w:val="000E1254"/>
    <w:rsid w:val="000E7E1C"/>
    <w:rsid w:val="001024E1"/>
    <w:rsid w:val="00172AF1"/>
    <w:rsid w:val="001731F7"/>
    <w:rsid w:val="001B6581"/>
    <w:rsid w:val="001E0BA2"/>
    <w:rsid w:val="001E7BB6"/>
    <w:rsid w:val="0020306C"/>
    <w:rsid w:val="00205389"/>
    <w:rsid w:val="00211067"/>
    <w:rsid w:val="002144A5"/>
    <w:rsid w:val="002233FE"/>
    <w:rsid w:val="0027383C"/>
    <w:rsid w:val="002A4A01"/>
    <w:rsid w:val="00300D0F"/>
    <w:rsid w:val="00327ADA"/>
    <w:rsid w:val="00337E1D"/>
    <w:rsid w:val="003433FC"/>
    <w:rsid w:val="00396BB9"/>
    <w:rsid w:val="003D1640"/>
    <w:rsid w:val="003E4669"/>
    <w:rsid w:val="003F0158"/>
    <w:rsid w:val="003F194A"/>
    <w:rsid w:val="004046EE"/>
    <w:rsid w:val="0045572F"/>
    <w:rsid w:val="00456C73"/>
    <w:rsid w:val="004A54BA"/>
    <w:rsid w:val="004B6FA2"/>
    <w:rsid w:val="004C5062"/>
    <w:rsid w:val="004E73DC"/>
    <w:rsid w:val="004F2593"/>
    <w:rsid w:val="00531161"/>
    <w:rsid w:val="0053264D"/>
    <w:rsid w:val="005B5EE2"/>
    <w:rsid w:val="005E2CF9"/>
    <w:rsid w:val="00657BAB"/>
    <w:rsid w:val="00673FBF"/>
    <w:rsid w:val="006A10ED"/>
    <w:rsid w:val="006B3A04"/>
    <w:rsid w:val="006D2C10"/>
    <w:rsid w:val="006E2C4D"/>
    <w:rsid w:val="0071064E"/>
    <w:rsid w:val="00735071"/>
    <w:rsid w:val="00792CD0"/>
    <w:rsid w:val="007B76A1"/>
    <w:rsid w:val="007D1146"/>
    <w:rsid w:val="0081134E"/>
    <w:rsid w:val="0083681C"/>
    <w:rsid w:val="00841BFC"/>
    <w:rsid w:val="008473E3"/>
    <w:rsid w:val="00872A29"/>
    <w:rsid w:val="00892365"/>
    <w:rsid w:val="008E588B"/>
    <w:rsid w:val="00923D96"/>
    <w:rsid w:val="0098286D"/>
    <w:rsid w:val="009919FC"/>
    <w:rsid w:val="009A1AE9"/>
    <w:rsid w:val="009F369E"/>
    <w:rsid w:val="00A11D87"/>
    <w:rsid w:val="00A33150"/>
    <w:rsid w:val="00A41CDB"/>
    <w:rsid w:val="00A67EC6"/>
    <w:rsid w:val="00AB22C9"/>
    <w:rsid w:val="00AE3B0A"/>
    <w:rsid w:val="00B2629C"/>
    <w:rsid w:val="00B34F8C"/>
    <w:rsid w:val="00B411EB"/>
    <w:rsid w:val="00B42672"/>
    <w:rsid w:val="00BB624F"/>
    <w:rsid w:val="00BF6CD2"/>
    <w:rsid w:val="00C23819"/>
    <w:rsid w:val="00C425A3"/>
    <w:rsid w:val="00C44E7A"/>
    <w:rsid w:val="00C47A2A"/>
    <w:rsid w:val="00C53764"/>
    <w:rsid w:val="00C5649C"/>
    <w:rsid w:val="00C920A7"/>
    <w:rsid w:val="00C95EF2"/>
    <w:rsid w:val="00CB4F79"/>
    <w:rsid w:val="00CB69A3"/>
    <w:rsid w:val="00CD6892"/>
    <w:rsid w:val="00CF2CFF"/>
    <w:rsid w:val="00D13EC7"/>
    <w:rsid w:val="00D16650"/>
    <w:rsid w:val="00D50B8E"/>
    <w:rsid w:val="00D71440"/>
    <w:rsid w:val="00F06FFE"/>
    <w:rsid w:val="00F322B6"/>
    <w:rsid w:val="00F75684"/>
    <w:rsid w:val="00F84BC4"/>
    <w:rsid w:val="00F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69577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0E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i+6pu2Z7OTn1PdTICnpHVvZNNA==">AMUW2mUs2oIpcPHSQeR6/HodVCOpUOWcNFAm6YfpOnSJm5p9hLS16rfEg7dZrD8qUKxdrX1MimoWOuRERRDj3S87fxTTTsjeoc3Ff2FLJrxk/O30LtpAYslToUiZykUK5PQTVHIWqQ+xVxpVVw1p30YrtbULDH4e+A==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1393</Words>
  <Characters>7662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41</cp:revision>
  <dcterms:created xsi:type="dcterms:W3CDTF">2020-03-24T16:16:00Z</dcterms:created>
  <dcterms:modified xsi:type="dcterms:W3CDTF">2023-11-13T03:41:00Z</dcterms:modified>
</cp:coreProperties>
</file>