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681AEF">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681AEF">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681AEF">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681AEF">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681AEF">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681AEF">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681AEF">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681AEF">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681AEF">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681AEF">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681AEF">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681AEF">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681AEF">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681AEF">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681AEF">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7"/>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36735D6B"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8"/>
      <w:r w:rsidR="00AF00D0" w:rsidRPr="002B0C49">
        <w:rPr>
          <w:rFonts w:ascii="Century Gothic" w:hAnsi="Century Gothic"/>
          <w:color w:val="000000" w:themeColor="text1"/>
          <w:sz w:val="28"/>
          <w:szCs w:val="28"/>
        </w:rPr>
        <w:t>TC_RFU4-CreaSegnalazioneAzienda</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9"/>
      <w:r w:rsidR="00AF00D0" w:rsidRPr="002B0C49">
        <w:rPr>
          <w:rFonts w:ascii="Century Gothic" w:hAnsi="Century Gothic"/>
          <w:color w:val="000000" w:themeColor="text1"/>
          <w:sz w:val="28"/>
          <w:szCs w:val="28"/>
        </w:rPr>
        <w:t>TC_RFU5-GestioneSegnalazioneAzienda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0"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0"/>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1" w:name="_Toc27242231"/>
      <w:r w:rsidRPr="002B0C49">
        <w:rPr>
          <w:rFonts w:ascii="Century Gothic" w:hAnsi="Century Gothic"/>
          <w:color w:val="000000" w:themeColor="text1"/>
          <w:sz w:val="28"/>
          <w:szCs w:val="28"/>
        </w:rPr>
        <w:t>TC_RFA2.1-ModificaQuantitàProdottoCarrello</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2" w:name="_Toc27242232"/>
      <w:r w:rsidRPr="002B0C49">
        <w:rPr>
          <w:rFonts w:ascii="Century Gothic" w:hAnsi="Century Gothic"/>
          <w:color w:val="000000" w:themeColor="text1"/>
          <w:sz w:val="28"/>
          <w:szCs w:val="28"/>
        </w:rPr>
        <w:t>TC_RFA3-Ordinazione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13442CD4" w14:textId="77777777" w:rsidTr="00B35003">
              <w:tc>
                <w:tcPr>
                  <w:tcW w:w="2835" w:type="dxa"/>
                  <w:shd w:val="clear" w:color="auto" w:fill="auto"/>
                </w:tcPr>
                <w:p w14:paraId="3B8E7FC9" w14:textId="10DE284B"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4C922AD" w14:textId="71E3570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3C5CEC8" w14:textId="77777777" w:rsidTr="00B35003">
              <w:tc>
                <w:tcPr>
                  <w:tcW w:w="2835" w:type="dxa"/>
                  <w:shd w:val="clear" w:color="auto" w:fill="auto"/>
                </w:tcPr>
                <w:p w14:paraId="37661FE3" w14:textId="2D0861BC"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E21829" w14:textId="4597A697"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8EC25F6" w14:textId="77777777" w:rsidTr="00B35003">
              <w:tc>
                <w:tcPr>
                  <w:tcW w:w="2835" w:type="dxa"/>
                  <w:shd w:val="clear" w:color="auto" w:fill="auto"/>
                </w:tcPr>
                <w:p w14:paraId="1F741E3C" w14:textId="359A448F"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B899AC" w14:textId="65DED3A2"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205034E" w14:textId="77777777" w:rsidTr="00B35003">
              <w:tc>
                <w:tcPr>
                  <w:tcW w:w="2835" w:type="dxa"/>
                  <w:shd w:val="clear" w:color="auto" w:fill="auto"/>
                </w:tcPr>
                <w:p w14:paraId="6FC2C486" w14:textId="7A4504ED"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FA2FB5" w14:textId="3069D375"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70FD554" w14:textId="77777777" w:rsidTr="00B35003">
              <w:tc>
                <w:tcPr>
                  <w:tcW w:w="2835" w:type="dxa"/>
                  <w:shd w:val="clear" w:color="auto" w:fill="auto"/>
                </w:tcPr>
                <w:p w14:paraId="5A6E616D" w14:textId="44DAF647"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79C6D09" w14:textId="66E1EEA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410D804A" w14:textId="77777777" w:rsidTr="00B35003">
              <w:tc>
                <w:tcPr>
                  <w:tcW w:w="2835" w:type="dxa"/>
                  <w:shd w:val="clear" w:color="auto" w:fill="auto"/>
                </w:tcPr>
                <w:p w14:paraId="11B0A117" w14:textId="1F26D723"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20B005" w14:textId="048DF4AF"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r w:rsidR="000621F6" w:rsidRPr="00E83637" w14:paraId="663D1A3B" w14:textId="77777777" w:rsidTr="00B35003">
              <w:tc>
                <w:tcPr>
                  <w:tcW w:w="2835" w:type="dxa"/>
                  <w:shd w:val="clear" w:color="auto" w:fill="auto"/>
                </w:tcPr>
                <w:p w14:paraId="68310289" w14:textId="30182F49"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3B1FBB" w14:textId="54F099E4"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r w:rsidR="000621F6" w:rsidRPr="00E83637" w14:paraId="148E82B8" w14:textId="77777777" w:rsidTr="00B35003">
              <w:tc>
                <w:tcPr>
                  <w:tcW w:w="2835" w:type="dxa"/>
                  <w:shd w:val="clear" w:color="auto" w:fill="auto"/>
                </w:tcPr>
                <w:p w14:paraId="11BFE25B" w14:textId="2ADAC7A2"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5B746F" w14:textId="2D4CA223"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736168BA" w14:textId="77777777" w:rsidTr="00B35003">
              <w:tc>
                <w:tcPr>
                  <w:tcW w:w="2835" w:type="dxa"/>
                  <w:shd w:val="clear" w:color="auto" w:fill="auto"/>
                </w:tcPr>
                <w:p w14:paraId="4A71D641" w14:textId="7AFB95C9" w:rsidR="00C4235E" w:rsidRDefault="00C4235E"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C3549EB" w14:textId="6D9660BD" w:rsidR="00C4235E" w:rsidRDefault="00C4235E" w:rsidP="00B35003">
                  <w:pPr>
                    <w:pStyle w:val="Paragrafoelenco"/>
                    <w:ind w:left="0"/>
                    <w:rPr>
                      <w:rFonts w:ascii="Century Gothic" w:hAnsi="Century Gothic"/>
                      <w:sz w:val="24"/>
                      <w:szCs w:val="24"/>
                    </w:rPr>
                  </w:pPr>
                  <w:r>
                    <w:rPr>
                      <w:rFonts w:ascii="Century Gothic" w:hAnsi="Century Gothic"/>
                      <w:sz w:val="24"/>
                      <w:szCs w:val="24"/>
                    </w:rPr>
                    <w:t>3450</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C18808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30F5E71" w14:textId="2307AFA2" w:rsidR="00923244"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D02B05F" w14:textId="77777777" w:rsidR="00C4235E" w:rsidRDefault="00C4235E" w:rsidP="00C4235E">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C4235E" w:rsidRPr="00E83637" w14:paraId="2110657C" w14:textId="77777777" w:rsidTr="0090631F">
        <w:tc>
          <w:tcPr>
            <w:tcW w:w="3114" w:type="dxa"/>
            <w:shd w:val="pct20" w:color="auto" w:fill="auto"/>
          </w:tcPr>
          <w:p w14:paraId="3B34F5F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CBF8B0" w14:textId="4A0BCEFA"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10</w:t>
            </w:r>
          </w:p>
        </w:tc>
      </w:tr>
      <w:tr w:rsidR="00C4235E" w:rsidRPr="00E83637" w14:paraId="08DA361C" w14:textId="77777777" w:rsidTr="0090631F">
        <w:tc>
          <w:tcPr>
            <w:tcW w:w="9730" w:type="dxa"/>
            <w:gridSpan w:val="2"/>
            <w:tcBorders>
              <w:bottom w:val="single" w:sz="4" w:space="0" w:color="auto"/>
            </w:tcBorders>
            <w:shd w:val="pct20" w:color="auto" w:fill="auto"/>
          </w:tcPr>
          <w:p w14:paraId="0D120F1B"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C5DA31D" w14:textId="77777777" w:rsidTr="0090631F">
        <w:trPr>
          <w:trHeight w:val="683"/>
        </w:trPr>
        <w:tc>
          <w:tcPr>
            <w:tcW w:w="9730" w:type="dxa"/>
            <w:gridSpan w:val="2"/>
            <w:shd w:val="clear" w:color="auto" w:fill="auto"/>
          </w:tcPr>
          <w:p w14:paraId="365A8599"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9C4059D"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018395F"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230C96E4" w14:textId="77777777" w:rsidTr="0090631F">
        <w:tc>
          <w:tcPr>
            <w:tcW w:w="9730" w:type="dxa"/>
            <w:gridSpan w:val="2"/>
            <w:tcBorders>
              <w:bottom w:val="single" w:sz="4" w:space="0" w:color="auto"/>
            </w:tcBorders>
            <w:shd w:val="pct20" w:color="auto" w:fill="auto"/>
          </w:tcPr>
          <w:p w14:paraId="6F4772D0"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503AA675" w14:textId="77777777" w:rsidTr="0090631F">
        <w:trPr>
          <w:trHeight w:val="3281"/>
        </w:trPr>
        <w:tc>
          <w:tcPr>
            <w:tcW w:w="9730" w:type="dxa"/>
            <w:gridSpan w:val="2"/>
            <w:shd w:val="clear" w:color="auto" w:fill="auto"/>
          </w:tcPr>
          <w:p w14:paraId="35057016" w14:textId="77777777" w:rsidR="00C4235E" w:rsidRPr="00E83637" w:rsidRDefault="00C4235E" w:rsidP="0090631F">
            <w:pPr>
              <w:pStyle w:val="Paragrafoelenco"/>
              <w:spacing w:after="120"/>
              <w:ind w:left="0"/>
              <w:rPr>
                <w:rFonts w:ascii="Century Gothic" w:hAnsi="Century Gothic"/>
                <w:sz w:val="8"/>
                <w:szCs w:val="8"/>
              </w:rPr>
            </w:pPr>
          </w:p>
          <w:p w14:paraId="2CA9CBDE"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8FECF41"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1794B085" w14:textId="77777777" w:rsidTr="0090631F">
              <w:tc>
                <w:tcPr>
                  <w:tcW w:w="2835" w:type="dxa"/>
                  <w:shd w:val="clear" w:color="auto" w:fill="auto"/>
                </w:tcPr>
                <w:p w14:paraId="3261AEA8"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87625CA"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5369C1A" w14:textId="77777777" w:rsidTr="0090631F">
              <w:tc>
                <w:tcPr>
                  <w:tcW w:w="2835" w:type="dxa"/>
                  <w:shd w:val="clear" w:color="auto" w:fill="auto"/>
                </w:tcPr>
                <w:p w14:paraId="3E4494A4"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8072580"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4015B020" w14:textId="77777777" w:rsidTr="0090631F">
              <w:tc>
                <w:tcPr>
                  <w:tcW w:w="2835" w:type="dxa"/>
                  <w:shd w:val="clear" w:color="auto" w:fill="auto"/>
                </w:tcPr>
                <w:p w14:paraId="4B0F9445"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FB7FA9A"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61CC8825" w14:textId="77777777" w:rsidTr="0090631F">
              <w:tc>
                <w:tcPr>
                  <w:tcW w:w="2835" w:type="dxa"/>
                  <w:shd w:val="clear" w:color="auto" w:fill="auto"/>
                </w:tcPr>
                <w:p w14:paraId="1B128EB9"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31FA138B"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6D4232AA" w14:textId="77777777" w:rsidTr="0090631F">
              <w:tc>
                <w:tcPr>
                  <w:tcW w:w="2835" w:type="dxa"/>
                  <w:shd w:val="clear" w:color="auto" w:fill="auto"/>
                </w:tcPr>
                <w:p w14:paraId="7E8FECAC"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2777EA3" w14:textId="41D82FC0"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34505349803450534980</w:t>
                  </w:r>
                </w:p>
              </w:tc>
            </w:tr>
          </w:tbl>
          <w:p w14:paraId="1F9EA2EA" w14:textId="77777777" w:rsidR="00C4235E" w:rsidRPr="007714E6" w:rsidRDefault="00C4235E" w:rsidP="0090631F">
            <w:pPr>
              <w:rPr>
                <w:rFonts w:ascii="Century Gothic" w:hAnsi="Century Gothic"/>
                <w:sz w:val="12"/>
                <w:szCs w:val="12"/>
              </w:rPr>
            </w:pPr>
          </w:p>
          <w:p w14:paraId="23DCA7ED"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322FC6C"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1BDF966E" w14:textId="77777777" w:rsidTr="0090631F">
        <w:tc>
          <w:tcPr>
            <w:tcW w:w="9730" w:type="dxa"/>
            <w:gridSpan w:val="2"/>
            <w:tcBorders>
              <w:bottom w:val="single" w:sz="4" w:space="0" w:color="auto"/>
            </w:tcBorders>
            <w:shd w:val="pct20" w:color="auto" w:fill="auto"/>
          </w:tcPr>
          <w:p w14:paraId="7510AD9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3FA47B23" w14:textId="77777777" w:rsidTr="0090631F">
        <w:trPr>
          <w:trHeight w:val="717"/>
        </w:trPr>
        <w:tc>
          <w:tcPr>
            <w:tcW w:w="9730" w:type="dxa"/>
            <w:gridSpan w:val="2"/>
            <w:shd w:val="clear" w:color="auto" w:fill="auto"/>
          </w:tcPr>
          <w:p w14:paraId="3682F74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9EEF7C7" w14:textId="59558C8D"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414D27F" w14:textId="77777777" w:rsidR="00C4235E" w:rsidRDefault="00C4235E" w:rsidP="00C423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69FEB1C8" w14:textId="77777777" w:rsidTr="0090631F">
        <w:tc>
          <w:tcPr>
            <w:tcW w:w="3114" w:type="dxa"/>
            <w:shd w:val="pct20" w:color="auto" w:fill="auto"/>
          </w:tcPr>
          <w:p w14:paraId="2D1CB277"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0F74AD5" w14:textId="74EA9F75"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11</w:t>
            </w:r>
          </w:p>
        </w:tc>
      </w:tr>
      <w:tr w:rsidR="00C4235E" w:rsidRPr="00E83637" w14:paraId="27CA826E" w14:textId="77777777" w:rsidTr="0090631F">
        <w:tc>
          <w:tcPr>
            <w:tcW w:w="9730" w:type="dxa"/>
            <w:gridSpan w:val="2"/>
            <w:tcBorders>
              <w:bottom w:val="single" w:sz="4" w:space="0" w:color="auto"/>
            </w:tcBorders>
            <w:shd w:val="pct20" w:color="auto" w:fill="auto"/>
          </w:tcPr>
          <w:p w14:paraId="6AF72EC7"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EAD52E6" w14:textId="77777777" w:rsidTr="0090631F">
        <w:trPr>
          <w:trHeight w:val="683"/>
        </w:trPr>
        <w:tc>
          <w:tcPr>
            <w:tcW w:w="9730" w:type="dxa"/>
            <w:gridSpan w:val="2"/>
            <w:shd w:val="clear" w:color="auto" w:fill="auto"/>
          </w:tcPr>
          <w:p w14:paraId="1EFA6C70"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81EBA31"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1DD99171"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AB845F3" w14:textId="77777777" w:rsidTr="0090631F">
        <w:tc>
          <w:tcPr>
            <w:tcW w:w="9730" w:type="dxa"/>
            <w:gridSpan w:val="2"/>
            <w:tcBorders>
              <w:bottom w:val="single" w:sz="4" w:space="0" w:color="auto"/>
            </w:tcBorders>
            <w:shd w:val="pct20" w:color="auto" w:fill="auto"/>
          </w:tcPr>
          <w:p w14:paraId="1A5219E6"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68A8D197" w14:textId="77777777" w:rsidTr="0090631F">
        <w:trPr>
          <w:trHeight w:val="3281"/>
        </w:trPr>
        <w:tc>
          <w:tcPr>
            <w:tcW w:w="9730" w:type="dxa"/>
            <w:gridSpan w:val="2"/>
            <w:shd w:val="clear" w:color="auto" w:fill="auto"/>
          </w:tcPr>
          <w:p w14:paraId="6A605A5C" w14:textId="77777777" w:rsidR="00C4235E" w:rsidRPr="00E83637" w:rsidRDefault="00C4235E" w:rsidP="0090631F">
            <w:pPr>
              <w:pStyle w:val="Paragrafoelenco"/>
              <w:spacing w:after="120"/>
              <w:ind w:left="0"/>
              <w:rPr>
                <w:rFonts w:ascii="Century Gothic" w:hAnsi="Century Gothic"/>
                <w:sz w:val="8"/>
                <w:szCs w:val="8"/>
              </w:rPr>
            </w:pPr>
          </w:p>
          <w:p w14:paraId="0D776885"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8F17BC7"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5B67153A" w14:textId="77777777" w:rsidTr="0090631F">
              <w:tc>
                <w:tcPr>
                  <w:tcW w:w="2835" w:type="dxa"/>
                  <w:shd w:val="clear" w:color="auto" w:fill="auto"/>
                </w:tcPr>
                <w:p w14:paraId="23264362"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F3C206"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F467223" w14:textId="77777777" w:rsidTr="0090631F">
              <w:tc>
                <w:tcPr>
                  <w:tcW w:w="2835" w:type="dxa"/>
                  <w:shd w:val="clear" w:color="auto" w:fill="auto"/>
                </w:tcPr>
                <w:p w14:paraId="1CA642FD"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3164B37C"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7D836E6" w14:textId="77777777" w:rsidTr="0090631F">
              <w:tc>
                <w:tcPr>
                  <w:tcW w:w="2835" w:type="dxa"/>
                  <w:shd w:val="clear" w:color="auto" w:fill="auto"/>
                </w:tcPr>
                <w:p w14:paraId="4C959D9A"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2CC0493"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725E73B0" w14:textId="77777777" w:rsidTr="0090631F">
              <w:tc>
                <w:tcPr>
                  <w:tcW w:w="2835" w:type="dxa"/>
                  <w:shd w:val="clear" w:color="auto" w:fill="auto"/>
                </w:tcPr>
                <w:p w14:paraId="0CBED193"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7ABAD7"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2E9D7C7D" w14:textId="77777777" w:rsidTr="0090631F">
              <w:tc>
                <w:tcPr>
                  <w:tcW w:w="2835" w:type="dxa"/>
                  <w:shd w:val="clear" w:color="auto" w:fill="auto"/>
                </w:tcPr>
                <w:p w14:paraId="2C891FE0"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88E72" w14:textId="4EF32BB8"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345053498&amp;</w:t>
                  </w:r>
                </w:p>
              </w:tc>
            </w:tr>
          </w:tbl>
          <w:p w14:paraId="6ABD8F6A" w14:textId="77777777" w:rsidR="00C4235E" w:rsidRPr="007714E6" w:rsidRDefault="00C4235E" w:rsidP="0090631F">
            <w:pPr>
              <w:rPr>
                <w:rFonts w:ascii="Century Gothic" w:hAnsi="Century Gothic"/>
                <w:sz w:val="12"/>
                <w:szCs w:val="12"/>
              </w:rPr>
            </w:pPr>
          </w:p>
          <w:p w14:paraId="0533C4B5"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0DF626"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7BC30985" w14:textId="77777777" w:rsidTr="0090631F">
        <w:tc>
          <w:tcPr>
            <w:tcW w:w="9730" w:type="dxa"/>
            <w:gridSpan w:val="2"/>
            <w:tcBorders>
              <w:bottom w:val="single" w:sz="4" w:space="0" w:color="auto"/>
            </w:tcBorders>
            <w:shd w:val="pct20" w:color="auto" w:fill="auto"/>
          </w:tcPr>
          <w:p w14:paraId="2F7D7A2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1A2261AC" w14:textId="77777777" w:rsidTr="0090631F">
        <w:trPr>
          <w:trHeight w:val="717"/>
        </w:trPr>
        <w:tc>
          <w:tcPr>
            <w:tcW w:w="9730" w:type="dxa"/>
            <w:gridSpan w:val="2"/>
            <w:shd w:val="clear" w:color="auto" w:fill="auto"/>
          </w:tcPr>
          <w:p w14:paraId="437AE39D"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384069AA" w14:textId="5C7AC9DC"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8845A57" w14:textId="77777777" w:rsidR="00C4235E" w:rsidRDefault="00C4235E" w:rsidP="00FD0B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1382DCDC" w14:textId="77777777" w:rsidTr="0090631F">
        <w:tc>
          <w:tcPr>
            <w:tcW w:w="3114" w:type="dxa"/>
            <w:shd w:val="pct20" w:color="auto" w:fill="auto"/>
          </w:tcPr>
          <w:p w14:paraId="35B906C8"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645EC31" w14:textId="769BBFC2"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12</w:t>
            </w:r>
          </w:p>
        </w:tc>
      </w:tr>
      <w:tr w:rsidR="00C4235E" w:rsidRPr="00E83637" w14:paraId="54D28F21" w14:textId="77777777" w:rsidTr="0090631F">
        <w:tc>
          <w:tcPr>
            <w:tcW w:w="9730" w:type="dxa"/>
            <w:gridSpan w:val="2"/>
            <w:tcBorders>
              <w:bottom w:val="single" w:sz="4" w:space="0" w:color="auto"/>
            </w:tcBorders>
            <w:shd w:val="pct20" w:color="auto" w:fill="auto"/>
          </w:tcPr>
          <w:p w14:paraId="1E5F9B39"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68BD5AA9" w14:textId="77777777" w:rsidTr="0090631F">
        <w:trPr>
          <w:trHeight w:val="683"/>
        </w:trPr>
        <w:tc>
          <w:tcPr>
            <w:tcW w:w="9730" w:type="dxa"/>
            <w:gridSpan w:val="2"/>
            <w:shd w:val="clear" w:color="auto" w:fill="auto"/>
          </w:tcPr>
          <w:p w14:paraId="2CC9D263"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598DAEF"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413DACA"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49F85DA" w14:textId="77777777" w:rsidTr="0090631F">
        <w:tc>
          <w:tcPr>
            <w:tcW w:w="9730" w:type="dxa"/>
            <w:gridSpan w:val="2"/>
            <w:tcBorders>
              <w:bottom w:val="single" w:sz="4" w:space="0" w:color="auto"/>
            </w:tcBorders>
            <w:shd w:val="pct20" w:color="auto" w:fill="auto"/>
          </w:tcPr>
          <w:p w14:paraId="434BF915"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7346C26F" w14:textId="77777777" w:rsidTr="0090631F">
        <w:trPr>
          <w:trHeight w:val="3281"/>
        </w:trPr>
        <w:tc>
          <w:tcPr>
            <w:tcW w:w="9730" w:type="dxa"/>
            <w:gridSpan w:val="2"/>
            <w:shd w:val="clear" w:color="auto" w:fill="auto"/>
          </w:tcPr>
          <w:p w14:paraId="06DED344" w14:textId="77777777" w:rsidR="00C4235E" w:rsidRPr="00E83637" w:rsidRDefault="00C4235E" w:rsidP="0090631F">
            <w:pPr>
              <w:pStyle w:val="Paragrafoelenco"/>
              <w:spacing w:after="120"/>
              <w:ind w:left="0"/>
              <w:rPr>
                <w:rFonts w:ascii="Century Gothic" w:hAnsi="Century Gothic"/>
                <w:sz w:val="8"/>
                <w:szCs w:val="8"/>
              </w:rPr>
            </w:pPr>
          </w:p>
          <w:p w14:paraId="2D5B8DBA"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C58F0FD"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2B2D0BF3" w14:textId="77777777" w:rsidTr="0090631F">
              <w:tc>
                <w:tcPr>
                  <w:tcW w:w="2835" w:type="dxa"/>
                  <w:shd w:val="clear" w:color="auto" w:fill="auto"/>
                </w:tcPr>
                <w:p w14:paraId="6B21DA45"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BF8A65"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4613620C" w14:textId="77777777" w:rsidTr="0090631F">
              <w:tc>
                <w:tcPr>
                  <w:tcW w:w="2835" w:type="dxa"/>
                  <w:shd w:val="clear" w:color="auto" w:fill="auto"/>
                </w:tcPr>
                <w:p w14:paraId="7A303926"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270D58C6"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FE3AD81" w14:textId="77777777" w:rsidTr="0090631F">
              <w:tc>
                <w:tcPr>
                  <w:tcW w:w="2835" w:type="dxa"/>
                  <w:shd w:val="clear" w:color="auto" w:fill="auto"/>
                </w:tcPr>
                <w:p w14:paraId="70A53016"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C32B202"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4C91F789" w14:textId="77777777" w:rsidTr="0090631F">
              <w:tc>
                <w:tcPr>
                  <w:tcW w:w="2835" w:type="dxa"/>
                  <w:shd w:val="clear" w:color="auto" w:fill="auto"/>
                </w:tcPr>
                <w:p w14:paraId="2C83D8E0"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923C6E4"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37EDEE1F" w14:textId="77777777" w:rsidTr="0090631F">
              <w:tc>
                <w:tcPr>
                  <w:tcW w:w="2835" w:type="dxa"/>
                  <w:shd w:val="clear" w:color="auto" w:fill="auto"/>
                </w:tcPr>
                <w:p w14:paraId="16D23364"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90A3708" w14:textId="55E02086"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3450534980</w:t>
                  </w:r>
                </w:p>
              </w:tc>
            </w:tr>
          </w:tbl>
          <w:p w14:paraId="3DD4E84A" w14:textId="77777777" w:rsidR="00C4235E" w:rsidRPr="007714E6" w:rsidRDefault="00C4235E" w:rsidP="0090631F">
            <w:pPr>
              <w:rPr>
                <w:rFonts w:ascii="Century Gothic" w:hAnsi="Century Gothic"/>
                <w:sz w:val="12"/>
                <w:szCs w:val="12"/>
              </w:rPr>
            </w:pPr>
          </w:p>
          <w:p w14:paraId="2BE02E3C"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525A74FC"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54DF4513" w14:textId="77777777" w:rsidTr="0090631F">
        <w:tc>
          <w:tcPr>
            <w:tcW w:w="9730" w:type="dxa"/>
            <w:gridSpan w:val="2"/>
            <w:tcBorders>
              <w:bottom w:val="single" w:sz="4" w:space="0" w:color="auto"/>
            </w:tcBorders>
            <w:shd w:val="pct20" w:color="auto" w:fill="auto"/>
          </w:tcPr>
          <w:p w14:paraId="7C9E02D3"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05BA2D48" w14:textId="77777777" w:rsidTr="0090631F">
        <w:trPr>
          <w:trHeight w:val="717"/>
        </w:trPr>
        <w:tc>
          <w:tcPr>
            <w:tcW w:w="9730" w:type="dxa"/>
            <w:gridSpan w:val="2"/>
            <w:shd w:val="clear" w:color="auto" w:fill="auto"/>
          </w:tcPr>
          <w:p w14:paraId="1ADE425F" w14:textId="77777777" w:rsidR="00681AEF" w:rsidRPr="00E83637" w:rsidRDefault="00681AEF" w:rsidP="00681AEF">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Pr>
                <w:rFonts w:ascii="Century Gothic" w:hAnsi="Century Gothic"/>
                <w:b/>
                <w:bCs/>
                <w:sz w:val="24"/>
                <w:szCs w:val="24"/>
              </w:rPr>
              <w:t>DettagliOrdine</w:t>
            </w:r>
            <w:r w:rsidRPr="009B15D8">
              <w:rPr>
                <w:rFonts w:ascii="Century Gothic" w:hAnsi="Century Gothic"/>
                <w:sz w:val="24"/>
                <w:szCs w:val="24"/>
              </w:rPr>
              <w:t>”.</w:t>
            </w:r>
          </w:p>
          <w:p w14:paraId="0409C43E" w14:textId="5BA4E93D" w:rsidR="00C4235E" w:rsidRPr="00C4235E" w:rsidRDefault="00681AEF" w:rsidP="00681AE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bookmarkStart w:id="13" w:name="_GoBack"/>
            <w:bookmarkEnd w:id="13"/>
          </w:p>
        </w:tc>
      </w:tr>
    </w:tbl>
    <w:p w14:paraId="0EE254A9" w14:textId="1BD691D7" w:rsidR="00C4235E" w:rsidRDefault="00C4235E" w:rsidP="00FD0B10"/>
    <w:p w14:paraId="11A5B2A9" w14:textId="77777777" w:rsidR="00C4235E" w:rsidRDefault="00C4235E"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3D747F96"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C949BA">
                    <w:rPr>
                      <w:rFonts w:ascii="Century Gothic" w:hAnsi="Century Gothic"/>
                      <w:sz w:val="24"/>
                      <w:szCs w:val="24"/>
                    </w:rPr>
                    <w:t xml:space="preserve"> raro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4CE4C101" w14:textId="77777777" w:rsidR="0081268C" w:rsidRPr="00E83637" w:rsidRDefault="0081268C" w:rsidP="0081268C">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AE28153" w14:textId="7ECD32A1" w:rsidR="00923244" w:rsidRPr="00E83637" w:rsidRDefault="0081268C" w:rsidP="0081268C">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0C5024FC" w14:textId="77777777" w:rsidR="001C34B9" w:rsidRPr="00E83637" w:rsidRDefault="001C34B9" w:rsidP="001C34B9">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A167086" w14:textId="79A7949C" w:rsidR="00923244" w:rsidRPr="00E83637" w:rsidRDefault="001C34B9" w:rsidP="001C34B9">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621F6"/>
    <w:rsid w:val="0007616F"/>
    <w:rsid w:val="000C6574"/>
    <w:rsid w:val="000C7F6C"/>
    <w:rsid w:val="001514F4"/>
    <w:rsid w:val="001733CA"/>
    <w:rsid w:val="00186736"/>
    <w:rsid w:val="001C34B9"/>
    <w:rsid w:val="002176A5"/>
    <w:rsid w:val="0022674D"/>
    <w:rsid w:val="00237103"/>
    <w:rsid w:val="00254455"/>
    <w:rsid w:val="002974B4"/>
    <w:rsid w:val="002A126F"/>
    <w:rsid w:val="002B0C49"/>
    <w:rsid w:val="003221DC"/>
    <w:rsid w:val="003C3275"/>
    <w:rsid w:val="00453113"/>
    <w:rsid w:val="00473119"/>
    <w:rsid w:val="005B4194"/>
    <w:rsid w:val="00681AEF"/>
    <w:rsid w:val="007B07F5"/>
    <w:rsid w:val="007B6BA0"/>
    <w:rsid w:val="0081268C"/>
    <w:rsid w:val="00843A44"/>
    <w:rsid w:val="008730C4"/>
    <w:rsid w:val="008938D0"/>
    <w:rsid w:val="00897A84"/>
    <w:rsid w:val="008B663F"/>
    <w:rsid w:val="00923244"/>
    <w:rsid w:val="00943760"/>
    <w:rsid w:val="00951CA9"/>
    <w:rsid w:val="00953026"/>
    <w:rsid w:val="00970F06"/>
    <w:rsid w:val="00A0034A"/>
    <w:rsid w:val="00A13780"/>
    <w:rsid w:val="00A70403"/>
    <w:rsid w:val="00AF00D0"/>
    <w:rsid w:val="00B24462"/>
    <w:rsid w:val="00B35003"/>
    <w:rsid w:val="00B40AA4"/>
    <w:rsid w:val="00B608E4"/>
    <w:rsid w:val="00BD7F3F"/>
    <w:rsid w:val="00C279FF"/>
    <w:rsid w:val="00C4235E"/>
    <w:rsid w:val="00C949BA"/>
    <w:rsid w:val="00CF1AC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E074-C286-4604-B593-A82A497E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Pages>
  <Words>13332</Words>
  <Characters>75996</Characters>
  <Application>Microsoft Office Word</Application>
  <DocSecurity>0</DocSecurity>
  <Lines>633</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37</cp:revision>
  <dcterms:created xsi:type="dcterms:W3CDTF">2019-12-03T15:58:00Z</dcterms:created>
  <dcterms:modified xsi:type="dcterms:W3CDTF">2020-01-18T19:27:00Z</dcterms:modified>
</cp:coreProperties>
</file>