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4"/>
        <w:gridCol w:w="13868"/>
      </w:tblGrid>
      <w:tr w:rsidR="00313B48" w14:paraId="0EBBA388" w14:textId="77777777" w:rsidTr="008313D8">
        <w:tc>
          <w:tcPr>
            <w:tcW w:w="5264" w:type="dxa"/>
            <w:shd w:val="clear" w:color="auto" w:fill="BFBFBF" w:themeFill="background1" w:themeFillShade="BF"/>
          </w:tcPr>
          <w:p w14:paraId="11F54AED" w14:textId="5C3B67D2" w:rsidR="00313B48" w:rsidRPr="00313B48" w:rsidRDefault="005A6ED9" w:rsidP="00E92819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PROYECTO SEMESTRAL </w:t>
            </w:r>
            <w:r w:rsidR="00D36BEB">
              <w:rPr>
                <w:rFonts w:cs="Arial"/>
                <w:b/>
                <w:sz w:val="20"/>
                <w:szCs w:val="20"/>
              </w:rPr>
              <w:t>CBY2001-CBY2101</w:t>
            </w:r>
          </w:p>
        </w:tc>
        <w:tc>
          <w:tcPr>
            <w:tcW w:w="13868" w:type="dxa"/>
            <w:shd w:val="clear" w:color="auto" w:fill="BFBFBF" w:themeFill="background1" w:themeFillShade="BF"/>
          </w:tcPr>
          <w:p w14:paraId="0A48323A" w14:textId="0AD21F83" w:rsidR="00313B48" w:rsidRPr="00313B48" w:rsidRDefault="00D36BEB" w:rsidP="00E92819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CONSULTA</w:t>
            </w:r>
            <w:r w:rsidR="00E92819">
              <w:rPr>
                <w:rFonts w:cs="Arial"/>
                <w:b/>
                <w:sz w:val="20"/>
                <w:szCs w:val="20"/>
              </w:rPr>
              <w:t xml:space="preserve"> DE BASE DE DATOS</w:t>
            </w:r>
          </w:p>
        </w:tc>
      </w:tr>
    </w:tbl>
    <w:p w14:paraId="2FCD60AA" w14:textId="77777777" w:rsidR="00AC0446" w:rsidRDefault="00AC0446" w:rsidP="00C1535D">
      <w:pPr>
        <w:spacing w:after="0" w:line="240" w:lineRule="auto"/>
        <w:rPr>
          <w:rFonts w:cs="Arial"/>
          <w:b/>
          <w:sz w:val="20"/>
          <w:szCs w:val="20"/>
        </w:rPr>
      </w:pPr>
    </w:p>
    <w:p w14:paraId="1FABEE56" w14:textId="1C625C96" w:rsidR="00313B48" w:rsidRPr="00855292" w:rsidRDefault="00E92819" w:rsidP="00C1535D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855292">
        <w:rPr>
          <w:rFonts w:ascii="Calibri" w:hAnsi="Calibri" w:cs="Calibri"/>
          <w:b/>
          <w:sz w:val="20"/>
          <w:szCs w:val="20"/>
        </w:rPr>
        <w:t>Rúbrica</w:t>
      </w:r>
    </w:p>
    <w:tbl>
      <w:tblPr>
        <w:tblStyle w:val="Tablaconcuadrcula"/>
        <w:tblW w:w="11199" w:type="dxa"/>
        <w:tblInd w:w="-5" w:type="dxa"/>
        <w:tblLook w:val="04A0" w:firstRow="1" w:lastRow="0" w:firstColumn="1" w:lastColumn="0" w:noHBand="0" w:noVBand="1"/>
      </w:tblPr>
      <w:tblGrid>
        <w:gridCol w:w="1560"/>
        <w:gridCol w:w="9639"/>
      </w:tblGrid>
      <w:tr w:rsidR="00313B48" w:rsidRPr="00855292" w14:paraId="0E440CB1" w14:textId="77777777" w:rsidTr="008313D8">
        <w:tc>
          <w:tcPr>
            <w:tcW w:w="1560" w:type="dxa"/>
            <w:shd w:val="clear" w:color="auto" w:fill="BFBFBF" w:themeFill="background1" w:themeFillShade="BF"/>
          </w:tcPr>
          <w:p w14:paraId="11D0E908" w14:textId="0C72FD73" w:rsidR="00313B48" w:rsidRPr="00855292" w:rsidRDefault="00313B48" w:rsidP="00C1535D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Sigla</w:t>
            </w:r>
          </w:p>
        </w:tc>
        <w:tc>
          <w:tcPr>
            <w:tcW w:w="9639" w:type="dxa"/>
            <w:shd w:val="clear" w:color="auto" w:fill="BFBFBF" w:themeFill="background1" w:themeFillShade="BF"/>
          </w:tcPr>
          <w:p w14:paraId="16888431" w14:textId="56D50C83" w:rsidR="00313B48" w:rsidRPr="00855292" w:rsidRDefault="00313B48" w:rsidP="00C1535D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Leyenda</w:t>
            </w:r>
          </w:p>
        </w:tc>
      </w:tr>
      <w:tr w:rsidR="00C11BBB" w:rsidRPr="00855292" w14:paraId="46D1C448" w14:textId="77777777" w:rsidTr="008313D8">
        <w:tc>
          <w:tcPr>
            <w:tcW w:w="1560" w:type="dxa"/>
          </w:tcPr>
          <w:p w14:paraId="63A7A150" w14:textId="7FDDC84B" w:rsidR="00C11BBB" w:rsidRPr="00855292" w:rsidRDefault="00C11BBB" w:rsidP="00C11BB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EL (a)</w:t>
            </w:r>
          </w:p>
        </w:tc>
        <w:tc>
          <w:tcPr>
            <w:tcW w:w="9639" w:type="dxa"/>
          </w:tcPr>
          <w:p w14:paraId="30E4710D" w14:textId="67BBE52F" w:rsidR="00C11BBB" w:rsidRPr="00855292" w:rsidRDefault="00C11BBB" w:rsidP="00C11BB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Excelente logro</w:t>
            </w:r>
          </w:p>
        </w:tc>
      </w:tr>
      <w:tr w:rsidR="008313D8" w:rsidRPr="00855292" w14:paraId="50BD0267" w14:textId="77777777" w:rsidTr="008313D8">
        <w:tc>
          <w:tcPr>
            <w:tcW w:w="1560" w:type="dxa"/>
          </w:tcPr>
          <w:p w14:paraId="2EDEE922" w14:textId="317C539E" w:rsidR="008313D8" w:rsidRPr="00855292" w:rsidRDefault="008313D8" w:rsidP="008313D8">
            <w:pPr>
              <w:rPr>
                <w:rFonts w:ascii="Calibri" w:hAnsi="Calibri" w:cs="Calibri"/>
                <w:sz w:val="20"/>
                <w:szCs w:val="20"/>
              </w:rPr>
            </w:pPr>
            <w:r w:rsidRPr="00855292">
              <w:rPr>
                <w:rFonts w:ascii="Calibri" w:hAnsi="Calibri" w:cs="Calibri"/>
                <w:sz w:val="20"/>
                <w:szCs w:val="20"/>
              </w:rPr>
              <w:t>CL (</w:t>
            </w:r>
            <w:r>
              <w:rPr>
                <w:rFonts w:ascii="Calibri" w:hAnsi="Calibri" w:cs="Calibri"/>
                <w:sz w:val="20"/>
                <w:szCs w:val="20"/>
              </w:rPr>
              <w:t>b</w:t>
            </w:r>
            <w:r w:rsidRPr="00855292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9639" w:type="dxa"/>
          </w:tcPr>
          <w:p w14:paraId="38A29864" w14:textId="6A6CC116" w:rsidR="008313D8" w:rsidRPr="00855292" w:rsidRDefault="008313D8" w:rsidP="008313D8">
            <w:pPr>
              <w:rPr>
                <w:rFonts w:ascii="Calibri" w:hAnsi="Calibri" w:cs="Calibri"/>
                <w:sz w:val="20"/>
                <w:szCs w:val="20"/>
              </w:rPr>
            </w:pPr>
            <w:r w:rsidRPr="00855292">
              <w:rPr>
                <w:rFonts w:ascii="Calibri" w:hAnsi="Calibri" w:cs="Calibri"/>
                <w:sz w:val="20"/>
                <w:szCs w:val="20"/>
              </w:rPr>
              <w:t>Completamente logrado</w:t>
            </w:r>
          </w:p>
        </w:tc>
      </w:tr>
      <w:tr w:rsidR="00313B48" w:rsidRPr="00855292" w14:paraId="134601E8" w14:textId="77777777" w:rsidTr="008313D8">
        <w:tc>
          <w:tcPr>
            <w:tcW w:w="1560" w:type="dxa"/>
          </w:tcPr>
          <w:p w14:paraId="7863DFB6" w14:textId="71B9C951" w:rsidR="00313B48" w:rsidRPr="00855292" w:rsidRDefault="00313B48" w:rsidP="00C1535D">
            <w:pPr>
              <w:rPr>
                <w:rFonts w:ascii="Calibri" w:hAnsi="Calibri" w:cs="Calibri"/>
                <w:sz w:val="20"/>
                <w:szCs w:val="20"/>
              </w:rPr>
            </w:pPr>
            <w:r w:rsidRPr="00855292">
              <w:rPr>
                <w:rFonts w:ascii="Calibri" w:hAnsi="Calibri" w:cs="Calibri"/>
                <w:sz w:val="20"/>
                <w:szCs w:val="20"/>
              </w:rPr>
              <w:t>L (</w:t>
            </w:r>
            <w:r w:rsidR="008313D8">
              <w:rPr>
                <w:rFonts w:ascii="Calibri" w:hAnsi="Calibri" w:cs="Calibri"/>
                <w:sz w:val="20"/>
                <w:szCs w:val="20"/>
              </w:rPr>
              <w:t>C</w:t>
            </w:r>
            <w:r w:rsidRPr="00855292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9639" w:type="dxa"/>
          </w:tcPr>
          <w:p w14:paraId="2A8A35FD" w14:textId="3133AB7B" w:rsidR="00313B48" w:rsidRPr="00855292" w:rsidRDefault="00313B48" w:rsidP="00C1535D">
            <w:pPr>
              <w:rPr>
                <w:rFonts w:ascii="Calibri" w:hAnsi="Calibri" w:cs="Calibri"/>
                <w:sz w:val="20"/>
                <w:szCs w:val="20"/>
              </w:rPr>
            </w:pPr>
            <w:r w:rsidRPr="00855292">
              <w:rPr>
                <w:rFonts w:ascii="Calibri" w:hAnsi="Calibri" w:cs="Calibri"/>
                <w:sz w:val="20"/>
                <w:szCs w:val="20"/>
              </w:rPr>
              <w:t>Logrado (algunas dificultades)</w:t>
            </w:r>
          </w:p>
        </w:tc>
      </w:tr>
      <w:tr w:rsidR="00313B48" w:rsidRPr="00855292" w14:paraId="572D6BB8" w14:textId="77777777" w:rsidTr="008313D8">
        <w:tc>
          <w:tcPr>
            <w:tcW w:w="1560" w:type="dxa"/>
          </w:tcPr>
          <w:p w14:paraId="7FC3D055" w14:textId="24BDC292" w:rsidR="00313B48" w:rsidRPr="00855292" w:rsidRDefault="00313B48" w:rsidP="00C1535D">
            <w:pPr>
              <w:rPr>
                <w:rFonts w:ascii="Calibri" w:hAnsi="Calibri" w:cs="Calibri"/>
                <w:sz w:val="20"/>
                <w:szCs w:val="20"/>
              </w:rPr>
            </w:pPr>
            <w:r w:rsidRPr="00855292">
              <w:rPr>
                <w:rFonts w:ascii="Calibri" w:hAnsi="Calibri" w:cs="Calibri"/>
                <w:sz w:val="20"/>
                <w:szCs w:val="20"/>
              </w:rPr>
              <w:t>PL (</w:t>
            </w:r>
            <w:r w:rsidR="008313D8">
              <w:rPr>
                <w:rFonts w:ascii="Calibri" w:hAnsi="Calibri" w:cs="Calibri"/>
                <w:sz w:val="20"/>
                <w:szCs w:val="20"/>
              </w:rPr>
              <w:t>d</w:t>
            </w:r>
            <w:r w:rsidRPr="00855292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9639" w:type="dxa"/>
          </w:tcPr>
          <w:p w14:paraId="161C4FC8" w14:textId="76B08955" w:rsidR="00313B48" w:rsidRPr="00855292" w:rsidRDefault="00313B48" w:rsidP="00C1535D">
            <w:pPr>
              <w:rPr>
                <w:rFonts w:ascii="Calibri" w:hAnsi="Calibri" w:cs="Calibri"/>
                <w:sz w:val="20"/>
                <w:szCs w:val="20"/>
              </w:rPr>
            </w:pPr>
            <w:r w:rsidRPr="00855292">
              <w:rPr>
                <w:rFonts w:ascii="Calibri" w:hAnsi="Calibri" w:cs="Calibri"/>
                <w:sz w:val="20"/>
                <w:szCs w:val="20"/>
              </w:rPr>
              <w:t>Parcialmente logrado (varias dificultades)</w:t>
            </w:r>
          </w:p>
        </w:tc>
      </w:tr>
      <w:tr w:rsidR="00313B48" w:rsidRPr="00855292" w14:paraId="277D4955" w14:textId="77777777" w:rsidTr="008313D8">
        <w:tc>
          <w:tcPr>
            <w:tcW w:w="1560" w:type="dxa"/>
          </w:tcPr>
          <w:p w14:paraId="048A574D" w14:textId="4D5A7083" w:rsidR="00313B48" w:rsidRPr="00855292" w:rsidRDefault="00313B48" w:rsidP="00C1535D">
            <w:pPr>
              <w:rPr>
                <w:rFonts w:ascii="Calibri" w:hAnsi="Calibri" w:cs="Calibri"/>
                <w:sz w:val="20"/>
                <w:szCs w:val="20"/>
              </w:rPr>
            </w:pPr>
            <w:r w:rsidRPr="00855292">
              <w:rPr>
                <w:rFonts w:ascii="Calibri" w:hAnsi="Calibri" w:cs="Calibri"/>
                <w:sz w:val="20"/>
                <w:szCs w:val="20"/>
              </w:rPr>
              <w:t>NL (</w:t>
            </w:r>
            <w:r w:rsidR="008313D8">
              <w:rPr>
                <w:rFonts w:ascii="Calibri" w:hAnsi="Calibri" w:cs="Calibri"/>
                <w:sz w:val="20"/>
                <w:szCs w:val="20"/>
              </w:rPr>
              <w:t>e</w:t>
            </w:r>
            <w:r w:rsidRPr="00855292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9639" w:type="dxa"/>
          </w:tcPr>
          <w:p w14:paraId="4A43D633" w14:textId="20492596" w:rsidR="00313B48" w:rsidRPr="00855292" w:rsidRDefault="00313B48" w:rsidP="00C1535D">
            <w:pPr>
              <w:rPr>
                <w:rFonts w:ascii="Calibri" w:hAnsi="Calibri" w:cs="Calibri"/>
                <w:sz w:val="20"/>
                <w:szCs w:val="20"/>
              </w:rPr>
            </w:pPr>
            <w:r w:rsidRPr="00855292">
              <w:rPr>
                <w:rFonts w:ascii="Calibri" w:hAnsi="Calibri" w:cs="Calibri"/>
                <w:sz w:val="20"/>
                <w:szCs w:val="20"/>
              </w:rPr>
              <w:t>No logrado</w:t>
            </w:r>
          </w:p>
        </w:tc>
      </w:tr>
    </w:tbl>
    <w:p w14:paraId="21E31497" w14:textId="77777777" w:rsidR="00313B48" w:rsidRPr="00855292" w:rsidRDefault="00313B48" w:rsidP="00C1535D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tbl>
      <w:tblPr>
        <w:tblStyle w:val="Tablaconcuadrcula"/>
        <w:tblW w:w="19273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704"/>
        <w:gridCol w:w="3260"/>
        <w:gridCol w:w="851"/>
        <w:gridCol w:w="2410"/>
        <w:gridCol w:w="3402"/>
        <w:gridCol w:w="3260"/>
        <w:gridCol w:w="3118"/>
      </w:tblGrid>
      <w:tr w:rsidR="008313D8" w:rsidRPr="00855292" w14:paraId="532244B5" w14:textId="77777777" w:rsidTr="00994969">
        <w:trPr>
          <w:jc w:val="center"/>
        </w:trPr>
        <w:tc>
          <w:tcPr>
            <w:tcW w:w="2972" w:type="dxa"/>
            <w:gridSpan w:val="2"/>
            <w:shd w:val="clear" w:color="auto" w:fill="auto"/>
          </w:tcPr>
          <w:p w14:paraId="7C88B4F5" w14:textId="77777777" w:rsidR="008313D8" w:rsidRPr="00994969" w:rsidRDefault="008313D8" w:rsidP="00C1535D">
            <w:pPr>
              <w:rPr>
                <w:rFonts w:ascii="Calibri" w:hAnsi="Calibri" w:cs="Calibri"/>
                <w:b/>
              </w:rPr>
            </w:pPr>
            <w:r w:rsidRPr="00994969">
              <w:rPr>
                <w:rFonts w:ascii="Calibri" w:hAnsi="Calibri" w:cs="Calibri"/>
                <w:b/>
              </w:rPr>
              <w:t>ASPECTOS A EVALUAR</w:t>
            </w:r>
          </w:p>
        </w:tc>
        <w:tc>
          <w:tcPr>
            <w:tcW w:w="3260" w:type="dxa"/>
            <w:shd w:val="clear" w:color="auto" w:fill="auto"/>
          </w:tcPr>
          <w:p w14:paraId="1EF626D6" w14:textId="77777777" w:rsidR="008313D8" w:rsidRDefault="009E7463" w:rsidP="00313B4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EL</w:t>
            </w:r>
          </w:p>
          <w:p w14:paraId="6EBA5A49" w14:textId="55D934CE" w:rsidR="009E7463" w:rsidRPr="00855292" w:rsidRDefault="009E7463" w:rsidP="00313B4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(a)</w:t>
            </w:r>
          </w:p>
        </w:tc>
        <w:tc>
          <w:tcPr>
            <w:tcW w:w="3261" w:type="dxa"/>
            <w:gridSpan w:val="2"/>
            <w:shd w:val="clear" w:color="auto" w:fill="auto"/>
          </w:tcPr>
          <w:p w14:paraId="7FA17DFA" w14:textId="77777777" w:rsidR="009E7463" w:rsidRPr="00855292" w:rsidRDefault="009E7463" w:rsidP="009E746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CL</w:t>
            </w:r>
          </w:p>
          <w:p w14:paraId="62B914E6" w14:textId="05E4AEEC" w:rsidR="008313D8" w:rsidRPr="00855292" w:rsidRDefault="009E7463" w:rsidP="009E746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b</w:t>
            </w: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3402" w:type="dxa"/>
            <w:shd w:val="clear" w:color="auto" w:fill="auto"/>
          </w:tcPr>
          <w:p w14:paraId="5B0F1FCB" w14:textId="1182D1D8" w:rsidR="008313D8" w:rsidRPr="00855292" w:rsidRDefault="008313D8" w:rsidP="00313B4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L</w:t>
            </w:r>
          </w:p>
          <w:p w14:paraId="7E26A651" w14:textId="5C1F8720" w:rsidR="008313D8" w:rsidRPr="00855292" w:rsidRDefault="008313D8" w:rsidP="00313B4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c</w:t>
            </w: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3260" w:type="dxa"/>
            <w:shd w:val="clear" w:color="auto" w:fill="auto"/>
          </w:tcPr>
          <w:p w14:paraId="597F018A" w14:textId="0C220922" w:rsidR="008313D8" w:rsidRPr="00855292" w:rsidRDefault="008313D8" w:rsidP="00313B4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PL</w:t>
            </w:r>
          </w:p>
          <w:p w14:paraId="2BC75EBF" w14:textId="683FDF8C" w:rsidR="008313D8" w:rsidRPr="00855292" w:rsidRDefault="008313D8" w:rsidP="00313B4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d</w:t>
            </w: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3118" w:type="dxa"/>
            <w:shd w:val="clear" w:color="auto" w:fill="auto"/>
          </w:tcPr>
          <w:p w14:paraId="10C527D5" w14:textId="77777777" w:rsidR="008313D8" w:rsidRPr="00855292" w:rsidRDefault="008313D8" w:rsidP="00313B4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NL</w:t>
            </w:r>
          </w:p>
          <w:p w14:paraId="1A8A9FD4" w14:textId="6483BCB5" w:rsidR="008313D8" w:rsidRPr="00855292" w:rsidRDefault="008313D8" w:rsidP="00313B48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e</w:t>
            </w:r>
            <w:r w:rsidRPr="00855292"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994969" w:rsidRPr="00855292" w14:paraId="7871DEFC" w14:textId="77777777" w:rsidTr="00994969">
        <w:trPr>
          <w:jc w:val="center"/>
        </w:trPr>
        <w:tc>
          <w:tcPr>
            <w:tcW w:w="19273" w:type="dxa"/>
            <w:gridSpan w:val="8"/>
            <w:shd w:val="clear" w:color="auto" w:fill="auto"/>
          </w:tcPr>
          <w:p w14:paraId="12C7075B" w14:textId="384EEB0C" w:rsidR="00994969" w:rsidRPr="00994969" w:rsidRDefault="00994969" w:rsidP="00994969">
            <w:pPr>
              <w:rPr>
                <w:rFonts w:ascii="Calibri" w:hAnsi="Calibri" w:cs="Calibri"/>
                <w:b/>
              </w:rPr>
            </w:pPr>
            <w:r w:rsidRPr="00994969">
              <w:rPr>
                <w:rFonts w:ascii="Calibri" w:hAnsi="Calibri" w:cs="Calibri"/>
                <w:b/>
              </w:rPr>
              <w:t>1.- LENGUAJE SQL</w:t>
            </w:r>
          </w:p>
        </w:tc>
      </w:tr>
      <w:tr w:rsidR="008313D8" w:rsidRPr="00855292" w14:paraId="68B28C34" w14:textId="77777777" w:rsidTr="00994969">
        <w:trPr>
          <w:trHeight w:val="3184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76854" w14:textId="554BC18E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 xml:space="preserve">1. </w:t>
            </w:r>
            <w:r w:rsidRPr="005A6ED9">
              <w:rPr>
                <w:rFonts w:ascii="Calibri" w:hAnsi="Calibri" w:cs="Calibri"/>
                <w:b/>
                <w:sz w:val="20"/>
                <w:szCs w:val="20"/>
              </w:rPr>
              <w:t>Obtiene valores usando Funciones de una Fila para resolver los requerimientos de información de acuerdo al lenguaje asociado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E25A01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1DCA47CB" w14:textId="082D9289" w:rsidR="008313D8" w:rsidRPr="00CB2CF6" w:rsidRDefault="008313D8" w:rsidP="00ED645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todas </w:t>
            </w:r>
            <w:r w:rsidRPr="001D1EB1">
              <w:rPr>
                <w:rFonts w:ascii="Calibri" w:hAnsi="Calibri" w:cs="Calibri"/>
                <w:sz w:val="20"/>
                <w:szCs w:val="20"/>
              </w:rPr>
              <w:t>las funciones de concatenación, car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1D1EB1">
              <w:rPr>
                <w:rFonts w:ascii="Calibri" w:hAnsi="Calibri" w:cs="Calibri"/>
                <w:sz w:val="20"/>
                <w:szCs w:val="20"/>
              </w:rPr>
              <w:t>cteres, fechas, numéricas, de conversión de tipo de datos, generales y expresiones condicionales en las sentencias SQL de acuerdo con lo requerido en los casos planteados.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CCC9FF" w14:textId="77777777" w:rsidR="008313D8" w:rsidRDefault="00267806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2.40</w:t>
            </w:r>
          </w:p>
          <w:p w14:paraId="446E1267" w14:textId="2F68E4D2" w:rsidR="00380665" w:rsidRPr="00CB2CF6" w:rsidRDefault="00380665" w:rsidP="0038066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de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la totalidad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de </w:t>
            </w:r>
            <w:r w:rsidRPr="00ED6459">
              <w:rPr>
                <w:rFonts w:ascii="Calibri" w:hAnsi="Calibri" w:cs="Calibri"/>
                <w:sz w:val="20"/>
                <w:szCs w:val="20"/>
              </w:rPr>
              <w:t>las funciones de concatenación, car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ED6459">
              <w:rPr>
                <w:rFonts w:ascii="Calibri" w:hAnsi="Calibri" w:cs="Calibri"/>
                <w:sz w:val="20"/>
                <w:szCs w:val="20"/>
              </w:rPr>
              <w:t>cteres, fechas, numéricas, de conversión de tipo de datos, generales y expresiones condicionales en las sentencias SQL de acuerdo con lo requerido en los casos planteados.</w:t>
            </w:r>
          </w:p>
          <w:p w14:paraId="147294D9" w14:textId="264F5DC3" w:rsidR="00380665" w:rsidRPr="00CB2CF6" w:rsidRDefault="00380665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6D14CD" w14:textId="716395B1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09C3C588" w14:textId="5CB62A83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 w:rsidR="00380665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de </w:t>
            </w:r>
            <w:r w:rsidRPr="00ED6459">
              <w:rPr>
                <w:rFonts w:ascii="Calibri" w:hAnsi="Calibri" w:cs="Calibri"/>
                <w:sz w:val="20"/>
                <w:szCs w:val="20"/>
              </w:rPr>
              <w:t>las funciones de concatenación, car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ED6459">
              <w:rPr>
                <w:rFonts w:ascii="Calibri" w:hAnsi="Calibri" w:cs="Calibri"/>
                <w:sz w:val="20"/>
                <w:szCs w:val="20"/>
              </w:rPr>
              <w:t>cteres, fechas, numéricas, de conversión de tipo de datos, generales y expresiones condicionales en las sentencias SQL de acuerdo con lo requerido en los casos planteados.</w:t>
            </w:r>
          </w:p>
          <w:p w14:paraId="7430F229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7DA9B4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14C710AC" w14:textId="0F12DA0F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entre el </w:t>
            </w:r>
            <w:r w:rsidR="00380665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380665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de </w:t>
            </w:r>
            <w:r w:rsidRPr="00ED6459">
              <w:rPr>
                <w:rFonts w:ascii="Calibri" w:hAnsi="Calibri" w:cs="Calibri"/>
                <w:sz w:val="20"/>
                <w:szCs w:val="20"/>
              </w:rPr>
              <w:t>las funciones de concatenación, car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ED6459">
              <w:rPr>
                <w:rFonts w:ascii="Calibri" w:hAnsi="Calibri" w:cs="Calibri"/>
                <w:sz w:val="20"/>
                <w:szCs w:val="20"/>
              </w:rPr>
              <w:t>cteres, fechas, numéricas, de conversión de tipo de datos, generales y expresiones condicionales en las sentencias SQL de acuerdo con lo requerido en los casos planteados.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98BDBF" w14:textId="77777777" w:rsidR="008313D8" w:rsidRPr="00CB2CF6" w:rsidRDefault="008313D8" w:rsidP="00920B69">
            <w:pPr>
              <w:tabs>
                <w:tab w:val="num" w:pos="30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33D7610A" w14:textId="15D22236" w:rsidR="008313D8" w:rsidRPr="00CB2CF6" w:rsidRDefault="008313D8" w:rsidP="00920B69">
            <w:pPr>
              <w:tabs>
                <w:tab w:val="num" w:pos="300"/>
              </w:tabs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menos del </w:t>
            </w:r>
            <w:r w:rsidR="00380665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% de </w:t>
            </w:r>
            <w:r w:rsidRPr="00ED6459">
              <w:rPr>
                <w:rFonts w:ascii="Calibri" w:hAnsi="Calibri" w:cs="Calibri"/>
                <w:sz w:val="20"/>
                <w:szCs w:val="20"/>
              </w:rPr>
              <w:t>las funciones de concatenación, car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ED6459">
              <w:rPr>
                <w:rFonts w:ascii="Calibri" w:hAnsi="Calibri" w:cs="Calibri"/>
                <w:sz w:val="20"/>
                <w:szCs w:val="20"/>
              </w:rPr>
              <w:t>cteres, fechas, numéricas, de conversión de tipo de datos, generales y expresiones condicionales en las sentencias SQL de acuerdo con lo requerido en los casos planteados.</w:t>
            </w:r>
          </w:p>
        </w:tc>
      </w:tr>
      <w:tr w:rsidR="008313D8" w:rsidRPr="00855292" w14:paraId="19AA342D" w14:textId="77777777" w:rsidTr="00994969">
        <w:trPr>
          <w:trHeight w:val="2407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11598" w14:textId="1267D573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2.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A6ED9">
              <w:rPr>
                <w:rFonts w:ascii="Calibri" w:hAnsi="Calibri" w:cs="Calibri"/>
                <w:b/>
                <w:sz w:val="20"/>
                <w:szCs w:val="20"/>
              </w:rPr>
              <w:t>Obtiene valores usando Funciones de Grupo para resolver los requerimientos de información de acuerdo al lenguaje asociado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F14CF5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6F22207A" w14:textId="77777777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Utiliza en forma correcta todas las funciones de grupos en las sentencias SQL de acuerdo con lo requerido en los casos planteados.</w:t>
            </w:r>
          </w:p>
          <w:p w14:paraId="7CF66E30" w14:textId="0B44E17C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8622CA" w14:textId="77777777" w:rsidR="008313D8" w:rsidRDefault="0099412E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2.40</w:t>
            </w:r>
          </w:p>
          <w:p w14:paraId="454C0F20" w14:textId="73C380E1" w:rsidR="0099412E" w:rsidRPr="00CB2CF6" w:rsidRDefault="0099412E" w:rsidP="0099412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menos de la totalidad de las funciones de grupos en las sentencias SQL de acuerdo con lo requerido en los casos planteados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BC0A3C" w14:textId="0AC511E4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0AE16D0D" w14:textId="69B382F9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 w:rsidR="0099412E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las funciones de grupos en las sentencias SQL de acuerdo con lo requerido en los casos planteados.</w:t>
            </w:r>
          </w:p>
          <w:p w14:paraId="14EE1EF3" w14:textId="6C8AFA95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11E739" w14:textId="77777777" w:rsidR="008313D8" w:rsidRPr="00CB2CF6" w:rsidRDefault="008313D8" w:rsidP="005A6ED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6EE051B7" w14:textId="0B55C8EA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entre el </w:t>
            </w:r>
            <w:r w:rsidR="0099412E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99412E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de las funciones de grupos en las sentencias SQL de acuerdo con lo requerido en los casos planteados.</w:t>
            </w:r>
          </w:p>
          <w:p w14:paraId="0E261F54" w14:textId="0521499E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1B5CB4" w14:textId="77777777" w:rsidR="008313D8" w:rsidRPr="00CB2CF6" w:rsidRDefault="008313D8" w:rsidP="005A6ED9">
            <w:pPr>
              <w:tabs>
                <w:tab w:val="num" w:pos="30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678CA531" w14:textId="1B4BA0F6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menos del </w:t>
            </w:r>
            <w:r w:rsidR="0099412E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% de las funciones de grupos en las sentencias SQL de acuerdo con lo requerido en los casos planteados</w:t>
            </w:r>
          </w:p>
        </w:tc>
      </w:tr>
      <w:tr w:rsidR="008313D8" w:rsidRPr="00855292" w14:paraId="3895AF0B" w14:textId="77777777" w:rsidTr="00994969">
        <w:trPr>
          <w:trHeight w:val="1921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CEC1A" w14:textId="18D91753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3.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A6ED9">
              <w:rPr>
                <w:rFonts w:ascii="Calibri" w:hAnsi="Calibri" w:cs="Calibri"/>
                <w:b/>
                <w:sz w:val="20"/>
                <w:szCs w:val="20"/>
              </w:rPr>
              <w:t>Obtiene los datos usando Join de Tablas para resolver los requerimientos de información de acuerdo al lenguaje asociado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0773ED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023A8EFF" w14:textId="2AF70ADD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Aplica en forma correcta todos los join de tablas en las sentencias SQL de acuerdo con lo requerido en los casos planteados.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52B525" w14:textId="77777777" w:rsidR="008313D8" w:rsidRDefault="00143694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2.40</w:t>
            </w:r>
          </w:p>
          <w:p w14:paraId="501B1B8A" w14:textId="604E471D" w:rsidR="00143694" w:rsidRPr="00CB2CF6" w:rsidRDefault="00143694" w:rsidP="00143694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Aplica en forma correcta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 de los join de tablas en las sentencias SQL de acuerdo con lo requerido en los casos planteados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6889DD" w14:textId="11ED1A6A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1B8C6F55" w14:textId="60D2D103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Aplica en forma correcta </w:t>
            </w:r>
            <w:r w:rsidR="00143694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los join de tablas en las sentencias SQL de acuerdo con lo requerido en los casos planteados.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EF6DB9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7597C72D" w14:textId="5BB5F42E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Aplica en forma correcta entre el </w:t>
            </w:r>
            <w:r w:rsidR="00143694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143694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de los join de tablas en las sentencias SQL de acuerdo con lo requerido en los casos planteados.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6673D3" w14:textId="77777777" w:rsidR="008313D8" w:rsidRPr="00CB2CF6" w:rsidRDefault="008313D8" w:rsidP="00920B69">
            <w:pPr>
              <w:tabs>
                <w:tab w:val="num" w:pos="30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5AC0FC23" w14:textId="6DD3EBD5" w:rsidR="008313D8" w:rsidRPr="00CB2CF6" w:rsidRDefault="008313D8" w:rsidP="00920B69">
            <w:pPr>
              <w:tabs>
                <w:tab w:val="num" w:pos="300"/>
              </w:tabs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Aplica en forma correcta menos del </w:t>
            </w:r>
            <w:r w:rsidR="00143694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% de los join de tablas en las sentencias SQL de acuerdo con lo requerido en los casos planteados.</w:t>
            </w:r>
          </w:p>
        </w:tc>
      </w:tr>
      <w:tr w:rsidR="008313D8" w:rsidRPr="00855292" w14:paraId="63FB00F0" w14:textId="77777777" w:rsidTr="00994969">
        <w:trPr>
          <w:trHeight w:val="2451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62A0" w14:textId="3F759915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4. </w:t>
            </w:r>
            <w:r w:rsidRPr="005A6ED9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Especifica las condiciones de restricción de filas </w:t>
            </w:r>
            <w:r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(WHERE) </w:t>
            </w:r>
            <w:r w:rsidRPr="005A6ED9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para resolver los requerimientos de información de acuerdo al lenguaje asociado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FFE6B2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244221D8" w14:textId="62177B63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Utiliza en forma correcta todas las cláusulas, operadores de comparación y operadores lógicos adecuados para restringir la información a visualizar y actualizar de acuerdo con lo requerido en los casos planteados.</w:t>
            </w:r>
          </w:p>
          <w:p w14:paraId="38F27635" w14:textId="77777777" w:rsidR="008313D8" w:rsidRPr="00CB2CF6" w:rsidRDefault="008313D8" w:rsidP="00920B6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8385FA" w14:textId="77777777" w:rsidR="008313D8" w:rsidRDefault="001C7B43" w:rsidP="00920B6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2.40</w:t>
            </w:r>
          </w:p>
          <w:p w14:paraId="7EC0D331" w14:textId="23C30D12" w:rsidR="001C7B43" w:rsidRPr="001C7B43" w:rsidRDefault="001C7B43" w:rsidP="001C7B43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Utiliza en forma correcta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 de las cláusulas, operadores de comparación y operadores lógicos adecuados para restringir la información a visualizar y actualizar de acuerdo con lo requerido en los casos planteados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191398" w14:textId="3AFC5E77" w:rsidR="008313D8" w:rsidRPr="00CB2CF6" w:rsidRDefault="008313D8" w:rsidP="00920B6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48ADA02D" w14:textId="614CFA2B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 w:rsidR="001C7B43">
              <w:rPr>
                <w:rFonts w:ascii="Calibri" w:hAnsi="Calibri" w:cs="Calibri"/>
                <w:sz w:val="20"/>
                <w:szCs w:val="20"/>
              </w:rPr>
              <w:t>entre el 60% y menos del 80%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de las cláusulas, operadores de comparación y operadores lógicos adecuados para restringir la información a visualizar y actualizar de acuerdo con lo requerido en los casos planteados.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25981A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47E6BEC8" w14:textId="4459AE81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entre el </w:t>
            </w:r>
            <w:r w:rsidR="001C7B43">
              <w:rPr>
                <w:rFonts w:ascii="Calibri" w:hAnsi="Calibri" w:cs="Calibri"/>
                <w:sz w:val="20"/>
                <w:szCs w:val="20"/>
              </w:rPr>
              <w:t>30% menos del 60%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de las cláusulas, operadores de comparación y operadores lógicos adecuados para restringir la información a visualizar y actualizar de acuerdo con lo requerido en los casos planteados.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010926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1960BF47" w14:textId="47C345B3" w:rsidR="008313D8" w:rsidRPr="00CB2CF6" w:rsidRDefault="008313D8" w:rsidP="00920B69">
            <w:pPr>
              <w:tabs>
                <w:tab w:val="num" w:pos="300"/>
              </w:tabs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menos del </w:t>
            </w:r>
            <w:r w:rsidR="001C7B43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% de las cláusulas, operadores de comparación y operadores lógicos adecuados para restringir la información a visualizar y actualizar de acuerdo con lo requerido en los casos planteados.</w:t>
            </w:r>
          </w:p>
          <w:p w14:paraId="7A31CFBA" w14:textId="0B9CCC92" w:rsidR="008313D8" w:rsidRPr="00CB2CF6" w:rsidRDefault="008313D8" w:rsidP="00920B69">
            <w:pPr>
              <w:tabs>
                <w:tab w:val="num" w:pos="300"/>
              </w:tabs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313D8" w:rsidRPr="00855292" w14:paraId="09F11854" w14:textId="77777777" w:rsidTr="00994969">
        <w:trPr>
          <w:trHeight w:val="3144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B8B7C" w14:textId="63F3821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5.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A6ED9">
              <w:rPr>
                <w:rFonts w:ascii="Calibri" w:hAnsi="Calibri" w:cs="Calibri"/>
                <w:b/>
                <w:sz w:val="20"/>
                <w:szCs w:val="20"/>
              </w:rPr>
              <w:t xml:space="preserve">Especifica las condiciones de grupos de filas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(HAVING) </w:t>
            </w:r>
            <w:r w:rsidRPr="005A6ED9">
              <w:rPr>
                <w:rFonts w:ascii="Calibri" w:hAnsi="Calibri" w:cs="Calibri"/>
                <w:b/>
                <w:sz w:val="20"/>
                <w:szCs w:val="20"/>
              </w:rPr>
              <w:t>para resolver los requerimientos de información de acuerdo al lenguaje asociado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388314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1EE307BD" w14:textId="43FEBEA2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Utiliza en forma correcta todas las cláusulas y operadores de comparación adecuados para restringir los grupos de información a visualizar de acuerdo con lo requerido en los casos planteados.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326049" w14:textId="77777777" w:rsidR="008313D8" w:rsidRDefault="003302AB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2.40</w:t>
            </w:r>
          </w:p>
          <w:p w14:paraId="4617CAD1" w14:textId="47087B54" w:rsidR="003302AB" w:rsidRPr="00CB2CF6" w:rsidRDefault="003302AB" w:rsidP="003302AB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menos de la totalidad de las cláusulas y operadores de comparación adecuados para restringir los grupos de información a visualizar de acuerdo con lo requerido en los casos planteados.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5087FE" w14:textId="46730872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06ACA286" w14:textId="62E6685A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 w:rsidR="003302AB">
              <w:rPr>
                <w:rFonts w:ascii="Calibri" w:hAnsi="Calibri" w:cs="Calibri"/>
                <w:sz w:val="20"/>
                <w:szCs w:val="20"/>
              </w:rPr>
              <w:t xml:space="preserve">entre el 60% y menos del 80% de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las cláusulas y operadores de comparación adecuados para restringir los grupos de información a visualizar de acuerdo con lo requerido en los casos planteados.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082E1E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27E39F63" w14:textId="20AA6A4D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entre el </w:t>
            </w:r>
            <w:r w:rsidR="003302AB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3302AB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de las cláusulas y operadores de comparación adecuados para restringir los grupos de información a visualizar de acuerdo con lo requerido en los casos planteados.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FF01E1" w14:textId="77777777" w:rsidR="008313D8" w:rsidRPr="00CB2CF6" w:rsidRDefault="008313D8" w:rsidP="00920B69">
            <w:pPr>
              <w:tabs>
                <w:tab w:val="num" w:pos="30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62664EFD" w14:textId="7996C06D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menos del </w:t>
            </w:r>
            <w:r w:rsidR="003302AB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% de las cláusulas y operadores de comparación adecuados para restringir los grupos de información a visualizar de acuerdo con lo requerido en los casos planteados.</w:t>
            </w:r>
          </w:p>
        </w:tc>
      </w:tr>
      <w:tr w:rsidR="008313D8" w:rsidRPr="00855292" w14:paraId="444D8F59" w14:textId="77777777" w:rsidTr="00994969">
        <w:trPr>
          <w:trHeight w:val="2413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2CC95" w14:textId="5B4B18C7" w:rsidR="008313D8" w:rsidRPr="00CB2CF6" w:rsidRDefault="008313D8" w:rsidP="00920B6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6.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ED2207">
              <w:rPr>
                <w:rFonts w:ascii="Calibri" w:hAnsi="Calibri" w:cs="Calibri"/>
                <w:b/>
                <w:sz w:val="20"/>
                <w:szCs w:val="20"/>
              </w:rPr>
              <w:t>Obtiene valores por grupos de filas usando la cláusula GROUP BY para para resolver los requerimientos de información de acuerdo al lenguaje asociado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0FC192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4581B3C3" w14:textId="10826701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Utiliza en forma correcta todas las cláusulas para agrupar la información a visualizar de acuerdo con lo requerido en los casos planteados.</w:t>
            </w:r>
          </w:p>
          <w:p w14:paraId="2AAF6D7C" w14:textId="1BDA22BF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C4912A" w14:textId="77777777" w:rsidR="008313D8" w:rsidRDefault="00905880" w:rsidP="00920B6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2.40</w:t>
            </w:r>
          </w:p>
          <w:p w14:paraId="554DE20F" w14:textId="49FF64D2" w:rsidR="00905880" w:rsidRPr="00905880" w:rsidRDefault="00905880" w:rsidP="0090588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menos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totalidad de las cláusulas para agrupar la información a visualizar de acuerdo con lo requerido en los casos planteados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223942" w14:textId="19CC7FC2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26FB9489" w14:textId="1EB6D451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 w:rsidR="00905880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las cláusulas para agrupar la información a visualizar de acuerdo con lo requerido en los casos planteados.</w:t>
            </w:r>
          </w:p>
          <w:p w14:paraId="2708038B" w14:textId="1A73CA3D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BB22C5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797CA8A2" w14:textId="691E1B6D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entre el </w:t>
            </w:r>
            <w:r w:rsidR="00905880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905880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las cláusulas para agrupar la información a visualizar de acuerdo con lo requerido en los casos planteados.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B9D429" w14:textId="77777777" w:rsidR="008313D8" w:rsidRPr="00CB2CF6" w:rsidRDefault="008313D8" w:rsidP="00920B69">
            <w:pPr>
              <w:tabs>
                <w:tab w:val="num" w:pos="30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3E5E5772" w14:textId="54991D86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menos del </w:t>
            </w:r>
            <w:r w:rsidR="00905880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% de las cláusulas para agrupar la información a visualizar de acuerdo con lo requerido en los casos planteados.</w:t>
            </w:r>
          </w:p>
        </w:tc>
      </w:tr>
      <w:tr w:rsidR="008313D8" w:rsidRPr="00855292" w14:paraId="72930AA7" w14:textId="77777777" w:rsidTr="00994969">
        <w:trPr>
          <w:trHeight w:val="1963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D2122" w14:textId="01561CF5" w:rsidR="008313D8" w:rsidRPr="00CB2CF6" w:rsidRDefault="008313D8" w:rsidP="00920B6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7.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5547E">
              <w:rPr>
                <w:rFonts w:ascii="Calibri" w:hAnsi="Calibri" w:cs="Calibri"/>
                <w:b/>
                <w:sz w:val="20"/>
                <w:szCs w:val="20"/>
              </w:rPr>
              <w:t>Asigna nombre a las columnas usando alias para resolver los requerimientos de información de acuerdo al lenguaje asociado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7AFDA5" w14:textId="05F81128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03617751" w14:textId="77777777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Asigna en forma correcta, a través del uso de alias, todos los nombres de columnas para visualizar la información de acuerdo con lo requerido en los casos planteados.</w:t>
            </w:r>
          </w:p>
          <w:p w14:paraId="1F1CDB7D" w14:textId="4D2AFFC5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FA2CAC" w14:textId="77777777" w:rsidR="008313D8" w:rsidRDefault="002914C7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2.40</w:t>
            </w:r>
          </w:p>
          <w:p w14:paraId="689085B1" w14:textId="79EAC193" w:rsidR="002914C7" w:rsidRPr="00CB2CF6" w:rsidRDefault="002914C7" w:rsidP="002914C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Asigna en forma correcta, a través del uso de alias,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menos de la totalidad de los nombres de columnas para visualizar la información de acuerdo con lo requerido en los casos planteados.</w:t>
            </w:r>
          </w:p>
          <w:p w14:paraId="45BA8A83" w14:textId="730E91BE" w:rsidR="002914C7" w:rsidRPr="00CB2CF6" w:rsidRDefault="002914C7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A2FBE4" w14:textId="27E63636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80</w:t>
            </w:r>
          </w:p>
          <w:p w14:paraId="58A60CB4" w14:textId="136FDF1E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Asigna en forma correcta, a través del uso de alias, </w:t>
            </w:r>
            <w:r w:rsidR="002914C7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los nombres de columnas para visualizar la información de acuerdo con lo requerido en los casos planteados.</w:t>
            </w:r>
          </w:p>
          <w:p w14:paraId="75423C0A" w14:textId="77777777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11CFE7D" w14:textId="4BCDFE8B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0645FF" w14:textId="284653BC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90</w:t>
            </w:r>
          </w:p>
          <w:p w14:paraId="405BBE1A" w14:textId="63C0E7C9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Asigna en forma correcta, a través del uso de alias, entre el </w:t>
            </w:r>
            <w:r w:rsidR="002914C7">
              <w:rPr>
                <w:rFonts w:ascii="Calibri" w:hAnsi="Calibri" w:cs="Calibri"/>
                <w:sz w:val="20"/>
                <w:szCs w:val="20"/>
              </w:rPr>
              <w:t xml:space="preserve">30 y menos del 60%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de los nombres de columnas para visualizar la información de acuerdo con lo requerido en los casos planteados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FBB24C" w14:textId="77777777" w:rsidR="008313D8" w:rsidRPr="00CB2CF6" w:rsidRDefault="008313D8" w:rsidP="00920B69">
            <w:pPr>
              <w:tabs>
                <w:tab w:val="num" w:pos="30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1A98CA3B" w14:textId="32A65288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Asigna en forma correcta, a través del uso de alias, menos del </w:t>
            </w:r>
            <w:r w:rsidR="002914C7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% de los nombres de columnas para visualizar la información de acuerdo con lo requerido en los casos planteados </w:t>
            </w:r>
          </w:p>
        </w:tc>
      </w:tr>
      <w:tr w:rsidR="008313D8" w:rsidRPr="00855292" w14:paraId="27A1FEBA" w14:textId="77777777" w:rsidTr="00994969">
        <w:trPr>
          <w:trHeight w:val="293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290FD" w14:textId="200ECE94" w:rsidR="008313D8" w:rsidRPr="00CB2CF6" w:rsidRDefault="008313D8" w:rsidP="00920B6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8. </w:t>
            </w:r>
            <w:r w:rsidRPr="0045547E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Efectúa cálculos usando operadores aritméticos para resolver los requerimientos de información de acuerdo al lenguaje asociado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6B287D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761100B7" w14:textId="321C7EFE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todos los operadores </w:t>
            </w:r>
            <w:r w:rsidRPr="00687EE7">
              <w:rPr>
                <w:rFonts w:ascii="Calibri" w:hAnsi="Calibri" w:cs="Calibri"/>
                <w:sz w:val="20"/>
                <w:szCs w:val="20"/>
              </w:rPr>
              <w:t>adecuados para efectuar cálculos matemáticos en las sentencias SQL de acuerdo con lo requerido en los casos planteados.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EFDE1B" w14:textId="77777777" w:rsidR="008313D8" w:rsidRDefault="003936BE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2.40</w:t>
            </w:r>
          </w:p>
          <w:p w14:paraId="345C43F4" w14:textId="6DB74E4B" w:rsidR="003936BE" w:rsidRPr="00CB2CF6" w:rsidRDefault="00856D57" w:rsidP="00856D57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>entre el 80% y menos de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la totalidad de los operadores </w:t>
            </w:r>
            <w:r w:rsidRPr="00687EE7">
              <w:rPr>
                <w:rFonts w:ascii="Calibri" w:hAnsi="Calibri" w:cs="Calibri"/>
                <w:sz w:val="20"/>
                <w:szCs w:val="20"/>
              </w:rPr>
              <w:t>adecuados para efectuar cálculos matemáticos en las sentencias SQL de acuerdo con lo requerido en los casos planteados.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A7C043" w14:textId="206095B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05555F46" w14:textId="32FC08E2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 w:rsidR="00856D57">
              <w:rPr>
                <w:rFonts w:ascii="Calibri" w:hAnsi="Calibri" w:cs="Calibri"/>
                <w:sz w:val="20"/>
                <w:szCs w:val="20"/>
              </w:rPr>
              <w:t>entre el 60% y menos del 80%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de los operadores </w:t>
            </w:r>
            <w:r w:rsidRPr="00687EE7">
              <w:rPr>
                <w:rFonts w:ascii="Calibri" w:hAnsi="Calibri" w:cs="Calibri"/>
                <w:sz w:val="20"/>
                <w:szCs w:val="20"/>
              </w:rPr>
              <w:t>adecuados para efectuar cálculos matemáticos en las sentencias SQL de acuerdo con lo requerido en los casos planteados.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311BB6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3734BE65" w14:textId="752CB945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entre el </w:t>
            </w:r>
            <w:r w:rsidR="00856D57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856D57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de los operadores </w:t>
            </w:r>
            <w:r w:rsidRPr="00687EE7">
              <w:rPr>
                <w:rFonts w:ascii="Calibri" w:hAnsi="Calibri" w:cs="Calibri"/>
                <w:sz w:val="20"/>
                <w:szCs w:val="20"/>
              </w:rPr>
              <w:t>adecuados para efectuar cálculos matemáticos en las sentencias SQL de acuerdo con lo requerido en los casos planteados.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0F6554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04053EB4" w14:textId="57F37051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menos del </w:t>
            </w:r>
            <w:r w:rsidR="00856D57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% de los operadores </w:t>
            </w:r>
            <w:r w:rsidRPr="00687EE7">
              <w:rPr>
                <w:rFonts w:ascii="Calibri" w:hAnsi="Calibri" w:cs="Calibri"/>
                <w:sz w:val="20"/>
                <w:szCs w:val="20"/>
              </w:rPr>
              <w:t>adecuados para efectuar cálculos matemáticos en las sentencias SQL de acuerdo con lo requerido en los casos planteados.</w:t>
            </w:r>
          </w:p>
          <w:p w14:paraId="7D790AD8" w14:textId="2E2607C8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13D8" w:rsidRPr="00855292" w14:paraId="5E27D6AF" w14:textId="77777777" w:rsidTr="00994969">
        <w:trPr>
          <w:trHeight w:val="1953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48EE1" w14:textId="433F0D15" w:rsidR="008313D8" w:rsidRPr="00CB2CF6" w:rsidRDefault="008313D8" w:rsidP="00920B6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9.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855D94">
              <w:rPr>
                <w:rFonts w:ascii="Calibri" w:hAnsi="Calibri" w:cs="Calibri"/>
                <w:b/>
                <w:sz w:val="20"/>
                <w:szCs w:val="20"/>
              </w:rPr>
              <w:t>Obtiene los datos usando Subconsultas y Operadores para resolver los requerimientos de información de acuerdo al lenguaje asociado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C4CE32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649A57A3" w14:textId="0112F4B2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Utiliza en forma correcta todas las cláusulas y operadores de las subconsultas de acuerdo con lo requerido en los casos planteados.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9F9D88" w14:textId="77777777" w:rsidR="008313D8" w:rsidRDefault="00856D57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2.40</w:t>
            </w:r>
          </w:p>
          <w:p w14:paraId="0903F9DE" w14:textId="049BA27A" w:rsidR="00856D57" w:rsidRPr="00CB2CF6" w:rsidRDefault="00856D57" w:rsidP="00856D57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menos de la totalidad de las cláusulas y operadores de las subconsultas de acuerdo con lo requerido en los casos planteados.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3B666E" w14:textId="52A7C380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1020E25B" w14:textId="4C4027E3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 w:rsidR="00856D57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las cláusulas y operadores de las subconsultas de acuerdo con lo requerido en los casos planteados.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8071AD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5898843D" w14:textId="27F4909D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entre el </w:t>
            </w:r>
            <w:r w:rsidR="00856D57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856D57">
              <w:rPr>
                <w:rFonts w:ascii="Calibri" w:hAnsi="Calibri" w:cs="Calibri"/>
                <w:sz w:val="20"/>
                <w:szCs w:val="20"/>
              </w:rPr>
              <w:t xml:space="preserve">menos del 60%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las cláusulas y operadores de las subconsultas de acuerdo con lo requerido en los casos planteados.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39A449" w14:textId="77777777" w:rsidR="008313D8" w:rsidRPr="00CB2CF6" w:rsidRDefault="008313D8" w:rsidP="00920B69">
            <w:pPr>
              <w:tabs>
                <w:tab w:val="num" w:pos="30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0F63DB88" w14:textId="73695D35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menos del </w:t>
            </w:r>
            <w:r w:rsidR="00856D57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% de las cláusulas y operadores de las subconsultas de acuerdo con lo requerido en los casos planteados.</w:t>
            </w:r>
          </w:p>
          <w:p w14:paraId="6E16076D" w14:textId="0208319C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13D8" w:rsidRPr="00855292" w14:paraId="3266E05E" w14:textId="77777777" w:rsidTr="00994969">
        <w:trPr>
          <w:trHeight w:val="1953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746FF" w14:textId="497B9B9A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10.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855D94">
              <w:rPr>
                <w:rFonts w:ascii="Calibri" w:hAnsi="Calibri" w:cs="Calibri"/>
                <w:b/>
                <w:sz w:val="20"/>
                <w:szCs w:val="20"/>
              </w:rPr>
              <w:t>Ordena la información obtenida para resolver los requerimientos de información de acuerdo al lenguaje asociado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64EEFA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2E309D3A" w14:textId="02773F70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Utiliza en forma correcta todas las cláusulas para visualizar la información ordenada de acuerdo con lo requerido en los casos planteados.</w:t>
            </w:r>
          </w:p>
          <w:p w14:paraId="567B9507" w14:textId="1A0C7A96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49F7B6" w14:textId="77777777" w:rsidR="008313D8" w:rsidRDefault="00856D57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2.40</w:t>
            </w:r>
          </w:p>
          <w:p w14:paraId="35093C4D" w14:textId="7C645AC4" w:rsidR="00856D57" w:rsidRPr="00CB2CF6" w:rsidRDefault="00856D57" w:rsidP="00856D5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menos de la totalidad de las cláusulas para visualizar la información ordenada de acuerdo con lo requerido en los casos planteados.</w:t>
            </w:r>
          </w:p>
          <w:p w14:paraId="1809907B" w14:textId="76DD9FD7" w:rsidR="00856D57" w:rsidRPr="00CB2CF6" w:rsidRDefault="00856D57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C78F07" w14:textId="7895707E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78D9B2D4" w14:textId="6008B05E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 w:rsidR="00856D57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las cláusulas para visualizar la información ordenada de acuerdo con lo requerido en los casos planteados.</w:t>
            </w:r>
          </w:p>
          <w:p w14:paraId="5E111910" w14:textId="4DCAD1A6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4342B1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09A2A106" w14:textId="7651AAB6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entre el </w:t>
            </w:r>
            <w:r w:rsidR="00856D57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856D57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de las cláusulas para visualizar la información ordenada de acuerdo con lo requerido en los casos planteados.</w:t>
            </w:r>
          </w:p>
          <w:p w14:paraId="50FB6DC0" w14:textId="52AE73F0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40133A" w14:textId="77777777" w:rsidR="008313D8" w:rsidRPr="00CB2CF6" w:rsidRDefault="008313D8" w:rsidP="00920B69">
            <w:pPr>
              <w:tabs>
                <w:tab w:val="num" w:pos="30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31F5B840" w14:textId="69AF9818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menos del </w:t>
            </w:r>
            <w:r w:rsidR="00856D57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% de las cláusulas para visualizar la información ordenada de acuerdo con lo requerido en los casos planteados.</w:t>
            </w:r>
          </w:p>
          <w:p w14:paraId="58AE5104" w14:textId="3F0806B2" w:rsidR="008313D8" w:rsidRPr="00CB2CF6" w:rsidRDefault="008313D8" w:rsidP="00920B69">
            <w:pPr>
              <w:tabs>
                <w:tab w:val="num" w:pos="30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313D8" w:rsidRPr="00855292" w14:paraId="3F9E15AE" w14:textId="77777777" w:rsidTr="00994969">
        <w:trPr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38FCE" w14:textId="607B3EE7" w:rsidR="008313D8" w:rsidRPr="00CB2CF6" w:rsidRDefault="008313D8" w:rsidP="00920B6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11.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855D94">
              <w:rPr>
                <w:rFonts w:ascii="Calibri" w:hAnsi="Calibri" w:cs="Calibri"/>
                <w:b/>
                <w:sz w:val="20"/>
                <w:szCs w:val="20"/>
              </w:rPr>
              <w:t>Combina el resultado de diferentes consultas de datos usando oper</w:t>
            </w:r>
            <w:r w:rsidR="00884A81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855D94">
              <w:rPr>
                <w:rFonts w:ascii="Calibri" w:hAnsi="Calibri" w:cs="Calibri"/>
                <w:b/>
                <w:sz w:val="20"/>
                <w:szCs w:val="20"/>
              </w:rPr>
              <w:t>dores SET para resolver los requerimientos de información de acuerdo al lenguaje asociado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B907B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7810A587" w14:textId="6976BE6D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Utiliza en forma correcta todos los operadores SET para visualizar y actualizar la información de acuerdo con lo requerido en los casos planteados.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FBDEB" w14:textId="77777777" w:rsidR="008313D8" w:rsidRDefault="00884A81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2.40</w:t>
            </w:r>
          </w:p>
          <w:p w14:paraId="4E25C17A" w14:textId="01ACA52E" w:rsidR="00884A81" w:rsidRPr="00CB2CF6" w:rsidRDefault="00884A81" w:rsidP="00884A8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menos de la totalidad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de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los operadores SET para visualizar y actualizar la información de acuerdo con lo requerido en los casos planteados.</w:t>
            </w:r>
          </w:p>
          <w:p w14:paraId="74265638" w14:textId="5DAD6B71" w:rsidR="00884A81" w:rsidRPr="00CB2CF6" w:rsidRDefault="00884A81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62C22" w14:textId="41F8782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1DB7EC2E" w14:textId="1CE6E210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</w:t>
            </w:r>
            <w:r w:rsidR="00884A81">
              <w:rPr>
                <w:rFonts w:ascii="Calibri" w:hAnsi="Calibri" w:cs="Calibri"/>
                <w:sz w:val="20"/>
                <w:szCs w:val="20"/>
              </w:rPr>
              <w:t xml:space="preserve">entre el 60% y menos del 80% de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los operadores SET para visualizar y actualizar la información de acuerdo con lo requerido en los casos planteados.</w:t>
            </w:r>
          </w:p>
          <w:p w14:paraId="31AB2820" w14:textId="1CF27D26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24A14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0E2F25AD" w14:textId="6254D01F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entre el </w:t>
            </w:r>
            <w:r w:rsidR="00884A81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884A81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los operadores SET para visualizar y actualizar la información de acuerdo con lo requerido en los casos planteados.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4E9CB" w14:textId="77777777" w:rsidR="008313D8" w:rsidRPr="00CB2CF6" w:rsidRDefault="008313D8" w:rsidP="00920B69">
            <w:pPr>
              <w:tabs>
                <w:tab w:val="num" w:pos="300"/>
              </w:tabs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4B202AE8" w14:textId="56503632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Utiliza en forma correcta menos del </w:t>
            </w:r>
            <w:r w:rsidR="00884A81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% de los operadores SET para visualizar y actualizar la información de acuerdo con lo requerido en los casos planteados.</w:t>
            </w:r>
          </w:p>
          <w:p w14:paraId="41C50D5A" w14:textId="30551555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13D8" w:rsidRPr="00855292" w14:paraId="64604FDC" w14:textId="77777777" w:rsidTr="009949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95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9206B" w14:textId="5923F183" w:rsidR="008313D8" w:rsidRPr="00CB2CF6" w:rsidRDefault="008313D8" w:rsidP="00920B6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2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 xml:space="preserve">. </w:t>
            </w:r>
            <w:r w:rsidRPr="00855D94">
              <w:rPr>
                <w:rFonts w:ascii="Calibri" w:hAnsi="Calibri" w:cs="Calibri"/>
                <w:b/>
                <w:sz w:val="20"/>
                <w:szCs w:val="20"/>
              </w:rPr>
              <w:t>Obtiene la información de acuerdo a las necesidades para resolver los requerimientos de información de acuerdo al lenguaje asociado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313F0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5F00D1A7" w14:textId="7666FE44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Las sentencias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de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consultas de datos construidas recuperan en forma correcta toda la información solicitada de acuerdo con lo requerido en los casos planteados.</w:t>
            </w:r>
          </w:p>
          <w:p w14:paraId="4BD36C66" w14:textId="09B9F46E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5E492" w14:textId="77777777" w:rsidR="008313D8" w:rsidRDefault="00884A81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2.40</w:t>
            </w:r>
          </w:p>
          <w:p w14:paraId="44DB8EB2" w14:textId="3E527681" w:rsidR="00884A81" w:rsidRPr="00CB2CF6" w:rsidRDefault="00884A81" w:rsidP="00884A81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Las sentencias de consultas de datos construidas recuperan en forma correcta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entre el 80% y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menos de la totalidad de la información solicitada de acuerdo con lo requerido en los casos planteados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7C9FC" w14:textId="7DC68B51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08F253BC" w14:textId="319A70E0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Las sentencias de consultas de datos construidas recuperan en forma correcta </w:t>
            </w:r>
            <w:r w:rsidR="00884A81">
              <w:rPr>
                <w:rFonts w:ascii="Calibri" w:hAnsi="Calibri" w:cs="Calibri"/>
                <w:sz w:val="20"/>
                <w:szCs w:val="20"/>
              </w:rPr>
              <w:t xml:space="preserve">entre el 60% y menos del 80%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de la información solicitada de acuerdo con lo requerido en los casos planteados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E7116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5382FC22" w14:textId="6265449B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Las sentencias de consultas de datos construidas recuperan en forma correcta entre el </w:t>
            </w:r>
            <w:r w:rsidR="00884A81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884A81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de la información solicitada de acuerdo con lo requerido en los casos planteados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AD97C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25C665C2" w14:textId="0522AF27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Las sentencias de consultas de datos construidas recuperan en forma correcta menos del </w:t>
            </w:r>
            <w:r w:rsidR="00884A81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% de la información solicitada de acuerdo con lo requerido en los casos planteados</w:t>
            </w:r>
          </w:p>
          <w:p w14:paraId="630F7DF7" w14:textId="186DEA0D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313D8" w:rsidRPr="00855292" w14:paraId="38A1A5C8" w14:textId="77777777" w:rsidTr="009949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08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A7B5C" w14:textId="2FB38089" w:rsidR="008313D8" w:rsidRPr="00CB2CF6" w:rsidRDefault="008313D8" w:rsidP="00920B6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1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3</w:t>
            </w:r>
            <w:r w:rsidRPr="00CB2CF6">
              <w:rPr>
                <w:rFonts w:ascii="Calibri" w:hAnsi="Calibri" w:cs="Calibri"/>
                <w:b/>
                <w:sz w:val="20"/>
                <w:szCs w:val="20"/>
              </w:rPr>
              <w:t xml:space="preserve">. </w:t>
            </w:r>
            <w:r w:rsidRPr="00C663F4">
              <w:rPr>
                <w:rFonts w:ascii="Calibri" w:hAnsi="Calibri" w:cs="Calibri"/>
                <w:b/>
                <w:sz w:val="20"/>
                <w:szCs w:val="20"/>
              </w:rPr>
              <w:t xml:space="preserve">Incorpora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y modifica </w:t>
            </w:r>
            <w:r w:rsidRPr="00C663F4">
              <w:rPr>
                <w:rFonts w:ascii="Calibri" w:hAnsi="Calibri" w:cs="Calibri"/>
                <w:b/>
                <w:sz w:val="20"/>
                <w:szCs w:val="20"/>
              </w:rPr>
              <w:t xml:space="preserve">información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en la</w:t>
            </w:r>
            <w:r w:rsidRPr="00C663F4">
              <w:rPr>
                <w:rFonts w:ascii="Calibri" w:hAnsi="Calibri" w:cs="Calibri"/>
                <w:b/>
                <w:sz w:val="20"/>
                <w:szCs w:val="20"/>
              </w:rPr>
              <w:t>s tablas para resolver los requerimientos de información de acuerdo al lenguaje asociado.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BF3A4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3.00</w:t>
            </w:r>
          </w:p>
          <w:p w14:paraId="278E9FBD" w14:textId="1904FE0E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Las sentencias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de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manipulación de datos construidas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insertan y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actualizan en forma correcta toda la información solicitada de acuerdo con lo requerido en los casos planteados.</w:t>
            </w:r>
          </w:p>
          <w:p w14:paraId="0E0FD0D0" w14:textId="44EFF6BF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DF1B1" w14:textId="77777777" w:rsidR="008313D8" w:rsidRDefault="004B1940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2.40</w:t>
            </w:r>
          </w:p>
          <w:p w14:paraId="734FF33C" w14:textId="388DBF67" w:rsidR="004B1940" w:rsidRPr="00CB2CF6" w:rsidRDefault="004B1940" w:rsidP="004B1940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Las sentencias de manipulación de datos construidas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insertan y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actualizan en forma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correcta entre el 80% y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menos de la totalidad de la información solicitada de acuerdo con lo requerido en los casos planteados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2E23D" w14:textId="35FE2EA3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1.80</w:t>
            </w:r>
          </w:p>
          <w:p w14:paraId="0FCA6EAB" w14:textId="69821264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>Las sentencias de manipulación de datos construidas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insertan y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actualizan en forma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B1940">
              <w:rPr>
                <w:rFonts w:ascii="Calibri" w:hAnsi="Calibri" w:cs="Calibri"/>
                <w:sz w:val="20"/>
                <w:szCs w:val="20"/>
              </w:rPr>
              <w:t>correcta entre el 60% y menos del 80%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de la información solicitada de acuerdo con lo requerido en los casos planteados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4E1BA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0.90</w:t>
            </w:r>
          </w:p>
          <w:p w14:paraId="640444F3" w14:textId="675AEFED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Las sentencias de manipulación de datos construidas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insertan y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actualizan en forma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correcta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entre el </w:t>
            </w:r>
            <w:r w:rsidR="004B1940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% y </w:t>
            </w:r>
            <w:r w:rsidR="004B1940">
              <w:rPr>
                <w:rFonts w:ascii="Calibri" w:hAnsi="Calibri" w:cs="Calibri"/>
                <w:sz w:val="20"/>
                <w:szCs w:val="20"/>
              </w:rPr>
              <w:t>menos del 60%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 de la información solicitada de acuerdo con lo requerido en los casos planteados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16DE4" w14:textId="77777777" w:rsidR="008313D8" w:rsidRPr="00CB2CF6" w:rsidRDefault="008313D8" w:rsidP="00920B6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B2CF6">
              <w:rPr>
                <w:rFonts w:ascii="Calibri" w:hAnsi="Calibri" w:cs="Calibri"/>
                <w:b/>
                <w:sz w:val="20"/>
                <w:szCs w:val="20"/>
              </w:rPr>
              <w:t>0.00</w:t>
            </w:r>
          </w:p>
          <w:p w14:paraId="48916C37" w14:textId="462C8409" w:rsidR="008313D8" w:rsidRPr="00CB2CF6" w:rsidRDefault="008313D8" w:rsidP="00920B6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CB2CF6">
              <w:rPr>
                <w:rFonts w:ascii="Calibri" w:hAnsi="Calibri" w:cs="Calibri"/>
                <w:sz w:val="20"/>
                <w:szCs w:val="20"/>
              </w:rPr>
              <w:t xml:space="preserve">Las sentencias de manipulación de datos construidas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insertan y </w:t>
            </w:r>
            <w:r w:rsidRPr="00CB2CF6">
              <w:rPr>
                <w:rFonts w:ascii="Calibri" w:hAnsi="Calibri" w:cs="Calibri"/>
                <w:sz w:val="20"/>
                <w:szCs w:val="20"/>
              </w:rPr>
              <w:t xml:space="preserve">actualizan en forma correcta menos del </w:t>
            </w:r>
            <w:r w:rsidR="004B1940">
              <w:rPr>
                <w:rFonts w:ascii="Calibri" w:hAnsi="Calibri" w:cs="Calibri"/>
                <w:sz w:val="20"/>
                <w:szCs w:val="20"/>
              </w:rPr>
              <w:t>30</w:t>
            </w:r>
            <w:r w:rsidRPr="00CB2CF6">
              <w:rPr>
                <w:rFonts w:ascii="Calibri" w:hAnsi="Calibri" w:cs="Calibri"/>
                <w:sz w:val="20"/>
                <w:szCs w:val="20"/>
              </w:rPr>
              <w:t>% de la información solicitada de acuerdo con lo requerido en los casos planteados</w:t>
            </w:r>
          </w:p>
          <w:p w14:paraId="12D60C46" w14:textId="109727D3" w:rsidR="008313D8" w:rsidRPr="00CB2CF6" w:rsidRDefault="008313D8" w:rsidP="00920B69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C310E" w:rsidRPr="00855292" w14:paraId="078A352A" w14:textId="77777777" w:rsidTr="00CC45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2"/>
          <w:jc w:val="center"/>
        </w:trPr>
        <w:tc>
          <w:tcPr>
            <w:tcW w:w="192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97A6B" w14:textId="6F285FC3" w:rsidR="001C310E" w:rsidRPr="001C310E" w:rsidRDefault="001C310E" w:rsidP="001C310E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  <w:r w:rsidRPr="00994969">
              <w:rPr>
                <w:rFonts w:ascii="Calibri" w:hAnsi="Calibri" w:cs="Calibri"/>
                <w:b/>
              </w:rPr>
              <w:t xml:space="preserve">.- </w:t>
            </w:r>
            <w:r>
              <w:rPr>
                <w:rFonts w:ascii="Calibri" w:hAnsi="Calibri" w:cs="Calibri"/>
                <w:b/>
              </w:rPr>
              <w:t>COMPETENCIA DE EMPLEABILIDAD: RESOLUCIÓN DE PROBLEMAS N1</w:t>
            </w:r>
          </w:p>
        </w:tc>
      </w:tr>
      <w:tr w:rsidR="008E4667" w:rsidRPr="00855292" w14:paraId="4BC198FF" w14:textId="77777777" w:rsidTr="003E5D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2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D3E90" w14:textId="191B6DD1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b/>
                <w:sz w:val="20"/>
                <w:szCs w:val="20"/>
                <w:lang w:val="es-ES"/>
              </w:rPr>
              <w:t>1</w:t>
            </w:r>
            <w:r w:rsidR="00AA0F11">
              <w:rPr>
                <w:b/>
                <w:sz w:val="20"/>
                <w:szCs w:val="20"/>
                <w:lang w:val="es-ES"/>
              </w:rPr>
              <w:t>4</w:t>
            </w:r>
            <w:r w:rsidRPr="009A3ADF">
              <w:rPr>
                <w:b/>
                <w:sz w:val="20"/>
                <w:szCs w:val="20"/>
                <w:lang w:val="es-ES"/>
              </w:rPr>
              <w:t>.</w:t>
            </w:r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r w:rsidRPr="0070734C">
              <w:rPr>
                <w:rFonts w:cstheme="minorHAnsi"/>
                <w:sz w:val="20"/>
                <w:szCs w:val="20"/>
              </w:rPr>
              <w:t>Identifica lo que es y no es un problema y toma la decisión de abordarlo.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E0900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(3.0)</w:t>
            </w:r>
          </w:p>
          <w:p w14:paraId="0445C46D" w14:textId="3F1C2C2D" w:rsidR="008E4667" w:rsidRDefault="008E4667" w:rsidP="00AA0F11">
            <w:pPr>
              <w:jc w:val="both"/>
              <w:rPr>
                <w:rFonts w:ascii="Calibri" w:hAnsi="Calibri" w:cs="Calibri"/>
                <w:b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Identifica problemas con facilidad y es capaz de decir por qué o cómo lo hace.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798C2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(2.4)</w:t>
            </w:r>
          </w:p>
          <w:p w14:paraId="080C1F39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Destaca por identificar con facilidad lo que es un problema.</w:t>
            </w:r>
          </w:p>
          <w:p w14:paraId="038D4039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691E4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(1.8)</w:t>
            </w:r>
          </w:p>
          <w:p w14:paraId="00E7BCE9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Identifica correctamente problemas diferenciándolos de otras situaciones.</w:t>
            </w:r>
          </w:p>
          <w:p w14:paraId="5CE58E24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6EB65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(0.9)</w:t>
            </w:r>
          </w:p>
          <w:p w14:paraId="1CC156BD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Le cuesta diferenciar entre problema, conflicto y algoritmo.</w:t>
            </w:r>
          </w:p>
          <w:p w14:paraId="6D8AE732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955D2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(0)</w:t>
            </w:r>
          </w:p>
          <w:p w14:paraId="0CCE25DF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No distingue correctamente problema de conflicto o algoritmo.</w:t>
            </w:r>
          </w:p>
          <w:p w14:paraId="5298D21E" w14:textId="0F8C2D29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8E4667" w:rsidRPr="00855292" w14:paraId="177B7CA3" w14:textId="77777777" w:rsidTr="003E5D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2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3551D" w14:textId="4E1E4CF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b/>
                <w:sz w:val="20"/>
                <w:szCs w:val="20"/>
                <w:lang w:val="es-ES"/>
              </w:rPr>
              <w:t>1</w:t>
            </w:r>
            <w:r w:rsidR="00AA0F11">
              <w:rPr>
                <w:b/>
                <w:sz w:val="20"/>
                <w:szCs w:val="20"/>
                <w:lang w:val="es-ES"/>
              </w:rPr>
              <w:t>5</w:t>
            </w:r>
            <w:r w:rsidRPr="009A3ADF">
              <w:rPr>
                <w:b/>
                <w:sz w:val="20"/>
                <w:szCs w:val="20"/>
                <w:lang w:val="es-ES"/>
              </w:rPr>
              <w:t>.</w:t>
            </w:r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r w:rsidRPr="0070734C">
              <w:rPr>
                <w:rFonts w:cstheme="minorHAnsi"/>
                <w:sz w:val="20"/>
                <w:szCs w:val="20"/>
              </w:rPr>
              <w:t>Lee y/o escucha activamente. Hace preguntas para definir el problema planteado.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9D823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(3.0)</w:t>
            </w:r>
          </w:p>
          <w:p w14:paraId="6C753491" w14:textId="16958F5C" w:rsidR="008E4667" w:rsidRDefault="008E4667" w:rsidP="00AA0F11">
            <w:pPr>
              <w:jc w:val="both"/>
              <w:rPr>
                <w:rFonts w:ascii="Calibri" w:hAnsi="Calibri" w:cs="Calibri"/>
                <w:b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Formula preguntas clave en vistas a definir el problema y valorar su magnitud.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96B55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(2.4)</w:t>
            </w:r>
          </w:p>
          <w:p w14:paraId="3887441E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Tiene agilidad haciendo preguntas para definir el problema.</w:t>
            </w:r>
          </w:p>
          <w:p w14:paraId="676E8241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FB22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(1.8)</w:t>
            </w:r>
          </w:p>
          <w:p w14:paraId="7C4B15B9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Realiza preguntas adecuadas para definir el problema.</w:t>
            </w:r>
          </w:p>
          <w:p w14:paraId="1587E0E4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D5A42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(0.9)</w:t>
            </w:r>
          </w:p>
          <w:p w14:paraId="34CC8027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Realiza algunas preguntas adecuadas para definir el problema.</w:t>
            </w:r>
          </w:p>
          <w:p w14:paraId="18CB462D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D1A68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(0)</w:t>
            </w:r>
          </w:p>
          <w:p w14:paraId="22CAD123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No reacciona ante el problema</w:t>
            </w:r>
          </w:p>
          <w:p w14:paraId="494FDA6E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8E4667" w:rsidRPr="00855292" w14:paraId="2D9C32F8" w14:textId="77777777" w:rsidTr="003E5D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2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7C276" w14:textId="4C9D1492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b/>
                <w:sz w:val="20"/>
                <w:szCs w:val="20"/>
                <w:lang w:val="es-ES"/>
              </w:rPr>
              <w:t>1</w:t>
            </w:r>
            <w:r w:rsidR="00AA0F11">
              <w:rPr>
                <w:b/>
                <w:sz w:val="20"/>
                <w:szCs w:val="20"/>
                <w:lang w:val="es-ES"/>
              </w:rPr>
              <w:t>6</w:t>
            </w:r>
            <w:r w:rsidRPr="009A3ADF">
              <w:rPr>
                <w:b/>
                <w:sz w:val="20"/>
                <w:szCs w:val="20"/>
                <w:lang w:val="es-ES"/>
              </w:rPr>
              <w:t>.</w:t>
            </w:r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r w:rsidRPr="0070734C">
              <w:rPr>
                <w:rFonts w:cstheme="minorHAnsi"/>
                <w:sz w:val="20"/>
                <w:szCs w:val="20"/>
              </w:rPr>
              <w:t>Recoge la información significativa que necesita para resolver los problemas en base a datos y no solo a opiniones subjetivas y sigue un método lógico de análisis de la información.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015C5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(3.0)</w:t>
            </w:r>
          </w:p>
          <w:p w14:paraId="4F1C04E1" w14:textId="18DFEF1A" w:rsidR="008E4667" w:rsidRDefault="008E4667" w:rsidP="00AA0F11">
            <w:pPr>
              <w:jc w:val="both"/>
              <w:rPr>
                <w:rFonts w:ascii="Calibri" w:hAnsi="Calibri" w:cs="Calibri"/>
                <w:b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Recoge eficientemente la información significativa y la analiza con un buen método, siendo capaz de aportar reflexiones.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46553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(2.4)</w:t>
            </w:r>
          </w:p>
          <w:p w14:paraId="121019CA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Selecciona acertadamente la información valiosa y la analiza sistemáticamente.</w:t>
            </w:r>
          </w:p>
          <w:p w14:paraId="00F407AE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1ECC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(1.8)</w:t>
            </w:r>
          </w:p>
          <w:p w14:paraId="153C255E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Recoge la información que necesita y la analiza correctamente.</w:t>
            </w:r>
          </w:p>
          <w:p w14:paraId="2CD74CD1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255E6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(0.9)</w:t>
            </w:r>
          </w:p>
          <w:p w14:paraId="20562EB9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Recoge información significativa, quizá incompleta y no siempre sigue un método de análisis.</w:t>
            </w:r>
          </w:p>
          <w:p w14:paraId="5AAAC704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B44B4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(0)</w:t>
            </w:r>
          </w:p>
          <w:p w14:paraId="53976A88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No recoge información o la que recoge no es significativa.</w:t>
            </w:r>
          </w:p>
          <w:p w14:paraId="64A1C8AB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8E4667" w:rsidRPr="00855292" w14:paraId="2F28F244" w14:textId="77777777" w:rsidTr="003E5D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2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03622" w14:textId="2A0AC934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b/>
                <w:sz w:val="20"/>
                <w:szCs w:val="20"/>
                <w:lang w:val="es-ES"/>
              </w:rPr>
              <w:t>1</w:t>
            </w:r>
            <w:r w:rsidR="00AA0F11">
              <w:rPr>
                <w:b/>
                <w:sz w:val="20"/>
                <w:szCs w:val="20"/>
                <w:lang w:val="es-ES"/>
              </w:rPr>
              <w:t>7</w:t>
            </w:r>
            <w:r w:rsidRPr="009A3ADF">
              <w:rPr>
                <w:b/>
                <w:sz w:val="20"/>
                <w:szCs w:val="20"/>
                <w:lang w:val="es-ES"/>
              </w:rPr>
              <w:t>.</w:t>
            </w:r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r w:rsidRPr="0070734C">
              <w:rPr>
                <w:rFonts w:cstheme="minorHAnsi"/>
                <w:sz w:val="20"/>
                <w:szCs w:val="20"/>
              </w:rPr>
              <w:t>Sigue un método lógico para identificar las causas de un problema y no quedarse en los síntomas.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0DD12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(3.0)</w:t>
            </w:r>
          </w:p>
          <w:p w14:paraId="0CC9743F" w14:textId="243DFA3F" w:rsidR="008E4667" w:rsidRDefault="008E4667" w:rsidP="00AA0F11">
            <w:pPr>
              <w:jc w:val="both"/>
              <w:rPr>
                <w:rFonts w:ascii="Calibri" w:hAnsi="Calibri" w:cs="Calibri"/>
                <w:b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Sigue un proceso lógico para identificar las causas y las integra en un modelo.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5FC47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(2.4)</w:t>
            </w:r>
          </w:p>
          <w:p w14:paraId="789C353D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Identifica y jerarquiza las causas de un problema.</w:t>
            </w:r>
          </w:p>
          <w:p w14:paraId="277D49B7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35255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(1.8)</w:t>
            </w:r>
          </w:p>
          <w:p w14:paraId="496A5361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Identifica las causas de un problema, siguiendo un método lógico.</w:t>
            </w:r>
          </w:p>
          <w:p w14:paraId="0C81A722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D9B8A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(0.9)</w:t>
            </w:r>
          </w:p>
          <w:p w14:paraId="1814B4CF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Identifica algunas causas, en otros se queda en los síntomas.</w:t>
            </w:r>
          </w:p>
          <w:p w14:paraId="64F578EC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91B19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(0)</w:t>
            </w:r>
          </w:p>
          <w:p w14:paraId="74418D3C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No identifica las causas del problema. Confunde causas con síntomas.</w:t>
            </w:r>
          </w:p>
          <w:p w14:paraId="382CF111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8E4667" w:rsidRPr="00855292" w14:paraId="1695E6F7" w14:textId="77777777" w:rsidTr="003E5D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2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D9795" w14:textId="70E607BA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b/>
                <w:sz w:val="20"/>
                <w:szCs w:val="20"/>
                <w:lang w:val="es-ES"/>
              </w:rPr>
              <w:t>1</w:t>
            </w:r>
            <w:r w:rsidR="00AA0F11">
              <w:rPr>
                <w:b/>
                <w:sz w:val="20"/>
                <w:szCs w:val="20"/>
                <w:lang w:val="es-ES"/>
              </w:rPr>
              <w:t>8</w:t>
            </w:r>
            <w:r w:rsidRPr="009A3ADF">
              <w:rPr>
                <w:b/>
                <w:sz w:val="20"/>
                <w:szCs w:val="20"/>
                <w:lang w:val="es-ES"/>
              </w:rPr>
              <w:t>.</w:t>
            </w:r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r w:rsidRPr="0070734C">
              <w:rPr>
                <w:rFonts w:cstheme="minorHAnsi"/>
                <w:sz w:val="20"/>
                <w:szCs w:val="20"/>
              </w:rPr>
              <w:t>Presenta diferentes opiniones alternativas de solución ante un mismo problema y evalúa sus posibles riesgos y ventajas.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93EAB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(3.0)</w:t>
            </w:r>
          </w:p>
          <w:p w14:paraId="289CDFD6" w14:textId="44E5F1F3" w:rsidR="008E4667" w:rsidRDefault="008E4667" w:rsidP="00AA0F11">
            <w:pPr>
              <w:jc w:val="both"/>
              <w:rPr>
                <w:rFonts w:ascii="Calibri" w:hAnsi="Calibri" w:cs="Calibri"/>
                <w:b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Elija la mejor alternativa, basándose en el análisis de las diferentes opiniones.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FCA39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(2.4)</w:t>
            </w:r>
          </w:p>
          <w:p w14:paraId="2543CAC4" w14:textId="757DC977" w:rsidR="008E4667" w:rsidRDefault="008E4667" w:rsidP="00AA0F11">
            <w:pPr>
              <w:jc w:val="both"/>
              <w:rPr>
                <w:rFonts w:ascii="Calibri" w:hAnsi="Calibri" w:cs="Calibri"/>
                <w:b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Presenta un buen análisis de las opciones alternativas de solución.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6D57C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(1.8)</w:t>
            </w:r>
          </w:p>
          <w:p w14:paraId="1C58EE9C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Presenta algunas alternativas y algunos pros y contras.</w:t>
            </w:r>
          </w:p>
          <w:p w14:paraId="34C6999F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69431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(0.9)</w:t>
            </w:r>
          </w:p>
          <w:p w14:paraId="4F2FD425" w14:textId="77777777" w:rsidR="008E4667" w:rsidRPr="0070734C" w:rsidRDefault="008E4667" w:rsidP="00AA0F11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Es capaz de presentar alguna alternativa.</w:t>
            </w:r>
          </w:p>
          <w:p w14:paraId="42002920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A800E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(0)</w:t>
            </w:r>
          </w:p>
          <w:p w14:paraId="573F9983" w14:textId="77777777" w:rsidR="008E4667" w:rsidRPr="0070734C" w:rsidRDefault="008E4667" w:rsidP="00AA0F11">
            <w:pPr>
              <w:jc w:val="center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No presenta alternativas.</w:t>
            </w:r>
          </w:p>
          <w:p w14:paraId="1B368B97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8E4667" w:rsidRPr="00855292" w14:paraId="321B8F86" w14:textId="77777777" w:rsidTr="003E5D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2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CB83C" w14:textId="3671B2E4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b/>
                <w:sz w:val="20"/>
                <w:szCs w:val="20"/>
                <w:lang w:val="es-ES"/>
              </w:rPr>
              <w:lastRenderedPageBreak/>
              <w:t>1</w:t>
            </w:r>
            <w:r w:rsidR="00AA0F11">
              <w:rPr>
                <w:b/>
                <w:sz w:val="20"/>
                <w:szCs w:val="20"/>
                <w:lang w:val="es-ES"/>
              </w:rPr>
              <w:t>9</w:t>
            </w:r>
            <w:r w:rsidRPr="009A3ADF">
              <w:rPr>
                <w:b/>
                <w:sz w:val="20"/>
                <w:szCs w:val="20"/>
                <w:lang w:val="es-ES"/>
              </w:rPr>
              <w:t>.</w:t>
            </w:r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r w:rsidRPr="0070734C">
              <w:rPr>
                <w:rFonts w:cstheme="minorHAnsi"/>
                <w:sz w:val="20"/>
                <w:szCs w:val="20"/>
              </w:rPr>
              <w:t>Diseña un plan de acción para la aplicación de la solución escogida.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E8763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(3.0)</w:t>
            </w:r>
          </w:p>
          <w:p w14:paraId="709CCE6F" w14:textId="77777777" w:rsidR="008E4667" w:rsidRPr="0070734C" w:rsidRDefault="008E4667" w:rsidP="006F4E0B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Destaca por la selección de la solución y por el diseño del plan de acción.</w:t>
            </w:r>
          </w:p>
          <w:p w14:paraId="3F3493EA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860A0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(2.4)</w:t>
            </w:r>
          </w:p>
          <w:p w14:paraId="5F1B41BC" w14:textId="388FADF8" w:rsidR="008E4667" w:rsidRDefault="008E4667" w:rsidP="006F4E0B">
            <w:pPr>
              <w:jc w:val="both"/>
              <w:rPr>
                <w:rFonts w:ascii="Calibri" w:hAnsi="Calibri" w:cs="Calibri"/>
                <w:b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Escoge una buena solución y diseña el plan de acción para su aplicación.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1E6BF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(1.8)</w:t>
            </w:r>
          </w:p>
          <w:p w14:paraId="33B5BF4F" w14:textId="78CE1D8D" w:rsidR="008E4667" w:rsidRDefault="008E4667" w:rsidP="006F4E0B">
            <w:pPr>
              <w:jc w:val="both"/>
              <w:rPr>
                <w:rFonts w:ascii="Calibri" w:hAnsi="Calibri" w:cs="Calibri"/>
                <w:b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Detalla los pasos a seguir para la aplicación de la solución que ha escogido.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0A748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(0.9)</w:t>
            </w:r>
          </w:p>
          <w:p w14:paraId="2F2E2EC7" w14:textId="77777777" w:rsidR="008E4667" w:rsidRPr="0070734C" w:rsidRDefault="008E4667" w:rsidP="006F4E0B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Escoge una solución pero no diseña el plan para su implementación.</w:t>
            </w:r>
          </w:p>
          <w:p w14:paraId="5E7916C2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555EC" w14:textId="77777777" w:rsidR="008E4667" w:rsidRPr="0070734C" w:rsidRDefault="008E4667" w:rsidP="00AA0F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0734C">
              <w:rPr>
                <w:rFonts w:cstheme="minorHAnsi"/>
                <w:b/>
                <w:sz w:val="20"/>
                <w:szCs w:val="20"/>
              </w:rPr>
              <w:t>(0)</w:t>
            </w:r>
          </w:p>
          <w:p w14:paraId="427DF91B" w14:textId="77777777" w:rsidR="008E4667" w:rsidRPr="0070734C" w:rsidRDefault="008E4667" w:rsidP="006F4E0B">
            <w:pPr>
              <w:jc w:val="both"/>
              <w:rPr>
                <w:rFonts w:cstheme="minorHAnsi"/>
                <w:color w:val="000000"/>
                <w:sz w:val="20"/>
                <w:szCs w:val="20"/>
                <w:lang w:eastAsia="es-CL"/>
              </w:rPr>
            </w:pPr>
            <w:r w:rsidRPr="0070734C">
              <w:rPr>
                <w:rFonts w:cstheme="minorHAnsi"/>
                <w:color w:val="000000"/>
                <w:sz w:val="20"/>
                <w:szCs w:val="20"/>
              </w:rPr>
              <w:t>No escoge una solución o plantea una solución incoherente.</w:t>
            </w:r>
          </w:p>
          <w:p w14:paraId="666B013E" w14:textId="77777777" w:rsidR="008E4667" w:rsidRDefault="008E4667" w:rsidP="00AA0F11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8313D8" w:rsidRPr="00855292" w14:paraId="4E7F31EA" w14:textId="77777777" w:rsidTr="0099496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DF6344" w14:textId="77777777" w:rsidR="008313D8" w:rsidRDefault="008313D8" w:rsidP="00B254CB">
            <w:pPr>
              <w:tabs>
                <w:tab w:val="left" w:pos="2700"/>
              </w:tabs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70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67C559" w14:textId="480421F3" w:rsidR="008313D8" w:rsidRDefault="008313D8" w:rsidP="00B254CB">
            <w:pPr>
              <w:tabs>
                <w:tab w:val="left" w:pos="2700"/>
              </w:tabs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61973504" w14:textId="00D9B26C" w:rsidR="004B0766" w:rsidRDefault="004B0766" w:rsidP="00B254CB">
            <w:pPr>
              <w:tabs>
                <w:tab w:val="left" w:pos="2700"/>
              </w:tabs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A9E9627" w14:textId="70F3237E" w:rsidR="004B0766" w:rsidRDefault="004B0766" w:rsidP="00B254CB">
            <w:pPr>
              <w:tabs>
                <w:tab w:val="left" w:pos="2700"/>
              </w:tabs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AA58F76" w14:textId="77777777" w:rsidR="004B0766" w:rsidRDefault="004B0766" w:rsidP="00B254CB">
            <w:pPr>
              <w:tabs>
                <w:tab w:val="left" w:pos="2700"/>
              </w:tabs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46268312" w14:textId="5AB052DD" w:rsidR="008313D8" w:rsidRPr="00855292" w:rsidRDefault="008313D8" w:rsidP="00B254CB">
            <w:pPr>
              <w:tabs>
                <w:tab w:val="left" w:pos="270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PUNTAJES Y NOTA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ab/>
            </w:r>
          </w:p>
        </w:tc>
      </w:tr>
      <w:tr w:rsidR="008313D8" w:rsidRPr="00855292" w14:paraId="24B6C6AC" w14:textId="77777777" w:rsidTr="0099496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ABDAD" w14:textId="77777777" w:rsidR="008313D8" w:rsidRDefault="008313D8" w:rsidP="00B254C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70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6F3E1" w14:textId="1EEFF22F" w:rsidR="008313D8" w:rsidRPr="00855292" w:rsidRDefault="008313D8" w:rsidP="00B254CB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De Producto por Encargo</w:t>
            </w:r>
          </w:p>
        </w:tc>
      </w:tr>
      <w:tr w:rsidR="004B0766" w:rsidRPr="00855292" w14:paraId="27D973E5" w14:textId="77777777" w:rsidTr="00994969">
        <w:trPr>
          <w:trHeight w:val="340"/>
          <w:jc w:val="center"/>
        </w:trPr>
        <w:tc>
          <w:tcPr>
            <w:tcW w:w="7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9724C" w14:textId="0314A917" w:rsidR="004B0766" w:rsidRPr="00855292" w:rsidRDefault="004B0766" w:rsidP="00B254C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PUNTAJE TOTAL: </w:t>
            </w:r>
            <w:r w:rsidR="00425317">
              <w:rPr>
                <w:rFonts w:ascii="Calibri" w:hAnsi="Calibri" w:cs="Calibri"/>
                <w:sz w:val="20"/>
                <w:szCs w:val="20"/>
              </w:rPr>
              <w:t>57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ptos.</w:t>
            </w:r>
          </w:p>
        </w:tc>
        <w:tc>
          <w:tcPr>
            <w:tcW w:w="12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16701" w14:textId="38E2B2FB" w:rsidR="004B0766" w:rsidRPr="00855292" w:rsidRDefault="004B0766" w:rsidP="00B254C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NOTA: 7,0</w:t>
            </w:r>
          </w:p>
        </w:tc>
      </w:tr>
      <w:tr w:rsidR="004B0766" w:rsidRPr="00855292" w14:paraId="42300DE7" w14:textId="77777777" w:rsidTr="00994969">
        <w:trPr>
          <w:trHeight w:val="418"/>
          <w:jc w:val="center"/>
        </w:trPr>
        <w:tc>
          <w:tcPr>
            <w:tcW w:w="7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4755B" w14:textId="11CB100D" w:rsidR="004B0766" w:rsidRPr="00855292" w:rsidRDefault="004B0766" w:rsidP="00B254C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PUNTAJE:  </w:t>
            </w:r>
            <w:r w:rsidR="00425317">
              <w:rPr>
                <w:rFonts w:ascii="Calibri" w:hAnsi="Calibri" w:cs="Calibri"/>
                <w:sz w:val="20"/>
                <w:szCs w:val="20"/>
              </w:rPr>
              <w:t>49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="00425317">
              <w:rPr>
                <w:rFonts w:ascii="Calibri" w:hAnsi="Calibri" w:cs="Calibri"/>
                <w:sz w:val="20"/>
                <w:szCs w:val="20"/>
              </w:rPr>
              <w:t>8</w:t>
            </w:r>
            <w:bookmarkStart w:id="0" w:name="_GoBack"/>
            <w:bookmarkEnd w:id="0"/>
            <w:r>
              <w:rPr>
                <w:rFonts w:ascii="Calibri" w:hAnsi="Calibri" w:cs="Calibri"/>
                <w:sz w:val="20"/>
                <w:szCs w:val="20"/>
              </w:rPr>
              <w:t xml:space="preserve"> ptos.</w:t>
            </w:r>
          </w:p>
        </w:tc>
        <w:tc>
          <w:tcPr>
            <w:tcW w:w="12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6EDDE" w14:textId="33BF9F76" w:rsidR="004B0766" w:rsidRPr="00855292" w:rsidRDefault="004B0766" w:rsidP="00B254C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NOTA: 4,0</w:t>
            </w:r>
          </w:p>
        </w:tc>
      </w:tr>
    </w:tbl>
    <w:p w14:paraId="7E5B5DDC" w14:textId="77777777" w:rsidR="00313B48" w:rsidRPr="00855292" w:rsidRDefault="00313B48" w:rsidP="00C1535D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sectPr w:rsidR="00313B48" w:rsidRPr="00855292" w:rsidSect="008313D8">
      <w:headerReference w:type="default" r:id="rId8"/>
      <w:pgSz w:w="20160" w:h="12240" w:orient="landscape" w:code="5"/>
      <w:pgMar w:top="567" w:right="284" w:bottom="567" w:left="567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68D8D" w14:textId="77777777" w:rsidR="00BC3BAF" w:rsidRDefault="00BC3BAF" w:rsidP="00E77E74">
      <w:pPr>
        <w:spacing w:after="0" w:line="240" w:lineRule="auto"/>
      </w:pPr>
      <w:r>
        <w:separator/>
      </w:r>
    </w:p>
  </w:endnote>
  <w:endnote w:type="continuationSeparator" w:id="0">
    <w:p w14:paraId="15BEFE68" w14:textId="77777777" w:rsidR="00BC3BAF" w:rsidRDefault="00BC3BAF" w:rsidP="00E7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67659" w14:textId="77777777" w:rsidR="00BC3BAF" w:rsidRDefault="00BC3BAF" w:rsidP="00E77E74">
      <w:pPr>
        <w:spacing w:after="0" w:line="240" w:lineRule="auto"/>
      </w:pPr>
      <w:r>
        <w:separator/>
      </w:r>
    </w:p>
  </w:footnote>
  <w:footnote w:type="continuationSeparator" w:id="0">
    <w:p w14:paraId="34FB41A8" w14:textId="77777777" w:rsidR="00BC3BAF" w:rsidRDefault="00BC3BAF" w:rsidP="00E77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2A319" w14:textId="03929088" w:rsidR="00DE171E" w:rsidRPr="00F16DF0" w:rsidRDefault="00DE171E" w:rsidP="00F16DF0">
    <w:pPr>
      <w:pStyle w:val="Encabezado"/>
      <w:jc w:val="right"/>
      <w:rPr>
        <w:b/>
        <w:sz w:val="20"/>
        <w:szCs w:val="20"/>
      </w:rPr>
    </w:pPr>
  </w:p>
  <w:p w14:paraId="23E95D67" w14:textId="728AD3BC" w:rsidR="005A6ED9" w:rsidRDefault="008313D8" w:rsidP="00553A03">
    <w:pPr>
      <w:pStyle w:val="Encabezado"/>
      <w:pBdr>
        <w:bottom w:val="single" w:sz="4" w:space="1" w:color="auto"/>
      </w:pBdr>
      <w:jc w:val="center"/>
      <w:rPr>
        <w:b/>
        <w:sz w:val="24"/>
        <w:szCs w:val="2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6B88F3D5" wp14:editId="2ED6FEE1">
          <wp:simplePos x="0" y="0"/>
          <wp:positionH relativeFrom="column">
            <wp:posOffset>4030980</wp:posOffset>
          </wp:positionH>
          <wp:positionV relativeFrom="paragraph">
            <wp:posOffset>19685</wp:posOffset>
          </wp:positionV>
          <wp:extent cx="3684270" cy="1032510"/>
          <wp:effectExtent l="0" t="0" r="0" b="0"/>
          <wp:wrapSquare wrapText="bothSides"/>
          <wp:docPr id="1" name="Imagen 1" descr="logo_esc_informatica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esc_informatica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4270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5E7370" w14:textId="5311F257" w:rsidR="005A6ED9" w:rsidRDefault="005A6ED9" w:rsidP="00553A03">
    <w:pPr>
      <w:pStyle w:val="Encabezado"/>
      <w:pBdr>
        <w:bottom w:val="single" w:sz="4" w:space="1" w:color="auto"/>
      </w:pBdr>
      <w:jc w:val="center"/>
      <w:rPr>
        <w:b/>
        <w:sz w:val="24"/>
        <w:szCs w:val="24"/>
      </w:rPr>
    </w:pPr>
  </w:p>
  <w:p w14:paraId="5A88838A" w14:textId="063DC5F4" w:rsidR="008313D8" w:rsidRDefault="008313D8" w:rsidP="00553A03">
    <w:pPr>
      <w:pStyle w:val="Encabezado"/>
      <w:pBdr>
        <w:bottom w:val="single" w:sz="4" w:space="1" w:color="auto"/>
      </w:pBdr>
      <w:jc w:val="center"/>
      <w:rPr>
        <w:b/>
        <w:sz w:val="24"/>
        <w:szCs w:val="24"/>
      </w:rPr>
    </w:pPr>
  </w:p>
  <w:p w14:paraId="0ADFC636" w14:textId="45C3AB4E" w:rsidR="008313D8" w:rsidRDefault="008313D8" w:rsidP="00553A03">
    <w:pPr>
      <w:pStyle w:val="Encabezado"/>
      <w:pBdr>
        <w:bottom w:val="single" w:sz="4" w:space="1" w:color="auto"/>
      </w:pBdr>
      <w:jc w:val="center"/>
      <w:rPr>
        <w:b/>
        <w:sz w:val="24"/>
        <w:szCs w:val="24"/>
      </w:rPr>
    </w:pPr>
  </w:p>
  <w:p w14:paraId="7E8FB72F" w14:textId="77777777" w:rsidR="008313D8" w:rsidRDefault="008313D8" w:rsidP="00553A03">
    <w:pPr>
      <w:pStyle w:val="Encabezado"/>
      <w:pBdr>
        <w:bottom w:val="single" w:sz="4" w:space="1" w:color="auto"/>
      </w:pBdr>
      <w:jc w:val="center"/>
      <w:rPr>
        <w:b/>
        <w:sz w:val="24"/>
        <w:szCs w:val="24"/>
      </w:rPr>
    </w:pPr>
  </w:p>
  <w:p w14:paraId="7E7334B0" w14:textId="4DECFE73" w:rsidR="00DE171E" w:rsidRDefault="00DE171E" w:rsidP="005A6ED9">
    <w:pPr>
      <w:pStyle w:val="Encabezado"/>
      <w:pBdr>
        <w:bottom w:val="single" w:sz="4" w:space="1" w:color="auto"/>
      </w:pBdr>
      <w:rPr>
        <w:b/>
        <w:sz w:val="24"/>
        <w:szCs w:val="24"/>
      </w:rPr>
    </w:pPr>
    <w:r>
      <w:rPr>
        <w:b/>
        <w:sz w:val="24"/>
        <w:szCs w:val="24"/>
      </w:rPr>
      <w:t>PAUTA DE CORRECCIÓN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1B7"/>
    <w:multiLevelType w:val="hybridMultilevel"/>
    <w:tmpl w:val="EC10C5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93311"/>
    <w:multiLevelType w:val="hybridMultilevel"/>
    <w:tmpl w:val="AB2653E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6A7"/>
    <w:multiLevelType w:val="hybridMultilevel"/>
    <w:tmpl w:val="C4B0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C152E"/>
    <w:multiLevelType w:val="hybridMultilevel"/>
    <w:tmpl w:val="5460734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6095"/>
    <w:multiLevelType w:val="hybridMultilevel"/>
    <w:tmpl w:val="4DAC3722"/>
    <w:lvl w:ilvl="0" w:tplc="51A489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52A1A"/>
    <w:multiLevelType w:val="hybridMultilevel"/>
    <w:tmpl w:val="08BA044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73A28"/>
    <w:multiLevelType w:val="hybridMultilevel"/>
    <w:tmpl w:val="8BD6FA5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E4AD0"/>
    <w:multiLevelType w:val="hybridMultilevel"/>
    <w:tmpl w:val="FB10594E"/>
    <w:lvl w:ilvl="0" w:tplc="A16C4F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55426"/>
    <w:multiLevelType w:val="hybridMultilevel"/>
    <w:tmpl w:val="16D8AEF2"/>
    <w:lvl w:ilvl="0" w:tplc="340A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1C110097"/>
    <w:multiLevelType w:val="hybridMultilevel"/>
    <w:tmpl w:val="9896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145BD"/>
    <w:multiLevelType w:val="hybridMultilevel"/>
    <w:tmpl w:val="58C2858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946FA"/>
    <w:multiLevelType w:val="hybridMultilevel"/>
    <w:tmpl w:val="410844BC"/>
    <w:lvl w:ilvl="0" w:tplc="3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78D108A"/>
    <w:multiLevelType w:val="hybridMultilevel"/>
    <w:tmpl w:val="537E9C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D5CFF"/>
    <w:multiLevelType w:val="hybridMultilevel"/>
    <w:tmpl w:val="18C8180C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756A99"/>
    <w:multiLevelType w:val="hybridMultilevel"/>
    <w:tmpl w:val="7B7EF34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0F97"/>
    <w:multiLevelType w:val="hybridMultilevel"/>
    <w:tmpl w:val="A31C1A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F32CF"/>
    <w:multiLevelType w:val="hybridMultilevel"/>
    <w:tmpl w:val="9B823F2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D4E45"/>
    <w:multiLevelType w:val="hybridMultilevel"/>
    <w:tmpl w:val="05723306"/>
    <w:lvl w:ilvl="0" w:tplc="340A000F">
      <w:start w:val="1"/>
      <w:numFmt w:val="decimal"/>
      <w:lvlText w:val="%1."/>
      <w:lvlJc w:val="left"/>
      <w:pPr>
        <w:ind w:left="774" w:hanging="360"/>
      </w:pPr>
    </w:lvl>
    <w:lvl w:ilvl="1" w:tplc="340A0019" w:tentative="1">
      <w:start w:val="1"/>
      <w:numFmt w:val="lowerLetter"/>
      <w:lvlText w:val="%2."/>
      <w:lvlJc w:val="left"/>
      <w:pPr>
        <w:ind w:left="1494" w:hanging="360"/>
      </w:pPr>
    </w:lvl>
    <w:lvl w:ilvl="2" w:tplc="340A001B" w:tentative="1">
      <w:start w:val="1"/>
      <w:numFmt w:val="lowerRoman"/>
      <w:lvlText w:val="%3."/>
      <w:lvlJc w:val="right"/>
      <w:pPr>
        <w:ind w:left="2214" w:hanging="180"/>
      </w:pPr>
    </w:lvl>
    <w:lvl w:ilvl="3" w:tplc="340A000F" w:tentative="1">
      <w:start w:val="1"/>
      <w:numFmt w:val="decimal"/>
      <w:lvlText w:val="%4."/>
      <w:lvlJc w:val="left"/>
      <w:pPr>
        <w:ind w:left="2934" w:hanging="360"/>
      </w:pPr>
    </w:lvl>
    <w:lvl w:ilvl="4" w:tplc="340A0019" w:tentative="1">
      <w:start w:val="1"/>
      <w:numFmt w:val="lowerLetter"/>
      <w:lvlText w:val="%5."/>
      <w:lvlJc w:val="left"/>
      <w:pPr>
        <w:ind w:left="3654" w:hanging="360"/>
      </w:pPr>
    </w:lvl>
    <w:lvl w:ilvl="5" w:tplc="340A001B" w:tentative="1">
      <w:start w:val="1"/>
      <w:numFmt w:val="lowerRoman"/>
      <w:lvlText w:val="%6."/>
      <w:lvlJc w:val="right"/>
      <w:pPr>
        <w:ind w:left="4374" w:hanging="180"/>
      </w:pPr>
    </w:lvl>
    <w:lvl w:ilvl="6" w:tplc="340A000F" w:tentative="1">
      <w:start w:val="1"/>
      <w:numFmt w:val="decimal"/>
      <w:lvlText w:val="%7."/>
      <w:lvlJc w:val="left"/>
      <w:pPr>
        <w:ind w:left="5094" w:hanging="360"/>
      </w:pPr>
    </w:lvl>
    <w:lvl w:ilvl="7" w:tplc="340A0019" w:tentative="1">
      <w:start w:val="1"/>
      <w:numFmt w:val="lowerLetter"/>
      <w:lvlText w:val="%8."/>
      <w:lvlJc w:val="left"/>
      <w:pPr>
        <w:ind w:left="5814" w:hanging="360"/>
      </w:pPr>
    </w:lvl>
    <w:lvl w:ilvl="8" w:tplc="34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32AF1CDE"/>
    <w:multiLevelType w:val="hybridMultilevel"/>
    <w:tmpl w:val="50AC663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3661C"/>
    <w:multiLevelType w:val="hybridMultilevel"/>
    <w:tmpl w:val="7C1E150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83ED1"/>
    <w:multiLevelType w:val="hybridMultilevel"/>
    <w:tmpl w:val="31A4E87E"/>
    <w:lvl w:ilvl="0" w:tplc="A16C4F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5352E"/>
    <w:multiLevelType w:val="hybridMultilevel"/>
    <w:tmpl w:val="A5B0DC6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27A28"/>
    <w:multiLevelType w:val="hybridMultilevel"/>
    <w:tmpl w:val="25B0556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A2F14"/>
    <w:multiLevelType w:val="hybridMultilevel"/>
    <w:tmpl w:val="780615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77C2F"/>
    <w:multiLevelType w:val="hybridMultilevel"/>
    <w:tmpl w:val="757C7FA2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7716A6"/>
    <w:multiLevelType w:val="hybridMultilevel"/>
    <w:tmpl w:val="3976C2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F238A"/>
    <w:multiLevelType w:val="hybridMultilevel"/>
    <w:tmpl w:val="3B7088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867BE"/>
    <w:multiLevelType w:val="hybridMultilevel"/>
    <w:tmpl w:val="3D60F4D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77DD1"/>
    <w:multiLevelType w:val="hybridMultilevel"/>
    <w:tmpl w:val="27DA3DB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23968"/>
    <w:multiLevelType w:val="hybridMultilevel"/>
    <w:tmpl w:val="FC38749A"/>
    <w:lvl w:ilvl="0" w:tplc="A16C4F1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EB4F14"/>
    <w:multiLevelType w:val="hybridMultilevel"/>
    <w:tmpl w:val="170C9140"/>
    <w:lvl w:ilvl="0" w:tplc="A16C4F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92122E"/>
    <w:multiLevelType w:val="hybridMultilevel"/>
    <w:tmpl w:val="61E4DC2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B2397"/>
    <w:multiLevelType w:val="hybridMultilevel"/>
    <w:tmpl w:val="061E11F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5560B"/>
    <w:multiLevelType w:val="hybridMultilevel"/>
    <w:tmpl w:val="0B9EED4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761F9"/>
    <w:multiLevelType w:val="hybridMultilevel"/>
    <w:tmpl w:val="E42602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F10D8"/>
    <w:multiLevelType w:val="hybridMultilevel"/>
    <w:tmpl w:val="B3D22B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242F88"/>
    <w:multiLevelType w:val="hybridMultilevel"/>
    <w:tmpl w:val="42CCF77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BF72B1"/>
    <w:multiLevelType w:val="hybridMultilevel"/>
    <w:tmpl w:val="6B40F7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22894"/>
    <w:multiLevelType w:val="hybridMultilevel"/>
    <w:tmpl w:val="EFD2CCB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6372E"/>
    <w:multiLevelType w:val="hybridMultilevel"/>
    <w:tmpl w:val="2DBE403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F46992"/>
    <w:multiLevelType w:val="hybridMultilevel"/>
    <w:tmpl w:val="C2AA92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40"/>
  </w:num>
  <w:num w:numId="4">
    <w:abstractNumId w:val="35"/>
  </w:num>
  <w:num w:numId="5">
    <w:abstractNumId w:val="15"/>
  </w:num>
  <w:num w:numId="6">
    <w:abstractNumId w:val="23"/>
  </w:num>
  <w:num w:numId="7">
    <w:abstractNumId w:val="25"/>
  </w:num>
  <w:num w:numId="8">
    <w:abstractNumId w:val="37"/>
  </w:num>
  <w:num w:numId="9">
    <w:abstractNumId w:val="26"/>
  </w:num>
  <w:num w:numId="10">
    <w:abstractNumId w:val="0"/>
  </w:num>
  <w:num w:numId="11">
    <w:abstractNumId w:val="22"/>
  </w:num>
  <w:num w:numId="12">
    <w:abstractNumId w:val="18"/>
  </w:num>
  <w:num w:numId="13">
    <w:abstractNumId w:val="32"/>
  </w:num>
  <w:num w:numId="14">
    <w:abstractNumId w:val="12"/>
  </w:num>
  <w:num w:numId="15">
    <w:abstractNumId w:val="9"/>
  </w:num>
  <w:num w:numId="16">
    <w:abstractNumId w:val="2"/>
  </w:num>
  <w:num w:numId="17">
    <w:abstractNumId w:val="4"/>
  </w:num>
  <w:num w:numId="18">
    <w:abstractNumId w:val="14"/>
  </w:num>
  <w:num w:numId="19">
    <w:abstractNumId w:val="36"/>
  </w:num>
  <w:num w:numId="20">
    <w:abstractNumId w:val="31"/>
  </w:num>
  <w:num w:numId="21">
    <w:abstractNumId w:val="11"/>
  </w:num>
  <w:num w:numId="22">
    <w:abstractNumId w:val="38"/>
  </w:num>
  <w:num w:numId="23">
    <w:abstractNumId w:val="16"/>
  </w:num>
  <w:num w:numId="24">
    <w:abstractNumId w:val="24"/>
  </w:num>
  <w:num w:numId="25">
    <w:abstractNumId w:val="27"/>
  </w:num>
  <w:num w:numId="26">
    <w:abstractNumId w:val="28"/>
  </w:num>
  <w:num w:numId="27">
    <w:abstractNumId w:val="8"/>
  </w:num>
  <w:num w:numId="28">
    <w:abstractNumId w:val="17"/>
  </w:num>
  <w:num w:numId="29">
    <w:abstractNumId w:val="13"/>
  </w:num>
  <w:num w:numId="30">
    <w:abstractNumId w:val="5"/>
  </w:num>
  <w:num w:numId="31">
    <w:abstractNumId w:val="1"/>
  </w:num>
  <w:num w:numId="32">
    <w:abstractNumId w:val="19"/>
  </w:num>
  <w:num w:numId="33">
    <w:abstractNumId w:val="10"/>
  </w:num>
  <w:num w:numId="34">
    <w:abstractNumId w:val="6"/>
  </w:num>
  <w:num w:numId="35">
    <w:abstractNumId w:val="39"/>
  </w:num>
  <w:num w:numId="36">
    <w:abstractNumId w:val="33"/>
  </w:num>
  <w:num w:numId="37">
    <w:abstractNumId w:val="34"/>
  </w:num>
  <w:num w:numId="38">
    <w:abstractNumId w:val="30"/>
  </w:num>
  <w:num w:numId="39">
    <w:abstractNumId w:val="29"/>
  </w:num>
  <w:num w:numId="40">
    <w:abstractNumId w:val="20"/>
  </w:num>
  <w:num w:numId="4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17C"/>
    <w:rsid w:val="00000F63"/>
    <w:rsid w:val="00001E33"/>
    <w:rsid w:val="000025AB"/>
    <w:rsid w:val="00011213"/>
    <w:rsid w:val="00014CF7"/>
    <w:rsid w:val="0001526D"/>
    <w:rsid w:val="0002424A"/>
    <w:rsid w:val="00026FF8"/>
    <w:rsid w:val="00027228"/>
    <w:rsid w:val="00030121"/>
    <w:rsid w:val="00033DBF"/>
    <w:rsid w:val="00035147"/>
    <w:rsid w:val="00035F2F"/>
    <w:rsid w:val="00036D2D"/>
    <w:rsid w:val="0004261D"/>
    <w:rsid w:val="000477AE"/>
    <w:rsid w:val="00047ECD"/>
    <w:rsid w:val="0005017C"/>
    <w:rsid w:val="000541D1"/>
    <w:rsid w:val="0005553B"/>
    <w:rsid w:val="00061419"/>
    <w:rsid w:val="0006229F"/>
    <w:rsid w:val="00067339"/>
    <w:rsid w:val="00072520"/>
    <w:rsid w:val="000733D7"/>
    <w:rsid w:val="000761A9"/>
    <w:rsid w:val="000803DB"/>
    <w:rsid w:val="00080EC3"/>
    <w:rsid w:val="00081980"/>
    <w:rsid w:val="00084D81"/>
    <w:rsid w:val="00090AE2"/>
    <w:rsid w:val="000968CE"/>
    <w:rsid w:val="000A3D4C"/>
    <w:rsid w:val="000A55CB"/>
    <w:rsid w:val="000A5F96"/>
    <w:rsid w:val="000B5615"/>
    <w:rsid w:val="000C6DCC"/>
    <w:rsid w:val="000C7CAC"/>
    <w:rsid w:val="000D0885"/>
    <w:rsid w:val="000D6094"/>
    <w:rsid w:val="000E0EA7"/>
    <w:rsid w:val="000E29E9"/>
    <w:rsid w:val="000E5682"/>
    <w:rsid w:val="000E65C5"/>
    <w:rsid w:val="000E6F71"/>
    <w:rsid w:val="000F1433"/>
    <w:rsid w:val="000F203C"/>
    <w:rsid w:val="00102126"/>
    <w:rsid w:val="001044C1"/>
    <w:rsid w:val="001048BF"/>
    <w:rsid w:val="001068E6"/>
    <w:rsid w:val="00111439"/>
    <w:rsid w:val="0011420A"/>
    <w:rsid w:val="00116859"/>
    <w:rsid w:val="001230F1"/>
    <w:rsid w:val="00127F9E"/>
    <w:rsid w:val="00135945"/>
    <w:rsid w:val="00135950"/>
    <w:rsid w:val="00143694"/>
    <w:rsid w:val="0014423E"/>
    <w:rsid w:val="00151468"/>
    <w:rsid w:val="001520D2"/>
    <w:rsid w:val="00160EB4"/>
    <w:rsid w:val="0016131E"/>
    <w:rsid w:val="001664A8"/>
    <w:rsid w:val="00174145"/>
    <w:rsid w:val="00175307"/>
    <w:rsid w:val="00180B41"/>
    <w:rsid w:val="0018277C"/>
    <w:rsid w:val="0018563F"/>
    <w:rsid w:val="00186380"/>
    <w:rsid w:val="00193A23"/>
    <w:rsid w:val="00197080"/>
    <w:rsid w:val="001A46D5"/>
    <w:rsid w:val="001A6FFA"/>
    <w:rsid w:val="001C0533"/>
    <w:rsid w:val="001C11F8"/>
    <w:rsid w:val="001C310E"/>
    <w:rsid w:val="001C3AE5"/>
    <w:rsid w:val="001C4381"/>
    <w:rsid w:val="001C7B43"/>
    <w:rsid w:val="001D1EB1"/>
    <w:rsid w:val="001D454C"/>
    <w:rsid w:val="001E100C"/>
    <w:rsid w:val="001E2DB0"/>
    <w:rsid w:val="001E3559"/>
    <w:rsid w:val="001E3783"/>
    <w:rsid w:val="001E3C9D"/>
    <w:rsid w:val="001E580A"/>
    <w:rsid w:val="001F2766"/>
    <w:rsid w:val="001F40E5"/>
    <w:rsid w:val="001F43E6"/>
    <w:rsid w:val="001F6112"/>
    <w:rsid w:val="001F6D53"/>
    <w:rsid w:val="001F7469"/>
    <w:rsid w:val="00200431"/>
    <w:rsid w:val="00205582"/>
    <w:rsid w:val="00207182"/>
    <w:rsid w:val="002155A9"/>
    <w:rsid w:val="00215FBE"/>
    <w:rsid w:val="002177E4"/>
    <w:rsid w:val="002234F2"/>
    <w:rsid w:val="00225117"/>
    <w:rsid w:val="002262C2"/>
    <w:rsid w:val="00226DBA"/>
    <w:rsid w:val="00230BE6"/>
    <w:rsid w:val="00234259"/>
    <w:rsid w:val="002367A4"/>
    <w:rsid w:val="00245469"/>
    <w:rsid w:val="00251298"/>
    <w:rsid w:val="00256F76"/>
    <w:rsid w:val="002605B3"/>
    <w:rsid w:val="002662A6"/>
    <w:rsid w:val="00266CA6"/>
    <w:rsid w:val="0026735C"/>
    <w:rsid w:val="00267806"/>
    <w:rsid w:val="002700FB"/>
    <w:rsid w:val="00270977"/>
    <w:rsid w:val="002740EF"/>
    <w:rsid w:val="00276276"/>
    <w:rsid w:val="0027738B"/>
    <w:rsid w:val="00281766"/>
    <w:rsid w:val="00283026"/>
    <w:rsid w:val="00284306"/>
    <w:rsid w:val="002914C7"/>
    <w:rsid w:val="002932D2"/>
    <w:rsid w:val="00293CA5"/>
    <w:rsid w:val="00294014"/>
    <w:rsid w:val="002A52BD"/>
    <w:rsid w:val="002A5F6D"/>
    <w:rsid w:val="002B412E"/>
    <w:rsid w:val="002B6C1D"/>
    <w:rsid w:val="002C091D"/>
    <w:rsid w:val="002C102F"/>
    <w:rsid w:val="002C2A4C"/>
    <w:rsid w:val="002C3470"/>
    <w:rsid w:val="002D0117"/>
    <w:rsid w:val="002D2E19"/>
    <w:rsid w:val="002D487D"/>
    <w:rsid w:val="002D61A8"/>
    <w:rsid w:val="002D70C8"/>
    <w:rsid w:val="002E087B"/>
    <w:rsid w:val="002E10EC"/>
    <w:rsid w:val="002E3259"/>
    <w:rsid w:val="002E334F"/>
    <w:rsid w:val="002F07A8"/>
    <w:rsid w:val="002F5FBF"/>
    <w:rsid w:val="002F718E"/>
    <w:rsid w:val="002F7C8B"/>
    <w:rsid w:val="00300CC6"/>
    <w:rsid w:val="0030105C"/>
    <w:rsid w:val="003037DF"/>
    <w:rsid w:val="0030763A"/>
    <w:rsid w:val="00310D0D"/>
    <w:rsid w:val="003110CD"/>
    <w:rsid w:val="00313B48"/>
    <w:rsid w:val="00314D02"/>
    <w:rsid w:val="00315B2F"/>
    <w:rsid w:val="00315C3E"/>
    <w:rsid w:val="0032524C"/>
    <w:rsid w:val="003302AB"/>
    <w:rsid w:val="00331CCE"/>
    <w:rsid w:val="00332891"/>
    <w:rsid w:val="0033313F"/>
    <w:rsid w:val="003331B8"/>
    <w:rsid w:val="00336827"/>
    <w:rsid w:val="00336D59"/>
    <w:rsid w:val="00337FE7"/>
    <w:rsid w:val="003469EC"/>
    <w:rsid w:val="0035791B"/>
    <w:rsid w:val="00362D72"/>
    <w:rsid w:val="00363545"/>
    <w:rsid w:val="003676B8"/>
    <w:rsid w:val="003748CA"/>
    <w:rsid w:val="00376663"/>
    <w:rsid w:val="003801AB"/>
    <w:rsid w:val="00380665"/>
    <w:rsid w:val="00381B9E"/>
    <w:rsid w:val="003838DB"/>
    <w:rsid w:val="00387F13"/>
    <w:rsid w:val="0039325D"/>
    <w:rsid w:val="003936BE"/>
    <w:rsid w:val="003A1BEB"/>
    <w:rsid w:val="003A334F"/>
    <w:rsid w:val="003A6441"/>
    <w:rsid w:val="003B32CB"/>
    <w:rsid w:val="003B3B4D"/>
    <w:rsid w:val="003B4423"/>
    <w:rsid w:val="003B4BAA"/>
    <w:rsid w:val="003B566D"/>
    <w:rsid w:val="003B67BA"/>
    <w:rsid w:val="003C13E9"/>
    <w:rsid w:val="003C2F5C"/>
    <w:rsid w:val="003C3950"/>
    <w:rsid w:val="003C5977"/>
    <w:rsid w:val="003D26EC"/>
    <w:rsid w:val="003D39CD"/>
    <w:rsid w:val="003D7492"/>
    <w:rsid w:val="003E0189"/>
    <w:rsid w:val="003E1426"/>
    <w:rsid w:val="003E2423"/>
    <w:rsid w:val="003E664D"/>
    <w:rsid w:val="003F2FDE"/>
    <w:rsid w:val="003F433F"/>
    <w:rsid w:val="003F7289"/>
    <w:rsid w:val="0040632D"/>
    <w:rsid w:val="00407C2B"/>
    <w:rsid w:val="00410FCA"/>
    <w:rsid w:val="0041192F"/>
    <w:rsid w:val="00412D9B"/>
    <w:rsid w:val="0041416A"/>
    <w:rsid w:val="00415A36"/>
    <w:rsid w:val="00416DDA"/>
    <w:rsid w:val="0042530C"/>
    <w:rsid w:val="00425317"/>
    <w:rsid w:val="00427EA0"/>
    <w:rsid w:val="00433E02"/>
    <w:rsid w:val="0044139E"/>
    <w:rsid w:val="00443C60"/>
    <w:rsid w:val="00444492"/>
    <w:rsid w:val="004448CC"/>
    <w:rsid w:val="004537C3"/>
    <w:rsid w:val="0045547E"/>
    <w:rsid w:val="00456FA5"/>
    <w:rsid w:val="00457572"/>
    <w:rsid w:val="00460D96"/>
    <w:rsid w:val="00464466"/>
    <w:rsid w:val="00474E1C"/>
    <w:rsid w:val="00474E9D"/>
    <w:rsid w:val="00476761"/>
    <w:rsid w:val="0048546C"/>
    <w:rsid w:val="00487B4A"/>
    <w:rsid w:val="004916EC"/>
    <w:rsid w:val="00496915"/>
    <w:rsid w:val="0049782B"/>
    <w:rsid w:val="004A488A"/>
    <w:rsid w:val="004B0766"/>
    <w:rsid w:val="004B1940"/>
    <w:rsid w:val="004B5DA6"/>
    <w:rsid w:val="004B7709"/>
    <w:rsid w:val="004C1BD9"/>
    <w:rsid w:val="004D1928"/>
    <w:rsid w:val="004D1938"/>
    <w:rsid w:val="004D3175"/>
    <w:rsid w:val="004D3F15"/>
    <w:rsid w:val="004D55CF"/>
    <w:rsid w:val="004D5BB0"/>
    <w:rsid w:val="004E017E"/>
    <w:rsid w:val="004E2305"/>
    <w:rsid w:val="004E31F3"/>
    <w:rsid w:val="004E656A"/>
    <w:rsid w:val="004E736C"/>
    <w:rsid w:val="004F1372"/>
    <w:rsid w:val="004F2F3C"/>
    <w:rsid w:val="004F400B"/>
    <w:rsid w:val="004F5C4B"/>
    <w:rsid w:val="004F691D"/>
    <w:rsid w:val="00502DCB"/>
    <w:rsid w:val="00504EF2"/>
    <w:rsid w:val="00505516"/>
    <w:rsid w:val="005118E8"/>
    <w:rsid w:val="005166CA"/>
    <w:rsid w:val="005177F6"/>
    <w:rsid w:val="0052346A"/>
    <w:rsid w:val="00523E57"/>
    <w:rsid w:val="005252FB"/>
    <w:rsid w:val="00526620"/>
    <w:rsid w:val="00527009"/>
    <w:rsid w:val="00527275"/>
    <w:rsid w:val="00533ECC"/>
    <w:rsid w:val="005352F1"/>
    <w:rsid w:val="005364B9"/>
    <w:rsid w:val="00540A63"/>
    <w:rsid w:val="00540B9E"/>
    <w:rsid w:val="0054561D"/>
    <w:rsid w:val="00553A03"/>
    <w:rsid w:val="0055574D"/>
    <w:rsid w:val="005570E1"/>
    <w:rsid w:val="0056000C"/>
    <w:rsid w:val="005652AD"/>
    <w:rsid w:val="00570BDD"/>
    <w:rsid w:val="00573B77"/>
    <w:rsid w:val="0057403C"/>
    <w:rsid w:val="005754B3"/>
    <w:rsid w:val="00577190"/>
    <w:rsid w:val="00577A8A"/>
    <w:rsid w:val="00582FE7"/>
    <w:rsid w:val="00585510"/>
    <w:rsid w:val="00590CE6"/>
    <w:rsid w:val="00593EAF"/>
    <w:rsid w:val="005965ED"/>
    <w:rsid w:val="005973B6"/>
    <w:rsid w:val="005A1BC3"/>
    <w:rsid w:val="005A4BFA"/>
    <w:rsid w:val="005A6ED9"/>
    <w:rsid w:val="005A7450"/>
    <w:rsid w:val="005A7F2F"/>
    <w:rsid w:val="005B0081"/>
    <w:rsid w:val="005B5352"/>
    <w:rsid w:val="005B53FD"/>
    <w:rsid w:val="005B7564"/>
    <w:rsid w:val="005C7217"/>
    <w:rsid w:val="005D1ACA"/>
    <w:rsid w:val="005D20FB"/>
    <w:rsid w:val="005D3FB6"/>
    <w:rsid w:val="005D4744"/>
    <w:rsid w:val="005D4D37"/>
    <w:rsid w:val="005E6696"/>
    <w:rsid w:val="005E7BAF"/>
    <w:rsid w:val="005F29E5"/>
    <w:rsid w:val="005F48C6"/>
    <w:rsid w:val="006039F0"/>
    <w:rsid w:val="0060596A"/>
    <w:rsid w:val="0061153C"/>
    <w:rsid w:val="00611A88"/>
    <w:rsid w:val="00614670"/>
    <w:rsid w:val="006173AD"/>
    <w:rsid w:val="006175FD"/>
    <w:rsid w:val="00620FC8"/>
    <w:rsid w:val="0062225F"/>
    <w:rsid w:val="00622FDB"/>
    <w:rsid w:val="0062503B"/>
    <w:rsid w:val="0062647E"/>
    <w:rsid w:val="00631081"/>
    <w:rsid w:val="00633CB0"/>
    <w:rsid w:val="00634131"/>
    <w:rsid w:val="0064037A"/>
    <w:rsid w:val="00640967"/>
    <w:rsid w:val="006427B3"/>
    <w:rsid w:val="00653977"/>
    <w:rsid w:val="00654C79"/>
    <w:rsid w:val="00655903"/>
    <w:rsid w:val="00661ABF"/>
    <w:rsid w:val="0066245C"/>
    <w:rsid w:val="00665222"/>
    <w:rsid w:val="00676729"/>
    <w:rsid w:val="00676FA9"/>
    <w:rsid w:val="006826DA"/>
    <w:rsid w:val="00687EE7"/>
    <w:rsid w:val="006912CC"/>
    <w:rsid w:val="006924DC"/>
    <w:rsid w:val="0069410F"/>
    <w:rsid w:val="006942AA"/>
    <w:rsid w:val="00695061"/>
    <w:rsid w:val="006956A5"/>
    <w:rsid w:val="006A2802"/>
    <w:rsid w:val="006A4A43"/>
    <w:rsid w:val="006A5C99"/>
    <w:rsid w:val="006A5F87"/>
    <w:rsid w:val="006A5F97"/>
    <w:rsid w:val="006B3B21"/>
    <w:rsid w:val="006B4AF8"/>
    <w:rsid w:val="006C7D21"/>
    <w:rsid w:val="006D4DB1"/>
    <w:rsid w:val="006D6A3B"/>
    <w:rsid w:val="006E0B9C"/>
    <w:rsid w:val="006E0E58"/>
    <w:rsid w:val="006E152F"/>
    <w:rsid w:val="006E1C75"/>
    <w:rsid w:val="006E2E93"/>
    <w:rsid w:val="006E4394"/>
    <w:rsid w:val="006E60A2"/>
    <w:rsid w:val="006E7560"/>
    <w:rsid w:val="006F124E"/>
    <w:rsid w:val="006F137C"/>
    <w:rsid w:val="006F207B"/>
    <w:rsid w:val="006F3BD2"/>
    <w:rsid w:val="006F4E0B"/>
    <w:rsid w:val="00705C43"/>
    <w:rsid w:val="00707294"/>
    <w:rsid w:val="00710CCE"/>
    <w:rsid w:val="00712D9D"/>
    <w:rsid w:val="00714535"/>
    <w:rsid w:val="00716C2C"/>
    <w:rsid w:val="0072421B"/>
    <w:rsid w:val="00724756"/>
    <w:rsid w:val="00737CBA"/>
    <w:rsid w:val="00741C2D"/>
    <w:rsid w:val="007448C5"/>
    <w:rsid w:val="007551B2"/>
    <w:rsid w:val="0075723F"/>
    <w:rsid w:val="007607B6"/>
    <w:rsid w:val="00761531"/>
    <w:rsid w:val="00761797"/>
    <w:rsid w:val="00761ED8"/>
    <w:rsid w:val="00776176"/>
    <w:rsid w:val="00781674"/>
    <w:rsid w:val="007822AF"/>
    <w:rsid w:val="00782A60"/>
    <w:rsid w:val="007918DC"/>
    <w:rsid w:val="00792DFA"/>
    <w:rsid w:val="00793CFF"/>
    <w:rsid w:val="00793E82"/>
    <w:rsid w:val="00795CDE"/>
    <w:rsid w:val="007A11E3"/>
    <w:rsid w:val="007A2F8A"/>
    <w:rsid w:val="007A3A80"/>
    <w:rsid w:val="007B13BD"/>
    <w:rsid w:val="007B2F44"/>
    <w:rsid w:val="007B6E83"/>
    <w:rsid w:val="007C1BDF"/>
    <w:rsid w:val="007C25D9"/>
    <w:rsid w:val="007C57EE"/>
    <w:rsid w:val="007D0307"/>
    <w:rsid w:val="007D0E66"/>
    <w:rsid w:val="007D1670"/>
    <w:rsid w:val="007D52E3"/>
    <w:rsid w:val="007D5BF0"/>
    <w:rsid w:val="007E37D9"/>
    <w:rsid w:val="007E3EAE"/>
    <w:rsid w:val="007E65BC"/>
    <w:rsid w:val="007E7728"/>
    <w:rsid w:val="007F15D1"/>
    <w:rsid w:val="007F2D6E"/>
    <w:rsid w:val="00801000"/>
    <w:rsid w:val="00801CD2"/>
    <w:rsid w:val="00804425"/>
    <w:rsid w:val="0081142D"/>
    <w:rsid w:val="0081795D"/>
    <w:rsid w:val="00821DAC"/>
    <w:rsid w:val="0082586C"/>
    <w:rsid w:val="00826923"/>
    <w:rsid w:val="00830565"/>
    <w:rsid w:val="008313D8"/>
    <w:rsid w:val="00832CCA"/>
    <w:rsid w:val="00843481"/>
    <w:rsid w:val="00845D5E"/>
    <w:rsid w:val="008460C1"/>
    <w:rsid w:val="008519A3"/>
    <w:rsid w:val="00852AC7"/>
    <w:rsid w:val="00855292"/>
    <w:rsid w:val="00855D94"/>
    <w:rsid w:val="00856D57"/>
    <w:rsid w:val="008601C0"/>
    <w:rsid w:val="00860D52"/>
    <w:rsid w:val="00861A81"/>
    <w:rsid w:val="00862580"/>
    <w:rsid w:val="0087253D"/>
    <w:rsid w:val="00872E38"/>
    <w:rsid w:val="00874A16"/>
    <w:rsid w:val="00877A89"/>
    <w:rsid w:val="008813A0"/>
    <w:rsid w:val="00882BA5"/>
    <w:rsid w:val="00884A81"/>
    <w:rsid w:val="008924F5"/>
    <w:rsid w:val="00894B6B"/>
    <w:rsid w:val="008B3AC1"/>
    <w:rsid w:val="008B548E"/>
    <w:rsid w:val="008D25E7"/>
    <w:rsid w:val="008D2767"/>
    <w:rsid w:val="008D5646"/>
    <w:rsid w:val="008D7D07"/>
    <w:rsid w:val="008E0610"/>
    <w:rsid w:val="008E4667"/>
    <w:rsid w:val="00905880"/>
    <w:rsid w:val="00907110"/>
    <w:rsid w:val="00907241"/>
    <w:rsid w:val="00907857"/>
    <w:rsid w:val="00916598"/>
    <w:rsid w:val="00920635"/>
    <w:rsid w:val="00920B69"/>
    <w:rsid w:val="00922126"/>
    <w:rsid w:val="009229CE"/>
    <w:rsid w:val="009250D7"/>
    <w:rsid w:val="0092525B"/>
    <w:rsid w:val="00925723"/>
    <w:rsid w:val="009273A6"/>
    <w:rsid w:val="00932A39"/>
    <w:rsid w:val="009339D0"/>
    <w:rsid w:val="00937131"/>
    <w:rsid w:val="00950D86"/>
    <w:rsid w:val="00956D6E"/>
    <w:rsid w:val="00961621"/>
    <w:rsid w:val="009625FC"/>
    <w:rsid w:val="00980D5C"/>
    <w:rsid w:val="00981998"/>
    <w:rsid w:val="00984022"/>
    <w:rsid w:val="00990121"/>
    <w:rsid w:val="00991211"/>
    <w:rsid w:val="0099412E"/>
    <w:rsid w:val="00994969"/>
    <w:rsid w:val="009957B1"/>
    <w:rsid w:val="00997C2A"/>
    <w:rsid w:val="009A0B45"/>
    <w:rsid w:val="009A6CDA"/>
    <w:rsid w:val="009A6DF9"/>
    <w:rsid w:val="009A7467"/>
    <w:rsid w:val="009B0DFC"/>
    <w:rsid w:val="009B22DD"/>
    <w:rsid w:val="009B484D"/>
    <w:rsid w:val="009C21A6"/>
    <w:rsid w:val="009C4111"/>
    <w:rsid w:val="009C70BE"/>
    <w:rsid w:val="009D6B28"/>
    <w:rsid w:val="009D7846"/>
    <w:rsid w:val="009E52C6"/>
    <w:rsid w:val="009E7463"/>
    <w:rsid w:val="009F7D25"/>
    <w:rsid w:val="00A028A9"/>
    <w:rsid w:val="00A0550D"/>
    <w:rsid w:val="00A05FAB"/>
    <w:rsid w:val="00A061F1"/>
    <w:rsid w:val="00A07483"/>
    <w:rsid w:val="00A07DA2"/>
    <w:rsid w:val="00A1205F"/>
    <w:rsid w:val="00A14BAC"/>
    <w:rsid w:val="00A164F1"/>
    <w:rsid w:val="00A220F9"/>
    <w:rsid w:val="00A2484E"/>
    <w:rsid w:val="00A25E36"/>
    <w:rsid w:val="00A30AB6"/>
    <w:rsid w:val="00A31BBB"/>
    <w:rsid w:val="00A32D54"/>
    <w:rsid w:val="00A42A07"/>
    <w:rsid w:val="00A43310"/>
    <w:rsid w:val="00A435D5"/>
    <w:rsid w:val="00A43F21"/>
    <w:rsid w:val="00A440F1"/>
    <w:rsid w:val="00A53640"/>
    <w:rsid w:val="00A56EA3"/>
    <w:rsid w:val="00A57C46"/>
    <w:rsid w:val="00A60B8B"/>
    <w:rsid w:val="00A6153C"/>
    <w:rsid w:val="00A61FD4"/>
    <w:rsid w:val="00A74280"/>
    <w:rsid w:val="00A74579"/>
    <w:rsid w:val="00A87D82"/>
    <w:rsid w:val="00A9009E"/>
    <w:rsid w:val="00A91DF1"/>
    <w:rsid w:val="00A92A0E"/>
    <w:rsid w:val="00A956C6"/>
    <w:rsid w:val="00A95B26"/>
    <w:rsid w:val="00AA0827"/>
    <w:rsid w:val="00AA0F11"/>
    <w:rsid w:val="00AB0A57"/>
    <w:rsid w:val="00AB48F9"/>
    <w:rsid w:val="00AB51C5"/>
    <w:rsid w:val="00AB7114"/>
    <w:rsid w:val="00AC0446"/>
    <w:rsid w:val="00AC0517"/>
    <w:rsid w:val="00AC2510"/>
    <w:rsid w:val="00AC5D39"/>
    <w:rsid w:val="00AC5D6E"/>
    <w:rsid w:val="00AD0A2D"/>
    <w:rsid w:val="00AD160F"/>
    <w:rsid w:val="00AD205E"/>
    <w:rsid w:val="00AE59DF"/>
    <w:rsid w:val="00AE7046"/>
    <w:rsid w:val="00AE7851"/>
    <w:rsid w:val="00AF0250"/>
    <w:rsid w:val="00AF1249"/>
    <w:rsid w:val="00AF19A3"/>
    <w:rsid w:val="00AF27E9"/>
    <w:rsid w:val="00AF3497"/>
    <w:rsid w:val="00AF7F7D"/>
    <w:rsid w:val="00B0159A"/>
    <w:rsid w:val="00B016CC"/>
    <w:rsid w:val="00B02521"/>
    <w:rsid w:val="00B02868"/>
    <w:rsid w:val="00B058E8"/>
    <w:rsid w:val="00B0727F"/>
    <w:rsid w:val="00B1565E"/>
    <w:rsid w:val="00B15A95"/>
    <w:rsid w:val="00B20214"/>
    <w:rsid w:val="00B21992"/>
    <w:rsid w:val="00B22D85"/>
    <w:rsid w:val="00B254CB"/>
    <w:rsid w:val="00B3084C"/>
    <w:rsid w:val="00B34885"/>
    <w:rsid w:val="00B349DC"/>
    <w:rsid w:val="00B35187"/>
    <w:rsid w:val="00B4074F"/>
    <w:rsid w:val="00B46851"/>
    <w:rsid w:val="00B46A33"/>
    <w:rsid w:val="00B50A75"/>
    <w:rsid w:val="00B511BA"/>
    <w:rsid w:val="00B534E6"/>
    <w:rsid w:val="00B53F1E"/>
    <w:rsid w:val="00B5782C"/>
    <w:rsid w:val="00B60446"/>
    <w:rsid w:val="00B66881"/>
    <w:rsid w:val="00B676A7"/>
    <w:rsid w:val="00B767A2"/>
    <w:rsid w:val="00B80D80"/>
    <w:rsid w:val="00B838FB"/>
    <w:rsid w:val="00B85FC5"/>
    <w:rsid w:val="00B8692D"/>
    <w:rsid w:val="00B92F6D"/>
    <w:rsid w:val="00B95F5E"/>
    <w:rsid w:val="00BA1594"/>
    <w:rsid w:val="00BA40DD"/>
    <w:rsid w:val="00BA462E"/>
    <w:rsid w:val="00BA495E"/>
    <w:rsid w:val="00BB1A8A"/>
    <w:rsid w:val="00BB2400"/>
    <w:rsid w:val="00BC1743"/>
    <w:rsid w:val="00BC3BAF"/>
    <w:rsid w:val="00BC3D06"/>
    <w:rsid w:val="00BC6872"/>
    <w:rsid w:val="00BD13A0"/>
    <w:rsid w:val="00BD15C6"/>
    <w:rsid w:val="00BD1BC4"/>
    <w:rsid w:val="00BD2466"/>
    <w:rsid w:val="00BD5760"/>
    <w:rsid w:val="00BD6298"/>
    <w:rsid w:val="00BE0D1D"/>
    <w:rsid w:val="00BF0785"/>
    <w:rsid w:val="00BF46D4"/>
    <w:rsid w:val="00BF6FCE"/>
    <w:rsid w:val="00BF7904"/>
    <w:rsid w:val="00C0058B"/>
    <w:rsid w:val="00C037C3"/>
    <w:rsid w:val="00C03A52"/>
    <w:rsid w:val="00C10614"/>
    <w:rsid w:val="00C11BBB"/>
    <w:rsid w:val="00C1459F"/>
    <w:rsid w:val="00C1535D"/>
    <w:rsid w:val="00C154EE"/>
    <w:rsid w:val="00C16EC1"/>
    <w:rsid w:val="00C21A0D"/>
    <w:rsid w:val="00C23E6C"/>
    <w:rsid w:val="00C24B68"/>
    <w:rsid w:val="00C327D7"/>
    <w:rsid w:val="00C33913"/>
    <w:rsid w:val="00C3644B"/>
    <w:rsid w:val="00C47E4D"/>
    <w:rsid w:val="00C50C07"/>
    <w:rsid w:val="00C525BC"/>
    <w:rsid w:val="00C5488A"/>
    <w:rsid w:val="00C54A1E"/>
    <w:rsid w:val="00C55758"/>
    <w:rsid w:val="00C621A7"/>
    <w:rsid w:val="00C65ACE"/>
    <w:rsid w:val="00C663F4"/>
    <w:rsid w:val="00C727A0"/>
    <w:rsid w:val="00C74E05"/>
    <w:rsid w:val="00C752F5"/>
    <w:rsid w:val="00C75D34"/>
    <w:rsid w:val="00C77B65"/>
    <w:rsid w:val="00C84A70"/>
    <w:rsid w:val="00C85316"/>
    <w:rsid w:val="00C85B37"/>
    <w:rsid w:val="00C912F9"/>
    <w:rsid w:val="00C95DC1"/>
    <w:rsid w:val="00CA3574"/>
    <w:rsid w:val="00CA3EFF"/>
    <w:rsid w:val="00CA5A48"/>
    <w:rsid w:val="00CB0208"/>
    <w:rsid w:val="00CB2CF6"/>
    <w:rsid w:val="00CB7E23"/>
    <w:rsid w:val="00CC2221"/>
    <w:rsid w:val="00CC3247"/>
    <w:rsid w:val="00CC4A6C"/>
    <w:rsid w:val="00CC4EA6"/>
    <w:rsid w:val="00CD09C9"/>
    <w:rsid w:val="00CD231E"/>
    <w:rsid w:val="00CE112A"/>
    <w:rsid w:val="00CE3F77"/>
    <w:rsid w:val="00CF336F"/>
    <w:rsid w:val="00CF51DF"/>
    <w:rsid w:val="00CF5B86"/>
    <w:rsid w:val="00CF6F17"/>
    <w:rsid w:val="00D02B05"/>
    <w:rsid w:val="00D052B0"/>
    <w:rsid w:val="00D13255"/>
    <w:rsid w:val="00D14A08"/>
    <w:rsid w:val="00D16991"/>
    <w:rsid w:val="00D17504"/>
    <w:rsid w:val="00D201AF"/>
    <w:rsid w:val="00D21458"/>
    <w:rsid w:val="00D252BF"/>
    <w:rsid w:val="00D306F2"/>
    <w:rsid w:val="00D31435"/>
    <w:rsid w:val="00D322D3"/>
    <w:rsid w:val="00D3543C"/>
    <w:rsid w:val="00D36BEB"/>
    <w:rsid w:val="00D4239E"/>
    <w:rsid w:val="00D4431E"/>
    <w:rsid w:val="00D44AD7"/>
    <w:rsid w:val="00D47124"/>
    <w:rsid w:val="00D471F2"/>
    <w:rsid w:val="00D52E46"/>
    <w:rsid w:val="00D5487E"/>
    <w:rsid w:val="00D55142"/>
    <w:rsid w:val="00D61830"/>
    <w:rsid w:val="00D639DD"/>
    <w:rsid w:val="00D73574"/>
    <w:rsid w:val="00D85A4F"/>
    <w:rsid w:val="00D85AE2"/>
    <w:rsid w:val="00D93BDF"/>
    <w:rsid w:val="00D9777A"/>
    <w:rsid w:val="00DA1634"/>
    <w:rsid w:val="00DA2483"/>
    <w:rsid w:val="00DA4E56"/>
    <w:rsid w:val="00DB290C"/>
    <w:rsid w:val="00DB5D4F"/>
    <w:rsid w:val="00DB7A2A"/>
    <w:rsid w:val="00DC21FE"/>
    <w:rsid w:val="00DD20C2"/>
    <w:rsid w:val="00DD2C13"/>
    <w:rsid w:val="00DD6F6F"/>
    <w:rsid w:val="00DE171E"/>
    <w:rsid w:val="00DE727B"/>
    <w:rsid w:val="00DE7662"/>
    <w:rsid w:val="00DF0805"/>
    <w:rsid w:val="00DF76E7"/>
    <w:rsid w:val="00E02DDE"/>
    <w:rsid w:val="00E133F2"/>
    <w:rsid w:val="00E13BFA"/>
    <w:rsid w:val="00E20CEA"/>
    <w:rsid w:val="00E22343"/>
    <w:rsid w:val="00E311CA"/>
    <w:rsid w:val="00E3584E"/>
    <w:rsid w:val="00E371E6"/>
    <w:rsid w:val="00E424BA"/>
    <w:rsid w:val="00E44A5E"/>
    <w:rsid w:val="00E44E4A"/>
    <w:rsid w:val="00E46E0E"/>
    <w:rsid w:val="00E50AB3"/>
    <w:rsid w:val="00E566CE"/>
    <w:rsid w:val="00E56E57"/>
    <w:rsid w:val="00E647F8"/>
    <w:rsid w:val="00E64D39"/>
    <w:rsid w:val="00E65947"/>
    <w:rsid w:val="00E661C4"/>
    <w:rsid w:val="00E67200"/>
    <w:rsid w:val="00E73BE9"/>
    <w:rsid w:val="00E75E8C"/>
    <w:rsid w:val="00E77E74"/>
    <w:rsid w:val="00E84756"/>
    <w:rsid w:val="00E92819"/>
    <w:rsid w:val="00E94B23"/>
    <w:rsid w:val="00E97BAD"/>
    <w:rsid w:val="00EA0AC9"/>
    <w:rsid w:val="00EA7C30"/>
    <w:rsid w:val="00EB3F20"/>
    <w:rsid w:val="00EB7191"/>
    <w:rsid w:val="00EC019D"/>
    <w:rsid w:val="00EC337B"/>
    <w:rsid w:val="00EC529E"/>
    <w:rsid w:val="00EC6452"/>
    <w:rsid w:val="00EC7D61"/>
    <w:rsid w:val="00ED0A7F"/>
    <w:rsid w:val="00ED2207"/>
    <w:rsid w:val="00ED2B1B"/>
    <w:rsid w:val="00ED6459"/>
    <w:rsid w:val="00EE2223"/>
    <w:rsid w:val="00EF0127"/>
    <w:rsid w:val="00EF309E"/>
    <w:rsid w:val="00EF365D"/>
    <w:rsid w:val="00EF3A84"/>
    <w:rsid w:val="00F00F03"/>
    <w:rsid w:val="00F036D3"/>
    <w:rsid w:val="00F11DF9"/>
    <w:rsid w:val="00F12B69"/>
    <w:rsid w:val="00F16CFC"/>
    <w:rsid w:val="00F16D78"/>
    <w:rsid w:val="00F16DF0"/>
    <w:rsid w:val="00F16F53"/>
    <w:rsid w:val="00F23F30"/>
    <w:rsid w:val="00F31F60"/>
    <w:rsid w:val="00F37AE8"/>
    <w:rsid w:val="00F40386"/>
    <w:rsid w:val="00F45DFF"/>
    <w:rsid w:val="00F502BF"/>
    <w:rsid w:val="00F50A40"/>
    <w:rsid w:val="00F54D67"/>
    <w:rsid w:val="00F552B5"/>
    <w:rsid w:val="00F66655"/>
    <w:rsid w:val="00F70D4D"/>
    <w:rsid w:val="00F74FF3"/>
    <w:rsid w:val="00F77509"/>
    <w:rsid w:val="00F776E9"/>
    <w:rsid w:val="00F860EA"/>
    <w:rsid w:val="00F862C7"/>
    <w:rsid w:val="00F90025"/>
    <w:rsid w:val="00F906B9"/>
    <w:rsid w:val="00F92EE4"/>
    <w:rsid w:val="00F941C0"/>
    <w:rsid w:val="00F9682B"/>
    <w:rsid w:val="00FA16C5"/>
    <w:rsid w:val="00FA2A08"/>
    <w:rsid w:val="00FA4B43"/>
    <w:rsid w:val="00FA64F6"/>
    <w:rsid w:val="00FB3693"/>
    <w:rsid w:val="00FB48D7"/>
    <w:rsid w:val="00FC21CC"/>
    <w:rsid w:val="00FC54E4"/>
    <w:rsid w:val="00FD048E"/>
    <w:rsid w:val="00FD0949"/>
    <w:rsid w:val="00FD448F"/>
    <w:rsid w:val="00FE14D5"/>
    <w:rsid w:val="00FE1A86"/>
    <w:rsid w:val="00FE2DDD"/>
    <w:rsid w:val="00FF07C7"/>
    <w:rsid w:val="00FF24A5"/>
    <w:rsid w:val="00FF4189"/>
    <w:rsid w:val="00FF475C"/>
    <w:rsid w:val="00FF5520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700C78"/>
  <w15:docId w15:val="{977E1A7C-EB75-451D-8577-88CC18CB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1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7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E4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071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7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E74"/>
  </w:style>
  <w:style w:type="paragraph" w:styleId="Piedepgina">
    <w:name w:val="footer"/>
    <w:basedOn w:val="Normal"/>
    <w:link w:val="PiedepginaCar"/>
    <w:uiPriority w:val="99"/>
    <w:unhideWhenUsed/>
    <w:rsid w:val="00E77E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819C4-B52B-4AB6-8EDD-248F5B3B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2670</Words>
  <Characters>14687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Mac.Jazna</Company>
  <LinksUpToDate>false</LinksUpToDate>
  <CharactersWithSpaces>17323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Jazna Meza Hidalgo</dc:creator>
  <cp:keywords/>
  <dc:description/>
  <cp:lastModifiedBy>Alejandra Gajardo</cp:lastModifiedBy>
  <cp:revision>50</cp:revision>
  <cp:lastPrinted>2016-12-07T13:18:00Z</cp:lastPrinted>
  <dcterms:created xsi:type="dcterms:W3CDTF">2017-08-13T12:22:00Z</dcterms:created>
  <dcterms:modified xsi:type="dcterms:W3CDTF">2019-09-01T18:31:00Z</dcterms:modified>
  <cp:category/>
</cp:coreProperties>
</file>