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0CEA0E96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BD42F5B" w14:textId="44048C42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BD42F5B" w14:textId="44048C42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35D345E2" w:rsidR="00B50E4E" w:rsidRPr="00BE1222" w:rsidRDefault="00394C5B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35D345E2" w:rsidR="00B50E4E" w:rsidRPr="00BE1222" w:rsidRDefault="00394C5B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394C5B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394C5B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DFFDF31" w14:textId="0E9D2B71" w:rsidR="00EC2072" w:rsidRPr="008D33DB" w:rsidRDefault="00EC2072" w:rsidP="00361A40">
              <w:pPr>
                <w:pStyle w:val="Titolosommario"/>
                <w:jc w:val="both"/>
                <w:rPr>
                  <w:rFonts w:ascii="Avenir Next LT Pro Light" w:hAnsi="Avenir Next LT Pro Light"/>
                </w:rPr>
              </w:pPr>
              <w:r w:rsidRPr="008D33DB">
                <w:rPr>
                  <w:rFonts w:ascii="Avenir Next LT Pro Light" w:hAnsi="Avenir Next LT Pro Light"/>
                </w:rPr>
                <w:t>Sommario</w:t>
              </w:r>
            </w:p>
            <w:p w14:paraId="59ED8662" w14:textId="46F9C095" w:rsidR="008D33DB" w:rsidRPr="008D33DB" w:rsidRDefault="00EC2072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r w:rsidRPr="008D33DB">
                <w:rPr>
                  <w:rFonts w:ascii="Avenir Next LT Pro Light" w:hAnsi="Avenir Next LT Pro Light"/>
                </w:rPr>
                <w:fldChar w:fldCharType="begin"/>
              </w:r>
              <w:r w:rsidRPr="008D33DB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8D33DB">
                <w:rPr>
                  <w:rFonts w:ascii="Avenir Next LT Pro Light" w:hAnsi="Avenir Next LT Pro Light"/>
                </w:rPr>
                <w:fldChar w:fldCharType="separate"/>
              </w:r>
              <w:hyperlink w:anchor="_Toc13774343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Introduzione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8493935" w14:textId="4ABC61D9" w:rsidR="008D33DB" w:rsidRPr="008D33DB" w:rsidRDefault="00394C5B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Librerie esterne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C2448B8" w14:textId="599D0790" w:rsidR="008D33DB" w:rsidRPr="008D33DB" w:rsidRDefault="00394C5B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Codice fiscale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706A9F7" w14:textId="789331A7" w:rsidR="008D33DB" w:rsidRPr="008D33DB" w:rsidRDefault="00394C5B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3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JCalendar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_Toc137743433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5B32A97" w14:textId="77A1876E" w:rsidR="008D33DB" w:rsidRPr="008D33DB" w:rsidRDefault="00394C5B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4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Struttura del sistema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_Toc137743434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575D618" w14:textId="3B1B9D89" w:rsidR="008D33DB" w:rsidRPr="008D33DB" w:rsidRDefault="00394C5B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5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_Toc137743435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4A33EA5" w14:textId="09E2199C" w:rsidR="008D33DB" w:rsidRPr="008D33DB" w:rsidRDefault="00394C5B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6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_Toc137743436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5A71762" w14:textId="0C7EF1E9" w:rsidR="008D33DB" w:rsidRPr="008D33DB" w:rsidRDefault="00394C5B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7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_Toc137743437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638E378" w14:textId="13AFE72E" w:rsidR="008D33DB" w:rsidRPr="008D33DB" w:rsidRDefault="00394C5B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8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ParserCSV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_Toc137743438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F7B3667" w14:textId="1F857C5E" w:rsidR="008D33DB" w:rsidRPr="008D33DB" w:rsidRDefault="00394C5B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9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Organizzazione dei file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_Toc137743439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4E2F604" w14:textId="1D46FC71" w:rsidR="008D33DB" w:rsidRPr="008D33DB" w:rsidRDefault="00394C5B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JAreaInteresse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204E72C" w14:textId="2BF28B83" w:rsidR="008D33DB" w:rsidRPr="008D33DB" w:rsidRDefault="00394C5B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JCoordinate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125563B" w14:textId="30994064" w:rsidR="008D33DB" w:rsidRPr="008D33DB" w:rsidRDefault="00394C5B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JLuogo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069E7B5" w14:textId="2E96785D" w:rsidR="008D33DB" w:rsidRPr="008D33DB" w:rsidRDefault="00394C5B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3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JPrevisioni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_Toc137743443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9EACF2B" w14:textId="2CCB9A8A" w:rsidR="008D33DB" w:rsidRPr="008D33DB" w:rsidRDefault="00394C5B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4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JUser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_Toc137743444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01A51E0" w14:textId="2EB1FC8E" w:rsidR="008D33DB" w:rsidRPr="008D33DB" w:rsidRDefault="00394C5B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5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_Toc137743445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CC3F37C" w14:textId="00419A6D" w:rsidR="008D33DB" w:rsidRPr="008D33DB" w:rsidRDefault="00394C5B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6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admin_panel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_Toc137743446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460D894" w14:textId="556B307C" w:rsidR="008D33DB" w:rsidRPr="008D33DB" w:rsidRDefault="00394C5B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7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creaStazione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_Toc137743447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2617B6A" w14:textId="7B1CEB0F" w:rsidR="008D33DB" w:rsidRPr="008D33DB" w:rsidRDefault="00394C5B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8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homepage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_Toc137743448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0C83638" w14:textId="7F014693" w:rsidR="008D33DB" w:rsidRPr="008D33DB" w:rsidRDefault="00394C5B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9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infoStazione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_Toc137743449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BD502B3" w14:textId="196ADA15" w:rsidR="008D33DB" w:rsidRPr="008D33DB" w:rsidRDefault="00394C5B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login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5D55D47" w14:textId="363FDCB3" w:rsidR="008D33DB" w:rsidRPr="008D33DB" w:rsidRDefault="00394C5B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mostraPrevisioni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56834E0" w14:textId="6627872C" w:rsidR="008D33DB" w:rsidRPr="008D33DB" w:rsidRDefault="00394C5B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Bibliografia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4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C2261E5" w14:textId="29C1452D" w:rsidR="00EC2072" w:rsidRDefault="00EC2072" w:rsidP="00361A40">
              <w:pPr>
                <w:jc w:val="both"/>
              </w:pPr>
              <w:r w:rsidRPr="008D33DB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3EC52A2" w14:textId="0D3E3055" w:rsidR="00B50E4E" w:rsidRDefault="00B50E4E" w:rsidP="00361A40">
          <w:pPr>
            <w:jc w:val="both"/>
          </w:pPr>
        </w:p>
        <w:p w14:paraId="526CA85A" w14:textId="77777777" w:rsidR="00A713B9" w:rsidRDefault="00A713B9" w:rsidP="00361A40">
          <w:pPr>
            <w:jc w:val="both"/>
          </w:pPr>
        </w:p>
        <w:p w14:paraId="768640B7" w14:textId="77777777" w:rsidR="00A713B9" w:rsidRDefault="00A713B9" w:rsidP="00361A40">
          <w:pPr>
            <w:jc w:val="both"/>
          </w:pPr>
        </w:p>
        <w:p w14:paraId="64C03051" w14:textId="77777777" w:rsidR="00A713B9" w:rsidRDefault="00A713B9" w:rsidP="00361A40">
          <w:pPr>
            <w:jc w:val="both"/>
          </w:pPr>
        </w:p>
        <w:p w14:paraId="7B7288CE" w14:textId="77777777" w:rsidR="00A713B9" w:rsidRDefault="00A713B9" w:rsidP="00361A40">
          <w:pPr>
            <w:jc w:val="both"/>
          </w:pPr>
        </w:p>
        <w:p w14:paraId="7058FD35" w14:textId="77777777" w:rsidR="00A713B9" w:rsidRDefault="00A713B9" w:rsidP="00361A40">
          <w:pPr>
            <w:jc w:val="both"/>
          </w:pPr>
        </w:p>
        <w:p w14:paraId="37AC1D53" w14:textId="77777777" w:rsidR="00A713B9" w:rsidRDefault="00A713B9" w:rsidP="00361A40">
          <w:pPr>
            <w:jc w:val="both"/>
          </w:pPr>
        </w:p>
        <w:p w14:paraId="1B06F703" w14:textId="77777777" w:rsidR="00A713B9" w:rsidRDefault="00A713B9" w:rsidP="00361A40">
          <w:pPr>
            <w:jc w:val="both"/>
          </w:pPr>
        </w:p>
        <w:p w14:paraId="3E77560E" w14:textId="77777777" w:rsidR="00A713B9" w:rsidRDefault="00A713B9" w:rsidP="00361A40">
          <w:pPr>
            <w:jc w:val="both"/>
          </w:pPr>
        </w:p>
        <w:p w14:paraId="772C6671" w14:textId="77777777" w:rsidR="00B50E4E" w:rsidRDefault="00B50E4E" w:rsidP="00361A40">
          <w:pPr>
            <w:jc w:val="both"/>
          </w:pPr>
        </w:p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37743430"/>
          <w:r>
            <w:t>Introduzione</w:t>
          </w:r>
          <w:bookmarkEnd w:id="0"/>
        </w:p>
        <w:p w14:paraId="214E9F5A" w14:textId="11BCD14E" w:rsidR="00DF3F2F" w:rsidRPr="00ED4D39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r w:rsidRPr="00ED4D39">
            <w:rPr>
              <w:rFonts w:ascii="Avenir Next LT Pro Light" w:hAnsi="Avenir Next LT Pro Light"/>
              <w:i/>
              <w:iCs/>
            </w:rPr>
            <w:t>Climate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>che potrà oltre a visionare le previsioni anche modificarle</w:t>
          </w:r>
          <w:r w:rsidR="00DF3F2F" w:rsidRPr="00ED4D39">
            <w:rPr>
              <w:rFonts w:ascii="Avenir Next LT Pro Light" w:hAnsi="Avenir Next LT Pro Light"/>
            </w:rPr>
            <w:t xml:space="preserve"> e aggiungerle.</w:t>
          </w:r>
        </w:p>
        <w:p w14:paraId="6D3B443A" w14:textId="1A95E6EE" w:rsidR="007A57B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Il progetto è sviluppato in Java </w:t>
          </w:r>
          <w:r w:rsidR="0051094F" w:rsidRPr="00ED4D39">
            <w:rPr>
              <w:rFonts w:ascii="Avenir Next LT Pro Light" w:hAnsi="Avenir Next LT Pro Light"/>
            </w:rPr>
            <w:t>17</w:t>
          </w:r>
          <w:r w:rsidR="005D6CFF" w:rsidRPr="00ED4D39">
            <w:rPr>
              <w:rFonts w:ascii="Avenir Next LT Pro Light" w:hAnsi="Avenir Next LT Pro Light"/>
            </w:rPr>
            <w:t xml:space="preserve"> su sistemi windows 10 e 11, e testato sia sugli stessi che sul sistema </w:t>
          </w:r>
          <w:r w:rsidR="001C220D" w:rsidRPr="00ED4D39">
            <w:rPr>
              <w:rFonts w:ascii="Avenir Next LT Pro Light" w:hAnsi="Avenir Next LT Pro Light"/>
            </w:rPr>
            <w:t>MacOS --.</w:t>
          </w:r>
        </w:p>
        <w:p w14:paraId="2E62C0A6" w14:textId="1D1AFB49" w:rsidR="0061643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Quest’ultimo</w:t>
          </w:r>
          <w:r w:rsidR="00D54892" w:rsidRPr="00ED4D39">
            <w:rPr>
              <w:rFonts w:ascii="Avenir Next LT Pro Light" w:hAnsi="Avenir Next LT Pro Light"/>
            </w:rPr>
            <w:t xml:space="preserve"> è stato svolto per il corso </w:t>
          </w:r>
          <w:r w:rsidR="00B910DE" w:rsidRPr="00ED4D39">
            <w:rPr>
              <w:rFonts w:ascii="Avenir Next LT Pro Light" w:hAnsi="Avenir Next LT Pro Light"/>
            </w:rPr>
            <w:t xml:space="preserve">“Laboratorio </w:t>
          </w:r>
          <w:r w:rsidR="00FB2189" w:rsidRPr="00ED4D39">
            <w:rPr>
              <w:rFonts w:ascii="Avenir Next LT Pro Light" w:hAnsi="Avenir Next LT Pro Light"/>
            </w:rPr>
            <w:t xml:space="preserve">interdisciplinare A” </w:t>
          </w:r>
          <w:r w:rsidR="00963074" w:rsidRPr="00ED4D39">
            <w:rPr>
              <w:rFonts w:ascii="Avenir Next LT Pro Light" w:hAnsi="Avenir Next LT Pro Light"/>
            </w:rPr>
            <w:t>nell’anno scolastico 2022/2023</w:t>
          </w:r>
          <w:r w:rsidR="009D37E5"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dell’Insubria.</w:t>
          </w:r>
        </w:p>
      </w:sdtContent>
    </w:sdt>
    <w:p w14:paraId="25132A76" w14:textId="17C5045A" w:rsidR="00616434" w:rsidRDefault="008207B3" w:rsidP="00361A40">
      <w:pPr>
        <w:pStyle w:val="Titolo2"/>
        <w:jc w:val="both"/>
      </w:pPr>
      <w:bookmarkStart w:id="1" w:name="_Toc137743431"/>
      <w:r>
        <w:t>Librerie esterne</w:t>
      </w:r>
      <w:bookmarkEnd w:id="1"/>
    </w:p>
    <w:p w14:paraId="70104104" w14:textId="00F844F0" w:rsidR="008207B3" w:rsidRPr="00ED4D39" w:rsidRDefault="005C6AAF" w:rsidP="00361A40">
      <w:pPr>
        <w:pStyle w:val="Titolo3"/>
        <w:jc w:val="both"/>
      </w:pPr>
      <w:bookmarkStart w:id="2" w:name="_Toc137743432"/>
      <w:r w:rsidRPr="00ED4D39">
        <w:t xml:space="preserve">Codice </w:t>
      </w:r>
      <w:r w:rsidR="00273FB5" w:rsidRPr="00ED4D39">
        <w:t>fiscale</w:t>
      </w:r>
      <w:bookmarkEnd w:id="2"/>
    </w:p>
    <w:p w14:paraId="3D372D9C" w14:textId="34E41504" w:rsidR="003745B0" w:rsidRPr="00ED4D39" w:rsidRDefault="0059133B" w:rsidP="00361A40">
      <w:pPr>
        <w:spacing w:after="0"/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 xml:space="preserve">La </w:t>
      </w:r>
      <w:r w:rsidR="0043174C" w:rsidRPr="00ED4D39">
        <w:rPr>
          <w:rFonts w:ascii="Avenir Next LT Pro Light" w:hAnsi="Avenir Next LT Pro Light"/>
        </w:rPr>
        <w:t xml:space="preserve">libreria </w:t>
      </w:r>
      <w:r w:rsidR="00470501" w:rsidRPr="00ED4D39">
        <w:rPr>
          <w:rFonts w:ascii="Avenir Next LT Pro Light" w:hAnsi="Avenir Next LT Pro Light"/>
        </w:rPr>
        <w:t>codice-fiscale-java-master</w:t>
      </w:r>
      <w:r w:rsidR="00473623" w:rsidRPr="00ED4D39">
        <w:rPr>
          <w:rFonts w:ascii="Avenir Next LT Pro Light" w:hAnsi="Avenir Next LT Pro Light"/>
        </w:rPr>
        <w:t xml:space="preserve"> </w:t>
      </w:r>
      <w:r w:rsidR="003153D7" w:rsidRPr="00ED4D39">
        <w:rPr>
          <w:rFonts w:ascii="Avenir Next LT Pro Light" w:hAnsi="Avenir Next LT Pro Light"/>
        </w:rPr>
        <w:t xml:space="preserve">tramite i metodi in essa contenuti permette di </w:t>
      </w:r>
      <w:r w:rsidR="00290C2A" w:rsidRPr="00ED4D39">
        <w:rPr>
          <w:rFonts w:ascii="Avenir Next LT Pro Light" w:hAnsi="Avenir Next LT Pro Light"/>
        </w:rPr>
        <w:t>calcolare il codice fiscale di una persona</w:t>
      </w:r>
    </w:p>
    <w:p w14:paraId="08E9322A" w14:textId="6EA87478" w:rsidR="001176ED" w:rsidRPr="00ED4D39" w:rsidRDefault="00273FB5" w:rsidP="00361A40">
      <w:pPr>
        <w:pStyle w:val="Titolo3"/>
        <w:jc w:val="both"/>
      </w:pPr>
      <w:bookmarkStart w:id="3" w:name="_Toc137743433"/>
      <w:r w:rsidRPr="00ED4D39">
        <w:t>JC</w:t>
      </w:r>
      <w:r w:rsidR="001176ED" w:rsidRPr="00ED4D39">
        <w:t>alendar</w:t>
      </w:r>
      <w:bookmarkEnd w:id="3"/>
    </w:p>
    <w:p w14:paraId="122D94CB" w14:textId="52B49DB2" w:rsidR="00B74E78" w:rsidRPr="00ED4D39" w:rsidRDefault="004356C7" w:rsidP="00361A40">
      <w:pPr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>JCalendar</w:t>
      </w:r>
      <w:r w:rsidR="00E9737C">
        <w:rPr>
          <w:rFonts w:ascii="Avenir Next LT Pro Light" w:hAnsi="Avenir Next LT Pro Light"/>
        </w:rPr>
        <w:t>, è una libreria che abbiamo implementato per migliorare l’aspetto grafico del lavoro</w:t>
      </w:r>
      <w:r w:rsidR="00A927B0">
        <w:rPr>
          <w:rFonts w:ascii="Avenir Next LT Pro Light" w:hAnsi="Avenir Next LT Pro Light"/>
        </w:rPr>
        <w:t>,</w:t>
      </w:r>
      <w:r w:rsidR="000B735B">
        <w:rPr>
          <w:rFonts w:ascii="Avenir Next LT Pro Light" w:hAnsi="Avenir Next LT Pro Light"/>
        </w:rPr>
        <w:t xml:space="preserve"> </w:t>
      </w:r>
      <w:r w:rsidR="00361A40">
        <w:rPr>
          <w:rFonts w:ascii="Avenir Next LT Pro Light" w:hAnsi="Avenir Next LT Pro Light"/>
        </w:rPr>
        <w:t>la libreria</w:t>
      </w:r>
      <w:r w:rsidR="00234704" w:rsidRPr="00ED4D39">
        <w:rPr>
          <w:rFonts w:ascii="Avenir Next LT Pro Light" w:hAnsi="Avenir Next LT Pro Light"/>
        </w:rPr>
        <w:t xml:space="preserve"> permette di selezionare </w:t>
      </w:r>
      <w:r w:rsidR="00031061" w:rsidRPr="00ED4D39">
        <w:rPr>
          <w:rFonts w:ascii="Avenir Next LT Pro Light" w:hAnsi="Avenir Next LT Pro Light"/>
        </w:rPr>
        <w:t>una data</w:t>
      </w:r>
      <w:r w:rsidR="00234704" w:rsidRPr="00ED4D39">
        <w:rPr>
          <w:rFonts w:ascii="Avenir Next LT Pro Light" w:hAnsi="Avenir Next LT Pro Light"/>
        </w:rPr>
        <w:t xml:space="preserve"> tramite un calendario </w:t>
      </w:r>
      <w:r w:rsidR="00704E32" w:rsidRPr="00ED4D39">
        <w:rPr>
          <w:rFonts w:ascii="Avenir Next LT Pro Light" w:hAnsi="Avenir Next LT Pro Light"/>
        </w:rPr>
        <w:t xml:space="preserve">o </w:t>
      </w:r>
      <w:r w:rsidR="001936C4" w:rsidRPr="00ED4D39">
        <w:rPr>
          <w:rFonts w:ascii="Avenir Next LT Pro Light" w:hAnsi="Avenir Next LT Pro Light"/>
        </w:rPr>
        <w:t>de</w:t>
      </w:r>
      <w:r w:rsidR="005C46CB" w:rsidRPr="00ED4D39">
        <w:rPr>
          <w:rFonts w:ascii="Avenir Next LT Pro Light" w:hAnsi="Avenir Next LT Pro Light"/>
        </w:rPr>
        <w:t>i combobox</w:t>
      </w:r>
      <w:r w:rsidR="00454F12" w:rsidRPr="00ED4D39">
        <w:rPr>
          <w:rFonts w:ascii="Avenir Next LT Pro Light" w:hAnsi="Avenir Next LT Pro Light"/>
        </w:rPr>
        <w:t>.</w:t>
      </w:r>
      <w:r w:rsidR="00B54DF1" w:rsidRPr="00ED4D39">
        <w:rPr>
          <w:rFonts w:ascii="Avenir Next LT Pro Light" w:hAnsi="Avenir Next LT Pro Light"/>
        </w:rPr>
        <w:t xml:space="preserve"> Al suo interno</w:t>
      </w:r>
      <w:r w:rsidR="00FF5743" w:rsidRPr="00ED4D39">
        <w:rPr>
          <w:rFonts w:ascii="Avenir Next LT Pro Light" w:hAnsi="Avenir Next LT Pro Light"/>
        </w:rPr>
        <w:t xml:space="preserve"> troviamo </w:t>
      </w:r>
      <w:r w:rsidR="00937554" w:rsidRPr="00ED4D39">
        <w:rPr>
          <w:rFonts w:ascii="Avenir Next LT Pro Light" w:hAnsi="Avenir Next LT Pro Light"/>
        </w:rPr>
        <w:t>altri</w:t>
      </w:r>
      <w:r w:rsidR="00FF5743" w:rsidRPr="00ED4D39">
        <w:rPr>
          <w:rFonts w:ascii="Avenir Next LT Pro Light" w:hAnsi="Avenir Next LT Pro Light"/>
        </w:rPr>
        <w:t xml:space="preserve"> </w:t>
      </w:r>
      <w:r w:rsidR="00031755" w:rsidRPr="00ED4D39">
        <w:rPr>
          <w:rFonts w:ascii="Avenir Next LT Pro Light" w:hAnsi="Avenir Next LT Pro Light"/>
        </w:rPr>
        <w:t>oggetti</w:t>
      </w:r>
      <w:r w:rsidR="00FF5743" w:rsidRPr="00ED4D39">
        <w:rPr>
          <w:rFonts w:ascii="Avenir Next LT Pro Light" w:hAnsi="Avenir Next LT Pro Light"/>
        </w:rPr>
        <w:t xml:space="preserve"> come </w:t>
      </w:r>
      <w:r w:rsidR="00031755" w:rsidRPr="00ED4D39">
        <w:rPr>
          <w:rFonts w:ascii="Avenir Next LT Pro Light" w:hAnsi="Avenir Next LT Pro Light"/>
        </w:rPr>
        <w:t>JDayChooser</w:t>
      </w:r>
      <w:r w:rsidR="008C3E40" w:rsidRPr="00ED4D39">
        <w:rPr>
          <w:rFonts w:ascii="Avenir Next LT Pro Light" w:hAnsi="Avenir Next LT Pro Light"/>
        </w:rPr>
        <w:t>, JMonthChooser e JYearChooser.</w:t>
      </w:r>
    </w:p>
    <w:p w14:paraId="388C31B3" w14:textId="726D3969" w:rsidR="00B74E78" w:rsidRDefault="00B74E78" w:rsidP="00361A40">
      <w:pPr>
        <w:pStyle w:val="Titolo2"/>
        <w:jc w:val="both"/>
      </w:pPr>
      <w:bookmarkStart w:id="4" w:name="_Toc137743434"/>
      <w:r>
        <w:t>Struttura del sistema</w:t>
      </w:r>
      <w:bookmarkEnd w:id="4"/>
      <w:r>
        <w:t xml:space="preserve"> </w:t>
      </w:r>
    </w:p>
    <w:p w14:paraId="49C2F619" w14:textId="1A4BAC8B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due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CD3D3E" w:rsidRPr="000738EB">
        <w:rPr>
          <w:rFonts w:ascii="Avenir Next LT Pro Light" w:hAnsi="Avenir Next LT Pro Light"/>
        </w:rPr>
        <w:t xml:space="preserve"> e 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</w:p>
    <w:p w14:paraId="000CEE4F" w14:textId="630CF886" w:rsidR="00B151E5" w:rsidRDefault="00916F37" w:rsidP="00361A40">
      <w:pPr>
        <w:pStyle w:val="Titolo3"/>
        <w:jc w:val="both"/>
      </w:pPr>
      <w:bookmarkStart w:id="5" w:name="_Toc137743435"/>
      <w:r>
        <w:t>Classi Logiche</w:t>
      </w:r>
      <w:bookmarkEnd w:id="5"/>
    </w:p>
    <w:p w14:paraId="71ED899E" w14:textId="020F1CA7" w:rsidR="00B12DB6" w:rsidRPr="000738EB" w:rsidRDefault="00B151E5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ParserCSV</w:t>
      </w:r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JAreaInteresse</w:t>
      </w:r>
    </w:p>
    <w:p w14:paraId="63FDCE4F" w14:textId="282E7FDB" w:rsidR="00DA5C32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</w:p>
    <w:p w14:paraId="701B3240" w14:textId="095E4876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JLuogo</w:t>
      </w:r>
    </w:p>
    <w:p w14:paraId="33AF49E1" w14:textId="2D05557B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JPrevisioni</w:t>
      </w:r>
    </w:p>
    <w:p w14:paraId="499E3120" w14:textId="548B4010" w:rsidR="00ED0738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JUser</w:t>
      </w:r>
    </w:p>
    <w:p w14:paraId="1A5392B8" w14:textId="124BDD7A" w:rsidR="0014072C" w:rsidRDefault="00916F37" w:rsidP="00361A40">
      <w:pPr>
        <w:pStyle w:val="Titolo3"/>
        <w:jc w:val="both"/>
      </w:pPr>
      <w:bookmarkStart w:id="6" w:name="_Toc137743436"/>
      <w:r>
        <w:t>Classi Grafiche</w:t>
      </w:r>
      <w:bookmarkEnd w:id="6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creaStazione</w:t>
      </w:r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lastRenderedPageBreak/>
        <w:t>infoStazione</w:t>
      </w:r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mostraPrevisioni</w:t>
      </w:r>
    </w:p>
    <w:p w14:paraId="2E6606DB" w14:textId="44E61F03" w:rsidR="006D4DF7" w:rsidRPr="000738EB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761ECB5E" w14:textId="0EB92459" w:rsidR="00B12DB6" w:rsidRPr="0010498B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7B3423" w:rsidRPr="000738EB">
        <w:rPr>
          <w:rFonts w:ascii="Avenir Next LT Pro Light" w:hAnsi="Avenir Next LT Pro Light"/>
        </w:rPr>
        <w:t>sia quelle “Logiche” che quelle “Grafiche”</w:t>
      </w:r>
      <w:r w:rsidR="00286B17" w:rsidRPr="000738EB">
        <w:rPr>
          <w:rFonts w:ascii="Avenir Next LT Pro Light" w:hAnsi="Avenir Next LT Pro Light"/>
        </w:rPr>
        <w:t xml:space="preserve">, descrivendone il loro compito e </w:t>
      </w:r>
      <w:r w:rsidR="00DA70E1" w:rsidRPr="000738EB">
        <w:rPr>
          <w:rFonts w:ascii="Avenir Next LT Pro Light" w:hAnsi="Avenir Next LT Pro Light"/>
        </w:rPr>
        <w:t>i metodi principali della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65CC2BB0" w14:textId="4B0FD476" w:rsidR="00B12DB6" w:rsidRDefault="00B12DB6" w:rsidP="00361A40">
      <w:pPr>
        <w:pStyle w:val="Titolo1"/>
        <w:jc w:val="both"/>
      </w:pPr>
      <w:bookmarkStart w:id="7" w:name="_Toc137743437"/>
      <w:r>
        <w:t xml:space="preserve">Classi </w:t>
      </w:r>
      <w:r w:rsidR="004F3402">
        <w:t>l</w:t>
      </w:r>
      <w:r>
        <w:t>ogiche</w:t>
      </w:r>
      <w:bookmarkEnd w:id="7"/>
    </w:p>
    <w:p w14:paraId="6B9E8D61" w14:textId="3FAA463B" w:rsidR="00B12DB6" w:rsidRDefault="00B12DB6" w:rsidP="00361A40">
      <w:pPr>
        <w:pStyle w:val="Titolo2"/>
        <w:jc w:val="both"/>
      </w:pPr>
      <w:bookmarkStart w:id="8" w:name="_Toc137743438"/>
      <w:r>
        <w:t>ParserCSV</w:t>
      </w:r>
      <w:bookmarkEnd w:id="8"/>
    </w:p>
    <w:p w14:paraId="7E649C0E" w14:textId="5011AC41" w:rsidR="0025465B" w:rsidRDefault="001D0041" w:rsidP="00361A40">
      <w:pPr>
        <w:pStyle w:val="Titolo3"/>
        <w:jc w:val="both"/>
      </w:pPr>
      <w:bookmarkStart w:id="9" w:name="_Toc137743439"/>
      <w:r>
        <w:t>Organizzazione dei file</w:t>
      </w:r>
      <w:bookmarkEnd w:id="9"/>
    </w:p>
    <w:p w14:paraId="0CA44347" w14:textId="2885FD27" w:rsidR="001D0041" w:rsidRDefault="004A252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 la gestione del</w:t>
      </w:r>
      <w:r w:rsidR="00BF05BF">
        <w:rPr>
          <w:rFonts w:ascii="Avenir Next LT Pro Light" w:hAnsi="Avenir Next LT Pro Light"/>
        </w:rPr>
        <w:t xml:space="preserve"> dataset abbiamo deciso di utilizzare diversi file</w:t>
      </w:r>
      <w:r w:rsidR="00E33A0E">
        <w:rPr>
          <w:rFonts w:ascii="Avenir Next LT Pro Light" w:hAnsi="Avenir Next LT Pro Light"/>
        </w:rPr>
        <w:t xml:space="preserve"> </w:t>
      </w:r>
      <w:r w:rsidR="00EC3FF5">
        <w:rPr>
          <w:rFonts w:ascii="Avenir Next LT Pro Light" w:hAnsi="Avenir Next LT Pro Light"/>
        </w:rPr>
        <w:t>CSV</w:t>
      </w:r>
      <w:r w:rsidR="00E81E8D">
        <w:rPr>
          <w:rFonts w:ascii="Avenir Next LT Pro Light" w:hAnsi="Avenir Next LT Pro Light"/>
        </w:rPr>
        <w:t>. I file sono</w:t>
      </w:r>
      <w:r w:rsidR="00BA54C9">
        <w:rPr>
          <w:rFonts w:ascii="Avenir Next LT Pro Light" w:hAnsi="Avenir Next LT Pro Light"/>
        </w:rPr>
        <w:t xml:space="preserve"> </w:t>
      </w:r>
      <w:r w:rsidR="00E5037D">
        <w:rPr>
          <w:rFonts w:ascii="Avenir Next LT Pro Light" w:hAnsi="Avenir Next LT Pro Light"/>
        </w:rPr>
        <w:t>sei</w:t>
      </w:r>
      <w:r w:rsidR="00BA54C9">
        <w:rPr>
          <w:rFonts w:ascii="Avenir Next LT Pro Light" w:hAnsi="Avenir Next LT Pro Light"/>
        </w:rPr>
        <w:t xml:space="preserve"> ed ognuno memorizza uno specifico </w:t>
      </w:r>
      <w:r w:rsidR="0030367F">
        <w:rPr>
          <w:rFonts w:ascii="Avenir Next LT Pro Light" w:hAnsi="Avenir Next LT Pro Light"/>
        </w:rPr>
        <w:t>tipo di dato</w:t>
      </w:r>
      <w:r w:rsidR="00A508AD">
        <w:rPr>
          <w:rFonts w:ascii="Avenir Next LT Pro Light" w:hAnsi="Avenir Next LT Pro Light"/>
        </w:rPr>
        <w:t xml:space="preserve">, e sono suddivisi nel seguente </w:t>
      </w:r>
      <w:r w:rsidR="00E5037D">
        <w:rPr>
          <w:rFonts w:ascii="Avenir Next LT Pro Light" w:hAnsi="Avenir Next LT Pro Light"/>
        </w:rPr>
        <w:t>modo:</w:t>
      </w:r>
    </w:p>
    <w:p w14:paraId="22D8B310" w14:textId="77777777" w:rsidR="00AC18D2" w:rsidRDefault="00AC18D2" w:rsidP="00361A40">
      <w:pPr>
        <w:jc w:val="both"/>
        <w:rPr>
          <w:rFonts w:ascii="Avenir Next LT Pro Light" w:hAnsi="Avenir Next LT Pro Ligh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  <w:gridCol w:w="3307"/>
        <w:gridCol w:w="2751"/>
      </w:tblGrid>
      <w:tr w:rsidR="003E7703" w14:paraId="685543D7" w14:textId="09326999" w:rsidTr="00837417">
        <w:tc>
          <w:tcPr>
            <w:tcW w:w="3570" w:type="dxa"/>
          </w:tcPr>
          <w:p w14:paraId="3D5008EF" w14:textId="2ACBA073" w:rsidR="003E7703" w:rsidRDefault="003E7703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utenti.csv</w:t>
            </w:r>
          </w:p>
        </w:tc>
        <w:tc>
          <w:tcPr>
            <w:tcW w:w="3307" w:type="dxa"/>
          </w:tcPr>
          <w:p w14:paraId="42739CDB" w14:textId="3C7CBA88" w:rsidR="003E7703" w:rsidRDefault="003E7703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di accesso delle persone registrate</w:t>
            </w:r>
            <w:r w:rsidR="00686E59">
              <w:rPr>
                <w:rFonts w:ascii="Avenir Next LT Pro Light" w:hAnsi="Avenir Next LT Pro Light"/>
              </w:rPr>
              <w:t xml:space="preserve">, </w:t>
            </w:r>
            <w:r w:rsidR="005B4F65">
              <w:rPr>
                <w:rFonts w:ascii="Avenir Next LT Pro Light" w:hAnsi="Avenir Next LT Pro Light"/>
              </w:rPr>
              <w:t xml:space="preserve">ogni utente sarà associato ad un operatore </w:t>
            </w:r>
            <w:r w:rsidR="00686E59">
              <w:rPr>
                <w:rFonts w:ascii="Avenir Next LT Pro Light" w:hAnsi="Avenir Next LT Pro Light"/>
              </w:rPr>
              <w:t xml:space="preserve"> </w:t>
            </w:r>
          </w:p>
        </w:tc>
        <w:tc>
          <w:tcPr>
            <w:tcW w:w="2751" w:type="dxa"/>
          </w:tcPr>
          <w:p w14:paraId="6E09B545" w14:textId="4F2A3918" w:rsidR="003E7703" w:rsidRDefault="00BC3DA1" w:rsidP="00361A40">
            <w:pPr>
              <w:jc w:val="both"/>
              <w:rPr>
                <w:rFonts w:ascii="Avenir Next LT Pro Light" w:hAnsi="Avenir Next LT Pro Light"/>
              </w:rPr>
            </w:pPr>
            <w:r w:rsidRPr="00BC3DA1">
              <w:rPr>
                <w:rFonts w:ascii="Avenir Next LT Pro Light" w:hAnsi="Avenir Next LT Pro Light"/>
              </w:rPr>
              <w:t>nome,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BC3DA1">
              <w:rPr>
                <w:rFonts w:ascii="Avenir Next LT Pro Light" w:hAnsi="Avenir Next LT Pro Light"/>
              </w:rPr>
              <w:t>cognome, pass, cf, id_stazione</w:t>
            </w:r>
            <w:r>
              <w:rPr>
                <w:rFonts w:ascii="Avenir Next LT Pro Light" w:hAnsi="Avenir Next LT Pro Light"/>
              </w:rPr>
              <w:t xml:space="preserve">, </w:t>
            </w:r>
            <w:r w:rsidRPr="00BC3DA1">
              <w:rPr>
                <w:rFonts w:ascii="Avenir Next LT Pro Light" w:hAnsi="Avenir Next LT Pro Light"/>
              </w:rPr>
              <w:t>codiceOperatore</w:t>
            </w:r>
          </w:p>
        </w:tc>
      </w:tr>
      <w:tr w:rsidR="003E7703" w14:paraId="0063DBAD" w14:textId="2EB66437" w:rsidTr="00837417">
        <w:tc>
          <w:tcPr>
            <w:tcW w:w="3570" w:type="dxa"/>
          </w:tcPr>
          <w:p w14:paraId="2A18777B" w14:textId="2CFAED3E" w:rsidR="003E7703" w:rsidRDefault="003E7703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operatori.csv</w:t>
            </w:r>
          </w:p>
        </w:tc>
        <w:tc>
          <w:tcPr>
            <w:tcW w:w="3307" w:type="dxa"/>
          </w:tcPr>
          <w:p w14:paraId="07AC8480" w14:textId="1B6019E3" w:rsidR="003E7703" w:rsidRDefault="003E7703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relativi all’operatore ambientale</w:t>
            </w:r>
          </w:p>
        </w:tc>
        <w:tc>
          <w:tcPr>
            <w:tcW w:w="2751" w:type="dxa"/>
          </w:tcPr>
          <w:p w14:paraId="262F6B12" w14:textId="4184177B" w:rsidR="003E7703" w:rsidRDefault="002C2F9E" w:rsidP="00361A40">
            <w:pPr>
              <w:jc w:val="both"/>
              <w:rPr>
                <w:rFonts w:ascii="Avenir Next LT Pro Light" w:hAnsi="Avenir Next LT Pro Light"/>
              </w:rPr>
            </w:pPr>
            <w:r w:rsidRPr="00BC3DA1">
              <w:rPr>
                <w:rFonts w:ascii="Avenir Next LT Pro Light" w:hAnsi="Avenir Next LT Pro Light"/>
              </w:rPr>
              <w:t>codiceOperatore</w:t>
            </w:r>
          </w:p>
        </w:tc>
      </w:tr>
      <w:tr w:rsidR="003E7703" w:rsidRPr="00394C5B" w14:paraId="67019742" w14:textId="367144AD" w:rsidTr="00837417">
        <w:tc>
          <w:tcPr>
            <w:tcW w:w="3570" w:type="dxa"/>
          </w:tcPr>
          <w:p w14:paraId="11EF1FAB" w14:textId="5EB2B5E4" w:rsidR="003E7703" w:rsidRDefault="003E7703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areedinteresse.csv</w:t>
            </w:r>
          </w:p>
        </w:tc>
        <w:tc>
          <w:tcPr>
            <w:tcW w:w="3307" w:type="dxa"/>
          </w:tcPr>
          <w:p w14:paraId="1D9E8FDB" w14:textId="0FC7469C" w:rsidR="003E7703" w:rsidRDefault="003E7703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aree d’interesse inserite dagli operatori</w:t>
            </w:r>
            <w:r w:rsidR="00967742">
              <w:rPr>
                <w:rFonts w:ascii="Avenir Next LT Pro Light" w:hAnsi="Avenir Next LT Pro Light"/>
              </w:rPr>
              <w:t xml:space="preserve">, ogni area d’interesse </w:t>
            </w:r>
            <w:r w:rsidR="00686E59">
              <w:rPr>
                <w:rFonts w:ascii="Avenir Next LT Pro Light" w:hAnsi="Avenir Next LT Pro Light"/>
              </w:rPr>
              <w:t>sarà associata ad una stazione metereologica</w:t>
            </w:r>
          </w:p>
        </w:tc>
        <w:tc>
          <w:tcPr>
            <w:tcW w:w="2751" w:type="dxa"/>
          </w:tcPr>
          <w:p w14:paraId="32646974" w14:textId="541A0B2A" w:rsidR="003E7703" w:rsidRPr="00015B1A" w:rsidRDefault="00015B1A" w:rsidP="00361A40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015B1A">
              <w:rPr>
                <w:rFonts w:ascii="Avenir Next LT Pro Light" w:hAnsi="Avenir Next LT Pro Light"/>
                <w:lang w:val="en-GB"/>
              </w:rPr>
              <w:t>id_area,</w:t>
            </w:r>
            <w:r>
              <w:rPr>
                <w:rFonts w:ascii="Avenir Next LT Pro Light" w:hAnsi="Avenir Next LT Pro Light"/>
                <w:lang w:val="en-GB"/>
              </w:rPr>
              <w:t xml:space="preserve"> </w:t>
            </w:r>
            <w:r w:rsidRPr="00015B1A">
              <w:rPr>
                <w:rFonts w:ascii="Avenir Next LT Pro Light" w:hAnsi="Avenir Next LT Pro Light"/>
                <w:lang w:val="en-GB"/>
              </w:rPr>
              <w:t xml:space="preserve">geoname_id, </w:t>
            </w:r>
            <w:proofErr w:type="spellStart"/>
            <w:r w:rsidRPr="00015B1A"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</w:tc>
      </w:tr>
      <w:tr w:rsidR="003E7703" w14:paraId="3473C6C1" w14:textId="3A7D1267" w:rsidTr="00837417">
        <w:tc>
          <w:tcPr>
            <w:tcW w:w="3570" w:type="dxa"/>
          </w:tcPr>
          <w:p w14:paraId="4314B510" w14:textId="5C94BB0F" w:rsidR="003E7703" w:rsidRDefault="003E7703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previsioni.csv</w:t>
            </w:r>
          </w:p>
        </w:tc>
        <w:tc>
          <w:tcPr>
            <w:tcW w:w="3307" w:type="dxa"/>
          </w:tcPr>
          <w:p w14:paraId="0C730AD8" w14:textId="016BFEAB" w:rsidR="003E7703" w:rsidRDefault="003E7703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previsioni inserite dagli operatori</w:t>
            </w:r>
          </w:p>
        </w:tc>
        <w:tc>
          <w:tcPr>
            <w:tcW w:w="2751" w:type="dxa"/>
          </w:tcPr>
          <w:p w14:paraId="6B37C9AA" w14:textId="606098C1" w:rsidR="003E7703" w:rsidRDefault="00A6633D" w:rsidP="00361A40">
            <w:pPr>
              <w:jc w:val="both"/>
              <w:rPr>
                <w:rFonts w:ascii="Avenir Next LT Pro Light" w:hAnsi="Avenir Next LT Pro Light"/>
              </w:rPr>
            </w:pPr>
            <w:r w:rsidRPr="00A6633D">
              <w:rPr>
                <w:rFonts w:ascii="Avenir Next LT Pro Light" w:hAnsi="Avenir Next LT Pro Light"/>
              </w:rPr>
              <w:t>data, id_centro, id_area, username,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A6633D">
              <w:rPr>
                <w:rFonts w:ascii="Avenir Next LT Pro Light" w:hAnsi="Avenir Next LT Pro Light"/>
              </w:rPr>
              <w:t>vVento,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A6633D">
              <w:rPr>
                <w:rFonts w:ascii="Avenir Next LT Pro Light" w:hAnsi="Avenir Next LT Pro Light"/>
              </w:rPr>
              <w:t>pUmidita, pressione, temperatura, precipitazioni, aGhiacciai, mGhiacciai</w:t>
            </w:r>
          </w:p>
        </w:tc>
      </w:tr>
      <w:tr w:rsidR="003E7703" w14:paraId="254D7239" w14:textId="1C9391AE" w:rsidTr="00837417">
        <w:tc>
          <w:tcPr>
            <w:tcW w:w="3570" w:type="dxa"/>
          </w:tcPr>
          <w:p w14:paraId="589C9C20" w14:textId="78FD460E" w:rsidR="003E7703" w:rsidRDefault="003E7703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stazioni.csv</w:t>
            </w:r>
          </w:p>
        </w:tc>
        <w:tc>
          <w:tcPr>
            <w:tcW w:w="3307" w:type="dxa"/>
          </w:tcPr>
          <w:p w14:paraId="0B1E5271" w14:textId="11C5BF39" w:rsidR="003E7703" w:rsidRDefault="003E7703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File in cui sono presenti </w:t>
            </w:r>
            <w:r w:rsidR="000F34F0">
              <w:rPr>
                <w:rFonts w:ascii="Avenir Next LT Pro Light" w:hAnsi="Avenir Next LT Pro Light"/>
              </w:rPr>
              <w:t xml:space="preserve">tutte le stazioni metereologiche </w:t>
            </w:r>
            <w:r w:rsidR="00967742">
              <w:rPr>
                <w:rFonts w:ascii="Avenir Next LT Pro Light" w:hAnsi="Avenir Next LT Pro Light"/>
              </w:rPr>
              <w:t>inserite degli operatori</w:t>
            </w:r>
          </w:p>
        </w:tc>
        <w:tc>
          <w:tcPr>
            <w:tcW w:w="2751" w:type="dxa"/>
          </w:tcPr>
          <w:p w14:paraId="64487A21" w14:textId="37E5B403" w:rsidR="003E7703" w:rsidRDefault="00E762B9" w:rsidP="00361A40">
            <w:pPr>
              <w:jc w:val="both"/>
              <w:rPr>
                <w:rFonts w:ascii="Avenir Next LT Pro Light" w:hAnsi="Avenir Next LT Pro Light"/>
              </w:rPr>
            </w:pPr>
            <w:r w:rsidRPr="00E762B9">
              <w:rPr>
                <w:rFonts w:ascii="Avenir Next LT Pro Light" w:hAnsi="Avenir Next LT Pro Light"/>
              </w:rPr>
              <w:t xml:space="preserve">geoname_id, </w:t>
            </w:r>
            <w:proofErr w:type="gramStart"/>
            <w:r w:rsidRPr="00E762B9">
              <w:rPr>
                <w:rFonts w:ascii="Avenir Next LT Pro Light" w:hAnsi="Avenir Next LT Pro Light"/>
              </w:rPr>
              <w:t>citta</w:t>
            </w:r>
            <w:proofErr w:type="gramEnd"/>
            <w:r w:rsidRPr="00E762B9">
              <w:rPr>
                <w:rFonts w:ascii="Avenir Next LT Pro Light" w:hAnsi="Avenir Next LT Pro Light"/>
              </w:rPr>
              <w:t>, cod_nazione,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E762B9">
              <w:rPr>
                <w:rFonts w:ascii="Avenir Next LT Pro Light" w:hAnsi="Avenir Next LT Pro Light"/>
              </w:rPr>
              <w:t>nazione, coordinate</w:t>
            </w:r>
          </w:p>
        </w:tc>
      </w:tr>
      <w:tr w:rsidR="003E7703" w14:paraId="4F66A1A6" w14:textId="3AE2FDC2" w:rsidTr="00837417">
        <w:tc>
          <w:tcPr>
            <w:tcW w:w="3570" w:type="dxa"/>
          </w:tcPr>
          <w:p w14:paraId="2723BEE3" w14:textId="778FBA03" w:rsidR="003E7703" w:rsidRDefault="003E7703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nazioni.csv</w:t>
            </w:r>
          </w:p>
        </w:tc>
        <w:tc>
          <w:tcPr>
            <w:tcW w:w="3307" w:type="dxa"/>
          </w:tcPr>
          <w:p w14:paraId="215EDD90" w14:textId="391E3C6B" w:rsidR="003E7703" w:rsidRDefault="00B03112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File </w:t>
            </w:r>
            <w:r w:rsidR="000B6322">
              <w:rPr>
                <w:rFonts w:ascii="Avenir Next LT Pro Light" w:hAnsi="Avenir Next LT Pro Light"/>
              </w:rPr>
              <w:t xml:space="preserve">in cui sono presenti </w:t>
            </w:r>
            <w:r w:rsidR="00576D10">
              <w:rPr>
                <w:rFonts w:ascii="Avenir Next LT Pro Light" w:hAnsi="Avenir Next LT Pro Light"/>
              </w:rPr>
              <w:t xml:space="preserve">tutte le nazioni </w:t>
            </w:r>
          </w:p>
        </w:tc>
        <w:tc>
          <w:tcPr>
            <w:tcW w:w="2751" w:type="dxa"/>
          </w:tcPr>
          <w:p w14:paraId="312DCD4D" w14:textId="7EB072CD" w:rsidR="003E7703" w:rsidRDefault="00837417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---</w:t>
            </w:r>
          </w:p>
        </w:tc>
      </w:tr>
    </w:tbl>
    <w:p w14:paraId="3D809910" w14:textId="77777777" w:rsidR="00AC18D2" w:rsidRDefault="00AC18D2" w:rsidP="00361A40">
      <w:pPr>
        <w:jc w:val="both"/>
        <w:rPr>
          <w:rFonts w:ascii="Avenir Next LT Pro Light" w:hAnsi="Avenir Next LT Pro Light"/>
        </w:rPr>
      </w:pPr>
    </w:p>
    <w:p w14:paraId="3B33AFFA" w14:textId="77777777" w:rsidR="00AC18D2" w:rsidRPr="000738EB" w:rsidRDefault="00AC18D2" w:rsidP="00AC18D2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La classe ParserCSV è la classe cardine del progetto, il cui scopo è quello di gestire la scrittura e la lettura dei dati presenti nei file.</w:t>
      </w:r>
      <w:r>
        <w:rPr>
          <w:rFonts w:ascii="Avenir Next LT Pro Light" w:hAnsi="Avenir Next LT Pro Light"/>
        </w:rPr>
        <w:t xml:space="preserve"> </w:t>
      </w:r>
    </w:p>
    <w:p w14:paraId="1E06C963" w14:textId="77777777" w:rsidR="00AC18D2" w:rsidRDefault="00AC18D2" w:rsidP="00361A40">
      <w:pPr>
        <w:jc w:val="both"/>
        <w:rPr>
          <w:rFonts w:ascii="Avenir Next LT Pro Light" w:hAnsi="Avenir Next LT Pro Light"/>
        </w:rPr>
      </w:pPr>
    </w:p>
    <w:p w14:paraId="41FD7BF2" w14:textId="77CA4F0A" w:rsidR="000C6756" w:rsidRDefault="006160BE" w:rsidP="00361A40">
      <w:pPr>
        <w:pStyle w:val="Titolo2"/>
        <w:jc w:val="both"/>
      </w:pPr>
      <w:bookmarkStart w:id="10" w:name="_Toc137743440"/>
      <w:r>
        <w:t>JAreaInteresse</w:t>
      </w:r>
      <w:bookmarkEnd w:id="10"/>
    </w:p>
    <w:p w14:paraId="72AF5F51" w14:textId="5A176BDE" w:rsidR="006160BE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o</w:t>
      </w:r>
    </w:p>
    <w:p w14:paraId="7F2A5C5E" w14:textId="00AAAB56" w:rsidR="006160BE" w:rsidRDefault="00111DDF" w:rsidP="00361A40">
      <w:pPr>
        <w:pStyle w:val="Titolo2"/>
        <w:jc w:val="both"/>
      </w:pPr>
      <w:bookmarkStart w:id="11" w:name="_Toc137743441"/>
      <w:r>
        <w:lastRenderedPageBreak/>
        <w:t>JCoordinate</w:t>
      </w:r>
      <w:bookmarkEnd w:id="11"/>
    </w:p>
    <w:p w14:paraId="5BB4E87A" w14:textId="24205166" w:rsidR="00111DDF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o</w:t>
      </w:r>
    </w:p>
    <w:p w14:paraId="5DB7E306" w14:textId="31256C00" w:rsidR="00111DDF" w:rsidRDefault="00111DDF" w:rsidP="00361A40">
      <w:pPr>
        <w:pStyle w:val="Titolo2"/>
        <w:jc w:val="both"/>
      </w:pPr>
      <w:bookmarkStart w:id="12" w:name="_Toc137743442"/>
      <w:r>
        <w:t>JLuogo</w:t>
      </w:r>
      <w:bookmarkEnd w:id="12"/>
    </w:p>
    <w:p w14:paraId="226DC7CE" w14:textId="382DB044" w:rsidR="00111DDF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o</w:t>
      </w:r>
    </w:p>
    <w:p w14:paraId="46366A2A" w14:textId="1BD1A7F5" w:rsidR="00111DDF" w:rsidRDefault="00111DDF" w:rsidP="00361A40">
      <w:pPr>
        <w:pStyle w:val="Titolo2"/>
        <w:jc w:val="both"/>
      </w:pPr>
      <w:bookmarkStart w:id="13" w:name="_Toc137743443"/>
      <w:r>
        <w:t>JPrevisioni</w:t>
      </w:r>
      <w:bookmarkEnd w:id="13"/>
    </w:p>
    <w:p w14:paraId="0B459AE5" w14:textId="2CDF0EBF" w:rsidR="00111DDF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o</w:t>
      </w:r>
    </w:p>
    <w:p w14:paraId="4F896591" w14:textId="58A83D6A" w:rsidR="00111DDF" w:rsidRDefault="00111DDF" w:rsidP="00361A40">
      <w:pPr>
        <w:pStyle w:val="Titolo2"/>
        <w:jc w:val="both"/>
      </w:pPr>
      <w:bookmarkStart w:id="14" w:name="_Toc137743444"/>
      <w:r>
        <w:t>JUser</w:t>
      </w:r>
      <w:bookmarkEnd w:id="14"/>
    </w:p>
    <w:p w14:paraId="0E314662" w14:textId="6F32A923" w:rsidR="00111DDF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o</w:t>
      </w:r>
    </w:p>
    <w:p w14:paraId="050C54A1" w14:textId="0E05BDA5" w:rsidR="004F3402" w:rsidRPr="00111DDF" w:rsidRDefault="004F3402" w:rsidP="00361A40">
      <w:pPr>
        <w:pStyle w:val="Titolo1"/>
        <w:jc w:val="both"/>
      </w:pPr>
      <w:bookmarkStart w:id="15" w:name="_Toc137743445"/>
      <w:r>
        <w:t>Classi grafiche</w:t>
      </w:r>
      <w:bookmarkEnd w:id="15"/>
    </w:p>
    <w:p w14:paraId="7F1B2665" w14:textId="5EF045AD" w:rsidR="007B2FA7" w:rsidRPr="00394C5B" w:rsidRDefault="007B2FA7" w:rsidP="00361A40">
      <w:pPr>
        <w:pStyle w:val="Titolo2"/>
        <w:jc w:val="both"/>
        <w:rPr>
          <w:lang w:val="en-GB"/>
        </w:rPr>
      </w:pPr>
      <w:bookmarkStart w:id="16" w:name="_Toc137743446"/>
      <w:r w:rsidRPr="00394C5B">
        <w:rPr>
          <w:lang w:val="en-GB"/>
        </w:rPr>
        <w:t>admin_panel</w:t>
      </w:r>
      <w:bookmarkEnd w:id="16"/>
    </w:p>
    <w:p w14:paraId="25C1C3E0" w14:textId="26B77AFD" w:rsidR="007B2FA7" w:rsidRPr="00394C5B" w:rsidRDefault="00132347" w:rsidP="00361A40">
      <w:pPr>
        <w:jc w:val="both"/>
        <w:rPr>
          <w:rFonts w:ascii="Avenir Next LT Pro Light" w:hAnsi="Avenir Next LT Pro Light"/>
          <w:lang w:val="en-GB"/>
        </w:rPr>
      </w:pPr>
      <w:r w:rsidRPr="00394C5B">
        <w:rPr>
          <w:rFonts w:ascii="Avenir Next LT Pro Light" w:hAnsi="Avenir Next LT Pro Light"/>
          <w:lang w:val="en-GB"/>
        </w:rPr>
        <w:t>p</w:t>
      </w:r>
    </w:p>
    <w:p w14:paraId="2652FF50" w14:textId="4340E870" w:rsidR="00A009DE" w:rsidRPr="00394C5B" w:rsidRDefault="00A009DE" w:rsidP="00361A40">
      <w:pPr>
        <w:pStyle w:val="Titolo2"/>
        <w:jc w:val="both"/>
        <w:rPr>
          <w:lang w:val="en-GB"/>
        </w:rPr>
      </w:pPr>
      <w:bookmarkStart w:id="17" w:name="_Toc137743447"/>
      <w:r w:rsidRPr="00394C5B">
        <w:rPr>
          <w:lang w:val="en-GB"/>
        </w:rPr>
        <w:t>creaStazione</w:t>
      </w:r>
      <w:bookmarkEnd w:id="17"/>
    </w:p>
    <w:p w14:paraId="2D7C7FB7" w14:textId="6030885B" w:rsidR="00A009DE" w:rsidRPr="00394C5B" w:rsidRDefault="00132347" w:rsidP="00361A40">
      <w:pPr>
        <w:jc w:val="both"/>
        <w:rPr>
          <w:rFonts w:ascii="Avenir Next LT Pro Light" w:hAnsi="Avenir Next LT Pro Light"/>
          <w:lang w:val="en-GB"/>
        </w:rPr>
      </w:pPr>
      <w:r w:rsidRPr="00394C5B">
        <w:rPr>
          <w:rFonts w:ascii="Avenir Next LT Pro Light" w:hAnsi="Avenir Next LT Pro Light"/>
          <w:lang w:val="en-GB"/>
        </w:rPr>
        <w:t>p</w:t>
      </w:r>
    </w:p>
    <w:p w14:paraId="0AA2AEB8" w14:textId="092DCF2F" w:rsidR="00A009DE" w:rsidRPr="00394C5B" w:rsidRDefault="008643E9" w:rsidP="00361A40">
      <w:pPr>
        <w:pStyle w:val="Titolo2"/>
        <w:jc w:val="both"/>
        <w:rPr>
          <w:lang w:val="en-GB"/>
        </w:rPr>
      </w:pPr>
      <w:bookmarkStart w:id="18" w:name="_Toc137743448"/>
      <w:r w:rsidRPr="00394C5B">
        <w:rPr>
          <w:lang w:val="en-GB"/>
        </w:rPr>
        <w:t>homepage</w:t>
      </w:r>
      <w:bookmarkEnd w:id="18"/>
    </w:p>
    <w:p w14:paraId="144991CF" w14:textId="14456CB4" w:rsidR="008850A2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120AB1FD" w14:textId="0A2E146F" w:rsidR="008850A2" w:rsidRDefault="009D69FC" w:rsidP="00361A40">
      <w:pPr>
        <w:pStyle w:val="Titolo2"/>
        <w:jc w:val="both"/>
      </w:pPr>
      <w:bookmarkStart w:id="19" w:name="_Toc137743449"/>
      <w:r>
        <w:t>infoStazione</w:t>
      </w:r>
      <w:bookmarkEnd w:id="19"/>
    </w:p>
    <w:p w14:paraId="3D240D80" w14:textId="09813C7D" w:rsidR="009D69FC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6487F81A" w14:textId="39CFBFD1" w:rsidR="009D69FC" w:rsidRDefault="00102BDE" w:rsidP="00361A40">
      <w:pPr>
        <w:pStyle w:val="Titolo2"/>
        <w:jc w:val="both"/>
      </w:pPr>
      <w:bookmarkStart w:id="20" w:name="_Toc137743450"/>
      <w:r>
        <w:t>login</w:t>
      </w:r>
      <w:bookmarkEnd w:id="20"/>
    </w:p>
    <w:p w14:paraId="4B4DC2AE" w14:textId="259DDE1B" w:rsidR="00102BDE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14494246" w14:textId="25718D42" w:rsidR="00102BDE" w:rsidRDefault="00102BDE" w:rsidP="00361A40">
      <w:pPr>
        <w:pStyle w:val="Titolo2"/>
        <w:jc w:val="both"/>
      </w:pPr>
      <w:bookmarkStart w:id="21" w:name="_Toc137743451"/>
      <w:r>
        <w:t>mostraPrevisioni</w:t>
      </w:r>
      <w:bookmarkEnd w:id="21"/>
    </w:p>
    <w:p w14:paraId="6AB4D1CF" w14:textId="2769DD95" w:rsidR="00F2076E" w:rsidRPr="00132347" w:rsidRDefault="0013234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</w:p>
    <w:p w14:paraId="396B5C8B" w14:textId="77777777" w:rsidR="00EF6B6D" w:rsidRDefault="00EF6B6D" w:rsidP="00361A40">
      <w:pPr>
        <w:jc w:val="both"/>
      </w:pPr>
    </w:p>
    <w:p w14:paraId="615A62E5" w14:textId="0E28D83A" w:rsidR="00531330" w:rsidRDefault="004F3FA2" w:rsidP="00361A40">
      <w:pPr>
        <w:pStyle w:val="Titolo1"/>
        <w:jc w:val="both"/>
      </w:pPr>
      <w:bookmarkStart w:id="22" w:name="_Toc137743452"/>
      <w:r>
        <w:t>Bibliografia</w:t>
      </w:r>
      <w:bookmarkEnd w:id="22"/>
    </w:p>
    <w:p w14:paraId="0BDE5D52" w14:textId="02B52BFF" w:rsidR="004F3FA2" w:rsidRPr="00CE2E40" w:rsidRDefault="00B56EF9" w:rsidP="00361A40">
      <w:pPr>
        <w:jc w:val="both"/>
        <w:rPr>
          <w:rFonts w:ascii="Avenir Next LT Pro Light" w:hAnsi="Avenir Next LT Pro Light"/>
        </w:rPr>
      </w:pPr>
      <w:r w:rsidRPr="00CE2E40">
        <w:rPr>
          <w:rFonts w:ascii="Avenir Next LT Pro Light" w:hAnsi="Avenir Next LT Pro Light"/>
        </w:rPr>
        <w:t>codice-fiscale-java-maste</w:t>
      </w:r>
      <w:r w:rsidR="005371C9" w:rsidRPr="00CE2E40">
        <w:rPr>
          <w:rFonts w:ascii="Avenir Next LT Pro Light" w:hAnsi="Avenir Next LT Pro Light"/>
        </w:rPr>
        <w:t xml:space="preserve">r </w:t>
      </w:r>
      <w:r w:rsidR="00F65C63" w:rsidRPr="00CE2E40">
        <w:rPr>
          <w:rFonts w:ascii="Avenir Next LT Pro Light" w:hAnsi="Avenir Next LT Pro Light"/>
        </w:rPr>
        <w:t xml:space="preserve">- </w:t>
      </w:r>
      <w:r w:rsidR="00E004F9" w:rsidRPr="00CE2E40">
        <w:rPr>
          <w:rFonts w:ascii="Avenir Next LT Pro Light" w:hAnsi="Avenir Next LT Pro Light"/>
        </w:rPr>
        <w:t xml:space="preserve">matteocastagnaro </w:t>
      </w:r>
      <w:r w:rsidR="00F65C63" w:rsidRPr="00CE2E40">
        <w:rPr>
          <w:rFonts w:ascii="Avenir Next LT Pro Light" w:hAnsi="Avenir Next LT Pro Light"/>
        </w:rPr>
        <w:t xml:space="preserve">- </w:t>
      </w:r>
      <w:hyperlink r:id="rId12" w:history="1">
        <w:r w:rsidR="00F65C63" w:rsidRPr="00CE2E40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54C5821D" w14:textId="0990575A" w:rsidR="00453FC6" w:rsidRPr="004F33AC" w:rsidRDefault="00453FC6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lastRenderedPageBreak/>
        <w:t>JCalendar</w:t>
      </w:r>
      <w:r w:rsidR="00157223" w:rsidRPr="004F33AC">
        <w:rPr>
          <w:rFonts w:ascii="Avenir Next LT Pro Light" w:hAnsi="Avenir Next LT Pro Light"/>
        </w:rPr>
        <w:t xml:space="preserve"> -</w:t>
      </w:r>
      <w:r w:rsidR="009F6CC8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Kai</w:t>
      </w:r>
      <w:proofErr w:type="spellEnd"/>
      <w:r w:rsidR="004F33AC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Tödter</w:t>
      </w:r>
      <w:proofErr w:type="spellEnd"/>
      <w:r w:rsidR="009F6CC8" w:rsidRPr="004F33AC">
        <w:rPr>
          <w:rFonts w:ascii="Avenir Next LT Pro Light" w:hAnsi="Avenir Next LT Pro Light"/>
        </w:rPr>
        <w:t xml:space="preserve"> -</w:t>
      </w:r>
      <w:r w:rsidR="00157223" w:rsidRPr="004F33AC">
        <w:rPr>
          <w:rFonts w:ascii="Avenir Next LT Pro Light" w:hAnsi="Avenir Next LT Pro Light"/>
        </w:rPr>
        <w:t xml:space="preserve"> </w:t>
      </w:r>
      <w:hyperlink r:id="rId13" w:history="1">
        <w:r w:rsidR="00157223"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="00157223" w:rsidRPr="004F33AC">
        <w:rPr>
          <w:rFonts w:ascii="Avenir Next LT Pro Light" w:hAnsi="Avenir Next LT Pro Light"/>
        </w:rPr>
        <w:t xml:space="preserve"> </w:t>
      </w:r>
    </w:p>
    <w:p w14:paraId="027D8160" w14:textId="77777777" w:rsidR="00F65C63" w:rsidRPr="004F33AC" w:rsidRDefault="00F65C63" w:rsidP="00361A40">
      <w:pPr>
        <w:jc w:val="both"/>
      </w:pPr>
    </w:p>
    <w:sectPr w:rsidR="00F65C63" w:rsidRPr="004F33AC" w:rsidSect="00B50E4E">
      <w:foot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AF554" w14:textId="77777777" w:rsidR="00315EAE" w:rsidRDefault="00315EAE" w:rsidP="00B50E4E">
      <w:pPr>
        <w:spacing w:after="0" w:line="240" w:lineRule="auto"/>
      </w:pPr>
      <w:r>
        <w:separator/>
      </w:r>
    </w:p>
  </w:endnote>
  <w:endnote w:type="continuationSeparator" w:id="0">
    <w:p w14:paraId="20770FA5" w14:textId="77777777" w:rsidR="00315EAE" w:rsidRDefault="00315EAE" w:rsidP="00B50E4E">
      <w:pPr>
        <w:spacing w:after="0" w:line="240" w:lineRule="auto"/>
      </w:pPr>
      <w:r>
        <w:continuationSeparator/>
      </w:r>
    </w:p>
  </w:endnote>
  <w:endnote w:type="continuationNotice" w:id="1">
    <w:p w14:paraId="1D317ADC" w14:textId="77777777" w:rsidR="00315EAE" w:rsidRDefault="00315E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390422"/>
      <w:docPartObj>
        <w:docPartGallery w:val="Page Numbers (Bottom of Page)"/>
        <w:docPartUnique/>
      </w:docPartObj>
    </w:sdtPr>
    <w:sdtEndPr/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6AE9F" w14:textId="77777777" w:rsidR="00315EAE" w:rsidRDefault="00315EAE" w:rsidP="00B50E4E">
      <w:pPr>
        <w:spacing w:after="0" w:line="240" w:lineRule="auto"/>
      </w:pPr>
      <w:r>
        <w:separator/>
      </w:r>
    </w:p>
  </w:footnote>
  <w:footnote w:type="continuationSeparator" w:id="0">
    <w:p w14:paraId="243BBBDC" w14:textId="77777777" w:rsidR="00315EAE" w:rsidRDefault="00315EAE" w:rsidP="00B50E4E">
      <w:pPr>
        <w:spacing w:after="0" w:line="240" w:lineRule="auto"/>
      </w:pPr>
      <w:r>
        <w:continuationSeparator/>
      </w:r>
    </w:p>
  </w:footnote>
  <w:footnote w:type="continuationNotice" w:id="1">
    <w:p w14:paraId="5603CA74" w14:textId="77777777" w:rsidR="00315EAE" w:rsidRDefault="00315EA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03999">
    <w:abstractNumId w:val="3"/>
  </w:num>
  <w:num w:numId="2" w16cid:durableId="1995260059">
    <w:abstractNumId w:val="2"/>
  </w:num>
  <w:num w:numId="3" w16cid:durableId="1664626413">
    <w:abstractNumId w:val="0"/>
  </w:num>
  <w:num w:numId="4" w16cid:durableId="1204056644">
    <w:abstractNumId w:val="4"/>
  </w:num>
  <w:num w:numId="5" w16cid:durableId="1379745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5B1A"/>
    <w:rsid w:val="000171D2"/>
    <w:rsid w:val="00020F64"/>
    <w:rsid w:val="00031061"/>
    <w:rsid w:val="00031755"/>
    <w:rsid w:val="000677E7"/>
    <w:rsid w:val="000738EB"/>
    <w:rsid w:val="00075312"/>
    <w:rsid w:val="0007787E"/>
    <w:rsid w:val="000B0F5D"/>
    <w:rsid w:val="000B6322"/>
    <w:rsid w:val="000B735B"/>
    <w:rsid w:val="000C06A4"/>
    <w:rsid w:val="000C6756"/>
    <w:rsid w:val="000D3714"/>
    <w:rsid w:val="000D6D44"/>
    <w:rsid w:val="000D7DDE"/>
    <w:rsid w:val="000F205E"/>
    <w:rsid w:val="000F34F0"/>
    <w:rsid w:val="00101DFE"/>
    <w:rsid w:val="00102BDE"/>
    <w:rsid w:val="00102E15"/>
    <w:rsid w:val="0010498B"/>
    <w:rsid w:val="00111DDF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71394"/>
    <w:rsid w:val="00172B85"/>
    <w:rsid w:val="001936C4"/>
    <w:rsid w:val="001B7057"/>
    <w:rsid w:val="001B783E"/>
    <w:rsid w:val="001C220D"/>
    <w:rsid w:val="001D0041"/>
    <w:rsid w:val="001E00E4"/>
    <w:rsid w:val="001F3268"/>
    <w:rsid w:val="00216514"/>
    <w:rsid w:val="002169C1"/>
    <w:rsid w:val="0023246B"/>
    <w:rsid w:val="00234704"/>
    <w:rsid w:val="00240699"/>
    <w:rsid w:val="0025465B"/>
    <w:rsid w:val="00261500"/>
    <w:rsid w:val="00261F2C"/>
    <w:rsid w:val="00273FB5"/>
    <w:rsid w:val="00286B17"/>
    <w:rsid w:val="00290C2A"/>
    <w:rsid w:val="00294624"/>
    <w:rsid w:val="002C0B6E"/>
    <w:rsid w:val="002C2F9E"/>
    <w:rsid w:val="002D11C0"/>
    <w:rsid w:val="002E4F00"/>
    <w:rsid w:val="002E5DEB"/>
    <w:rsid w:val="002F2541"/>
    <w:rsid w:val="0030367F"/>
    <w:rsid w:val="003153D7"/>
    <w:rsid w:val="00315EAE"/>
    <w:rsid w:val="00323F2D"/>
    <w:rsid w:val="003316C0"/>
    <w:rsid w:val="0033203C"/>
    <w:rsid w:val="00335808"/>
    <w:rsid w:val="00340084"/>
    <w:rsid w:val="00347E68"/>
    <w:rsid w:val="003506F7"/>
    <w:rsid w:val="003611D7"/>
    <w:rsid w:val="00361A40"/>
    <w:rsid w:val="0036210F"/>
    <w:rsid w:val="00366909"/>
    <w:rsid w:val="003723C3"/>
    <w:rsid w:val="003745B0"/>
    <w:rsid w:val="00394C5B"/>
    <w:rsid w:val="003B4469"/>
    <w:rsid w:val="003B52FF"/>
    <w:rsid w:val="003E10EE"/>
    <w:rsid w:val="003E7703"/>
    <w:rsid w:val="0040204D"/>
    <w:rsid w:val="0043174C"/>
    <w:rsid w:val="004356C7"/>
    <w:rsid w:val="00443040"/>
    <w:rsid w:val="00453FC6"/>
    <w:rsid w:val="00454F12"/>
    <w:rsid w:val="00464B46"/>
    <w:rsid w:val="00470067"/>
    <w:rsid w:val="00470501"/>
    <w:rsid w:val="004729D0"/>
    <w:rsid w:val="00473623"/>
    <w:rsid w:val="00484963"/>
    <w:rsid w:val="004876AA"/>
    <w:rsid w:val="004A2529"/>
    <w:rsid w:val="004A3900"/>
    <w:rsid w:val="004B60A5"/>
    <w:rsid w:val="004C2BF4"/>
    <w:rsid w:val="004D20DC"/>
    <w:rsid w:val="004E192A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52A8"/>
    <w:rsid w:val="005503FC"/>
    <w:rsid w:val="0056769E"/>
    <w:rsid w:val="00572CD7"/>
    <w:rsid w:val="00576D10"/>
    <w:rsid w:val="00581D19"/>
    <w:rsid w:val="00585CFA"/>
    <w:rsid w:val="0059133B"/>
    <w:rsid w:val="005A05BA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43E4"/>
    <w:rsid w:val="005D5D4E"/>
    <w:rsid w:val="005D6CFF"/>
    <w:rsid w:val="005F1A15"/>
    <w:rsid w:val="00605107"/>
    <w:rsid w:val="0060517F"/>
    <w:rsid w:val="0060791A"/>
    <w:rsid w:val="006127CA"/>
    <w:rsid w:val="006160BE"/>
    <w:rsid w:val="00616434"/>
    <w:rsid w:val="00621A28"/>
    <w:rsid w:val="00624505"/>
    <w:rsid w:val="00627D14"/>
    <w:rsid w:val="00637989"/>
    <w:rsid w:val="00656B5E"/>
    <w:rsid w:val="006627B0"/>
    <w:rsid w:val="00686A5B"/>
    <w:rsid w:val="00686E59"/>
    <w:rsid w:val="00687918"/>
    <w:rsid w:val="006A3A9F"/>
    <w:rsid w:val="006B43CD"/>
    <w:rsid w:val="006C3856"/>
    <w:rsid w:val="006D316F"/>
    <w:rsid w:val="006D3A35"/>
    <w:rsid w:val="006D4DF7"/>
    <w:rsid w:val="00704E32"/>
    <w:rsid w:val="0071284F"/>
    <w:rsid w:val="00713A7A"/>
    <w:rsid w:val="007210E3"/>
    <w:rsid w:val="0072314B"/>
    <w:rsid w:val="00736C26"/>
    <w:rsid w:val="007429E6"/>
    <w:rsid w:val="007543D5"/>
    <w:rsid w:val="00754AFB"/>
    <w:rsid w:val="00762F8D"/>
    <w:rsid w:val="00771854"/>
    <w:rsid w:val="00780AC0"/>
    <w:rsid w:val="00780E54"/>
    <w:rsid w:val="0078207F"/>
    <w:rsid w:val="00782B09"/>
    <w:rsid w:val="0079295A"/>
    <w:rsid w:val="00794CAB"/>
    <w:rsid w:val="007A00F8"/>
    <w:rsid w:val="007A57B4"/>
    <w:rsid w:val="007B2FA7"/>
    <w:rsid w:val="007B3423"/>
    <w:rsid w:val="007C79D6"/>
    <w:rsid w:val="007D4ECF"/>
    <w:rsid w:val="007F0D68"/>
    <w:rsid w:val="00812739"/>
    <w:rsid w:val="008207B3"/>
    <w:rsid w:val="00830F1B"/>
    <w:rsid w:val="00831D83"/>
    <w:rsid w:val="00837417"/>
    <w:rsid w:val="008643E9"/>
    <w:rsid w:val="008669F3"/>
    <w:rsid w:val="008707BE"/>
    <w:rsid w:val="00881A05"/>
    <w:rsid w:val="008850A2"/>
    <w:rsid w:val="008C1FFB"/>
    <w:rsid w:val="008C3E40"/>
    <w:rsid w:val="008D33DB"/>
    <w:rsid w:val="008D53F9"/>
    <w:rsid w:val="008E4A16"/>
    <w:rsid w:val="0090719E"/>
    <w:rsid w:val="00915F7C"/>
    <w:rsid w:val="00916F37"/>
    <w:rsid w:val="0093001B"/>
    <w:rsid w:val="00933BDE"/>
    <w:rsid w:val="0093721F"/>
    <w:rsid w:val="00937554"/>
    <w:rsid w:val="00963074"/>
    <w:rsid w:val="00967742"/>
    <w:rsid w:val="00967C06"/>
    <w:rsid w:val="00975E36"/>
    <w:rsid w:val="00976141"/>
    <w:rsid w:val="009844B2"/>
    <w:rsid w:val="009939A9"/>
    <w:rsid w:val="009A640C"/>
    <w:rsid w:val="009C6DB4"/>
    <w:rsid w:val="009D37E5"/>
    <w:rsid w:val="009D4626"/>
    <w:rsid w:val="009D69FC"/>
    <w:rsid w:val="009E2E94"/>
    <w:rsid w:val="009F6CC8"/>
    <w:rsid w:val="00A0007E"/>
    <w:rsid w:val="00A009DE"/>
    <w:rsid w:val="00A012C0"/>
    <w:rsid w:val="00A07FA6"/>
    <w:rsid w:val="00A345BB"/>
    <w:rsid w:val="00A424AF"/>
    <w:rsid w:val="00A50196"/>
    <w:rsid w:val="00A508AD"/>
    <w:rsid w:val="00A5505B"/>
    <w:rsid w:val="00A60E3B"/>
    <w:rsid w:val="00A6633D"/>
    <w:rsid w:val="00A713B9"/>
    <w:rsid w:val="00A8102C"/>
    <w:rsid w:val="00A83E19"/>
    <w:rsid w:val="00A927B0"/>
    <w:rsid w:val="00AA31EF"/>
    <w:rsid w:val="00AB08CA"/>
    <w:rsid w:val="00AC18D2"/>
    <w:rsid w:val="00AD0490"/>
    <w:rsid w:val="00AD6F11"/>
    <w:rsid w:val="00AE0CDA"/>
    <w:rsid w:val="00AE24A1"/>
    <w:rsid w:val="00B03112"/>
    <w:rsid w:val="00B03C6D"/>
    <w:rsid w:val="00B06EC1"/>
    <w:rsid w:val="00B12DB6"/>
    <w:rsid w:val="00B151E5"/>
    <w:rsid w:val="00B3535D"/>
    <w:rsid w:val="00B369B2"/>
    <w:rsid w:val="00B50E4E"/>
    <w:rsid w:val="00B54DF1"/>
    <w:rsid w:val="00B56EF9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2D24"/>
    <w:rsid w:val="00BC3DA1"/>
    <w:rsid w:val="00BD2594"/>
    <w:rsid w:val="00BE0B9C"/>
    <w:rsid w:val="00BE1222"/>
    <w:rsid w:val="00BF05BF"/>
    <w:rsid w:val="00BF0AE6"/>
    <w:rsid w:val="00C22E0D"/>
    <w:rsid w:val="00C31DB5"/>
    <w:rsid w:val="00C35BEB"/>
    <w:rsid w:val="00C55531"/>
    <w:rsid w:val="00C77D7C"/>
    <w:rsid w:val="00C82B67"/>
    <w:rsid w:val="00C9009B"/>
    <w:rsid w:val="00C93390"/>
    <w:rsid w:val="00C95A37"/>
    <w:rsid w:val="00CB1DE6"/>
    <w:rsid w:val="00CC36B9"/>
    <w:rsid w:val="00CD3D3E"/>
    <w:rsid w:val="00CE2E40"/>
    <w:rsid w:val="00CE50EF"/>
    <w:rsid w:val="00CE677E"/>
    <w:rsid w:val="00CF015B"/>
    <w:rsid w:val="00D037E8"/>
    <w:rsid w:val="00D07333"/>
    <w:rsid w:val="00D17C54"/>
    <w:rsid w:val="00D42FFB"/>
    <w:rsid w:val="00D44159"/>
    <w:rsid w:val="00D44857"/>
    <w:rsid w:val="00D54892"/>
    <w:rsid w:val="00D576B6"/>
    <w:rsid w:val="00D64F5F"/>
    <w:rsid w:val="00DA5C32"/>
    <w:rsid w:val="00DA70E1"/>
    <w:rsid w:val="00DB3863"/>
    <w:rsid w:val="00DC431B"/>
    <w:rsid w:val="00DE131E"/>
    <w:rsid w:val="00DE5E88"/>
    <w:rsid w:val="00DF3F2F"/>
    <w:rsid w:val="00E004F9"/>
    <w:rsid w:val="00E146E6"/>
    <w:rsid w:val="00E33A0E"/>
    <w:rsid w:val="00E5037D"/>
    <w:rsid w:val="00E54B7B"/>
    <w:rsid w:val="00E612D0"/>
    <w:rsid w:val="00E762B9"/>
    <w:rsid w:val="00E806A5"/>
    <w:rsid w:val="00E81E8D"/>
    <w:rsid w:val="00E846F6"/>
    <w:rsid w:val="00E92C9E"/>
    <w:rsid w:val="00E9737C"/>
    <w:rsid w:val="00EA5153"/>
    <w:rsid w:val="00EC207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F07078"/>
    <w:rsid w:val="00F2076E"/>
    <w:rsid w:val="00F56F9F"/>
    <w:rsid w:val="00F65C63"/>
    <w:rsid w:val="00F77ED4"/>
    <w:rsid w:val="00F8171F"/>
    <w:rsid w:val="00FB2189"/>
    <w:rsid w:val="00FB454E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33D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33DB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33DB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8D3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D3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3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edter.com/jcalenda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matteocastagnaro/codice-fiscale-java/blob/master/jar/codice-fiscale.jar?raw=tru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6230A3-27B0-486E-BD35-0B3600C57AAE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DEGLI STUDI DELL’INSUBRIA LAUREA TRIENNALE IN INFORMATICA</Company>
  <LinksUpToDate>false</LinksUpToDate>
  <CharactersWithSpaces>5369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RIZZI EDOARDO</cp:lastModifiedBy>
  <cp:revision>2</cp:revision>
  <dcterms:created xsi:type="dcterms:W3CDTF">2023-06-15T16:40:00Z</dcterms:created>
  <dcterms:modified xsi:type="dcterms:W3CDTF">2023-06-15T16:40:00Z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