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565"/>
      </w:tblGrid>
      <w:tr w:rsidR="00A35705" w:rsidRPr="008605B8" w:rsidTr="00944635">
        <w:tc>
          <w:tcPr>
            <w:tcW w:w="3397" w:type="dxa"/>
          </w:tcPr>
          <w:p w:rsidR="00A35705" w:rsidRPr="008605B8" w:rsidRDefault="00A35705" w:rsidP="008605B8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Test case identifier</w:t>
            </w:r>
          </w:p>
        </w:tc>
        <w:tc>
          <w:tcPr>
            <w:tcW w:w="6565" w:type="dxa"/>
          </w:tcPr>
          <w:p w:rsidR="00A35705" w:rsidRPr="00A35705" w:rsidRDefault="00A35705" w:rsidP="00145878">
            <w:pPr>
              <w:jc w:val="center"/>
              <w:rPr>
                <w:rFonts w:ascii="Cambria" w:hAnsi="Cambria"/>
              </w:rPr>
            </w:pPr>
            <w:r w:rsidRPr="00A35705">
              <w:rPr>
                <w:rFonts w:ascii="Cambria" w:hAnsi="Cambria"/>
              </w:rPr>
              <w:t>A1</w:t>
            </w:r>
          </w:p>
        </w:tc>
      </w:tr>
      <w:tr w:rsidR="008605B8" w:rsidRPr="008605B8" w:rsidTr="00944635">
        <w:tc>
          <w:tcPr>
            <w:tcW w:w="3397" w:type="dxa"/>
          </w:tcPr>
          <w:p w:rsidR="008605B8" w:rsidRPr="008605B8" w:rsidRDefault="008605B8" w:rsidP="008605B8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6565" w:type="dxa"/>
          </w:tcPr>
          <w:p w:rsidR="008605B8" w:rsidRPr="00A35705" w:rsidRDefault="00A35705" w:rsidP="00145878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QueueManager</w:t>
            </w:r>
            <w:proofErr w:type="spellEnd"/>
            <w:r>
              <w:rPr>
                <w:rFonts w:ascii="Cambria" w:hAnsi="Cambria"/>
              </w:rPr>
              <w:t xml:space="preserve"> -&gt; GPS stub</w:t>
            </w:r>
          </w:p>
        </w:tc>
      </w:tr>
      <w:tr w:rsidR="008605B8" w:rsidRPr="008605B8" w:rsidTr="00944635">
        <w:tc>
          <w:tcPr>
            <w:tcW w:w="3397" w:type="dxa"/>
          </w:tcPr>
          <w:p w:rsidR="008605B8" w:rsidRPr="008605B8" w:rsidRDefault="008605B8" w:rsidP="008605B8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 Specification</w:t>
            </w:r>
          </w:p>
        </w:tc>
        <w:tc>
          <w:tcPr>
            <w:tcW w:w="6565" w:type="dxa"/>
          </w:tcPr>
          <w:p w:rsidR="008605B8" w:rsidRPr="00A35705" w:rsidRDefault="00A35705" w:rsidP="0014587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Request the GPS position of a taxi driver</w:t>
            </w:r>
          </w:p>
        </w:tc>
      </w:tr>
      <w:tr w:rsidR="008605B8" w:rsidRPr="008605B8" w:rsidTr="00944635">
        <w:tc>
          <w:tcPr>
            <w:tcW w:w="3397" w:type="dxa"/>
          </w:tcPr>
          <w:p w:rsidR="008605B8" w:rsidRPr="008605B8" w:rsidRDefault="008605B8" w:rsidP="008605B8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6565" w:type="dxa"/>
          </w:tcPr>
          <w:p w:rsidR="008605B8" w:rsidRPr="00A35705" w:rsidRDefault="005D524D" w:rsidP="0014587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</w:t>
            </w:r>
            <w:r w:rsidR="00A35705">
              <w:rPr>
                <w:rFonts w:ascii="Cambria" w:hAnsi="Cambria"/>
              </w:rPr>
              <w:t>he coordinates are correctly received</w:t>
            </w:r>
            <w:r w:rsidR="00944635">
              <w:rPr>
                <w:rFonts w:ascii="Cambria" w:hAnsi="Cambria"/>
              </w:rPr>
              <w:t>, and belong to the correct taxi</w:t>
            </w:r>
          </w:p>
        </w:tc>
      </w:tr>
      <w:tr w:rsidR="008605B8" w:rsidRPr="008605B8" w:rsidTr="00944635">
        <w:tc>
          <w:tcPr>
            <w:tcW w:w="3397" w:type="dxa"/>
          </w:tcPr>
          <w:p w:rsidR="008605B8" w:rsidRDefault="008605B8" w:rsidP="008605B8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6565" w:type="dxa"/>
          </w:tcPr>
          <w:p w:rsidR="008605B8" w:rsidRPr="00A35705" w:rsidRDefault="00A35705" w:rsidP="00E3611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</w:tr>
    </w:tbl>
    <w:p w:rsidR="008605B8" w:rsidRDefault="008605B8" w:rsidP="008605B8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565"/>
      </w:tblGrid>
      <w:tr w:rsidR="00A35705" w:rsidRPr="008605B8" w:rsidTr="00944635">
        <w:tc>
          <w:tcPr>
            <w:tcW w:w="3397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Test case identifier</w:t>
            </w:r>
          </w:p>
        </w:tc>
        <w:tc>
          <w:tcPr>
            <w:tcW w:w="6565" w:type="dxa"/>
          </w:tcPr>
          <w:p w:rsidR="00A35705" w:rsidRPr="00A35705" w:rsidRDefault="00944635" w:rsidP="00145878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A2</w:t>
            </w:r>
          </w:p>
        </w:tc>
      </w:tr>
      <w:tr w:rsidR="00A35705" w:rsidRPr="008605B8" w:rsidTr="00944635">
        <w:tc>
          <w:tcPr>
            <w:tcW w:w="3397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6565" w:type="dxa"/>
          </w:tcPr>
          <w:p w:rsidR="00A35705" w:rsidRPr="00A35705" w:rsidRDefault="00944635" w:rsidP="00145878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MessageBroker</w:t>
            </w:r>
            <w:proofErr w:type="spellEnd"/>
            <w:r>
              <w:rPr>
                <w:rFonts w:ascii="Cambria" w:hAnsi="Cambria"/>
              </w:rPr>
              <w:t xml:space="preserve"> -&gt; </w:t>
            </w:r>
            <w:proofErr w:type="spellStart"/>
            <w:r>
              <w:rPr>
                <w:rFonts w:ascii="Cambria" w:hAnsi="Cambria"/>
              </w:rPr>
              <w:t>ClientStub</w:t>
            </w:r>
            <w:proofErr w:type="spellEnd"/>
          </w:p>
        </w:tc>
      </w:tr>
      <w:tr w:rsidR="00A35705" w:rsidRPr="008605B8" w:rsidTr="00944635">
        <w:tc>
          <w:tcPr>
            <w:tcW w:w="3397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 Specification</w:t>
            </w:r>
          </w:p>
        </w:tc>
        <w:tc>
          <w:tcPr>
            <w:tcW w:w="6565" w:type="dxa"/>
          </w:tcPr>
          <w:p w:rsidR="00A35705" w:rsidRDefault="00944635" w:rsidP="00032DDA">
            <w:pPr>
              <w:pStyle w:val="Paragrafoelenco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an email to a specific user</w:t>
            </w:r>
          </w:p>
          <w:p w:rsidR="00944635" w:rsidRDefault="00944635" w:rsidP="00032DDA">
            <w:pPr>
              <w:pStyle w:val="Paragrafoelenco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a notification, update or other type of messages to the mobile client of a specific user</w:t>
            </w:r>
          </w:p>
          <w:p w:rsidR="00944635" w:rsidRPr="00944635" w:rsidRDefault="00944635" w:rsidP="00032DDA">
            <w:pPr>
              <w:pStyle w:val="Paragrafoelenco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a notification, update or other type of messages to the web client interface of a specific user</w:t>
            </w:r>
          </w:p>
        </w:tc>
      </w:tr>
      <w:tr w:rsidR="00A35705" w:rsidRPr="008605B8" w:rsidTr="00944635">
        <w:tc>
          <w:tcPr>
            <w:tcW w:w="3397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6565" w:type="dxa"/>
          </w:tcPr>
          <w:p w:rsidR="00A35705" w:rsidRDefault="005D524D" w:rsidP="00032DDA">
            <w:pPr>
              <w:pStyle w:val="Paragrafoelenco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</w:t>
            </w:r>
            <w:r w:rsidR="003000EF">
              <w:rPr>
                <w:rFonts w:ascii="Cambria" w:hAnsi="Cambria"/>
              </w:rPr>
              <w:t>e email have been prepare</w:t>
            </w:r>
            <w:r>
              <w:rPr>
                <w:rFonts w:ascii="Cambria" w:hAnsi="Cambria"/>
              </w:rPr>
              <w:t>d</w:t>
            </w:r>
            <w:r w:rsidR="003000EF">
              <w:rPr>
                <w:rFonts w:ascii="Cambria" w:hAnsi="Cambria"/>
              </w:rPr>
              <w:t xml:space="preserve"> and addressed correctly to the appropriate account</w:t>
            </w:r>
          </w:p>
          <w:p w:rsidR="00032DDA" w:rsidRDefault="00032DDA" w:rsidP="00032DDA">
            <w:pPr>
              <w:pStyle w:val="Paragrafoelenco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message have been correctly formulated and sent</w:t>
            </w:r>
          </w:p>
          <w:p w:rsidR="00032DDA" w:rsidRPr="00145878" w:rsidRDefault="00032DDA" w:rsidP="00032DDA">
            <w:pPr>
              <w:pStyle w:val="Paragrafoelenco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message have been correctly formulated and sent</w:t>
            </w:r>
          </w:p>
        </w:tc>
      </w:tr>
      <w:tr w:rsidR="00A35705" w:rsidRPr="008605B8" w:rsidTr="00944635">
        <w:tc>
          <w:tcPr>
            <w:tcW w:w="3397" w:type="dxa"/>
          </w:tcPr>
          <w:p w:rsidR="00A35705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6565" w:type="dxa"/>
          </w:tcPr>
          <w:p w:rsidR="00A35705" w:rsidRPr="00A35705" w:rsidRDefault="00032DDA" w:rsidP="00E3611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</w:tr>
    </w:tbl>
    <w:p w:rsidR="00A35705" w:rsidRDefault="00A35705" w:rsidP="00944635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565"/>
      </w:tblGrid>
      <w:tr w:rsidR="00944635" w:rsidRPr="008605B8" w:rsidTr="00D56670">
        <w:tc>
          <w:tcPr>
            <w:tcW w:w="3397" w:type="dxa"/>
          </w:tcPr>
          <w:p w:rsidR="00944635" w:rsidRPr="008605B8" w:rsidRDefault="00944635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Test case identifier</w:t>
            </w:r>
          </w:p>
        </w:tc>
        <w:tc>
          <w:tcPr>
            <w:tcW w:w="6565" w:type="dxa"/>
          </w:tcPr>
          <w:p w:rsidR="00944635" w:rsidRPr="00A35705" w:rsidRDefault="00032DDA" w:rsidP="003000E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A3</w:t>
            </w:r>
          </w:p>
        </w:tc>
      </w:tr>
      <w:tr w:rsidR="00944635" w:rsidRPr="008605B8" w:rsidTr="00D56670">
        <w:tc>
          <w:tcPr>
            <w:tcW w:w="3397" w:type="dxa"/>
          </w:tcPr>
          <w:p w:rsidR="00944635" w:rsidRPr="008605B8" w:rsidRDefault="00944635" w:rsidP="00D56670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6565" w:type="dxa"/>
          </w:tcPr>
          <w:p w:rsidR="00944635" w:rsidRPr="00A35705" w:rsidRDefault="00032DDA" w:rsidP="003000EF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DatabaseManager</w:t>
            </w:r>
            <w:proofErr w:type="spellEnd"/>
            <w:r>
              <w:rPr>
                <w:rFonts w:ascii="Cambria" w:hAnsi="Cambria"/>
              </w:rPr>
              <w:t xml:space="preserve"> -&gt; </w:t>
            </w:r>
            <w:proofErr w:type="spellStart"/>
            <w:r>
              <w:rPr>
                <w:rFonts w:ascii="Cambria" w:hAnsi="Cambria"/>
              </w:rPr>
              <w:t>DatabaseStub</w:t>
            </w:r>
            <w:proofErr w:type="spellEnd"/>
          </w:p>
        </w:tc>
      </w:tr>
      <w:tr w:rsidR="00944635" w:rsidRPr="008605B8" w:rsidTr="00D56670">
        <w:tc>
          <w:tcPr>
            <w:tcW w:w="3397" w:type="dxa"/>
          </w:tcPr>
          <w:p w:rsidR="00944635" w:rsidRPr="008605B8" w:rsidRDefault="00944635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 Specification</w:t>
            </w:r>
          </w:p>
        </w:tc>
        <w:tc>
          <w:tcPr>
            <w:tcW w:w="6565" w:type="dxa"/>
          </w:tcPr>
          <w:p w:rsidR="00944635" w:rsidRDefault="00D53AF7" w:rsidP="00032DDA">
            <w:pPr>
              <w:pStyle w:val="Paragrafoelenco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Create, modify and delete </w:t>
            </w:r>
            <w:r w:rsidR="009D1ADF">
              <w:rPr>
                <w:rFonts w:ascii="Cambria" w:hAnsi="Cambria"/>
              </w:rPr>
              <w:t>data on the database (some relevant data: users account, rides, taxis)</w:t>
            </w:r>
          </w:p>
          <w:p w:rsidR="009D1ADF" w:rsidRPr="00032DDA" w:rsidRDefault="009D1ADF" w:rsidP="00032DDA">
            <w:pPr>
              <w:pStyle w:val="Paragrafoelenco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Formulate a query and retrieve data from the database.</w:t>
            </w:r>
          </w:p>
        </w:tc>
      </w:tr>
      <w:tr w:rsidR="00944635" w:rsidRPr="008605B8" w:rsidTr="00D56670">
        <w:tc>
          <w:tcPr>
            <w:tcW w:w="3397" w:type="dxa"/>
          </w:tcPr>
          <w:p w:rsidR="00944635" w:rsidRPr="008605B8" w:rsidRDefault="00944635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6565" w:type="dxa"/>
          </w:tcPr>
          <w:p w:rsidR="00944635" w:rsidRDefault="009D1ADF" w:rsidP="009D1ADF">
            <w:pPr>
              <w:pStyle w:val="Paragrafoelenco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data </w:t>
            </w:r>
            <w:proofErr w:type="gramStart"/>
            <w:r>
              <w:rPr>
                <w:rFonts w:ascii="Cambria" w:hAnsi="Cambria"/>
              </w:rPr>
              <w:t>have been correctly created, modified and deleted</w:t>
            </w:r>
            <w:proofErr w:type="gramEnd"/>
            <w:r>
              <w:rPr>
                <w:rFonts w:ascii="Cambria" w:hAnsi="Cambria"/>
              </w:rPr>
              <w:t>.</w:t>
            </w:r>
          </w:p>
          <w:p w:rsidR="009D1ADF" w:rsidRPr="009D1ADF" w:rsidRDefault="009D1ADF" w:rsidP="009D1ADF">
            <w:pPr>
              <w:pStyle w:val="Paragrafoelenco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data have been correctly retrieved from the database</w:t>
            </w:r>
          </w:p>
        </w:tc>
      </w:tr>
      <w:tr w:rsidR="00944635" w:rsidRPr="008605B8" w:rsidTr="00D56670">
        <w:tc>
          <w:tcPr>
            <w:tcW w:w="3397" w:type="dxa"/>
          </w:tcPr>
          <w:p w:rsidR="00944635" w:rsidRDefault="00944635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6565" w:type="dxa"/>
          </w:tcPr>
          <w:p w:rsidR="00944635" w:rsidRPr="00A35705" w:rsidRDefault="009D1ADF" w:rsidP="00E3611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</w:tr>
    </w:tbl>
    <w:p w:rsidR="00944635" w:rsidRDefault="00944635" w:rsidP="00944635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565"/>
      </w:tblGrid>
      <w:tr w:rsidR="003000EF" w:rsidRPr="008605B8" w:rsidTr="00D56670">
        <w:tc>
          <w:tcPr>
            <w:tcW w:w="3397" w:type="dxa"/>
          </w:tcPr>
          <w:p w:rsidR="003000EF" w:rsidRPr="008605B8" w:rsidRDefault="003000EF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Test case identifier</w:t>
            </w:r>
          </w:p>
        </w:tc>
        <w:tc>
          <w:tcPr>
            <w:tcW w:w="6565" w:type="dxa"/>
          </w:tcPr>
          <w:p w:rsidR="003000EF" w:rsidRPr="00A35705" w:rsidRDefault="009D1ADF" w:rsidP="00D566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A4</w:t>
            </w:r>
          </w:p>
        </w:tc>
      </w:tr>
      <w:tr w:rsidR="003000EF" w:rsidRPr="008605B8" w:rsidTr="00D56670">
        <w:tc>
          <w:tcPr>
            <w:tcW w:w="3397" w:type="dxa"/>
          </w:tcPr>
          <w:p w:rsidR="003000EF" w:rsidRPr="008605B8" w:rsidRDefault="003000EF" w:rsidP="00D56670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6565" w:type="dxa"/>
          </w:tcPr>
          <w:p w:rsidR="003000EF" w:rsidRPr="00A35705" w:rsidRDefault="009D1ADF" w:rsidP="00D56670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UsersManager</w:t>
            </w:r>
            <w:proofErr w:type="spellEnd"/>
            <w:r>
              <w:rPr>
                <w:rFonts w:ascii="Cambria" w:hAnsi="Cambria"/>
              </w:rPr>
              <w:t xml:space="preserve"> -&gt; </w:t>
            </w:r>
            <w:proofErr w:type="spellStart"/>
            <w:r>
              <w:rPr>
                <w:rFonts w:ascii="Cambria" w:hAnsi="Cambria"/>
              </w:rPr>
              <w:t>MessageBroker</w:t>
            </w:r>
            <w:proofErr w:type="spellEnd"/>
          </w:p>
        </w:tc>
      </w:tr>
      <w:tr w:rsidR="003000EF" w:rsidRPr="008605B8" w:rsidTr="00D56670">
        <w:tc>
          <w:tcPr>
            <w:tcW w:w="3397" w:type="dxa"/>
          </w:tcPr>
          <w:p w:rsidR="003000EF" w:rsidRPr="008605B8" w:rsidRDefault="003000EF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 Specification</w:t>
            </w:r>
          </w:p>
        </w:tc>
        <w:tc>
          <w:tcPr>
            <w:tcW w:w="6565" w:type="dxa"/>
          </w:tcPr>
          <w:p w:rsidR="003000EF" w:rsidRPr="00622E51" w:rsidRDefault="00622E51" w:rsidP="00622E5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and send a message or notification for one or more users</w:t>
            </w:r>
          </w:p>
        </w:tc>
      </w:tr>
      <w:tr w:rsidR="003000EF" w:rsidRPr="008605B8" w:rsidTr="00D56670">
        <w:tc>
          <w:tcPr>
            <w:tcW w:w="3397" w:type="dxa"/>
          </w:tcPr>
          <w:p w:rsidR="003000EF" w:rsidRPr="008605B8" w:rsidRDefault="003000EF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6565" w:type="dxa"/>
          </w:tcPr>
          <w:p w:rsidR="003000EF" w:rsidRPr="00A35705" w:rsidRDefault="00C10785" w:rsidP="00C1078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message or notification </w:t>
            </w:r>
            <w:proofErr w:type="gramStart"/>
            <w:r>
              <w:rPr>
                <w:rFonts w:ascii="Cambria" w:hAnsi="Cambria"/>
              </w:rPr>
              <w:t>is correctly received</w:t>
            </w:r>
            <w:proofErr w:type="gramEnd"/>
            <w:r>
              <w:rPr>
                <w:rFonts w:ascii="Cambria" w:hAnsi="Cambria"/>
              </w:rPr>
              <w:t>, together with any required additional information (e.g. name of the user that must receive the message)</w:t>
            </w:r>
            <w:r w:rsidR="00853882">
              <w:rPr>
                <w:rFonts w:ascii="Cambria" w:hAnsi="Cambria"/>
              </w:rPr>
              <w:t>.</w:t>
            </w:r>
          </w:p>
        </w:tc>
      </w:tr>
      <w:tr w:rsidR="003000EF" w:rsidRPr="008605B8" w:rsidTr="00D56670">
        <w:tc>
          <w:tcPr>
            <w:tcW w:w="3397" w:type="dxa"/>
          </w:tcPr>
          <w:p w:rsidR="003000EF" w:rsidRDefault="003000EF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6565" w:type="dxa"/>
          </w:tcPr>
          <w:p w:rsidR="003000EF" w:rsidRPr="00A35705" w:rsidRDefault="00C10785" w:rsidP="00E3611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</w:t>
            </w:r>
            <w:proofErr w:type="spellStart"/>
            <w:r>
              <w:rPr>
                <w:rFonts w:ascii="Cambria" w:hAnsi="Cambria"/>
              </w:rPr>
              <w:t>MessageBroker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gramStart"/>
            <w:r>
              <w:rPr>
                <w:rFonts w:ascii="Cambria" w:hAnsi="Cambria"/>
              </w:rPr>
              <w:t>must have been tested</w:t>
            </w:r>
            <w:proofErr w:type="gramEnd"/>
            <w:r>
              <w:rPr>
                <w:rFonts w:ascii="Cambria" w:hAnsi="Cambria"/>
              </w:rPr>
              <w:t>.</w:t>
            </w:r>
          </w:p>
        </w:tc>
      </w:tr>
    </w:tbl>
    <w:p w:rsidR="003000EF" w:rsidRDefault="003000EF" w:rsidP="00944635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565"/>
      </w:tblGrid>
      <w:tr w:rsidR="003000EF" w:rsidRPr="008605B8" w:rsidTr="00D56670">
        <w:tc>
          <w:tcPr>
            <w:tcW w:w="3397" w:type="dxa"/>
          </w:tcPr>
          <w:p w:rsidR="003000EF" w:rsidRPr="008605B8" w:rsidRDefault="003000EF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Test case identifier</w:t>
            </w:r>
          </w:p>
        </w:tc>
        <w:tc>
          <w:tcPr>
            <w:tcW w:w="6565" w:type="dxa"/>
          </w:tcPr>
          <w:p w:rsidR="003000EF" w:rsidRPr="00A35705" w:rsidRDefault="00C10785" w:rsidP="00D566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A5</w:t>
            </w:r>
          </w:p>
        </w:tc>
      </w:tr>
      <w:tr w:rsidR="003000EF" w:rsidRPr="008605B8" w:rsidTr="00D56670">
        <w:tc>
          <w:tcPr>
            <w:tcW w:w="3397" w:type="dxa"/>
          </w:tcPr>
          <w:p w:rsidR="003000EF" w:rsidRPr="008605B8" w:rsidRDefault="003000EF" w:rsidP="00D56670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6565" w:type="dxa"/>
          </w:tcPr>
          <w:p w:rsidR="003000EF" w:rsidRPr="00A35705" w:rsidRDefault="00C10785" w:rsidP="00D56670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UsersManager</w:t>
            </w:r>
            <w:proofErr w:type="spellEnd"/>
            <w:r>
              <w:rPr>
                <w:rFonts w:ascii="Cambria" w:hAnsi="Cambria"/>
              </w:rPr>
              <w:t xml:space="preserve"> -&gt; </w:t>
            </w:r>
            <w:proofErr w:type="spellStart"/>
            <w:r>
              <w:rPr>
                <w:rFonts w:ascii="Cambria" w:hAnsi="Cambria"/>
              </w:rPr>
              <w:t>DatabaseManager</w:t>
            </w:r>
            <w:proofErr w:type="spellEnd"/>
          </w:p>
        </w:tc>
      </w:tr>
      <w:tr w:rsidR="003000EF" w:rsidRPr="008605B8" w:rsidTr="00D56670">
        <w:tc>
          <w:tcPr>
            <w:tcW w:w="3397" w:type="dxa"/>
          </w:tcPr>
          <w:p w:rsidR="003000EF" w:rsidRPr="008605B8" w:rsidRDefault="003000EF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 Specification</w:t>
            </w:r>
          </w:p>
        </w:tc>
        <w:tc>
          <w:tcPr>
            <w:tcW w:w="6565" w:type="dxa"/>
          </w:tcPr>
          <w:p w:rsidR="00622E51" w:rsidRDefault="00622E51" w:rsidP="00622E51">
            <w:pPr>
              <w:pStyle w:val="Paragrafoelenco"/>
              <w:numPr>
                <w:ilvl w:val="0"/>
                <w:numId w:val="8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Require the creation, modification or elimination of </w:t>
            </w:r>
            <w:proofErr w:type="gramStart"/>
            <w:r>
              <w:rPr>
                <w:rFonts w:ascii="Cambria" w:hAnsi="Cambria"/>
              </w:rPr>
              <w:t>an</w:t>
            </w:r>
            <w:proofErr w:type="gramEnd"/>
            <w:r>
              <w:rPr>
                <w:rFonts w:ascii="Cambria" w:hAnsi="Cambria"/>
              </w:rPr>
              <w:t xml:space="preserve"> user’s account.</w:t>
            </w:r>
          </w:p>
          <w:p w:rsidR="00C10785" w:rsidRPr="00622E51" w:rsidRDefault="00622E51" w:rsidP="00622E51">
            <w:pPr>
              <w:pStyle w:val="Paragrafoelenco"/>
              <w:numPr>
                <w:ilvl w:val="0"/>
                <w:numId w:val="8"/>
              </w:numPr>
              <w:rPr>
                <w:rFonts w:ascii="Cambria" w:hAnsi="Cambria"/>
              </w:rPr>
            </w:pPr>
            <w:r w:rsidRPr="00622E51">
              <w:rPr>
                <w:rFonts w:ascii="Cambria" w:hAnsi="Cambria"/>
              </w:rPr>
              <w:t xml:space="preserve">Retrieve all the information about a certain user. </w:t>
            </w:r>
            <w:r w:rsidR="00E3611A" w:rsidRPr="00622E51">
              <w:rPr>
                <w:rFonts w:ascii="Cambria" w:hAnsi="Cambria"/>
              </w:rPr>
              <w:t xml:space="preserve"> </w:t>
            </w:r>
          </w:p>
        </w:tc>
      </w:tr>
      <w:tr w:rsidR="003000EF" w:rsidRPr="008605B8" w:rsidTr="00D56670">
        <w:tc>
          <w:tcPr>
            <w:tcW w:w="3397" w:type="dxa"/>
          </w:tcPr>
          <w:p w:rsidR="003000EF" w:rsidRPr="008605B8" w:rsidRDefault="003000EF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6565" w:type="dxa"/>
          </w:tcPr>
          <w:p w:rsidR="003000EF" w:rsidRDefault="00C10785" w:rsidP="00C10785">
            <w:pPr>
              <w:pStyle w:val="Paragrafoelenco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creation, modification or elimination request </w:t>
            </w:r>
            <w:proofErr w:type="gramStart"/>
            <w:r>
              <w:rPr>
                <w:rFonts w:ascii="Cambria" w:hAnsi="Cambria"/>
              </w:rPr>
              <w:t>have been correctly received and executed</w:t>
            </w:r>
            <w:proofErr w:type="gramEnd"/>
            <w:r>
              <w:rPr>
                <w:rFonts w:ascii="Cambria" w:hAnsi="Cambria"/>
              </w:rPr>
              <w:t>.</w:t>
            </w:r>
          </w:p>
          <w:p w:rsidR="00C10785" w:rsidRPr="00C10785" w:rsidRDefault="00C10785" w:rsidP="00C10785">
            <w:pPr>
              <w:pStyle w:val="Paragrafoelenco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requested information </w:t>
            </w:r>
            <w:proofErr w:type="gramStart"/>
            <w:r>
              <w:rPr>
                <w:rFonts w:ascii="Cambria" w:hAnsi="Cambria"/>
              </w:rPr>
              <w:t xml:space="preserve">are retrieved and </w:t>
            </w:r>
            <w:r w:rsidR="00623A8B">
              <w:rPr>
                <w:rFonts w:ascii="Cambria" w:hAnsi="Cambria"/>
              </w:rPr>
              <w:t>returned</w:t>
            </w:r>
            <w:proofErr w:type="gramEnd"/>
            <w:r w:rsidR="00623A8B">
              <w:rPr>
                <w:rFonts w:ascii="Cambria" w:hAnsi="Cambria"/>
              </w:rPr>
              <w:t>.</w:t>
            </w:r>
          </w:p>
        </w:tc>
      </w:tr>
      <w:tr w:rsidR="003000EF" w:rsidRPr="008605B8" w:rsidTr="00D56670">
        <w:tc>
          <w:tcPr>
            <w:tcW w:w="3397" w:type="dxa"/>
          </w:tcPr>
          <w:p w:rsidR="003000EF" w:rsidRDefault="003000EF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6565" w:type="dxa"/>
          </w:tcPr>
          <w:p w:rsidR="003000EF" w:rsidRPr="00A35705" w:rsidRDefault="00623A8B" w:rsidP="00E3611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</w:t>
            </w:r>
            <w:proofErr w:type="spellStart"/>
            <w:r>
              <w:rPr>
                <w:rFonts w:ascii="Cambria" w:hAnsi="Cambria"/>
              </w:rPr>
              <w:t>DatabaseManager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gramStart"/>
            <w:r>
              <w:rPr>
                <w:rFonts w:ascii="Cambria" w:hAnsi="Cambria"/>
              </w:rPr>
              <w:t>must have been tested</w:t>
            </w:r>
            <w:proofErr w:type="gramEnd"/>
            <w:r>
              <w:rPr>
                <w:rFonts w:ascii="Cambria" w:hAnsi="Cambria"/>
              </w:rPr>
              <w:t>.</w:t>
            </w:r>
          </w:p>
        </w:tc>
      </w:tr>
    </w:tbl>
    <w:p w:rsidR="003000EF" w:rsidRDefault="003000EF" w:rsidP="00944635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565"/>
      </w:tblGrid>
      <w:tr w:rsidR="003000EF" w:rsidRPr="008605B8" w:rsidTr="00D56670">
        <w:tc>
          <w:tcPr>
            <w:tcW w:w="3397" w:type="dxa"/>
          </w:tcPr>
          <w:p w:rsidR="003000EF" w:rsidRPr="008605B8" w:rsidRDefault="003000EF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lastRenderedPageBreak/>
              <w:t>Test case identifier</w:t>
            </w:r>
          </w:p>
        </w:tc>
        <w:tc>
          <w:tcPr>
            <w:tcW w:w="6565" w:type="dxa"/>
          </w:tcPr>
          <w:p w:rsidR="003000EF" w:rsidRPr="00A35705" w:rsidRDefault="00E3611A" w:rsidP="00D566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A6</w:t>
            </w:r>
          </w:p>
        </w:tc>
      </w:tr>
      <w:tr w:rsidR="003000EF" w:rsidRPr="008605B8" w:rsidTr="00D56670">
        <w:tc>
          <w:tcPr>
            <w:tcW w:w="3397" w:type="dxa"/>
          </w:tcPr>
          <w:p w:rsidR="003000EF" w:rsidRPr="008605B8" w:rsidRDefault="003000EF" w:rsidP="00D56670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6565" w:type="dxa"/>
          </w:tcPr>
          <w:p w:rsidR="003000EF" w:rsidRPr="00A35705" w:rsidRDefault="00E3611A" w:rsidP="00D56670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RideManager</w:t>
            </w:r>
            <w:proofErr w:type="spellEnd"/>
            <w:r>
              <w:rPr>
                <w:rFonts w:ascii="Cambria" w:hAnsi="Cambria"/>
              </w:rPr>
              <w:t xml:space="preserve"> -&gt; </w:t>
            </w:r>
            <w:proofErr w:type="spellStart"/>
            <w:r>
              <w:rPr>
                <w:rFonts w:ascii="Cambria" w:hAnsi="Cambria"/>
              </w:rPr>
              <w:t>QueueManager</w:t>
            </w:r>
            <w:proofErr w:type="spellEnd"/>
          </w:p>
        </w:tc>
      </w:tr>
      <w:tr w:rsidR="003000EF" w:rsidRPr="008605B8" w:rsidTr="00D56670">
        <w:tc>
          <w:tcPr>
            <w:tcW w:w="3397" w:type="dxa"/>
          </w:tcPr>
          <w:p w:rsidR="003000EF" w:rsidRPr="008605B8" w:rsidRDefault="003000EF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 Specification</w:t>
            </w:r>
          </w:p>
        </w:tc>
        <w:tc>
          <w:tcPr>
            <w:tcW w:w="6565" w:type="dxa"/>
          </w:tcPr>
          <w:p w:rsidR="003000EF" w:rsidRDefault="00E3611A" w:rsidP="00E3611A">
            <w:pPr>
              <w:pStyle w:val="Paragrafoelenco"/>
              <w:numPr>
                <w:ilvl w:val="0"/>
                <w:numId w:val="1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or remove a taxi from a queue.</w:t>
            </w:r>
          </w:p>
          <w:p w:rsidR="00E3611A" w:rsidRDefault="00E3611A" w:rsidP="00E3611A">
            <w:pPr>
              <w:pStyle w:val="Paragrafoelenco"/>
              <w:numPr>
                <w:ilvl w:val="0"/>
                <w:numId w:val="1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Require to update the position of a taxi.</w:t>
            </w:r>
          </w:p>
          <w:p w:rsidR="00E3611A" w:rsidRPr="00E3611A" w:rsidRDefault="00041993" w:rsidP="00E3611A">
            <w:pPr>
              <w:pStyle w:val="Paragrafoelenco"/>
              <w:numPr>
                <w:ilvl w:val="0"/>
                <w:numId w:val="1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Move a taxi to the bottom of a queue</w:t>
            </w:r>
            <w:r w:rsidR="00853882">
              <w:rPr>
                <w:rFonts w:ascii="Cambria" w:hAnsi="Cambria"/>
              </w:rPr>
              <w:t>.</w:t>
            </w:r>
          </w:p>
        </w:tc>
      </w:tr>
      <w:tr w:rsidR="003000EF" w:rsidRPr="008605B8" w:rsidTr="00D56670">
        <w:tc>
          <w:tcPr>
            <w:tcW w:w="3397" w:type="dxa"/>
          </w:tcPr>
          <w:p w:rsidR="003000EF" w:rsidRPr="008605B8" w:rsidRDefault="003000EF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6565" w:type="dxa"/>
          </w:tcPr>
          <w:p w:rsidR="003000EF" w:rsidRDefault="00AA3F61" w:rsidP="00041993">
            <w:pPr>
              <w:pStyle w:val="Paragrafoelenco"/>
              <w:numPr>
                <w:ilvl w:val="0"/>
                <w:numId w:val="1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taxi </w:t>
            </w:r>
            <w:proofErr w:type="gramStart"/>
            <w:r>
              <w:rPr>
                <w:rFonts w:ascii="Cambria" w:hAnsi="Cambria"/>
              </w:rPr>
              <w:t>have been added or removed correctly</w:t>
            </w:r>
            <w:proofErr w:type="gramEnd"/>
            <w:r>
              <w:rPr>
                <w:rFonts w:ascii="Cambria" w:hAnsi="Cambria"/>
              </w:rPr>
              <w:t>.</w:t>
            </w:r>
          </w:p>
          <w:p w:rsidR="00AA3F61" w:rsidRDefault="00AA3F61" w:rsidP="00041993">
            <w:pPr>
              <w:pStyle w:val="Paragrafoelenco"/>
              <w:numPr>
                <w:ilvl w:val="0"/>
                <w:numId w:val="1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position of the taxi </w:t>
            </w:r>
            <w:proofErr w:type="gramStart"/>
            <w:r>
              <w:rPr>
                <w:rFonts w:ascii="Cambria" w:hAnsi="Cambria"/>
              </w:rPr>
              <w:t>have been correctly updated</w:t>
            </w:r>
            <w:proofErr w:type="gramEnd"/>
            <w:r>
              <w:rPr>
                <w:rFonts w:ascii="Cambria" w:hAnsi="Cambria"/>
              </w:rPr>
              <w:t>.</w:t>
            </w:r>
          </w:p>
          <w:p w:rsidR="00AA3F61" w:rsidRPr="00041993" w:rsidRDefault="00AA3F61" w:rsidP="00041993">
            <w:pPr>
              <w:pStyle w:val="Paragrafoelenco"/>
              <w:numPr>
                <w:ilvl w:val="0"/>
                <w:numId w:val="1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taxi </w:t>
            </w:r>
            <w:proofErr w:type="gramStart"/>
            <w:r>
              <w:rPr>
                <w:rFonts w:ascii="Cambria" w:hAnsi="Cambria"/>
              </w:rPr>
              <w:t>have been moved</w:t>
            </w:r>
            <w:proofErr w:type="gramEnd"/>
            <w:r>
              <w:rPr>
                <w:rFonts w:ascii="Cambria" w:hAnsi="Cambria"/>
              </w:rPr>
              <w:t xml:space="preserve"> to the bottom of the queue.</w:t>
            </w:r>
          </w:p>
        </w:tc>
      </w:tr>
      <w:tr w:rsidR="003000EF" w:rsidRPr="008605B8" w:rsidTr="00D56670">
        <w:tc>
          <w:tcPr>
            <w:tcW w:w="3397" w:type="dxa"/>
          </w:tcPr>
          <w:p w:rsidR="003000EF" w:rsidRDefault="003000EF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6565" w:type="dxa"/>
          </w:tcPr>
          <w:p w:rsidR="003000EF" w:rsidRPr="00A35705" w:rsidRDefault="00AA3F61" w:rsidP="00E3611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</w:t>
            </w:r>
            <w:proofErr w:type="spellStart"/>
            <w:r>
              <w:rPr>
                <w:rFonts w:ascii="Cambria" w:hAnsi="Cambria"/>
              </w:rPr>
              <w:t>QueueManager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gramStart"/>
            <w:r>
              <w:rPr>
                <w:rFonts w:ascii="Cambria" w:hAnsi="Cambria"/>
              </w:rPr>
              <w:t>must have been tested</w:t>
            </w:r>
            <w:proofErr w:type="gramEnd"/>
            <w:r>
              <w:rPr>
                <w:rFonts w:ascii="Cambria" w:hAnsi="Cambria"/>
              </w:rPr>
              <w:t>.</w:t>
            </w:r>
          </w:p>
        </w:tc>
      </w:tr>
    </w:tbl>
    <w:p w:rsidR="003000EF" w:rsidRDefault="003000EF" w:rsidP="00944635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565"/>
      </w:tblGrid>
      <w:tr w:rsidR="00623A8B" w:rsidRPr="008605B8" w:rsidTr="00D56670">
        <w:tc>
          <w:tcPr>
            <w:tcW w:w="3397" w:type="dxa"/>
          </w:tcPr>
          <w:p w:rsidR="00623A8B" w:rsidRPr="008605B8" w:rsidRDefault="00623A8B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Test case identifier</w:t>
            </w:r>
          </w:p>
        </w:tc>
        <w:tc>
          <w:tcPr>
            <w:tcW w:w="6565" w:type="dxa"/>
          </w:tcPr>
          <w:p w:rsidR="00623A8B" w:rsidRPr="00A35705" w:rsidRDefault="00432C09" w:rsidP="00D566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A7</w:t>
            </w:r>
          </w:p>
        </w:tc>
      </w:tr>
      <w:tr w:rsidR="00623A8B" w:rsidRPr="008605B8" w:rsidTr="00D56670">
        <w:tc>
          <w:tcPr>
            <w:tcW w:w="3397" w:type="dxa"/>
          </w:tcPr>
          <w:p w:rsidR="00623A8B" w:rsidRPr="008605B8" w:rsidRDefault="00623A8B" w:rsidP="00D56670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6565" w:type="dxa"/>
          </w:tcPr>
          <w:p w:rsidR="00623A8B" w:rsidRPr="00A35705" w:rsidRDefault="00432C09" w:rsidP="00D56670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RideManager</w:t>
            </w:r>
            <w:proofErr w:type="spellEnd"/>
            <w:r>
              <w:rPr>
                <w:rFonts w:ascii="Cambria" w:hAnsi="Cambria"/>
              </w:rPr>
              <w:t xml:space="preserve"> -&gt; </w:t>
            </w:r>
            <w:proofErr w:type="spellStart"/>
            <w:r>
              <w:rPr>
                <w:rFonts w:ascii="Cambria" w:hAnsi="Cambria"/>
              </w:rPr>
              <w:t>MessageBroker</w:t>
            </w:r>
            <w:proofErr w:type="spellEnd"/>
          </w:p>
        </w:tc>
      </w:tr>
      <w:tr w:rsidR="00623A8B" w:rsidRPr="008605B8" w:rsidTr="00D56670">
        <w:tc>
          <w:tcPr>
            <w:tcW w:w="3397" w:type="dxa"/>
          </w:tcPr>
          <w:p w:rsidR="00623A8B" w:rsidRPr="008605B8" w:rsidRDefault="00623A8B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 Specification</w:t>
            </w:r>
          </w:p>
        </w:tc>
        <w:tc>
          <w:tcPr>
            <w:tcW w:w="6565" w:type="dxa"/>
          </w:tcPr>
          <w:p w:rsidR="00623A8B" w:rsidRPr="00853882" w:rsidRDefault="00853882" w:rsidP="0085388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and send a message or notification for one or more users</w:t>
            </w:r>
            <w:r>
              <w:rPr>
                <w:rFonts w:ascii="Cambria" w:hAnsi="Cambria"/>
              </w:rPr>
              <w:t xml:space="preserve"> related to a ride</w:t>
            </w:r>
            <w:r w:rsidR="00D96B4F">
              <w:rPr>
                <w:rFonts w:ascii="Cambria" w:hAnsi="Cambria"/>
              </w:rPr>
              <w:t xml:space="preserve"> or taxi</w:t>
            </w:r>
            <w:r>
              <w:rPr>
                <w:rFonts w:ascii="Cambria" w:hAnsi="Cambria"/>
              </w:rPr>
              <w:t>.</w:t>
            </w:r>
          </w:p>
        </w:tc>
      </w:tr>
      <w:tr w:rsidR="00623A8B" w:rsidRPr="008605B8" w:rsidTr="00D56670">
        <w:tc>
          <w:tcPr>
            <w:tcW w:w="3397" w:type="dxa"/>
          </w:tcPr>
          <w:p w:rsidR="00623A8B" w:rsidRPr="008605B8" w:rsidRDefault="00623A8B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6565" w:type="dxa"/>
          </w:tcPr>
          <w:p w:rsidR="00623A8B" w:rsidRPr="00A35705" w:rsidRDefault="0077789C" w:rsidP="00D4420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message or notification </w:t>
            </w:r>
            <w:proofErr w:type="gramStart"/>
            <w:r>
              <w:rPr>
                <w:rFonts w:ascii="Cambria" w:hAnsi="Cambria"/>
              </w:rPr>
              <w:t>is correctly received</w:t>
            </w:r>
            <w:proofErr w:type="gramEnd"/>
            <w:r>
              <w:rPr>
                <w:rFonts w:ascii="Cambria" w:hAnsi="Cambria"/>
              </w:rPr>
              <w:t xml:space="preserve">, together with any </w:t>
            </w:r>
            <w:r w:rsidR="00D4420B">
              <w:rPr>
                <w:rFonts w:ascii="Cambria" w:hAnsi="Cambria"/>
              </w:rPr>
              <w:t>required additional information.</w:t>
            </w:r>
          </w:p>
        </w:tc>
      </w:tr>
      <w:tr w:rsidR="00623A8B" w:rsidRPr="008605B8" w:rsidTr="00D56670">
        <w:tc>
          <w:tcPr>
            <w:tcW w:w="3397" w:type="dxa"/>
          </w:tcPr>
          <w:p w:rsidR="00623A8B" w:rsidRDefault="00623A8B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6565" w:type="dxa"/>
          </w:tcPr>
          <w:p w:rsidR="00623A8B" w:rsidRPr="00A35705" w:rsidRDefault="00D4420B" w:rsidP="00E3611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</w:t>
            </w:r>
            <w:proofErr w:type="spellStart"/>
            <w:r>
              <w:rPr>
                <w:rFonts w:ascii="Cambria" w:hAnsi="Cambria"/>
              </w:rPr>
              <w:t>MessageBroker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gramStart"/>
            <w:r>
              <w:rPr>
                <w:rFonts w:ascii="Cambria" w:hAnsi="Cambria"/>
              </w:rPr>
              <w:t>must have been tested</w:t>
            </w:r>
            <w:proofErr w:type="gramEnd"/>
            <w:r>
              <w:rPr>
                <w:rFonts w:ascii="Cambria" w:hAnsi="Cambria"/>
              </w:rPr>
              <w:t>.</w:t>
            </w:r>
          </w:p>
        </w:tc>
      </w:tr>
    </w:tbl>
    <w:p w:rsidR="003000EF" w:rsidRDefault="003000EF" w:rsidP="00944635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565"/>
      </w:tblGrid>
      <w:tr w:rsidR="00623A8B" w:rsidRPr="008605B8" w:rsidTr="00D56670">
        <w:tc>
          <w:tcPr>
            <w:tcW w:w="3397" w:type="dxa"/>
          </w:tcPr>
          <w:p w:rsidR="00623A8B" w:rsidRPr="008605B8" w:rsidRDefault="00623A8B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Test case identifier</w:t>
            </w:r>
          </w:p>
        </w:tc>
        <w:tc>
          <w:tcPr>
            <w:tcW w:w="6565" w:type="dxa"/>
          </w:tcPr>
          <w:p w:rsidR="00623A8B" w:rsidRPr="00A35705" w:rsidRDefault="00D96B4F" w:rsidP="00D566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A8</w:t>
            </w:r>
          </w:p>
        </w:tc>
      </w:tr>
      <w:tr w:rsidR="00623A8B" w:rsidRPr="008605B8" w:rsidTr="00D56670">
        <w:tc>
          <w:tcPr>
            <w:tcW w:w="3397" w:type="dxa"/>
          </w:tcPr>
          <w:p w:rsidR="00623A8B" w:rsidRPr="008605B8" w:rsidRDefault="00623A8B" w:rsidP="00D56670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6565" w:type="dxa"/>
          </w:tcPr>
          <w:p w:rsidR="00623A8B" w:rsidRPr="00A35705" w:rsidRDefault="00D96B4F" w:rsidP="00D56670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RideManager</w:t>
            </w:r>
            <w:proofErr w:type="spellEnd"/>
            <w:r>
              <w:rPr>
                <w:rFonts w:ascii="Cambria" w:hAnsi="Cambria"/>
              </w:rPr>
              <w:t xml:space="preserve"> -&gt; </w:t>
            </w:r>
            <w:proofErr w:type="spellStart"/>
            <w:r>
              <w:rPr>
                <w:rFonts w:ascii="Cambria" w:hAnsi="Cambria"/>
              </w:rPr>
              <w:t>UsersManager</w:t>
            </w:r>
            <w:proofErr w:type="spellEnd"/>
          </w:p>
        </w:tc>
      </w:tr>
      <w:tr w:rsidR="00623A8B" w:rsidRPr="008605B8" w:rsidTr="00D56670">
        <w:tc>
          <w:tcPr>
            <w:tcW w:w="3397" w:type="dxa"/>
          </w:tcPr>
          <w:p w:rsidR="00623A8B" w:rsidRPr="008605B8" w:rsidRDefault="00623A8B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 Specification</w:t>
            </w:r>
          </w:p>
        </w:tc>
        <w:tc>
          <w:tcPr>
            <w:tcW w:w="6565" w:type="dxa"/>
          </w:tcPr>
          <w:p w:rsidR="00623A8B" w:rsidRPr="00D96B4F" w:rsidRDefault="00D96B4F" w:rsidP="004E23E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Retrieve the information about a certain user</w:t>
            </w:r>
            <w:r w:rsidR="004E23E7">
              <w:rPr>
                <w:rFonts w:ascii="Cambria" w:hAnsi="Cambria"/>
              </w:rPr>
              <w:t>.</w:t>
            </w:r>
          </w:p>
        </w:tc>
      </w:tr>
      <w:tr w:rsidR="00623A8B" w:rsidRPr="008605B8" w:rsidTr="00D56670">
        <w:tc>
          <w:tcPr>
            <w:tcW w:w="3397" w:type="dxa"/>
          </w:tcPr>
          <w:p w:rsidR="00623A8B" w:rsidRPr="008605B8" w:rsidRDefault="00623A8B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6565" w:type="dxa"/>
          </w:tcPr>
          <w:p w:rsidR="00623A8B" w:rsidRPr="00A35705" w:rsidRDefault="00D96B4F" w:rsidP="00D566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information </w:t>
            </w:r>
            <w:proofErr w:type="gramStart"/>
            <w:r>
              <w:rPr>
                <w:rFonts w:ascii="Cambria" w:hAnsi="Cambria"/>
              </w:rPr>
              <w:t>is correctly retrieved and returned</w:t>
            </w:r>
            <w:proofErr w:type="gramEnd"/>
            <w:r>
              <w:rPr>
                <w:rFonts w:ascii="Cambria" w:hAnsi="Cambria"/>
              </w:rPr>
              <w:t>.</w:t>
            </w:r>
          </w:p>
        </w:tc>
      </w:tr>
      <w:tr w:rsidR="00623A8B" w:rsidRPr="008605B8" w:rsidTr="00D56670">
        <w:tc>
          <w:tcPr>
            <w:tcW w:w="3397" w:type="dxa"/>
          </w:tcPr>
          <w:p w:rsidR="00623A8B" w:rsidRDefault="00623A8B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6565" w:type="dxa"/>
          </w:tcPr>
          <w:p w:rsidR="00623A8B" w:rsidRPr="00A35705" w:rsidRDefault="00D96B4F" w:rsidP="00F5698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</w:t>
            </w:r>
            <w:proofErr w:type="spellStart"/>
            <w:r>
              <w:rPr>
                <w:rFonts w:ascii="Cambria" w:hAnsi="Cambria"/>
              </w:rPr>
              <w:t>UsersManager</w:t>
            </w:r>
            <w:proofErr w:type="spellEnd"/>
            <w:r w:rsidR="00F5698D">
              <w:rPr>
                <w:rFonts w:ascii="Cambria" w:hAnsi="Cambria"/>
              </w:rPr>
              <w:t xml:space="preserve"> </w:t>
            </w:r>
            <w:proofErr w:type="gramStart"/>
            <w:r w:rsidR="00F5698D">
              <w:rPr>
                <w:rFonts w:ascii="Cambria" w:hAnsi="Cambria"/>
              </w:rPr>
              <w:t>must have been tested</w:t>
            </w:r>
            <w:proofErr w:type="gramEnd"/>
            <w:r w:rsidR="00F5698D">
              <w:rPr>
                <w:rFonts w:ascii="Cambria" w:hAnsi="Cambria"/>
              </w:rPr>
              <w:t xml:space="preserve"> (as well as all the components needed to test the </w:t>
            </w:r>
            <w:proofErr w:type="spellStart"/>
            <w:r w:rsidR="00F5698D">
              <w:rPr>
                <w:rFonts w:ascii="Cambria" w:hAnsi="Cambria"/>
              </w:rPr>
              <w:t>UserManager</w:t>
            </w:r>
            <w:proofErr w:type="spellEnd"/>
            <w:r w:rsidR="00F5698D">
              <w:rPr>
                <w:rFonts w:ascii="Cambria" w:hAnsi="Cambria"/>
              </w:rPr>
              <w:t xml:space="preserve"> itself).</w:t>
            </w:r>
          </w:p>
        </w:tc>
      </w:tr>
    </w:tbl>
    <w:p w:rsidR="00623A8B" w:rsidRDefault="00623A8B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565"/>
      </w:tblGrid>
      <w:tr w:rsidR="00623A8B" w:rsidRPr="008605B8" w:rsidTr="00D56670">
        <w:tc>
          <w:tcPr>
            <w:tcW w:w="3397" w:type="dxa"/>
          </w:tcPr>
          <w:p w:rsidR="00623A8B" w:rsidRPr="008605B8" w:rsidRDefault="00623A8B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Test case identifier</w:t>
            </w:r>
          </w:p>
        </w:tc>
        <w:tc>
          <w:tcPr>
            <w:tcW w:w="6565" w:type="dxa"/>
          </w:tcPr>
          <w:p w:rsidR="00623A8B" w:rsidRPr="00A35705" w:rsidRDefault="00EE04E2" w:rsidP="00D566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A9</w:t>
            </w:r>
          </w:p>
        </w:tc>
      </w:tr>
      <w:tr w:rsidR="00623A8B" w:rsidRPr="008605B8" w:rsidTr="00D56670">
        <w:tc>
          <w:tcPr>
            <w:tcW w:w="3397" w:type="dxa"/>
          </w:tcPr>
          <w:p w:rsidR="00623A8B" w:rsidRPr="008605B8" w:rsidRDefault="00623A8B" w:rsidP="00D56670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6565" w:type="dxa"/>
          </w:tcPr>
          <w:p w:rsidR="00623A8B" w:rsidRPr="00A35705" w:rsidRDefault="00EE04E2" w:rsidP="00D56670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RideManager</w:t>
            </w:r>
            <w:proofErr w:type="spellEnd"/>
            <w:r>
              <w:rPr>
                <w:rFonts w:ascii="Cambria" w:hAnsi="Cambria"/>
              </w:rPr>
              <w:t xml:space="preserve"> -&gt; </w:t>
            </w:r>
            <w:proofErr w:type="spellStart"/>
            <w:r>
              <w:rPr>
                <w:rFonts w:ascii="Cambria" w:hAnsi="Cambria"/>
              </w:rPr>
              <w:t>DatabaseManager</w:t>
            </w:r>
            <w:proofErr w:type="spellEnd"/>
          </w:p>
        </w:tc>
      </w:tr>
      <w:tr w:rsidR="00623A8B" w:rsidRPr="008605B8" w:rsidTr="00D56670">
        <w:tc>
          <w:tcPr>
            <w:tcW w:w="3397" w:type="dxa"/>
          </w:tcPr>
          <w:p w:rsidR="00623A8B" w:rsidRPr="008605B8" w:rsidRDefault="00623A8B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 Specification</w:t>
            </w:r>
          </w:p>
        </w:tc>
        <w:tc>
          <w:tcPr>
            <w:tcW w:w="6565" w:type="dxa"/>
          </w:tcPr>
          <w:p w:rsidR="00623A8B" w:rsidRDefault="009552B2" w:rsidP="009552B2">
            <w:pPr>
              <w:pStyle w:val="Paragrafoelenco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Create, modify or delete a ride.</w:t>
            </w:r>
          </w:p>
          <w:p w:rsidR="009552B2" w:rsidRPr="009552B2" w:rsidRDefault="009552B2" w:rsidP="009552B2">
            <w:pPr>
              <w:pStyle w:val="Paragrafoelenco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Retrieve the information about a specific ride.</w:t>
            </w:r>
          </w:p>
        </w:tc>
      </w:tr>
      <w:tr w:rsidR="00623A8B" w:rsidRPr="008605B8" w:rsidTr="00D56670">
        <w:tc>
          <w:tcPr>
            <w:tcW w:w="3397" w:type="dxa"/>
          </w:tcPr>
          <w:p w:rsidR="00623A8B" w:rsidRPr="008605B8" w:rsidRDefault="00623A8B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6565" w:type="dxa"/>
          </w:tcPr>
          <w:p w:rsidR="00623A8B" w:rsidRDefault="009552B2" w:rsidP="009552B2">
            <w:pPr>
              <w:pStyle w:val="Paragrafoelenco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ride </w:t>
            </w:r>
            <w:proofErr w:type="gramStart"/>
            <w:r>
              <w:rPr>
                <w:rFonts w:ascii="Cambria" w:hAnsi="Cambria"/>
              </w:rPr>
              <w:t>has been correctly created, modified or deleted</w:t>
            </w:r>
            <w:proofErr w:type="gramEnd"/>
            <w:r>
              <w:rPr>
                <w:rFonts w:ascii="Cambria" w:hAnsi="Cambria"/>
              </w:rPr>
              <w:t>.</w:t>
            </w:r>
          </w:p>
          <w:p w:rsidR="009552B2" w:rsidRPr="009552B2" w:rsidRDefault="009552B2" w:rsidP="009552B2">
            <w:pPr>
              <w:pStyle w:val="Paragrafoelenco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information related to the ride </w:t>
            </w:r>
            <w:proofErr w:type="gramStart"/>
            <w:r>
              <w:rPr>
                <w:rFonts w:ascii="Cambria" w:hAnsi="Cambria"/>
              </w:rPr>
              <w:t>is correctly returned</w:t>
            </w:r>
            <w:proofErr w:type="gramEnd"/>
            <w:r>
              <w:rPr>
                <w:rFonts w:ascii="Cambria" w:hAnsi="Cambria"/>
              </w:rPr>
              <w:t>.</w:t>
            </w:r>
          </w:p>
        </w:tc>
      </w:tr>
      <w:tr w:rsidR="00623A8B" w:rsidRPr="008605B8" w:rsidTr="00D56670">
        <w:tc>
          <w:tcPr>
            <w:tcW w:w="3397" w:type="dxa"/>
          </w:tcPr>
          <w:p w:rsidR="00623A8B" w:rsidRDefault="00623A8B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6565" w:type="dxa"/>
          </w:tcPr>
          <w:p w:rsidR="00623A8B" w:rsidRPr="00A35705" w:rsidRDefault="009552B2" w:rsidP="00E3611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</w:t>
            </w:r>
            <w:proofErr w:type="spellStart"/>
            <w:r>
              <w:rPr>
                <w:rFonts w:ascii="Cambria" w:hAnsi="Cambria"/>
              </w:rPr>
              <w:t>DatabaseManager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gramStart"/>
            <w:r>
              <w:rPr>
                <w:rFonts w:ascii="Cambria" w:hAnsi="Cambria"/>
              </w:rPr>
              <w:t>must have been tested</w:t>
            </w:r>
            <w:proofErr w:type="gramEnd"/>
            <w:r>
              <w:rPr>
                <w:rFonts w:ascii="Cambria" w:hAnsi="Cambria"/>
              </w:rPr>
              <w:t>.</w:t>
            </w:r>
          </w:p>
        </w:tc>
      </w:tr>
    </w:tbl>
    <w:p w:rsidR="00623A8B" w:rsidRDefault="00623A8B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565"/>
      </w:tblGrid>
      <w:tr w:rsidR="00623A8B" w:rsidRPr="008605B8" w:rsidTr="00D56670">
        <w:tc>
          <w:tcPr>
            <w:tcW w:w="3397" w:type="dxa"/>
          </w:tcPr>
          <w:p w:rsidR="00623A8B" w:rsidRPr="008605B8" w:rsidRDefault="00623A8B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Test case identifier</w:t>
            </w:r>
          </w:p>
        </w:tc>
        <w:tc>
          <w:tcPr>
            <w:tcW w:w="6565" w:type="dxa"/>
          </w:tcPr>
          <w:p w:rsidR="00623A8B" w:rsidRPr="00A35705" w:rsidRDefault="00AC243C" w:rsidP="00D566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A10</w:t>
            </w:r>
          </w:p>
        </w:tc>
      </w:tr>
      <w:tr w:rsidR="00623A8B" w:rsidRPr="008605B8" w:rsidTr="00D56670">
        <w:tc>
          <w:tcPr>
            <w:tcW w:w="3397" w:type="dxa"/>
          </w:tcPr>
          <w:p w:rsidR="00623A8B" w:rsidRPr="008605B8" w:rsidRDefault="00623A8B" w:rsidP="00D56670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6565" w:type="dxa"/>
          </w:tcPr>
          <w:p w:rsidR="00623A8B" w:rsidRPr="00A35705" w:rsidRDefault="009766D1" w:rsidP="00D56670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ApplicationServer</w:t>
            </w:r>
            <w:proofErr w:type="spellEnd"/>
            <w:r>
              <w:rPr>
                <w:rFonts w:ascii="Cambria" w:hAnsi="Cambria"/>
              </w:rPr>
              <w:t xml:space="preserve"> -&gt; </w:t>
            </w:r>
            <w:proofErr w:type="spellStart"/>
            <w:r>
              <w:rPr>
                <w:rFonts w:ascii="Cambria" w:hAnsi="Cambria"/>
              </w:rPr>
              <w:t>RideManager</w:t>
            </w:r>
            <w:proofErr w:type="spellEnd"/>
          </w:p>
        </w:tc>
      </w:tr>
      <w:tr w:rsidR="00623A8B" w:rsidRPr="008605B8" w:rsidTr="00D56670">
        <w:tc>
          <w:tcPr>
            <w:tcW w:w="3397" w:type="dxa"/>
          </w:tcPr>
          <w:p w:rsidR="00623A8B" w:rsidRPr="008605B8" w:rsidRDefault="00623A8B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 Specification</w:t>
            </w:r>
          </w:p>
        </w:tc>
        <w:tc>
          <w:tcPr>
            <w:tcW w:w="6565" w:type="dxa"/>
          </w:tcPr>
          <w:p w:rsidR="00623A8B" w:rsidRDefault="00CC3FE8" w:rsidP="00CC3FE8">
            <w:pPr>
              <w:pStyle w:val="Paragrafoelenco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</w:t>
            </w:r>
            <w:r w:rsidR="004E23E7">
              <w:rPr>
                <w:rFonts w:ascii="Cambria" w:hAnsi="Cambria"/>
              </w:rPr>
              <w:t xml:space="preserve"> or delete a</w:t>
            </w:r>
            <w:r>
              <w:rPr>
                <w:rFonts w:ascii="Cambria" w:hAnsi="Cambria"/>
              </w:rPr>
              <w:t xml:space="preserve"> ride</w:t>
            </w:r>
            <w:r w:rsidR="004E23E7">
              <w:rPr>
                <w:rFonts w:ascii="Cambria" w:hAnsi="Cambria"/>
              </w:rPr>
              <w:t>.</w:t>
            </w:r>
          </w:p>
          <w:p w:rsidR="00CC3FE8" w:rsidRDefault="004E23E7" w:rsidP="00CC3FE8">
            <w:pPr>
              <w:pStyle w:val="Paragrafoelenco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Retrieve the information about a specific ride.</w:t>
            </w:r>
          </w:p>
          <w:p w:rsidR="004E23E7" w:rsidRDefault="004E23E7" w:rsidP="004E23E7">
            <w:pPr>
              <w:pStyle w:val="Paragrafoelenco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Associate</w:t>
            </w:r>
            <w:r w:rsidR="00080C18">
              <w:rPr>
                <w:rFonts w:ascii="Cambria" w:hAnsi="Cambria"/>
              </w:rPr>
              <w:t xml:space="preserve"> a</w:t>
            </w:r>
            <w:r>
              <w:rPr>
                <w:rFonts w:ascii="Cambria" w:hAnsi="Cambria"/>
              </w:rPr>
              <w:t xml:space="preserve"> user to a ride.</w:t>
            </w:r>
          </w:p>
          <w:p w:rsidR="004E23E7" w:rsidRPr="004E23E7" w:rsidRDefault="004E23E7" w:rsidP="004E23E7">
            <w:pPr>
              <w:pStyle w:val="Paragrafoelenco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Ret</w:t>
            </w:r>
            <w:r w:rsidR="00080C18">
              <w:rPr>
                <w:rFonts w:ascii="Cambria" w:hAnsi="Cambria"/>
              </w:rPr>
              <w:t>rieve the rides associated to a</w:t>
            </w:r>
            <w:r>
              <w:rPr>
                <w:rFonts w:ascii="Cambria" w:hAnsi="Cambria"/>
              </w:rPr>
              <w:t xml:space="preserve"> user.</w:t>
            </w:r>
          </w:p>
        </w:tc>
      </w:tr>
      <w:tr w:rsidR="00623A8B" w:rsidRPr="008605B8" w:rsidTr="00D56670">
        <w:tc>
          <w:tcPr>
            <w:tcW w:w="3397" w:type="dxa"/>
          </w:tcPr>
          <w:p w:rsidR="00623A8B" w:rsidRPr="008605B8" w:rsidRDefault="00623A8B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6565" w:type="dxa"/>
          </w:tcPr>
          <w:p w:rsidR="00623A8B" w:rsidRDefault="004C7CAF" w:rsidP="004C7CAF">
            <w:pPr>
              <w:pStyle w:val="Paragrafoelenco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ride </w:t>
            </w:r>
            <w:proofErr w:type="gramStart"/>
            <w:r>
              <w:rPr>
                <w:rFonts w:ascii="Cambria" w:hAnsi="Cambria"/>
              </w:rPr>
              <w:t>has been correctly created or deleted</w:t>
            </w:r>
            <w:proofErr w:type="gramEnd"/>
            <w:r>
              <w:rPr>
                <w:rFonts w:ascii="Cambria" w:hAnsi="Cambria"/>
              </w:rPr>
              <w:t>.</w:t>
            </w:r>
          </w:p>
          <w:p w:rsidR="004C7CAF" w:rsidRDefault="004C7CAF" w:rsidP="004C7CAF">
            <w:pPr>
              <w:pStyle w:val="Paragrafoelenco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information </w:t>
            </w:r>
            <w:proofErr w:type="gramStart"/>
            <w:r>
              <w:rPr>
                <w:rFonts w:ascii="Cambria" w:hAnsi="Cambria"/>
              </w:rPr>
              <w:t>has been correctly returned</w:t>
            </w:r>
            <w:proofErr w:type="gramEnd"/>
            <w:r>
              <w:rPr>
                <w:rFonts w:ascii="Cambria" w:hAnsi="Cambria"/>
              </w:rPr>
              <w:t>.</w:t>
            </w:r>
          </w:p>
          <w:p w:rsidR="004C7CAF" w:rsidRDefault="004C7CAF" w:rsidP="004C7CAF">
            <w:pPr>
              <w:pStyle w:val="Paragrafoelenco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user have been correctly associated to the ride (as a customer or driver).</w:t>
            </w:r>
          </w:p>
          <w:p w:rsidR="004C7CAF" w:rsidRPr="004C7CAF" w:rsidRDefault="004C7CAF" w:rsidP="004C7CAF">
            <w:pPr>
              <w:pStyle w:val="Paragrafoelenco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rides </w:t>
            </w:r>
            <w:proofErr w:type="gramStart"/>
            <w:r>
              <w:rPr>
                <w:rFonts w:ascii="Cambria" w:hAnsi="Cambria"/>
              </w:rPr>
              <w:t>have been correctly returned</w:t>
            </w:r>
            <w:proofErr w:type="gramEnd"/>
            <w:r>
              <w:rPr>
                <w:rFonts w:ascii="Cambria" w:hAnsi="Cambria"/>
              </w:rPr>
              <w:t>.</w:t>
            </w:r>
          </w:p>
        </w:tc>
      </w:tr>
      <w:tr w:rsidR="00623A8B" w:rsidRPr="008605B8" w:rsidTr="00D56670">
        <w:tc>
          <w:tcPr>
            <w:tcW w:w="3397" w:type="dxa"/>
          </w:tcPr>
          <w:p w:rsidR="00623A8B" w:rsidRDefault="00623A8B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6565" w:type="dxa"/>
          </w:tcPr>
          <w:p w:rsidR="00623A8B" w:rsidRPr="00A35705" w:rsidRDefault="004C7CAF" w:rsidP="004C7CA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</w:t>
            </w:r>
            <w:proofErr w:type="spellStart"/>
            <w:r>
              <w:rPr>
                <w:rFonts w:ascii="Cambria" w:hAnsi="Cambria"/>
              </w:rPr>
              <w:t>RideManager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gramStart"/>
            <w:r>
              <w:rPr>
                <w:rFonts w:ascii="Cambria" w:hAnsi="Cambria"/>
              </w:rPr>
              <w:t>must have been tested</w:t>
            </w:r>
            <w:proofErr w:type="gramEnd"/>
            <w:r>
              <w:rPr>
                <w:rFonts w:ascii="Cambria" w:hAnsi="Cambria"/>
              </w:rPr>
              <w:t xml:space="preserve"> (as well as all the components needed to test the </w:t>
            </w:r>
            <w:proofErr w:type="spellStart"/>
            <w:r>
              <w:rPr>
                <w:rFonts w:ascii="Cambria" w:hAnsi="Cambria"/>
              </w:rPr>
              <w:t>RideManager</w:t>
            </w:r>
            <w:proofErr w:type="spellEnd"/>
            <w:r>
              <w:rPr>
                <w:rFonts w:ascii="Cambria" w:hAnsi="Cambria"/>
              </w:rPr>
              <w:t xml:space="preserve"> itself).</w:t>
            </w:r>
          </w:p>
        </w:tc>
      </w:tr>
    </w:tbl>
    <w:p w:rsidR="009766D1" w:rsidRDefault="009766D1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565"/>
      </w:tblGrid>
      <w:tr w:rsidR="009766D1" w:rsidRPr="008605B8" w:rsidTr="00D56670">
        <w:tc>
          <w:tcPr>
            <w:tcW w:w="3397" w:type="dxa"/>
          </w:tcPr>
          <w:p w:rsidR="009766D1" w:rsidRPr="008605B8" w:rsidRDefault="009766D1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lastRenderedPageBreak/>
              <w:t>Test case identifier</w:t>
            </w:r>
          </w:p>
        </w:tc>
        <w:tc>
          <w:tcPr>
            <w:tcW w:w="6565" w:type="dxa"/>
          </w:tcPr>
          <w:p w:rsidR="009766D1" w:rsidRPr="00A35705" w:rsidRDefault="0071492D" w:rsidP="00D566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A11</w:t>
            </w:r>
          </w:p>
        </w:tc>
      </w:tr>
      <w:tr w:rsidR="009766D1" w:rsidRPr="008605B8" w:rsidTr="00D56670">
        <w:tc>
          <w:tcPr>
            <w:tcW w:w="3397" w:type="dxa"/>
          </w:tcPr>
          <w:p w:rsidR="009766D1" w:rsidRPr="008605B8" w:rsidRDefault="009766D1" w:rsidP="00D56670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6565" w:type="dxa"/>
          </w:tcPr>
          <w:p w:rsidR="009766D1" w:rsidRPr="00A35705" w:rsidRDefault="0071492D" w:rsidP="00D56670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ApplicationServer</w:t>
            </w:r>
            <w:proofErr w:type="spellEnd"/>
            <w:r>
              <w:rPr>
                <w:rFonts w:ascii="Cambria" w:hAnsi="Cambria"/>
              </w:rPr>
              <w:t xml:space="preserve"> -&gt; </w:t>
            </w:r>
            <w:proofErr w:type="spellStart"/>
            <w:r>
              <w:rPr>
                <w:rFonts w:ascii="Cambria" w:hAnsi="Cambria"/>
              </w:rPr>
              <w:t>UsersManager</w:t>
            </w:r>
            <w:proofErr w:type="spellEnd"/>
          </w:p>
        </w:tc>
      </w:tr>
      <w:tr w:rsidR="009766D1" w:rsidRPr="008605B8" w:rsidTr="00D56670">
        <w:tc>
          <w:tcPr>
            <w:tcW w:w="3397" w:type="dxa"/>
          </w:tcPr>
          <w:p w:rsidR="009766D1" w:rsidRPr="008605B8" w:rsidRDefault="009766D1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 Specification</w:t>
            </w:r>
          </w:p>
        </w:tc>
        <w:tc>
          <w:tcPr>
            <w:tcW w:w="6565" w:type="dxa"/>
          </w:tcPr>
          <w:p w:rsidR="009766D1" w:rsidRDefault="008577BA" w:rsidP="008577BA">
            <w:pPr>
              <w:pStyle w:val="Paragrafoelenco"/>
              <w:numPr>
                <w:ilvl w:val="0"/>
                <w:numId w:val="18"/>
              </w:numPr>
              <w:rPr>
                <w:rFonts w:ascii="Cambria" w:hAnsi="Cambria"/>
              </w:rPr>
            </w:pPr>
            <w:r w:rsidRPr="008577BA">
              <w:rPr>
                <w:rFonts w:ascii="Cambria" w:hAnsi="Cambria"/>
              </w:rPr>
              <w:t>Create, modify or delete a user.</w:t>
            </w:r>
          </w:p>
          <w:p w:rsidR="008577BA" w:rsidRPr="008577BA" w:rsidRDefault="00080C18" w:rsidP="00080C18">
            <w:pPr>
              <w:pStyle w:val="Paragrafoelenco"/>
              <w:numPr>
                <w:ilvl w:val="0"/>
                <w:numId w:val="18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Check if some information (i.e. the couple email and password) are valid and belongs to a user.</w:t>
            </w:r>
          </w:p>
        </w:tc>
      </w:tr>
      <w:tr w:rsidR="009766D1" w:rsidRPr="008605B8" w:rsidTr="00D56670">
        <w:tc>
          <w:tcPr>
            <w:tcW w:w="3397" w:type="dxa"/>
          </w:tcPr>
          <w:p w:rsidR="009766D1" w:rsidRPr="008605B8" w:rsidRDefault="009766D1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6565" w:type="dxa"/>
          </w:tcPr>
          <w:p w:rsidR="009766D1" w:rsidRDefault="00080C18" w:rsidP="00080C18">
            <w:pPr>
              <w:pStyle w:val="Paragrafoelenco"/>
              <w:numPr>
                <w:ilvl w:val="0"/>
                <w:numId w:val="1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user have been correctly create, modified or deleted.</w:t>
            </w:r>
          </w:p>
          <w:p w:rsidR="00080C18" w:rsidRPr="00080C18" w:rsidRDefault="00080C18" w:rsidP="00080C18">
            <w:pPr>
              <w:pStyle w:val="Paragrafoelenco"/>
              <w:numPr>
                <w:ilvl w:val="0"/>
                <w:numId w:val="1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validation </w:t>
            </w:r>
            <w:proofErr w:type="gramStart"/>
            <w:r>
              <w:rPr>
                <w:rFonts w:ascii="Cambria" w:hAnsi="Cambria"/>
              </w:rPr>
              <w:t>is executed</w:t>
            </w:r>
            <w:proofErr w:type="gramEnd"/>
            <w:r>
              <w:rPr>
                <w:rFonts w:ascii="Cambria" w:hAnsi="Cambria"/>
              </w:rPr>
              <w:t xml:space="preserve"> correctly.</w:t>
            </w:r>
          </w:p>
        </w:tc>
      </w:tr>
      <w:tr w:rsidR="009766D1" w:rsidRPr="008605B8" w:rsidTr="00D56670">
        <w:tc>
          <w:tcPr>
            <w:tcW w:w="3397" w:type="dxa"/>
          </w:tcPr>
          <w:p w:rsidR="009766D1" w:rsidRDefault="009766D1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6565" w:type="dxa"/>
          </w:tcPr>
          <w:p w:rsidR="009766D1" w:rsidRPr="00A35705" w:rsidRDefault="00080C18" w:rsidP="00D566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</w:t>
            </w:r>
            <w:proofErr w:type="spellStart"/>
            <w:r>
              <w:rPr>
                <w:rFonts w:ascii="Cambria" w:hAnsi="Cambria"/>
              </w:rPr>
              <w:t>UsersManager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gramStart"/>
            <w:r>
              <w:rPr>
                <w:rFonts w:ascii="Cambria" w:hAnsi="Cambria"/>
              </w:rPr>
              <w:t>must have been tested</w:t>
            </w:r>
            <w:proofErr w:type="gramEnd"/>
            <w:r>
              <w:rPr>
                <w:rFonts w:ascii="Cambria" w:hAnsi="Cambria"/>
              </w:rPr>
              <w:t xml:space="preserve"> (as well as all the components needed to test the </w:t>
            </w:r>
            <w:proofErr w:type="spellStart"/>
            <w:r>
              <w:rPr>
                <w:rFonts w:ascii="Cambria" w:hAnsi="Cambria"/>
              </w:rPr>
              <w:t>UserManager</w:t>
            </w:r>
            <w:proofErr w:type="spellEnd"/>
            <w:r>
              <w:rPr>
                <w:rFonts w:ascii="Cambria" w:hAnsi="Cambria"/>
              </w:rPr>
              <w:t xml:space="preserve"> itself).</w:t>
            </w:r>
          </w:p>
        </w:tc>
      </w:tr>
    </w:tbl>
    <w:p w:rsidR="009766D1" w:rsidRDefault="009766D1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565"/>
      </w:tblGrid>
      <w:tr w:rsidR="009766D1" w:rsidRPr="008605B8" w:rsidTr="00D56670">
        <w:tc>
          <w:tcPr>
            <w:tcW w:w="3397" w:type="dxa"/>
          </w:tcPr>
          <w:p w:rsidR="009766D1" w:rsidRPr="008605B8" w:rsidRDefault="009766D1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Test case identifier</w:t>
            </w:r>
          </w:p>
        </w:tc>
        <w:tc>
          <w:tcPr>
            <w:tcW w:w="6565" w:type="dxa"/>
          </w:tcPr>
          <w:p w:rsidR="009766D1" w:rsidRPr="00A35705" w:rsidRDefault="0004100C" w:rsidP="00D566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A12</w:t>
            </w:r>
          </w:p>
        </w:tc>
      </w:tr>
      <w:tr w:rsidR="009766D1" w:rsidRPr="008605B8" w:rsidTr="00D56670">
        <w:tc>
          <w:tcPr>
            <w:tcW w:w="3397" w:type="dxa"/>
          </w:tcPr>
          <w:p w:rsidR="009766D1" w:rsidRPr="008605B8" w:rsidRDefault="009766D1" w:rsidP="00D56670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6565" w:type="dxa"/>
          </w:tcPr>
          <w:p w:rsidR="009766D1" w:rsidRPr="00A35705" w:rsidRDefault="0004100C" w:rsidP="00D56670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ClientDriver</w:t>
            </w:r>
            <w:proofErr w:type="spellEnd"/>
            <w:r>
              <w:rPr>
                <w:rFonts w:ascii="Cambria" w:hAnsi="Cambria"/>
              </w:rPr>
              <w:t xml:space="preserve"> -&gt; </w:t>
            </w:r>
            <w:proofErr w:type="spellStart"/>
            <w:r>
              <w:rPr>
                <w:rFonts w:ascii="Cambria" w:hAnsi="Cambria"/>
              </w:rPr>
              <w:t>ApplicationServer</w:t>
            </w:r>
            <w:proofErr w:type="spellEnd"/>
          </w:p>
        </w:tc>
      </w:tr>
      <w:tr w:rsidR="009766D1" w:rsidRPr="008605B8" w:rsidTr="00D56670">
        <w:tc>
          <w:tcPr>
            <w:tcW w:w="3397" w:type="dxa"/>
          </w:tcPr>
          <w:p w:rsidR="009766D1" w:rsidRPr="008605B8" w:rsidRDefault="009766D1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 Specification</w:t>
            </w:r>
          </w:p>
        </w:tc>
        <w:tc>
          <w:tcPr>
            <w:tcW w:w="6565" w:type="dxa"/>
          </w:tcPr>
          <w:p w:rsidR="009766D1" w:rsidRDefault="0004100C" w:rsidP="0004100C">
            <w:pPr>
              <w:pStyle w:val="Paragrafoelenco"/>
              <w:numPr>
                <w:ilvl w:val="0"/>
                <w:numId w:val="2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Register </w:t>
            </w:r>
            <w:r w:rsidR="00235576">
              <w:rPr>
                <w:rFonts w:ascii="Cambria" w:hAnsi="Cambria"/>
              </w:rPr>
              <w:t>a new user.</w:t>
            </w:r>
          </w:p>
          <w:p w:rsidR="00235576" w:rsidRDefault="00235576" w:rsidP="0004100C">
            <w:pPr>
              <w:pStyle w:val="Paragrafoelenco"/>
              <w:numPr>
                <w:ilvl w:val="0"/>
                <w:numId w:val="2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Login a registered user.</w:t>
            </w:r>
          </w:p>
          <w:p w:rsidR="0004100C" w:rsidRDefault="00235576" w:rsidP="0004100C">
            <w:pPr>
              <w:pStyle w:val="Paragrafoelenco"/>
              <w:numPr>
                <w:ilvl w:val="0"/>
                <w:numId w:val="2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Create, update or delete taxi rides.</w:t>
            </w:r>
          </w:p>
          <w:p w:rsidR="00235576" w:rsidRDefault="00235576" w:rsidP="0004100C">
            <w:pPr>
              <w:pStyle w:val="Paragrafoelenco"/>
              <w:numPr>
                <w:ilvl w:val="0"/>
                <w:numId w:val="2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Require the rides related to a user.</w:t>
            </w:r>
          </w:p>
          <w:p w:rsidR="00235576" w:rsidRDefault="00235576" w:rsidP="0004100C">
            <w:pPr>
              <w:pStyle w:val="Paragrafoelenco"/>
              <w:numPr>
                <w:ilvl w:val="0"/>
                <w:numId w:val="2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Require specific information about a user or a ride.</w:t>
            </w:r>
          </w:p>
          <w:p w:rsidR="00235576" w:rsidRDefault="00235576" w:rsidP="0004100C">
            <w:pPr>
              <w:pStyle w:val="Paragrafoelenco"/>
              <w:numPr>
                <w:ilvl w:val="0"/>
                <w:numId w:val="2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Communicate the availability, the acceptance and refusal of rides (by taxi drivers).</w:t>
            </w:r>
          </w:p>
          <w:p w:rsidR="00235576" w:rsidRPr="0004100C" w:rsidRDefault="00637B5F" w:rsidP="00637B5F">
            <w:pPr>
              <w:pStyle w:val="Paragrafoelenco"/>
              <w:numPr>
                <w:ilvl w:val="0"/>
                <w:numId w:val="2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Perform functions </w:t>
            </w:r>
            <w:r w:rsidR="00235576">
              <w:rPr>
                <w:rFonts w:ascii="Cambria" w:hAnsi="Cambria"/>
              </w:rPr>
              <w:t>reserved to administrators: create and delete driver’s accounts, modify rides’ status and drivers’ status.</w:t>
            </w:r>
          </w:p>
        </w:tc>
      </w:tr>
      <w:tr w:rsidR="009766D1" w:rsidRPr="008605B8" w:rsidTr="00D56670">
        <w:tc>
          <w:tcPr>
            <w:tcW w:w="3397" w:type="dxa"/>
          </w:tcPr>
          <w:p w:rsidR="009766D1" w:rsidRPr="008605B8" w:rsidRDefault="009766D1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6565" w:type="dxa"/>
          </w:tcPr>
          <w:p w:rsidR="009766D1" w:rsidRDefault="00637B5F" w:rsidP="00637B5F">
            <w:pPr>
              <w:pStyle w:val="Paragrafoelenco"/>
              <w:numPr>
                <w:ilvl w:val="0"/>
                <w:numId w:val="2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user is correctly registered.</w:t>
            </w:r>
          </w:p>
          <w:p w:rsidR="00637B5F" w:rsidRDefault="00637B5F" w:rsidP="00637B5F">
            <w:pPr>
              <w:pStyle w:val="Paragrafoelenco"/>
              <w:numPr>
                <w:ilvl w:val="0"/>
                <w:numId w:val="2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user has correctly performed the </w:t>
            </w:r>
            <w:proofErr w:type="gramStart"/>
            <w:r>
              <w:rPr>
                <w:rFonts w:ascii="Cambria" w:hAnsi="Cambria"/>
              </w:rPr>
              <w:t>log-in</w:t>
            </w:r>
            <w:proofErr w:type="gramEnd"/>
            <w:r>
              <w:rPr>
                <w:rFonts w:ascii="Cambria" w:hAnsi="Cambria"/>
              </w:rPr>
              <w:t>.</w:t>
            </w:r>
          </w:p>
          <w:p w:rsidR="00637B5F" w:rsidRDefault="00637B5F" w:rsidP="00637B5F">
            <w:pPr>
              <w:pStyle w:val="Paragrafoelenco"/>
              <w:numPr>
                <w:ilvl w:val="0"/>
                <w:numId w:val="2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taxi ride </w:t>
            </w:r>
            <w:proofErr w:type="gramStart"/>
            <w:r>
              <w:rPr>
                <w:rFonts w:ascii="Cambria" w:hAnsi="Cambria"/>
              </w:rPr>
              <w:t>has been correctly created, updated or deleted</w:t>
            </w:r>
            <w:proofErr w:type="gramEnd"/>
            <w:r>
              <w:rPr>
                <w:rFonts w:ascii="Cambria" w:hAnsi="Cambria"/>
              </w:rPr>
              <w:t>.</w:t>
            </w:r>
          </w:p>
          <w:p w:rsidR="00637B5F" w:rsidRDefault="00637B5F" w:rsidP="00637B5F">
            <w:pPr>
              <w:pStyle w:val="Paragrafoelenco"/>
              <w:numPr>
                <w:ilvl w:val="0"/>
                <w:numId w:val="2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rides </w:t>
            </w:r>
            <w:proofErr w:type="gramStart"/>
            <w:r>
              <w:rPr>
                <w:rFonts w:ascii="Cambria" w:hAnsi="Cambria"/>
              </w:rPr>
              <w:t>have been correctly returned</w:t>
            </w:r>
            <w:proofErr w:type="gramEnd"/>
            <w:r>
              <w:rPr>
                <w:rFonts w:ascii="Cambria" w:hAnsi="Cambria"/>
              </w:rPr>
              <w:t>.</w:t>
            </w:r>
          </w:p>
          <w:p w:rsidR="00637B5F" w:rsidRDefault="00637B5F" w:rsidP="00637B5F">
            <w:pPr>
              <w:pStyle w:val="Paragrafoelenco"/>
              <w:numPr>
                <w:ilvl w:val="0"/>
                <w:numId w:val="2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ride’s information </w:t>
            </w:r>
            <w:proofErr w:type="gramStart"/>
            <w:r>
              <w:rPr>
                <w:rFonts w:ascii="Cambria" w:hAnsi="Cambria"/>
              </w:rPr>
              <w:t>have been correctly returned</w:t>
            </w:r>
            <w:proofErr w:type="gramEnd"/>
            <w:r>
              <w:rPr>
                <w:rFonts w:ascii="Cambria" w:hAnsi="Cambria"/>
              </w:rPr>
              <w:t>.</w:t>
            </w:r>
          </w:p>
          <w:p w:rsidR="00637B5F" w:rsidRDefault="00637B5F" w:rsidP="00637B5F">
            <w:pPr>
              <w:pStyle w:val="Paragrafoelenco"/>
              <w:numPr>
                <w:ilvl w:val="0"/>
                <w:numId w:val="2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availability, acceptance and refusal </w:t>
            </w:r>
            <w:proofErr w:type="gramStart"/>
            <w:r>
              <w:rPr>
                <w:rFonts w:ascii="Cambria" w:hAnsi="Cambria"/>
              </w:rPr>
              <w:t>have been correctly communicated</w:t>
            </w:r>
            <w:proofErr w:type="gramEnd"/>
            <w:r>
              <w:rPr>
                <w:rFonts w:ascii="Cambria" w:hAnsi="Cambria"/>
              </w:rPr>
              <w:t>.</w:t>
            </w:r>
          </w:p>
          <w:p w:rsidR="00637B5F" w:rsidRPr="00637B5F" w:rsidRDefault="00637B5F" w:rsidP="00637B5F">
            <w:pPr>
              <w:pStyle w:val="Paragrafoelenco"/>
              <w:numPr>
                <w:ilvl w:val="0"/>
                <w:numId w:val="2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All the functions reserved to the administrators </w:t>
            </w:r>
            <w:proofErr w:type="gramStart"/>
            <w:r>
              <w:rPr>
                <w:rFonts w:ascii="Cambria" w:hAnsi="Cambria"/>
              </w:rPr>
              <w:t>have been correctly performed</w:t>
            </w:r>
            <w:proofErr w:type="gramEnd"/>
            <w:r>
              <w:rPr>
                <w:rFonts w:ascii="Cambria" w:hAnsi="Cambria"/>
              </w:rPr>
              <w:t>.</w:t>
            </w:r>
          </w:p>
        </w:tc>
      </w:tr>
      <w:tr w:rsidR="009766D1" w:rsidRPr="008605B8" w:rsidTr="00D56670">
        <w:tc>
          <w:tcPr>
            <w:tcW w:w="3397" w:type="dxa"/>
          </w:tcPr>
          <w:p w:rsidR="009766D1" w:rsidRDefault="009766D1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6565" w:type="dxa"/>
          </w:tcPr>
          <w:p w:rsidR="009766D1" w:rsidRPr="00A35705" w:rsidRDefault="00420272" w:rsidP="0042027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</w:t>
            </w:r>
            <w:proofErr w:type="spellStart"/>
            <w:r>
              <w:rPr>
                <w:rFonts w:ascii="Cambria" w:hAnsi="Cambria"/>
              </w:rPr>
              <w:t>ApplicationServer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gramStart"/>
            <w:r>
              <w:rPr>
                <w:rFonts w:ascii="Cambria" w:hAnsi="Cambria"/>
              </w:rPr>
              <w:t>must have been tested</w:t>
            </w:r>
            <w:proofErr w:type="gramEnd"/>
            <w:r>
              <w:rPr>
                <w:rFonts w:ascii="Cambria" w:hAnsi="Cambria"/>
              </w:rPr>
              <w:t xml:space="preserve"> (as well as all the components needed to test the </w:t>
            </w:r>
            <w:proofErr w:type="spellStart"/>
            <w:r>
              <w:rPr>
                <w:rFonts w:ascii="Cambria" w:hAnsi="Cambria"/>
              </w:rPr>
              <w:t>ApplicationServer</w:t>
            </w:r>
            <w:proofErr w:type="spellEnd"/>
            <w:r>
              <w:rPr>
                <w:rFonts w:ascii="Cambria" w:hAnsi="Cambria"/>
              </w:rPr>
              <w:t xml:space="preserve"> itself).</w:t>
            </w:r>
          </w:p>
        </w:tc>
      </w:tr>
    </w:tbl>
    <w:p w:rsidR="009766D1" w:rsidRDefault="009766D1">
      <w:pPr>
        <w:rPr>
          <w:b/>
        </w:rPr>
      </w:pPr>
    </w:p>
    <w:p w:rsidR="009766D1" w:rsidRDefault="009766D1">
      <w:pPr>
        <w:rPr>
          <w:b/>
        </w:rPr>
      </w:pPr>
    </w:p>
    <w:p w:rsidR="003000EF" w:rsidRDefault="003000EF" w:rsidP="00944635">
      <w:pPr>
        <w:rPr>
          <w:b/>
        </w:rPr>
      </w:pPr>
      <w:r>
        <w:rPr>
          <w:b/>
        </w:rPr>
        <w:t>Table legend</w:t>
      </w:r>
    </w:p>
    <w:p w:rsidR="003000EF" w:rsidRPr="003000EF" w:rsidRDefault="003000EF" w:rsidP="00944635">
      <w:pPr>
        <w:rPr>
          <w:rFonts w:ascii="Cambria" w:hAnsi="Cambria"/>
        </w:rPr>
      </w:pPr>
      <w:r w:rsidRPr="003000EF">
        <w:rPr>
          <w:rFonts w:ascii="Cambria" w:hAnsi="Cambria"/>
        </w:rPr>
        <w:t>Test case identifier – Identifies the integration test case in the image.</w:t>
      </w:r>
    </w:p>
    <w:p w:rsidR="003000EF" w:rsidRDefault="003000EF" w:rsidP="00944635">
      <w:pPr>
        <w:rPr>
          <w:rFonts w:ascii="Cambria" w:hAnsi="Cambria"/>
        </w:rPr>
      </w:pPr>
      <w:r w:rsidRPr="003000EF">
        <w:rPr>
          <w:rFonts w:ascii="Cambria" w:hAnsi="Cambria"/>
        </w:rPr>
        <w:t xml:space="preserve">Tested items – Identifies the component to </w:t>
      </w:r>
      <w:proofErr w:type="gramStart"/>
      <w:r w:rsidRPr="003000EF">
        <w:rPr>
          <w:rFonts w:ascii="Cambria" w:hAnsi="Cambria"/>
        </w:rPr>
        <w:t>be tested</w:t>
      </w:r>
      <w:proofErr w:type="gramEnd"/>
      <w:r w:rsidRPr="003000EF">
        <w:rPr>
          <w:rFonts w:ascii="Cambria" w:hAnsi="Cambria"/>
        </w:rPr>
        <w:t xml:space="preserve"> in the following format: </w:t>
      </w:r>
      <w:r>
        <w:rPr>
          <w:rFonts w:ascii="Cambria" w:hAnsi="Cambria"/>
          <w:i/>
        </w:rPr>
        <w:t>Component1 -&gt; Component2</w:t>
      </w:r>
      <w:r>
        <w:rPr>
          <w:rFonts w:ascii="Cambria" w:hAnsi="Cambria"/>
        </w:rPr>
        <w:t xml:space="preserve">, where </w:t>
      </w:r>
      <w:r w:rsidRPr="003000EF">
        <w:rPr>
          <w:rFonts w:ascii="Cambria" w:hAnsi="Cambria"/>
          <w:i/>
        </w:rPr>
        <w:t>Component1</w:t>
      </w:r>
      <w:r>
        <w:rPr>
          <w:rFonts w:ascii="Cambria" w:hAnsi="Cambria"/>
        </w:rPr>
        <w:t xml:space="preserve"> uses </w:t>
      </w:r>
      <w:r>
        <w:rPr>
          <w:rFonts w:ascii="Cambria" w:hAnsi="Cambria"/>
          <w:i/>
        </w:rPr>
        <w:t>Component2</w:t>
      </w:r>
      <w:r>
        <w:rPr>
          <w:rFonts w:ascii="Cambria" w:hAnsi="Cambria"/>
        </w:rPr>
        <w:t xml:space="preserve"> (“-&gt;” symbolize the </w:t>
      </w:r>
      <w:r>
        <w:rPr>
          <w:rFonts w:ascii="Cambria" w:hAnsi="Cambria"/>
          <w:i/>
        </w:rPr>
        <w:t>dependency</w:t>
      </w:r>
      <w:r>
        <w:rPr>
          <w:rFonts w:ascii="Cambria" w:hAnsi="Cambria"/>
        </w:rPr>
        <w:t xml:space="preserve"> relationship)</w:t>
      </w:r>
    </w:p>
    <w:p w:rsidR="003000EF" w:rsidRDefault="003000EF" w:rsidP="00944635">
      <w:pPr>
        <w:rPr>
          <w:rFonts w:ascii="Cambria" w:hAnsi="Cambria"/>
        </w:rPr>
      </w:pPr>
      <w:r>
        <w:rPr>
          <w:rFonts w:ascii="Cambria" w:hAnsi="Cambria"/>
        </w:rPr>
        <w:t>Input Specification – Input or context that is required to reconstruct in order to perform the integration testing. On a practical point of view, may consist in one or more method calls</w:t>
      </w:r>
      <w:r w:rsidR="00E3611A">
        <w:rPr>
          <w:rFonts w:ascii="Cambria" w:hAnsi="Cambria"/>
        </w:rPr>
        <w:t xml:space="preserve"> performed by the first component towards the second component</w:t>
      </w:r>
      <w:r>
        <w:rPr>
          <w:rFonts w:ascii="Cambria" w:hAnsi="Cambria"/>
        </w:rPr>
        <w:t>. More inputs</w:t>
      </w:r>
      <w:r w:rsidR="005D524D">
        <w:rPr>
          <w:rFonts w:ascii="Cambria" w:hAnsi="Cambria"/>
        </w:rPr>
        <w:t xml:space="preserve"> (</w:t>
      </w:r>
      <w:r>
        <w:rPr>
          <w:rFonts w:ascii="Cambria" w:hAnsi="Cambria"/>
        </w:rPr>
        <w:t xml:space="preserve">i.e. different </w:t>
      </w:r>
      <w:r w:rsidR="005D524D">
        <w:rPr>
          <w:rFonts w:ascii="Cambria" w:hAnsi="Cambria"/>
        </w:rPr>
        <w:t xml:space="preserve">method calls that </w:t>
      </w:r>
      <w:proofErr w:type="gramStart"/>
      <w:r w:rsidR="005D524D">
        <w:rPr>
          <w:rFonts w:ascii="Cambria" w:hAnsi="Cambria"/>
        </w:rPr>
        <w:t>must be tested</w:t>
      </w:r>
      <w:proofErr w:type="gramEnd"/>
      <w:r w:rsidR="005D524D">
        <w:rPr>
          <w:rFonts w:ascii="Cambria" w:hAnsi="Cambria"/>
        </w:rPr>
        <w:t xml:space="preserve"> between the two components)</w:t>
      </w:r>
      <w:r>
        <w:rPr>
          <w:rFonts w:ascii="Cambria" w:hAnsi="Cambria"/>
        </w:rPr>
        <w:t xml:space="preserve"> are represented with a numbered list</w:t>
      </w:r>
      <w:r w:rsidR="005D524D">
        <w:rPr>
          <w:rFonts w:ascii="Cambria" w:hAnsi="Cambria"/>
        </w:rPr>
        <w:t>.</w:t>
      </w:r>
    </w:p>
    <w:p w:rsidR="005D524D" w:rsidRDefault="005D524D" w:rsidP="00944635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Output specification – Output, or final context, that the integration must produce. More outputs </w:t>
      </w:r>
      <w:proofErr w:type="gramStart"/>
      <w:r>
        <w:rPr>
          <w:rFonts w:ascii="Cambria" w:hAnsi="Cambria"/>
        </w:rPr>
        <w:t>are represented</w:t>
      </w:r>
      <w:proofErr w:type="gramEnd"/>
      <w:r>
        <w:rPr>
          <w:rFonts w:ascii="Cambria" w:hAnsi="Cambria"/>
        </w:rPr>
        <w:t xml:space="preserve"> with a numbered list and are related to the correspondent inputs.</w:t>
      </w:r>
    </w:p>
    <w:p w:rsidR="005D524D" w:rsidRDefault="005D524D" w:rsidP="00944635">
      <w:pPr>
        <w:rPr>
          <w:rFonts w:ascii="Cambria" w:hAnsi="Cambria"/>
        </w:rPr>
      </w:pPr>
      <w:proofErr w:type="spellStart"/>
      <w:r>
        <w:rPr>
          <w:rFonts w:ascii="Cambria" w:hAnsi="Cambria"/>
        </w:rPr>
        <w:t>Enviromental</w:t>
      </w:r>
      <w:proofErr w:type="spellEnd"/>
      <w:r>
        <w:rPr>
          <w:rFonts w:ascii="Cambria" w:hAnsi="Cambria"/>
        </w:rPr>
        <w:t xml:space="preserve"> needs – Preconditions needed before proceeding with the integration testing of these components.</w:t>
      </w:r>
    </w:p>
    <w:p w:rsidR="005D524D" w:rsidRPr="003000EF" w:rsidRDefault="005D524D" w:rsidP="00944635">
      <w:pPr>
        <w:rPr>
          <w:rFonts w:ascii="Cambria" w:hAnsi="Cambria"/>
        </w:rPr>
      </w:pPr>
      <w:r>
        <w:rPr>
          <w:rFonts w:ascii="Cambria" w:hAnsi="Cambria"/>
        </w:rPr>
        <w:t>[Stub and high level view comment]</w:t>
      </w:r>
    </w:p>
    <w:p w:rsidR="003000EF" w:rsidRDefault="003000EF" w:rsidP="0094463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565"/>
      </w:tblGrid>
      <w:tr w:rsidR="00F8504D" w:rsidRPr="008605B8" w:rsidTr="00D56670">
        <w:tc>
          <w:tcPr>
            <w:tcW w:w="3397" w:type="dxa"/>
          </w:tcPr>
          <w:p w:rsidR="00F8504D" w:rsidRPr="008605B8" w:rsidRDefault="00F8504D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Test case identifier</w:t>
            </w:r>
          </w:p>
        </w:tc>
        <w:tc>
          <w:tcPr>
            <w:tcW w:w="6565" w:type="dxa"/>
          </w:tcPr>
          <w:p w:rsidR="00F8504D" w:rsidRPr="00A35705" w:rsidRDefault="00EE593D" w:rsidP="00D566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W1</w:t>
            </w:r>
          </w:p>
        </w:tc>
      </w:tr>
      <w:tr w:rsidR="00F8504D" w:rsidRPr="008605B8" w:rsidTr="00D56670">
        <w:tc>
          <w:tcPr>
            <w:tcW w:w="3397" w:type="dxa"/>
          </w:tcPr>
          <w:p w:rsidR="00F8504D" w:rsidRPr="008605B8" w:rsidRDefault="00F8504D" w:rsidP="00D56670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6565" w:type="dxa"/>
          </w:tcPr>
          <w:p w:rsidR="00F8504D" w:rsidRPr="00A35705" w:rsidRDefault="00EE593D" w:rsidP="00D56670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WebServer</w:t>
            </w:r>
            <w:proofErr w:type="spellEnd"/>
            <w:r>
              <w:rPr>
                <w:rFonts w:ascii="Cambria" w:hAnsi="Cambria"/>
              </w:rPr>
              <w:t xml:space="preserve"> -&gt; </w:t>
            </w:r>
            <w:proofErr w:type="spellStart"/>
            <w:r>
              <w:rPr>
                <w:rFonts w:ascii="Cambria" w:hAnsi="Cambria"/>
              </w:rPr>
              <w:t>AppServerStub</w:t>
            </w:r>
            <w:proofErr w:type="spellEnd"/>
          </w:p>
        </w:tc>
      </w:tr>
      <w:tr w:rsidR="00F8504D" w:rsidRPr="008605B8" w:rsidTr="00D56670">
        <w:tc>
          <w:tcPr>
            <w:tcW w:w="3397" w:type="dxa"/>
          </w:tcPr>
          <w:p w:rsidR="00F8504D" w:rsidRPr="008605B8" w:rsidRDefault="00F8504D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 Specification</w:t>
            </w:r>
          </w:p>
        </w:tc>
        <w:tc>
          <w:tcPr>
            <w:tcW w:w="6565" w:type="dxa"/>
          </w:tcPr>
          <w:p w:rsidR="00F8504D" w:rsidRPr="00F8504D" w:rsidRDefault="00EE593D" w:rsidP="00F8504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Require the execution of a service requested by the client.</w:t>
            </w:r>
          </w:p>
        </w:tc>
      </w:tr>
      <w:tr w:rsidR="004927BA" w:rsidRPr="008605B8" w:rsidTr="004927BA">
        <w:tc>
          <w:tcPr>
            <w:tcW w:w="3397" w:type="dxa"/>
          </w:tcPr>
          <w:p w:rsidR="00F8504D" w:rsidRPr="008605B8" w:rsidRDefault="00F8504D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6561" w:type="dxa"/>
            <w:tcBorders>
              <w:top w:val="nil"/>
              <w:bottom w:val="nil"/>
            </w:tcBorders>
            <w:shd w:val="clear" w:color="auto" w:fill="auto"/>
          </w:tcPr>
          <w:p w:rsidR="004927BA" w:rsidRPr="004927BA" w:rsidRDefault="00C7718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service requested by the client </w:t>
            </w:r>
            <w:proofErr w:type="gramStart"/>
            <w:r>
              <w:rPr>
                <w:rFonts w:ascii="Cambria" w:hAnsi="Cambria"/>
              </w:rPr>
              <w:t>have been correctly mapped</w:t>
            </w:r>
            <w:proofErr w:type="gramEnd"/>
            <w:r>
              <w:rPr>
                <w:rFonts w:ascii="Cambria" w:hAnsi="Cambria"/>
              </w:rPr>
              <w:t xml:space="preserve"> to the correspondent </w:t>
            </w:r>
            <w:proofErr w:type="spellStart"/>
            <w:r>
              <w:rPr>
                <w:rFonts w:ascii="Cambria" w:hAnsi="Cambria"/>
              </w:rPr>
              <w:t>ApplicationServer’s</w:t>
            </w:r>
            <w:proofErr w:type="spellEnd"/>
            <w:r>
              <w:rPr>
                <w:rFonts w:ascii="Cambria" w:hAnsi="Cambria"/>
              </w:rPr>
              <w:t xml:space="preserve"> service, which have been invoked.</w:t>
            </w:r>
          </w:p>
        </w:tc>
      </w:tr>
      <w:tr w:rsidR="00F8504D" w:rsidRPr="008605B8" w:rsidTr="00D56670">
        <w:tc>
          <w:tcPr>
            <w:tcW w:w="3397" w:type="dxa"/>
          </w:tcPr>
          <w:p w:rsidR="00F8504D" w:rsidRDefault="00F8504D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6565" w:type="dxa"/>
          </w:tcPr>
          <w:p w:rsidR="00F8504D" w:rsidRPr="00A35705" w:rsidRDefault="00C7718E" w:rsidP="00D566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</w:tr>
    </w:tbl>
    <w:p w:rsidR="00F8504D" w:rsidRDefault="00F8504D" w:rsidP="0094463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565"/>
      </w:tblGrid>
      <w:tr w:rsidR="004927BA" w:rsidRPr="008605B8" w:rsidTr="00D56670">
        <w:tc>
          <w:tcPr>
            <w:tcW w:w="3397" w:type="dxa"/>
          </w:tcPr>
          <w:p w:rsidR="004927BA" w:rsidRPr="008605B8" w:rsidRDefault="004927BA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Test case identifier</w:t>
            </w:r>
          </w:p>
        </w:tc>
        <w:tc>
          <w:tcPr>
            <w:tcW w:w="6565" w:type="dxa"/>
          </w:tcPr>
          <w:p w:rsidR="004927BA" w:rsidRPr="00A35705" w:rsidRDefault="004927BA" w:rsidP="00D566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W2</w:t>
            </w:r>
          </w:p>
        </w:tc>
      </w:tr>
      <w:tr w:rsidR="004927BA" w:rsidRPr="008605B8" w:rsidTr="00D56670">
        <w:tc>
          <w:tcPr>
            <w:tcW w:w="3397" w:type="dxa"/>
          </w:tcPr>
          <w:p w:rsidR="004927BA" w:rsidRPr="008605B8" w:rsidRDefault="004927BA" w:rsidP="00D56670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6565" w:type="dxa"/>
          </w:tcPr>
          <w:p w:rsidR="004927BA" w:rsidRPr="00A35705" w:rsidRDefault="00C7718E" w:rsidP="00D56670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WebServer</w:t>
            </w:r>
            <w:proofErr w:type="spellEnd"/>
            <w:r>
              <w:rPr>
                <w:rFonts w:ascii="Cambria" w:hAnsi="Cambria"/>
              </w:rPr>
              <w:t xml:space="preserve"> –&gt; </w:t>
            </w:r>
            <w:proofErr w:type="spellStart"/>
            <w:r>
              <w:rPr>
                <w:rFonts w:ascii="Cambria" w:hAnsi="Cambria"/>
              </w:rPr>
              <w:t>ClientStub</w:t>
            </w:r>
            <w:proofErr w:type="spellEnd"/>
          </w:p>
        </w:tc>
      </w:tr>
      <w:tr w:rsidR="004927BA" w:rsidRPr="008605B8" w:rsidTr="00D56670">
        <w:tc>
          <w:tcPr>
            <w:tcW w:w="3397" w:type="dxa"/>
          </w:tcPr>
          <w:p w:rsidR="004927BA" w:rsidRPr="008605B8" w:rsidRDefault="004927BA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 Specification</w:t>
            </w:r>
          </w:p>
        </w:tc>
        <w:tc>
          <w:tcPr>
            <w:tcW w:w="6565" w:type="dxa"/>
          </w:tcPr>
          <w:p w:rsidR="004927BA" w:rsidRPr="00F8504D" w:rsidRDefault="000069FD" w:rsidP="000069F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and send a web page to the client.</w:t>
            </w:r>
          </w:p>
        </w:tc>
      </w:tr>
      <w:tr w:rsidR="004927BA" w:rsidRPr="008605B8" w:rsidTr="00D56670">
        <w:tc>
          <w:tcPr>
            <w:tcW w:w="3397" w:type="dxa"/>
          </w:tcPr>
          <w:p w:rsidR="004927BA" w:rsidRPr="008605B8" w:rsidRDefault="004927BA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6561" w:type="dxa"/>
            <w:tcBorders>
              <w:top w:val="nil"/>
              <w:bottom w:val="nil"/>
            </w:tcBorders>
            <w:shd w:val="clear" w:color="auto" w:fill="auto"/>
          </w:tcPr>
          <w:p w:rsidR="004927BA" w:rsidRPr="004927BA" w:rsidRDefault="000069FD" w:rsidP="00D566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web page </w:t>
            </w:r>
            <w:proofErr w:type="gramStart"/>
            <w:r>
              <w:rPr>
                <w:rFonts w:ascii="Cambria" w:hAnsi="Cambria"/>
              </w:rPr>
              <w:t>is correctly received</w:t>
            </w:r>
            <w:proofErr w:type="gramEnd"/>
            <w:r>
              <w:rPr>
                <w:rFonts w:ascii="Cambria" w:hAnsi="Cambria"/>
              </w:rPr>
              <w:t>.</w:t>
            </w:r>
          </w:p>
        </w:tc>
      </w:tr>
      <w:tr w:rsidR="004927BA" w:rsidRPr="008605B8" w:rsidTr="00D56670">
        <w:tc>
          <w:tcPr>
            <w:tcW w:w="3397" w:type="dxa"/>
          </w:tcPr>
          <w:p w:rsidR="004927BA" w:rsidRDefault="004927BA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6565" w:type="dxa"/>
          </w:tcPr>
          <w:p w:rsidR="004927BA" w:rsidRPr="00A35705" w:rsidRDefault="000069FD" w:rsidP="00D566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</w:tr>
    </w:tbl>
    <w:p w:rsidR="00EE593D" w:rsidRDefault="00EE593D" w:rsidP="0094463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565"/>
      </w:tblGrid>
      <w:tr w:rsidR="004927BA" w:rsidRPr="008605B8" w:rsidTr="00D56670">
        <w:tc>
          <w:tcPr>
            <w:tcW w:w="3397" w:type="dxa"/>
          </w:tcPr>
          <w:p w:rsidR="004927BA" w:rsidRPr="008605B8" w:rsidRDefault="004927BA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Test case identifier</w:t>
            </w:r>
          </w:p>
        </w:tc>
        <w:tc>
          <w:tcPr>
            <w:tcW w:w="6565" w:type="dxa"/>
          </w:tcPr>
          <w:p w:rsidR="004927BA" w:rsidRPr="00A35705" w:rsidRDefault="004927BA" w:rsidP="00D566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W3</w:t>
            </w:r>
          </w:p>
        </w:tc>
      </w:tr>
      <w:tr w:rsidR="004927BA" w:rsidRPr="008605B8" w:rsidTr="00D56670">
        <w:tc>
          <w:tcPr>
            <w:tcW w:w="3397" w:type="dxa"/>
          </w:tcPr>
          <w:p w:rsidR="004927BA" w:rsidRPr="008605B8" w:rsidRDefault="004927BA" w:rsidP="00D56670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6565" w:type="dxa"/>
          </w:tcPr>
          <w:p w:rsidR="004927BA" w:rsidRPr="00A35705" w:rsidRDefault="000069FD" w:rsidP="00E9028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Client</w:t>
            </w:r>
            <w:r w:rsidR="00E90281">
              <w:rPr>
                <w:rFonts w:ascii="Cambria" w:hAnsi="Cambria"/>
              </w:rPr>
              <w:t xml:space="preserve"> D</w:t>
            </w:r>
            <w:r>
              <w:rPr>
                <w:rFonts w:ascii="Cambria" w:hAnsi="Cambria"/>
              </w:rPr>
              <w:t xml:space="preserve">river -&gt; </w:t>
            </w:r>
            <w:proofErr w:type="spellStart"/>
            <w:r>
              <w:rPr>
                <w:rFonts w:ascii="Cambria" w:hAnsi="Cambria"/>
              </w:rPr>
              <w:t>WebServer</w:t>
            </w:r>
            <w:proofErr w:type="spellEnd"/>
          </w:p>
        </w:tc>
      </w:tr>
      <w:tr w:rsidR="004927BA" w:rsidRPr="008605B8" w:rsidTr="00D56670">
        <w:tc>
          <w:tcPr>
            <w:tcW w:w="3397" w:type="dxa"/>
          </w:tcPr>
          <w:p w:rsidR="004927BA" w:rsidRPr="008605B8" w:rsidRDefault="004927BA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 Specification</w:t>
            </w:r>
          </w:p>
        </w:tc>
        <w:tc>
          <w:tcPr>
            <w:tcW w:w="6565" w:type="dxa"/>
          </w:tcPr>
          <w:p w:rsidR="004927BA" w:rsidRPr="00F8504D" w:rsidRDefault="00E90281" w:rsidP="00E9028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Require the execution of a service.</w:t>
            </w:r>
          </w:p>
        </w:tc>
      </w:tr>
      <w:tr w:rsidR="004927BA" w:rsidRPr="008605B8" w:rsidTr="00D56670">
        <w:tc>
          <w:tcPr>
            <w:tcW w:w="3397" w:type="dxa"/>
          </w:tcPr>
          <w:p w:rsidR="004927BA" w:rsidRPr="008605B8" w:rsidRDefault="004927BA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6561" w:type="dxa"/>
            <w:tcBorders>
              <w:top w:val="nil"/>
              <w:bottom w:val="nil"/>
            </w:tcBorders>
            <w:shd w:val="clear" w:color="auto" w:fill="auto"/>
          </w:tcPr>
          <w:p w:rsidR="004927BA" w:rsidRPr="004927BA" w:rsidRDefault="00E90281" w:rsidP="00D566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service </w:t>
            </w:r>
            <w:proofErr w:type="gramStart"/>
            <w:r>
              <w:rPr>
                <w:rFonts w:ascii="Cambria" w:hAnsi="Cambria"/>
              </w:rPr>
              <w:t>has been correctly identified and executed</w:t>
            </w:r>
            <w:proofErr w:type="gramEnd"/>
            <w:r>
              <w:rPr>
                <w:rFonts w:ascii="Cambria" w:hAnsi="Cambria"/>
              </w:rPr>
              <w:t>.</w:t>
            </w:r>
          </w:p>
        </w:tc>
      </w:tr>
      <w:tr w:rsidR="004927BA" w:rsidRPr="008605B8" w:rsidTr="00D56670">
        <w:tc>
          <w:tcPr>
            <w:tcW w:w="3397" w:type="dxa"/>
          </w:tcPr>
          <w:p w:rsidR="004927BA" w:rsidRDefault="004927BA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6565" w:type="dxa"/>
          </w:tcPr>
          <w:p w:rsidR="004927BA" w:rsidRPr="00A35705" w:rsidRDefault="001D2581" w:rsidP="00D566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</w:tr>
    </w:tbl>
    <w:p w:rsidR="004927BA" w:rsidRDefault="004927BA" w:rsidP="0094463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565"/>
      </w:tblGrid>
      <w:tr w:rsidR="004927BA" w:rsidRPr="008605B8" w:rsidTr="00D56670">
        <w:tc>
          <w:tcPr>
            <w:tcW w:w="3397" w:type="dxa"/>
          </w:tcPr>
          <w:p w:rsidR="004927BA" w:rsidRPr="008605B8" w:rsidRDefault="004927BA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Test case identifier</w:t>
            </w:r>
          </w:p>
        </w:tc>
        <w:tc>
          <w:tcPr>
            <w:tcW w:w="6565" w:type="dxa"/>
          </w:tcPr>
          <w:p w:rsidR="004927BA" w:rsidRPr="00A35705" w:rsidRDefault="004927BA" w:rsidP="00D566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W4</w:t>
            </w:r>
          </w:p>
        </w:tc>
      </w:tr>
      <w:tr w:rsidR="004927BA" w:rsidRPr="008605B8" w:rsidTr="00D56670">
        <w:tc>
          <w:tcPr>
            <w:tcW w:w="3397" w:type="dxa"/>
          </w:tcPr>
          <w:p w:rsidR="004927BA" w:rsidRPr="008605B8" w:rsidRDefault="004927BA" w:rsidP="00D56670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6565" w:type="dxa"/>
          </w:tcPr>
          <w:p w:rsidR="004927BA" w:rsidRPr="00A35705" w:rsidRDefault="00E90281" w:rsidP="00D56670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AppServerBroker</w:t>
            </w:r>
            <w:proofErr w:type="spellEnd"/>
            <w:r>
              <w:rPr>
                <w:rFonts w:ascii="Cambria" w:hAnsi="Cambria"/>
              </w:rPr>
              <w:t xml:space="preserve"> Driver -&gt; </w:t>
            </w:r>
            <w:proofErr w:type="spellStart"/>
            <w:r>
              <w:rPr>
                <w:rFonts w:ascii="Cambria" w:hAnsi="Cambria"/>
              </w:rPr>
              <w:t>WebServer</w:t>
            </w:r>
            <w:proofErr w:type="spellEnd"/>
          </w:p>
        </w:tc>
      </w:tr>
      <w:tr w:rsidR="004927BA" w:rsidRPr="008605B8" w:rsidTr="00D56670">
        <w:tc>
          <w:tcPr>
            <w:tcW w:w="3397" w:type="dxa"/>
          </w:tcPr>
          <w:p w:rsidR="004927BA" w:rsidRPr="008605B8" w:rsidRDefault="004927BA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 Specification</w:t>
            </w:r>
          </w:p>
        </w:tc>
        <w:tc>
          <w:tcPr>
            <w:tcW w:w="6565" w:type="dxa"/>
          </w:tcPr>
          <w:p w:rsidR="004927BA" w:rsidRPr="00F8504D" w:rsidRDefault="00E90281" w:rsidP="00E9028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notification or other messages.</w:t>
            </w:r>
          </w:p>
        </w:tc>
      </w:tr>
      <w:tr w:rsidR="004927BA" w:rsidRPr="008605B8" w:rsidTr="00D56670">
        <w:tc>
          <w:tcPr>
            <w:tcW w:w="3397" w:type="dxa"/>
          </w:tcPr>
          <w:p w:rsidR="004927BA" w:rsidRPr="008605B8" w:rsidRDefault="004927BA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6561" w:type="dxa"/>
            <w:tcBorders>
              <w:top w:val="nil"/>
              <w:bottom w:val="nil"/>
            </w:tcBorders>
            <w:shd w:val="clear" w:color="auto" w:fill="auto"/>
          </w:tcPr>
          <w:p w:rsidR="004927BA" w:rsidRPr="004927BA" w:rsidRDefault="00A46618" w:rsidP="00D566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message or notification </w:t>
            </w:r>
            <w:proofErr w:type="gramStart"/>
            <w:r>
              <w:rPr>
                <w:rFonts w:ascii="Cambria" w:hAnsi="Cambria"/>
              </w:rPr>
              <w:t>have been received and handled accordingly</w:t>
            </w:r>
            <w:proofErr w:type="gramEnd"/>
            <w:r>
              <w:rPr>
                <w:rFonts w:ascii="Cambria" w:hAnsi="Cambria"/>
              </w:rPr>
              <w:t>.</w:t>
            </w:r>
          </w:p>
        </w:tc>
      </w:tr>
      <w:tr w:rsidR="004927BA" w:rsidRPr="008605B8" w:rsidTr="00D56670">
        <w:tc>
          <w:tcPr>
            <w:tcW w:w="3397" w:type="dxa"/>
          </w:tcPr>
          <w:p w:rsidR="004927BA" w:rsidRDefault="004927BA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6565" w:type="dxa"/>
          </w:tcPr>
          <w:p w:rsidR="004927BA" w:rsidRPr="00A35705" w:rsidRDefault="001D2581" w:rsidP="00D566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</w:tr>
    </w:tbl>
    <w:p w:rsidR="004927BA" w:rsidRDefault="004927BA" w:rsidP="00944635"/>
    <w:p w:rsidR="00983CB7" w:rsidRDefault="00983CB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565"/>
      </w:tblGrid>
      <w:tr w:rsidR="00983CB7" w:rsidRPr="008605B8" w:rsidTr="00D56670">
        <w:tc>
          <w:tcPr>
            <w:tcW w:w="3397" w:type="dxa"/>
          </w:tcPr>
          <w:p w:rsidR="00983CB7" w:rsidRPr="008605B8" w:rsidRDefault="00983CB7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lastRenderedPageBreak/>
              <w:t>Test case identifier</w:t>
            </w:r>
          </w:p>
        </w:tc>
        <w:tc>
          <w:tcPr>
            <w:tcW w:w="6565" w:type="dxa"/>
          </w:tcPr>
          <w:p w:rsidR="00983CB7" w:rsidRPr="00A35705" w:rsidRDefault="00983CB7" w:rsidP="00D566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C1</w:t>
            </w:r>
          </w:p>
        </w:tc>
      </w:tr>
      <w:tr w:rsidR="00983CB7" w:rsidRPr="008605B8" w:rsidTr="00D56670">
        <w:tc>
          <w:tcPr>
            <w:tcW w:w="3397" w:type="dxa"/>
          </w:tcPr>
          <w:p w:rsidR="00983CB7" w:rsidRPr="008605B8" w:rsidRDefault="00983CB7" w:rsidP="00D56670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6565" w:type="dxa"/>
          </w:tcPr>
          <w:p w:rsidR="00983CB7" w:rsidRPr="00A35705" w:rsidRDefault="00983CB7" w:rsidP="00D56670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MobileClient</w:t>
            </w:r>
            <w:proofErr w:type="spellEnd"/>
            <w:r>
              <w:rPr>
                <w:rFonts w:ascii="Cambria" w:hAnsi="Cambria"/>
              </w:rPr>
              <w:t xml:space="preserve"> -&gt; </w:t>
            </w:r>
            <w:proofErr w:type="spellStart"/>
            <w:r>
              <w:rPr>
                <w:rFonts w:ascii="Cambria" w:hAnsi="Cambria"/>
              </w:rPr>
              <w:t>AppServer</w:t>
            </w:r>
            <w:proofErr w:type="spellEnd"/>
            <w:r>
              <w:rPr>
                <w:rFonts w:ascii="Cambria" w:hAnsi="Cambria"/>
              </w:rPr>
              <w:t xml:space="preserve"> Stub</w:t>
            </w:r>
          </w:p>
        </w:tc>
      </w:tr>
      <w:tr w:rsidR="00983CB7" w:rsidRPr="008605B8" w:rsidTr="00D56670">
        <w:tc>
          <w:tcPr>
            <w:tcW w:w="3397" w:type="dxa"/>
          </w:tcPr>
          <w:p w:rsidR="00983CB7" w:rsidRPr="008605B8" w:rsidRDefault="00983CB7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 Specification</w:t>
            </w:r>
          </w:p>
        </w:tc>
        <w:tc>
          <w:tcPr>
            <w:tcW w:w="6565" w:type="dxa"/>
          </w:tcPr>
          <w:p w:rsidR="00983CB7" w:rsidRPr="00F8504D" w:rsidRDefault="0093765D" w:rsidP="00D566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Require the execution of a service.</w:t>
            </w:r>
          </w:p>
        </w:tc>
      </w:tr>
      <w:tr w:rsidR="00983CB7" w:rsidRPr="008605B8" w:rsidTr="00D56670">
        <w:tc>
          <w:tcPr>
            <w:tcW w:w="3397" w:type="dxa"/>
          </w:tcPr>
          <w:p w:rsidR="00983CB7" w:rsidRPr="008605B8" w:rsidRDefault="00983CB7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6561" w:type="dxa"/>
            <w:tcBorders>
              <w:top w:val="nil"/>
              <w:bottom w:val="nil"/>
            </w:tcBorders>
            <w:shd w:val="clear" w:color="auto" w:fill="auto"/>
          </w:tcPr>
          <w:p w:rsidR="00983CB7" w:rsidRPr="004927BA" w:rsidRDefault="0093765D" w:rsidP="00D566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service request </w:t>
            </w:r>
            <w:proofErr w:type="gramStart"/>
            <w:r>
              <w:rPr>
                <w:rFonts w:ascii="Cambria" w:hAnsi="Cambria"/>
              </w:rPr>
              <w:t>is sent and identified correctly</w:t>
            </w:r>
            <w:proofErr w:type="gramEnd"/>
            <w:r>
              <w:rPr>
                <w:rFonts w:ascii="Cambria" w:hAnsi="Cambria"/>
              </w:rPr>
              <w:t>.</w:t>
            </w:r>
          </w:p>
        </w:tc>
      </w:tr>
      <w:tr w:rsidR="00983CB7" w:rsidRPr="008605B8" w:rsidTr="00D56670">
        <w:tc>
          <w:tcPr>
            <w:tcW w:w="3397" w:type="dxa"/>
          </w:tcPr>
          <w:p w:rsidR="00983CB7" w:rsidRDefault="00983CB7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6565" w:type="dxa"/>
          </w:tcPr>
          <w:p w:rsidR="00983CB7" w:rsidRPr="00A35705" w:rsidRDefault="0093765D" w:rsidP="00D566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</w:tr>
    </w:tbl>
    <w:p w:rsidR="00983CB7" w:rsidRDefault="00983CB7" w:rsidP="0094463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565"/>
      </w:tblGrid>
      <w:tr w:rsidR="00983CB7" w:rsidRPr="008605B8" w:rsidTr="00D56670">
        <w:tc>
          <w:tcPr>
            <w:tcW w:w="3397" w:type="dxa"/>
          </w:tcPr>
          <w:p w:rsidR="00983CB7" w:rsidRPr="008605B8" w:rsidRDefault="00983CB7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Test case identifier</w:t>
            </w:r>
          </w:p>
        </w:tc>
        <w:tc>
          <w:tcPr>
            <w:tcW w:w="6565" w:type="dxa"/>
          </w:tcPr>
          <w:p w:rsidR="00983CB7" w:rsidRPr="00A35705" w:rsidRDefault="00983CB7" w:rsidP="00D566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C2</w:t>
            </w:r>
          </w:p>
        </w:tc>
      </w:tr>
      <w:tr w:rsidR="00983CB7" w:rsidRPr="008605B8" w:rsidTr="00D56670">
        <w:tc>
          <w:tcPr>
            <w:tcW w:w="3397" w:type="dxa"/>
          </w:tcPr>
          <w:p w:rsidR="00983CB7" w:rsidRPr="008605B8" w:rsidRDefault="00983CB7" w:rsidP="00D56670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6565" w:type="dxa"/>
          </w:tcPr>
          <w:p w:rsidR="00983CB7" w:rsidRPr="00A35705" w:rsidRDefault="0093765D" w:rsidP="00D56670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MobileNotifications</w:t>
            </w:r>
            <w:proofErr w:type="spellEnd"/>
            <w:r>
              <w:rPr>
                <w:rFonts w:ascii="Cambria" w:hAnsi="Cambria"/>
              </w:rPr>
              <w:t xml:space="preserve"> -&gt; </w:t>
            </w:r>
            <w:proofErr w:type="spellStart"/>
            <w:r>
              <w:rPr>
                <w:rFonts w:ascii="Cambria" w:hAnsi="Cambria"/>
              </w:rPr>
              <w:t>MobileClient</w:t>
            </w:r>
            <w:proofErr w:type="spellEnd"/>
          </w:p>
        </w:tc>
      </w:tr>
      <w:tr w:rsidR="00983CB7" w:rsidRPr="008605B8" w:rsidTr="00D56670">
        <w:tc>
          <w:tcPr>
            <w:tcW w:w="3397" w:type="dxa"/>
          </w:tcPr>
          <w:p w:rsidR="00983CB7" w:rsidRPr="008605B8" w:rsidRDefault="00983CB7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 Specification</w:t>
            </w:r>
          </w:p>
        </w:tc>
        <w:tc>
          <w:tcPr>
            <w:tcW w:w="6565" w:type="dxa"/>
          </w:tcPr>
          <w:p w:rsidR="00983CB7" w:rsidRPr="00F8504D" w:rsidRDefault="000A3D8F" w:rsidP="00D566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a notification or other message to the mobile client.</w:t>
            </w:r>
          </w:p>
        </w:tc>
      </w:tr>
      <w:tr w:rsidR="00983CB7" w:rsidRPr="008605B8" w:rsidTr="00D56670">
        <w:tc>
          <w:tcPr>
            <w:tcW w:w="3397" w:type="dxa"/>
          </w:tcPr>
          <w:p w:rsidR="00983CB7" w:rsidRPr="008605B8" w:rsidRDefault="00983CB7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6561" w:type="dxa"/>
            <w:tcBorders>
              <w:top w:val="nil"/>
              <w:bottom w:val="nil"/>
            </w:tcBorders>
            <w:shd w:val="clear" w:color="auto" w:fill="auto"/>
          </w:tcPr>
          <w:p w:rsidR="00983CB7" w:rsidRPr="004927BA" w:rsidRDefault="000A3D8F" w:rsidP="00D566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notification or message is correctly received and handled.</w:t>
            </w:r>
            <w:bookmarkStart w:id="0" w:name="_GoBack"/>
            <w:bookmarkEnd w:id="0"/>
          </w:p>
        </w:tc>
      </w:tr>
      <w:tr w:rsidR="00983CB7" w:rsidRPr="008605B8" w:rsidTr="00D56670">
        <w:tc>
          <w:tcPr>
            <w:tcW w:w="3397" w:type="dxa"/>
          </w:tcPr>
          <w:p w:rsidR="00983CB7" w:rsidRDefault="00983CB7" w:rsidP="00D5667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6565" w:type="dxa"/>
          </w:tcPr>
          <w:p w:rsidR="00983CB7" w:rsidRPr="00A35705" w:rsidRDefault="001D2581" w:rsidP="00D566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</w:tr>
    </w:tbl>
    <w:p w:rsidR="00983CB7" w:rsidRPr="003000EF" w:rsidRDefault="00983CB7" w:rsidP="00944635"/>
    <w:sectPr w:rsidR="00983CB7" w:rsidRPr="003000EF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B1D77"/>
    <w:multiLevelType w:val="hybridMultilevel"/>
    <w:tmpl w:val="0742AF88"/>
    <w:lvl w:ilvl="0" w:tplc="312601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E82869"/>
    <w:multiLevelType w:val="hybridMultilevel"/>
    <w:tmpl w:val="430EF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65060"/>
    <w:multiLevelType w:val="hybridMultilevel"/>
    <w:tmpl w:val="4D02C00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E7053"/>
    <w:multiLevelType w:val="hybridMultilevel"/>
    <w:tmpl w:val="8654DA5A"/>
    <w:lvl w:ilvl="0" w:tplc="36666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7C7CC0"/>
    <w:multiLevelType w:val="hybridMultilevel"/>
    <w:tmpl w:val="517EB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92164"/>
    <w:multiLevelType w:val="hybridMultilevel"/>
    <w:tmpl w:val="C0307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74640"/>
    <w:multiLevelType w:val="hybridMultilevel"/>
    <w:tmpl w:val="517EB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416A0"/>
    <w:multiLevelType w:val="hybridMultilevel"/>
    <w:tmpl w:val="13C8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F6A20"/>
    <w:multiLevelType w:val="hybridMultilevel"/>
    <w:tmpl w:val="2228A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A2272"/>
    <w:multiLevelType w:val="hybridMultilevel"/>
    <w:tmpl w:val="7A86D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377D5"/>
    <w:multiLevelType w:val="hybridMultilevel"/>
    <w:tmpl w:val="4FF26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760F2"/>
    <w:multiLevelType w:val="hybridMultilevel"/>
    <w:tmpl w:val="17626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5576B"/>
    <w:multiLevelType w:val="hybridMultilevel"/>
    <w:tmpl w:val="92C06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72208"/>
    <w:multiLevelType w:val="hybridMultilevel"/>
    <w:tmpl w:val="4F2EF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0B486C"/>
    <w:multiLevelType w:val="hybridMultilevel"/>
    <w:tmpl w:val="2D964ABE"/>
    <w:lvl w:ilvl="0" w:tplc="D4A8DF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A4CDB"/>
    <w:multiLevelType w:val="hybridMultilevel"/>
    <w:tmpl w:val="7D801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77035"/>
    <w:multiLevelType w:val="hybridMultilevel"/>
    <w:tmpl w:val="29CE0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31319"/>
    <w:multiLevelType w:val="hybridMultilevel"/>
    <w:tmpl w:val="FC1447A6"/>
    <w:lvl w:ilvl="0" w:tplc="51546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ED3347"/>
    <w:multiLevelType w:val="hybridMultilevel"/>
    <w:tmpl w:val="EBFA8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B358A"/>
    <w:multiLevelType w:val="hybridMultilevel"/>
    <w:tmpl w:val="4F4C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61714C"/>
    <w:multiLevelType w:val="hybridMultilevel"/>
    <w:tmpl w:val="BC1AD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0"/>
  </w:num>
  <w:num w:numId="5">
    <w:abstractNumId w:val="14"/>
  </w:num>
  <w:num w:numId="6">
    <w:abstractNumId w:val="15"/>
  </w:num>
  <w:num w:numId="7">
    <w:abstractNumId w:val="1"/>
  </w:num>
  <w:num w:numId="8">
    <w:abstractNumId w:val="3"/>
  </w:num>
  <w:num w:numId="9">
    <w:abstractNumId w:val="13"/>
  </w:num>
  <w:num w:numId="10">
    <w:abstractNumId w:val="17"/>
  </w:num>
  <w:num w:numId="11">
    <w:abstractNumId w:val="0"/>
  </w:num>
  <w:num w:numId="12">
    <w:abstractNumId w:val="19"/>
  </w:num>
  <w:num w:numId="13">
    <w:abstractNumId w:val="8"/>
  </w:num>
  <w:num w:numId="14">
    <w:abstractNumId w:val="11"/>
  </w:num>
  <w:num w:numId="15">
    <w:abstractNumId w:val="20"/>
  </w:num>
  <w:num w:numId="16">
    <w:abstractNumId w:val="18"/>
  </w:num>
  <w:num w:numId="17">
    <w:abstractNumId w:val="5"/>
  </w:num>
  <w:num w:numId="18">
    <w:abstractNumId w:val="16"/>
  </w:num>
  <w:num w:numId="19">
    <w:abstractNumId w:val="7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09A"/>
    <w:rsid w:val="000069FD"/>
    <w:rsid w:val="00032DDA"/>
    <w:rsid w:val="0004100C"/>
    <w:rsid w:val="00041993"/>
    <w:rsid w:val="0005109A"/>
    <w:rsid w:val="00080C18"/>
    <w:rsid w:val="000A3D8F"/>
    <w:rsid w:val="00145878"/>
    <w:rsid w:val="001D2581"/>
    <w:rsid w:val="00235576"/>
    <w:rsid w:val="002E023E"/>
    <w:rsid w:val="003000EF"/>
    <w:rsid w:val="003F6ED6"/>
    <w:rsid w:val="00420272"/>
    <w:rsid w:val="00432C09"/>
    <w:rsid w:val="004927BA"/>
    <w:rsid w:val="004C7CAF"/>
    <w:rsid w:val="004E23E7"/>
    <w:rsid w:val="005D524D"/>
    <w:rsid w:val="00622E51"/>
    <w:rsid w:val="00623A8B"/>
    <w:rsid w:val="00637B5F"/>
    <w:rsid w:val="0071492D"/>
    <w:rsid w:val="0077789C"/>
    <w:rsid w:val="00853882"/>
    <w:rsid w:val="008577BA"/>
    <w:rsid w:val="008605B8"/>
    <w:rsid w:val="0093765D"/>
    <w:rsid w:val="00944635"/>
    <w:rsid w:val="009552B2"/>
    <w:rsid w:val="009766D1"/>
    <w:rsid w:val="00983CB7"/>
    <w:rsid w:val="009D1ADF"/>
    <w:rsid w:val="00A35705"/>
    <w:rsid w:val="00A46618"/>
    <w:rsid w:val="00AA3F61"/>
    <w:rsid w:val="00AC243C"/>
    <w:rsid w:val="00C10785"/>
    <w:rsid w:val="00C7718E"/>
    <w:rsid w:val="00CC3FE8"/>
    <w:rsid w:val="00D4420B"/>
    <w:rsid w:val="00D53AF7"/>
    <w:rsid w:val="00D96B4F"/>
    <w:rsid w:val="00E3611A"/>
    <w:rsid w:val="00E90281"/>
    <w:rsid w:val="00E92429"/>
    <w:rsid w:val="00ED0EA4"/>
    <w:rsid w:val="00EE04E2"/>
    <w:rsid w:val="00EE593D"/>
    <w:rsid w:val="00F5698D"/>
    <w:rsid w:val="00F8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343DD-5540-4C6A-8337-C0E24CA6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05B8"/>
    <w:pPr>
      <w:ind w:left="720"/>
      <w:contextualSpacing/>
    </w:pPr>
  </w:style>
  <w:style w:type="table" w:styleId="Grigliatabella">
    <w:name w:val="Table Grid"/>
    <w:basedOn w:val="Tabellanormale"/>
    <w:uiPriority w:val="39"/>
    <w:rsid w:val="00860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Pozzi</dc:creator>
  <cp:keywords/>
  <dc:description/>
  <cp:lastModifiedBy>Alessandro Pozzi</cp:lastModifiedBy>
  <cp:revision>43</cp:revision>
  <dcterms:created xsi:type="dcterms:W3CDTF">2016-01-12T16:57:00Z</dcterms:created>
  <dcterms:modified xsi:type="dcterms:W3CDTF">2016-01-13T16:11:00Z</dcterms:modified>
</cp:coreProperties>
</file>