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9B3940" w:rsidRDefault="009B3940" w:rsidP="009B3940">
      <w:pPr>
        <w:jc w:val="both"/>
        <w:rPr>
          <w:rFonts w:ascii="Georgia" w:hAnsi="Georgia"/>
          <w:sz w:val="24"/>
          <w:szCs w:val="24"/>
        </w:rPr>
      </w:pPr>
      <w:r w:rsidRPr="009B3940">
        <w:rPr>
          <w:rFonts w:ascii="Georgia" w:hAnsi="Georgia"/>
          <w:sz w:val="24"/>
          <w:szCs w:val="24"/>
        </w:rPr>
        <w:t xml:space="preserve">This document represents </w:t>
      </w:r>
      <w:r>
        <w:rPr>
          <w:rFonts w:ascii="Georgia" w:hAnsi="Georgia"/>
          <w:sz w:val="24"/>
          <w:szCs w:val="24"/>
        </w:rPr>
        <w:t>the Requirements Analysis and Specification Document (RASD). It</w:t>
      </w:r>
      <w:r w:rsidR="008C0D6E">
        <w:rPr>
          <w:rFonts w:ascii="Georgia" w:hAnsi="Georgia"/>
          <w:sz w:val="24"/>
          <w:szCs w:val="24"/>
        </w:rPr>
        <w:t xml:space="preserve">s </w:t>
      </w:r>
      <w:r w:rsidR="00A55855">
        <w:rPr>
          <w:rFonts w:ascii="Georgia" w:hAnsi="Georgia"/>
          <w:sz w:val="24"/>
          <w:szCs w:val="24"/>
        </w:rPr>
        <w:t xml:space="preserve">main </w:t>
      </w:r>
      <w:r w:rsidR="008C0D6E">
        <w:rPr>
          <w:rFonts w:ascii="Georgia" w:hAnsi="Georgia"/>
          <w:sz w:val="24"/>
          <w:szCs w:val="24"/>
        </w:rPr>
        <w:t>aim is to</w:t>
      </w:r>
      <w:r>
        <w:rPr>
          <w:rFonts w:ascii="Georgia" w:hAnsi="Georgia"/>
          <w:sz w:val="24"/>
          <w:szCs w:val="24"/>
        </w:rPr>
        <w:t xml:space="preserve"> </w:t>
      </w:r>
      <w:r w:rsidR="008C0D6E">
        <w:rPr>
          <w:rFonts w:ascii="Georgia" w:hAnsi="Georgia"/>
          <w:sz w:val="24"/>
          <w:szCs w:val="24"/>
        </w:rPr>
        <w:t>describe</w:t>
      </w:r>
      <w:r>
        <w:rPr>
          <w:rFonts w:ascii="Georgia" w:hAnsi="Georgia"/>
          <w:sz w:val="24"/>
          <w:szCs w:val="24"/>
        </w:rPr>
        <w:t xml:space="preserve"> the </w:t>
      </w:r>
      <w:r w:rsidR="001735A8">
        <w:rPr>
          <w:rFonts w:ascii="Georgia" w:hAnsi="Georgia"/>
          <w:sz w:val="24"/>
          <w:szCs w:val="24"/>
        </w:rPr>
        <w:t>system</w:t>
      </w:r>
      <w:r w:rsidR="008C0D6E">
        <w:rPr>
          <w:rFonts w:ascii="Georgia" w:hAnsi="Georgia"/>
          <w:sz w:val="24"/>
          <w:szCs w:val="24"/>
        </w:rPr>
        <w:t xml:space="preserve"> to be developed in terms of what the software will do and how it will be expected to perform.</w:t>
      </w:r>
      <w:r w:rsidR="001735A8">
        <w:rPr>
          <w:rFonts w:ascii="Georgia" w:hAnsi="Georgia"/>
          <w:sz w:val="24"/>
          <w:szCs w:val="24"/>
        </w:rPr>
        <w:t xml:space="preserve"> </w:t>
      </w:r>
      <w:r w:rsidR="00A55855">
        <w:rPr>
          <w:rFonts w:ascii="Georgia" w:hAnsi="Georgia"/>
          <w:sz w:val="24"/>
          <w:szCs w:val="24"/>
        </w:rPr>
        <w:t>F</w:t>
      </w:r>
      <w:r>
        <w:rPr>
          <w:rFonts w:ascii="Georgia" w:hAnsi="Georgia"/>
          <w:sz w:val="24"/>
          <w:szCs w:val="24"/>
        </w:rPr>
        <w:t xml:space="preserve">unctional and </w:t>
      </w:r>
      <w:r w:rsidR="008C0D6E">
        <w:rPr>
          <w:rFonts w:ascii="Georgia" w:hAnsi="Georgia"/>
          <w:sz w:val="24"/>
          <w:szCs w:val="24"/>
        </w:rPr>
        <w:t xml:space="preserve">non-functional requirements </w:t>
      </w:r>
      <w:proofErr w:type="gramStart"/>
      <w:r w:rsidR="008C0D6E">
        <w:rPr>
          <w:rFonts w:ascii="Georgia" w:hAnsi="Georgia"/>
          <w:sz w:val="24"/>
          <w:szCs w:val="24"/>
        </w:rPr>
        <w:t xml:space="preserve">will be </w:t>
      </w:r>
      <w:r w:rsidR="00A55855" w:rsidRPr="00A55855">
        <w:rPr>
          <w:rFonts w:ascii="Georgia" w:hAnsi="Georgia"/>
          <w:sz w:val="24"/>
          <w:szCs w:val="24"/>
        </w:rPr>
        <w:t xml:space="preserve">comprehensively </w:t>
      </w:r>
      <w:r w:rsidR="008C0D6E">
        <w:rPr>
          <w:rFonts w:ascii="Georgia" w:hAnsi="Georgia"/>
          <w:sz w:val="24"/>
          <w:szCs w:val="24"/>
        </w:rPr>
        <w:t>defined</w:t>
      </w:r>
      <w:proofErr w:type="gramEnd"/>
      <w:r w:rsidR="00A55855">
        <w:rPr>
          <w:rFonts w:ascii="Georgia" w:hAnsi="Georgia"/>
          <w:sz w:val="24"/>
          <w:szCs w:val="24"/>
        </w:rPr>
        <w:t xml:space="preserve">, as well as constraints, assumptions and </w:t>
      </w:r>
      <w:r w:rsidR="00FD1E7E">
        <w:rPr>
          <w:rFonts w:ascii="Georgia" w:hAnsi="Georgia"/>
          <w:sz w:val="24"/>
          <w:szCs w:val="24"/>
        </w:rPr>
        <w:t>the system</w:t>
      </w:r>
      <w:r w:rsidR="00A55855">
        <w:rPr>
          <w:rFonts w:ascii="Georgia" w:hAnsi="Georgia"/>
          <w:sz w:val="24"/>
          <w:szCs w:val="24"/>
        </w:rPr>
        <w:t xml:space="preserve"> limitations. </w:t>
      </w:r>
      <w:r w:rsidR="008C0D6E">
        <w:rPr>
          <w:rFonts w:ascii="Georgia" w:hAnsi="Georgia"/>
          <w:sz w:val="24"/>
          <w:szCs w:val="24"/>
        </w:rPr>
        <w:t>It will also include a set of use cases</w:t>
      </w:r>
      <w:r w:rsidR="00FD1E7E">
        <w:rPr>
          <w:rFonts w:ascii="Georgia" w:hAnsi="Georgia"/>
          <w:sz w:val="24"/>
          <w:szCs w:val="24"/>
        </w:rPr>
        <w:t xml:space="preserve"> and graphical mockup</w:t>
      </w:r>
      <w:r w:rsidR="00750E2E">
        <w:rPr>
          <w:rFonts w:ascii="Georgia" w:hAnsi="Georgia"/>
          <w:sz w:val="24"/>
          <w:szCs w:val="24"/>
        </w:rPr>
        <w:t>s</w:t>
      </w:r>
      <w:r w:rsidR="00FD1E7E">
        <w:rPr>
          <w:rFonts w:ascii="Georgia" w:hAnsi="Georgia"/>
          <w:sz w:val="24"/>
          <w:szCs w:val="24"/>
        </w:rPr>
        <w:t xml:space="preserve"> </w:t>
      </w:r>
      <w:r w:rsidR="008C0D6E">
        <w:rPr>
          <w:rFonts w:ascii="Georgia" w:hAnsi="Georgia"/>
          <w:sz w:val="24"/>
          <w:szCs w:val="24"/>
        </w:rPr>
        <w:t xml:space="preserve">that describe the interactions the users will have with the </w:t>
      </w:r>
      <w:r w:rsidR="00A55855">
        <w:rPr>
          <w:rFonts w:ascii="Georgia" w:hAnsi="Georgia"/>
          <w:sz w:val="24"/>
          <w:szCs w:val="24"/>
        </w:rPr>
        <w:t>application</w:t>
      </w:r>
      <w:r w:rsidR="00FD1E7E">
        <w:rPr>
          <w:rFonts w:ascii="Georgia" w:hAnsi="Georgia"/>
          <w:sz w:val="24"/>
          <w:szCs w:val="24"/>
        </w:rPr>
        <w:t>, so that the commissioner will have a clear idea of the aspect and functionality of the final product.</w:t>
      </w:r>
      <w:r w:rsidR="00C2785A">
        <w:rPr>
          <w:rFonts w:ascii="Georgia" w:hAnsi="Georgia"/>
          <w:sz w:val="24"/>
          <w:szCs w:val="24"/>
        </w:rPr>
        <w:t xml:space="preserve"> </w:t>
      </w:r>
      <w:proofErr w:type="gramStart"/>
      <w:r w:rsidR="00C2785A">
        <w:rPr>
          <w:rFonts w:ascii="Georgia" w:hAnsi="Georgia"/>
          <w:sz w:val="24"/>
          <w:szCs w:val="24"/>
        </w:rPr>
        <w:t>This documen</w:t>
      </w:r>
      <w:r w:rsidR="00AA6B8C">
        <w:rPr>
          <w:rFonts w:ascii="Georgia" w:hAnsi="Georgia"/>
          <w:sz w:val="24"/>
          <w:szCs w:val="24"/>
        </w:rPr>
        <w:t>t may also be used by developer</w:t>
      </w:r>
      <w:r w:rsidR="00C2785A">
        <w:rPr>
          <w:rFonts w:ascii="Georgia" w:hAnsi="Georgia"/>
          <w:sz w:val="24"/>
          <w:szCs w:val="24"/>
        </w:rPr>
        <w:t xml:space="preserve"> and programmers in order to extend </w:t>
      </w:r>
      <w:r w:rsidR="00AA6B8C">
        <w:rPr>
          <w:rFonts w:ascii="Georgia" w:hAnsi="Georgia"/>
          <w:sz w:val="24"/>
          <w:szCs w:val="24"/>
        </w:rPr>
        <w:t>this system or integrate it with existing ones</w:t>
      </w:r>
      <w:proofErr w:type="gramEnd"/>
      <w:r w:rsidR="00AA6B8C"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sectPr w:rsidR="00B57FC7" w:rsidRPr="009B3940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DC"/>
    <w:rsid w:val="001735A8"/>
    <w:rsid w:val="00182101"/>
    <w:rsid w:val="00223BC0"/>
    <w:rsid w:val="00750E2E"/>
    <w:rsid w:val="007B7DDC"/>
    <w:rsid w:val="008C0D6E"/>
    <w:rsid w:val="009B3940"/>
    <w:rsid w:val="00A55855"/>
    <w:rsid w:val="00A8787B"/>
    <w:rsid w:val="00AA6B8C"/>
    <w:rsid w:val="00C2785A"/>
    <w:rsid w:val="00FD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78DEC-4EB9-4238-BF5A-85542FCF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5</cp:revision>
  <dcterms:created xsi:type="dcterms:W3CDTF">2015-10-24T13:37:00Z</dcterms:created>
  <dcterms:modified xsi:type="dcterms:W3CDTF">2015-10-24T14:30:00Z</dcterms:modified>
</cp:coreProperties>
</file>