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5374" w14:textId="6C4B7962" w:rsidR="00FB6E0C" w:rsidRPr="00333AEF" w:rsidRDefault="007A6B20" w:rsidP="006E56C1">
      <w:pPr>
        <w:spacing w:after="0"/>
        <w:jc w:val="center"/>
        <w:rPr>
          <w:color w:val="FF0000"/>
          <w:sz w:val="44"/>
          <w:szCs w:val="44"/>
        </w:rPr>
      </w:pPr>
      <w:r w:rsidRPr="00333AEF">
        <w:rPr>
          <w:color w:val="FF0000"/>
          <w:sz w:val="44"/>
          <w:szCs w:val="44"/>
        </w:rPr>
        <w:t>Scenari</w:t>
      </w:r>
    </w:p>
    <w:p w14:paraId="77AF087F" w14:textId="77777777" w:rsidR="00C724D7" w:rsidRPr="00333AEF" w:rsidRDefault="00C724D7" w:rsidP="00472D1E">
      <w:pPr>
        <w:pStyle w:val="Titolo1"/>
        <w:spacing w:before="0"/>
      </w:pPr>
      <w:r w:rsidRPr="00333AEF">
        <w:t>Aggiunta sacca</w:t>
      </w:r>
    </w:p>
    <w:p w14:paraId="10E5E69A" w14:textId="77777777" w:rsidR="00C724D7" w:rsidRPr="00333AEF" w:rsidRDefault="00C724D7" w:rsidP="00F811E9"/>
    <w:tbl>
      <w:tblPr>
        <w:tblStyle w:val="Grigliatabella"/>
        <w:tblW w:w="0" w:type="auto"/>
        <w:tblLook w:val="04A0" w:firstRow="1" w:lastRow="0" w:firstColumn="1" w:lastColumn="0" w:noHBand="0" w:noVBand="1"/>
      </w:tblPr>
      <w:tblGrid>
        <w:gridCol w:w="2972"/>
        <w:gridCol w:w="6656"/>
      </w:tblGrid>
      <w:tr w:rsidR="00C724D7" w:rsidRPr="00333AEF" w14:paraId="3BA994D5" w14:textId="77777777" w:rsidTr="00B30632">
        <w:tc>
          <w:tcPr>
            <w:tcW w:w="2972" w:type="dxa"/>
          </w:tcPr>
          <w:p w14:paraId="5ECC5C2A"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60F89644" w14:textId="77777777" w:rsidR="00C724D7" w:rsidRPr="00333AEF" w:rsidRDefault="00C724D7" w:rsidP="00B30632">
            <w:r w:rsidRPr="00333AEF">
              <w:rPr>
                <w:rFonts w:ascii="Calibri" w:eastAsia="Times New Roman" w:hAnsi="Calibri" w:cs="Times New Roman"/>
                <w:u w:val="single"/>
                <w:lang w:eastAsia="it-IT"/>
              </w:rPr>
              <w:t>Aggiunta sacca da CTT esterno</w:t>
            </w:r>
          </w:p>
        </w:tc>
      </w:tr>
      <w:tr w:rsidR="00C724D7" w:rsidRPr="00333AEF" w14:paraId="1E9DDFA5" w14:textId="77777777" w:rsidTr="00B30632">
        <w:tc>
          <w:tcPr>
            <w:tcW w:w="2972" w:type="dxa"/>
          </w:tcPr>
          <w:p w14:paraId="73BF78F5"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3903715" w14:textId="77777777" w:rsidR="00C724D7" w:rsidRPr="00333AEF" w:rsidRDefault="00C724D7" w:rsidP="00B30632">
            <w:pPr>
              <w:tabs>
                <w:tab w:val="left" w:pos="915"/>
              </w:tabs>
            </w:pPr>
            <w:r w:rsidRPr="00333AEF">
              <w:rPr>
                <w:rFonts w:ascii="Calibri" w:eastAsia="Times New Roman" w:hAnsi="Calibri" w:cs="Times New Roman"/>
                <w:u w:val="single"/>
                <w:lang w:eastAsia="it-IT"/>
              </w:rPr>
              <w:t>Marco: Magazziniere CTT #3</w:t>
            </w:r>
          </w:p>
        </w:tc>
      </w:tr>
      <w:tr w:rsidR="00C724D7" w:rsidRPr="00333AEF" w14:paraId="301B7C99" w14:textId="77777777" w:rsidTr="00B30632">
        <w:tc>
          <w:tcPr>
            <w:tcW w:w="2972" w:type="dxa"/>
          </w:tcPr>
          <w:p w14:paraId="29998D91"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02D8B83D" w14:textId="77777777" w:rsidR="00C724D7" w:rsidRPr="00333AEF" w:rsidRDefault="00C724D7" w:rsidP="00F811E9">
            <w:pPr>
              <w:numPr>
                <w:ilvl w:val="0"/>
                <w:numId w:val="3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Arriva il carico dal CTT #2 contenente la sacca richiesta in precedenza dal CTT #3;</w:t>
            </w:r>
          </w:p>
          <w:p w14:paraId="4F20B75A" w14:textId="01D50F8E" w:rsidR="00C724D7" w:rsidRPr="00333AEF" w:rsidRDefault="00C724D7" w:rsidP="00F811E9">
            <w:pPr>
              <w:numPr>
                <w:ilvl w:val="0"/>
                <w:numId w:val="3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Marco ricava i dati della sacca dall’etichetta e li registra nel database tramite un </w:t>
            </w:r>
            <w:proofErr w:type="spellStart"/>
            <w:r w:rsidRPr="00333AEF">
              <w:rPr>
                <w:rFonts w:ascii="Calibri" w:eastAsia="Times New Roman" w:hAnsi="Calibri" w:cs="Times New Roman"/>
                <w:lang w:eastAsia="it-IT"/>
              </w:rPr>
              <w:t>form</w:t>
            </w:r>
            <w:proofErr w:type="spellEnd"/>
            <w:r w:rsidR="003068D3" w:rsidRPr="00333AEF">
              <w:rPr>
                <w:rFonts w:ascii="Calibri" w:eastAsia="Times New Roman" w:hAnsi="Calibri" w:cs="Times New Roman"/>
                <w:lang w:eastAsia="it-IT"/>
              </w:rPr>
              <w:t>;</w:t>
            </w:r>
          </w:p>
          <w:p w14:paraId="65C275A1" w14:textId="056C419D" w:rsidR="003068D3" w:rsidRPr="00333AEF" w:rsidRDefault="003068D3" w:rsidP="00F811E9">
            <w:pPr>
              <w:numPr>
                <w:ilvl w:val="0"/>
                <w:numId w:val="3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Marco riceve dal sistema una notifica di riscontro e dopo averla chiusa, aggiunge i dati relativi alla ricezione in magazzino della sacca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p w14:paraId="3526E492" w14:textId="77777777" w:rsidR="00C724D7" w:rsidRPr="00333AEF" w:rsidRDefault="00C724D7" w:rsidP="00F811E9">
            <w:pPr>
              <w:numPr>
                <w:ilvl w:val="0"/>
                <w:numId w:val="3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Marco porta la sacca in magazzino;</w:t>
            </w:r>
          </w:p>
        </w:tc>
      </w:tr>
    </w:tbl>
    <w:p w14:paraId="2987BEF8" w14:textId="77777777" w:rsidR="00C724D7" w:rsidRPr="00333AEF" w:rsidRDefault="00C724D7" w:rsidP="00F811E9"/>
    <w:tbl>
      <w:tblPr>
        <w:tblStyle w:val="Grigliatabella"/>
        <w:tblW w:w="0" w:type="auto"/>
        <w:tblLook w:val="04A0" w:firstRow="1" w:lastRow="0" w:firstColumn="1" w:lastColumn="0" w:noHBand="0" w:noVBand="1"/>
      </w:tblPr>
      <w:tblGrid>
        <w:gridCol w:w="2972"/>
        <w:gridCol w:w="6656"/>
      </w:tblGrid>
      <w:tr w:rsidR="00C724D7" w:rsidRPr="00333AEF" w14:paraId="10A3355C" w14:textId="77777777" w:rsidTr="00B30632">
        <w:tc>
          <w:tcPr>
            <w:tcW w:w="2972" w:type="dxa"/>
          </w:tcPr>
          <w:p w14:paraId="57B5EB36"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790D5C84" w14:textId="77777777" w:rsidR="00C724D7" w:rsidRPr="00333AEF" w:rsidRDefault="00C724D7" w:rsidP="00B30632">
            <w:r w:rsidRPr="00333AEF">
              <w:rPr>
                <w:rFonts w:ascii="Calibri" w:eastAsia="Times New Roman" w:hAnsi="Calibri" w:cs="Times New Roman"/>
                <w:u w:val="single"/>
                <w:lang w:eastAsia="it-IT"/>
              </w:rPr>
              <w:t>Aggiunta sacca da fonte esterna</w:t>
            </w:r>
          </w:p>
        </w:tc>
      </w:tr>
      <w:tr w:rsidR="00C724D7" w:rsidRPr="00333AEF" w14:paraId="2A1FED85" w14:textId="77777777" w:rsidTr="00B30632">
        <w:tc>
          <w:tcPr>
            <w:tcW w:w="2972" w:type="dxa"/>
          </w:tcPr>
          <w:p w14:paraId="6042B235"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9BB8666" w14:textId="77777777" w:rsidR="00C724D7" w:rsidRPr="00333AEF" w:rsidRDefault="00C724D7" w:rsidP="00B30632">
            <w:pPr>
              <w:tabs>
                <w:tab w:val="left" w:pos="915"/>
              </w:tabs>
            </w:pPr>
            <w:r w:rsidRPr="00333AEF">
              <w:rPr>
                <w:rFonts w:ascii="Calibri" w:eastAsia="Times New Roman" w:hAnsi="Calibri" w:cs="Times New Roman"/>
                <w:u w:val="single"/>
                <w:lang w:eastAsia="it-IT"/>
              </w:rPr>
              <w:t>Antonio: magazziniere CTT #2</w:t>
            </w:r>
          </w:p>
        </w:tc>
      </w:tr>
      <w:tr w:rsidR="00C724D7" w:rsidRPr="00333AEF" w14:paraId="3FC7ABD0" w14:textId="77777777" w:rsidTr="00B30632">
        <w:tc>
          <w:tcPr>
            <w:tcW w:w="2972" w:type="dxa"/>
          </w:tcPr>
          <w:p w14:paraId="25E7C18A"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46F883C7" w14:textId="5CA37857" w:rsidR="00C724D7" w:rsidRPr="00333AEF" w:rsidRDefault="00C724D7"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Arriva il carico da una fonte esterna al circuito di CTT, contenente </w:t>
            </w:r>
            <w:r w:rsidR="00A4616F">
              <w:rPr>
                <w:rFonts w:ascii="Calibri" w:eastAsia="Times New Roman" w:hAnsi="Calibri" w:cs="Times New Roman"/>
                <w:lang w:eastAsia="it-IT"/>
              </w:rPr>
              <w:t>un</w:t>
            </w:r>
            <w:r w:rsidRPr="00333AEF">
              <w:rPr>
                <w:rFonts w:ascii="Calibri" w:eastAsia="Times New Roman" w:hAnsi="Calibri" w:cs="Times New Roman"/>
                <w:lang w:eastAsia="it-IT"/>
              </w:rPr>
              <w:t>a sacca che viene affidata al magazziniere Antonio del CTT #2;</w:t>
            </w:r>
          </w:p>
          <w:p w14:paraId="5BEA5FD3" w14:textId="5AAF4326" w:rsidR="00481B34" w:rsidRPr="00333AEF" w:rsidRDefault="00481B34"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Antonio ricava i dati della sacca dall’etichetta e li registra nel database tramite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p w14:paraId="496B0036" w14:textId="5F184441" w:rsidR="00481B34" w:rsidRPr="00333AEF" w:rsidRDefault="00481B34"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Antonio riceve dal sistema una notifica di riscontro e dopo averla chiusa, aggiunge i dati relativi alla ricezione in magazzino della sacca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p w14:paraId="46E44F6C" w14:textId="542511EC" w:rsidR="00C724D7" w:rsidRPr="00333AEF" w:rsidRDefault="00481B34" w:rsidP="00481B34">
            <w:pPr>
              <w:numPr>
                <w:ilvl w:val="0"/>
                <w:numId w:val="34"/>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 porta la sacca in magazzino;</w:t>
            </w:r>
          </w:p>
        </w:tc>
      </w:tr>
    </w:tbl>
    <w:p w14:paraId="6A1732A3" w14:textId="77777777" w:rsidR="00C724D7" w:rsidRPr="00333AEF" w:rsidRDefault="00C724D7" w:rsidP="00F811E9"/>
    <w:p w14:paraId="16FE7C85" w14:textId="77777777" w:rsidR="00C724D7" w:rsidRPr="00333AEF" w:rsidRDefault="00C724D7" w:rsidP="00472D1E">
      <w:pPr>
        <w:pStyle w:val="Titolo1"/>
        <w:spacing w:before="0"/>
      </w:pPr>
      <w:r w:rsidRPr="00333AEF">
        <w:t>Aggiunta/Rimozione CTT</w:t>
      </w:r>
    </w:p>
    <w:p w14:paraId="3BFBC3F9"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346BF496" w14:textId="77777777" w:rsidTr="007A6B20">
        <w:tc>
          <w:tcPr>
            <w:tcW w:w="2972" w:type="dxa"/>
          </w:tcPr>
          <w:p w14:paraId="4499F023" w14:textId="77777777" w:rsidR="00C724D7" w:rsidRPr="00333AEF" w:rsidRDefault="00C724D7" w:rsidP="007A6B20">
            <w:r w:rsidRPr="00333AEF">
              <w:rPr>
                <w:rFonts w:ascii="Calibri" w:eastAsia="Times New Roman" w:hAnsi="Calibri" w:cs="Times New Roman"/>
                <w:b/>
                <w:bCs/>
                <w:lang w:eastAsia="it-IT"/>
              </w:rPr>
              <w:t>Scenario name:</w:t>
            </w:r>
          </w:p>
        </w:tc>
        <w:tc>
          <w:tcPr>
            <w:tcW w:w="6656" w:type="dxa"/>
          </w:tcPr>
          <w:p w14:paraId="609E4FE5" w14:textId="77777777" w:rsidR="00C724D7" w:rsidRPr="00333AEF" w:rsidRDefault="00C724D7" w:rsidP="007A6B20">
            <w:r w:rsidRPr="00333AEF">
              <w:rPr>
                <w:rFonts w:ascii="Calibri" w:eastAsia="Times New Roman" w:hAnsi="Calibri" w:cs="Times New Roman"/>
                <w:u w:val="single"/>
                <w:lang w:eastAsia="it-IT"/>
              </w:rPr>
              <w:t>Aggiunta Centro Trasfusionale Territoriale (CTT)</w:t>
            </w:r>
          </w:p>
        </w:tc>
      </w:tr>
      <w:tr w:rsidR="00C724D7" w:rsidRPr="00333AEF" w14:paraId="63111ECA" w14:textId="77777777" w:rsidTr="007A6B20">
        <w:tc>
          <w:tcPr>
            <w:tcW w:w="2972" w:type="dxa"/>
          </w:tcPr>
          <w:p w14:paraId="2C92E3A7" w14:textId="77777777" w:rsidR="00C724D7" w:rsidRPr="00333AEF" w:rsidRDefault="00C724D7" w:rsidP="007A6B20">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A344A3F" w14:textId="77777777" w:rsidR="00C724D7" w:rsidRPr="00333AEF" w:rsidRDefault="00C724D7" w:rsidP="007A6B20">
            <w:pPr>
              <w:tabs>
                <w:tab w:val="left" w:pos="915"/>
              </w:tabs>
            </w:pPr>
            <w:r w:rsidRPr="00333AEF">
              <w:rPr>
                <w:rFonts w:ascii="Calibri" w:eastAsia="Times New Roman" w:hAnsi="Calibri" w:cs="Times New Roman"/>
                <w:u w:val="single"/>
                <w:lang w:eastAsia="it-IT"/>
              </w:rPr>
              <w:t>Gianpiero: Amministratore CCS</w:t>
            </w:r>
          </w:p>
        </w:tc>
      </w:tr>
      <w:tr w:rsidR="00C724D7" w:rsidRPr="00333AEF" w14:paraId="373A589A" w14:textId="77777777" w:rsidTr="007A6B20">
        <w:tc>
          <w:tcPr>
            <w:tcW w:w="2972" w:type="dxa"/>
          </w:tcPr>
          <w:p w14:paraId="22D7054D" w14:textId="77777777" w:rsidR="00C724D7" w:rsidRPr="00333AEF" w:rsidRDefault="00C724D7" w:rsidP="007A6B20">
            <w:r w:rsidRPr="00333AEF">
              <w:rPr>
                <w:rFonts w:ascii="Calibri" w:eastAsia="Times New Roman" w:hAnsi="Calibri" w:cs="Times New Roman"/>
                <w:b/>
                <w:bCs/>
                <w:lang w:eastAsia="it-IT"/>
              </w:rPr>
              <w:t>Flow of events:</w:t>
            </w:r>
          </w:p>
        </w:tc>
        <w:tc>
          <w:tcPr>
            <w:tcW w:w="6656" w:type="dxa"/>
          </w:tcPr>
          <w:p w14:paraId="2DF30D40"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Nella provincia di Benevento viene aperto un nuovo CTT. La direzione regionale incarica Gianpiero, l’amministratore del CCS di iniziare la pratica per l’aggiunta del nuovo CTT al Sistema CSS;</w:t>
            </w:r>
          </w:p>
          <w:p w14:paraId="60502584"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Gianpiero accede al Sistema CCS e tramite un’interfaccia inserisce i dati relativi al nuovo CTT;</w:t>
            </w:r>
          </w:p>
          <w:p w14:paraId="7DBC2DEA" w14:textId="77777777" w:rsidR="00C724D7" w:rsidRPr="00333AEF" w:rsidRDefault="00C724D7" w:rsidP="007A6B20">
            <w:pPr>
              <w:numPr>
                <w:ilvl w:val="0"/>
                <w:numId w:val="1"/>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Sistema CCS fornisce un riscontro positivo a Gianpiero.</w:t>
            </w:r>
          </w:p>
        </w:tc>
      </w:tr>
    </w:tbl>
    <w:p w14:paraId="5465E9AE"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13DB0B13" w14:textId="77777777" w:rsidTr="00B30632">
        <w:tc>
          <w:tcPr>
            <w:tcW w:w="2972" w:type="dxa"/>
          </w:tcPr>
          <w:p w14:paraId="64C29AF7"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18BFDF02" w14:textId="77777777" w:rsidR="00C724D7" w:rsidRPr="00333AEF" w:rsidRDefault="00C724D7" w:rsidP="00B30632">
            <w:r w:rsidRPr="00333AEF">
              <w:rPr>
                <w:rFonts w:ascii="Calibri" w:eastAsia="Times New Roman" w:hAnsi="Calibri" w:cs="Times New Roman"/>
                <w:u w:val="single"/>
                <w:lang w:eastAsia="it-IT"/>
              </w:rPr>
              <w:t xml:space="preserve">Eliminazione CTT #5 </w:t>
            </w:r>
          </w:p>
        </w:tc>
      </w:tr>
      <w:tr w:rsidR="00C724D7" w:rsidRPr="00333AEF" w14:paraId="421DD0E8" w14:textId="77777777" w:rsidTr="00B30632">
        <w:tc>
          <w:tcPr>
            <w:tcW w:w="2972" w:type="dxa"/>
          </w:tcPr>
          <w:p w14:paraId="554485FB" w14:textId="77777777" w:rsidR="00C724D7" w:rsidRPr="00333AEF" w:rsidRDefault="00C724D7" w:rsidP="007A6B20">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40D4E339" w14:textId="77777777" w:rsidR="00C724D7" w:rsidRPr="00333AEF" w:rsidRDefault="00C724D7" w:rsidP="007A6B20">
            <w:pPr>
              <w:tabs>
                <w:tab w:val="left" w:pos="915"/>
              </w:tabs>
            </w:pPr>
            <w:r w:rsidRPr="00333AEF">
              <w:rPr>
                <w:rFonts w:ascii="Calibri" w:eastAsia="Times New Roman" w:hAnsi="Calibri" w:cs="Times New Roman"/>
                <w:u w:val="single"/>
                <w:lang w:eastAsia="it-IT"/>
              </w:rPr>
              <w:t>Luca: Amministratore CCS</w:t>
            </w:r>
          </w:p>
        </w:tc>
      </w:tr>
      <w:tr w:rsidR="00C724D7" w:rsidRPr="00333AEF" w14:paraId="3D58A2FC" w14:textId="77777777" w:rsidTr="00B30632">
        <w:tc>
          <w:tcPr>
            <w:tcW w:w="2972" w:type="dxa"/>
          </w:tcPr>
          <w:p w14:paraId="0CE42DE6"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28C18D53"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A causa di protocolli sanitari non rispettati, Luca viene incaricato per rimuovere il CTT #5 dal database del CCS;</w:t>
            </w:r>
          </w:p>
          <w:p w14:paraId="2457688B"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Luca accede alla piattaforma del CCS, procede con il login e naviga fino alla sezione rimozione CTT;</w:t>
            </w:r>
          </w:p>
          <w:p w14:paraId="48526999"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Luca rimuove dal Sistema CCS ogni riferimento (richieste, sacche, ecc.) al CTT #5;</w:t>
            </w:r>
          </w:p>
          <w:p w14:paraId="1CA9E8E7" w14:textId="77777777" w:rsidR="00C724D7" w:rsidRPr="00333AEF" w:rsidRDefault="00C724D7" w:rsidP="007A6B20">
            <w:pPr>
              <w:numPr>
                <w:ilvl w:val="0"/>
                <w:numId w:val="3"/>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Le sacche del CTT #5 vengono assegnate ai CTT più vicini in base alle disponibilità dei magazzini.</w:t>
            </w:r>
          </w:p>
        </w:tc>
      </w:tr>
    </w:tbl>
    <w:p w14:paraId="0C7178D0" w14:textId="77777777" w:rsidR="00C724D7" w:rsidRPr="00333AEF" w:rsidRDefault="00C724D7" w:rsidP="007A6B20"/>
    <w:p w14:paraId="7834802D" w14:textId="77777777" w:rsidR="00C724D7" w:rsidRPr="00333AEF" w:rsidRDefault="00C724D7" w:rsidP="00472D1E">
      <w:pPr>
        <w:pStyle w:val="Titolo1"/>
        <w:spacing w:before="0"/>
      </w:pPr>
      <w:r w:rsidRPr="00333AEF">
        <w:t>Aggiunta/rimozione personale</w:t>
      </w:r>
    </w:p>
    <w:p w14:paraId="11263C88"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5DF526E1" w14:textId="77777777" w:rsidTr="00B30632">
        <w:tc>
          <w:tcPr>
            <w:tcW w:w="2972" w:type="dxa"/>
          </w:tcPr>
          <w:p w14:paraId="02ECDC64"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53CF9788" w14:textId="77777777" w:rsidR="00C724D7" w:rsidRPr="00333AEF" w:rsidRDefault="00C724D7" w:rsidP="006E56C1">
            <w:r w:rsidRPr="00333AEF">
              <w:rPr>
                <w:rFonts w:ascii="Calibri" w:eastAsia="Times New Roman" w:hAnsi="Calibri" w:cs="Times New Roman"/>
                <w:u w:val="single"/>
              </w:rPr>
              <w:t>Aggiunta personale al CTT #4</w:t>
            </w:r>
          </w:p>
        </w:tc>
      </w:tr>
      <w:tr w:rsidR="00C724D7" w:rsidRPr="00333AEF" w14:paraId="09E36C48" w14:textId="77777777" w:rsidTr="00B30632">
        <w:tc>
          <w:tcPr>
            <w:tcW w:w="2972" w:type="dxa"/>
          </w:tcPr>
          <w:p w14:paraId="20E17ADA"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0532D35E"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Giacomo: Amministratore CTT #4</w:t>
            </w:r>
          </w:p>
        </w:tc>
      </w:tr>
      <w:tr w:rsidR="00C724D7" w:rsidRPr="00333AEF" w14:paraId="1243CF1E" w14:textId="77777777" w:rsidTr="00B30632">
        <w:tc>
          <w:tcPr>
            <w:tcW w:w="2972" w:type="dxa"/>
          </w:tcPr>
          <w:p w14:paraId="74BDC34B"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2EFA1CD7" w14:textId="1B2AE37A"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t>Giacomo</w:t>
            </w:r>
            <w:r w:rsidR="00A12FE9">
              <w:rPr>
                <w:rFonts w:ascii="Calibri" w:eastAsia="Times New Roman" w:hAnsi="Calibri" w:cs="Times New Roman"/>
              </w:rPr>
              <w:t xml:space="preserve">, l’amministratore del CTT #4, </w:t>
            </w:r>
            <w:r w:rsidRPr="00333AEF">
              <w:rPr>
                <w:rFonts w:ascii="Calibri" w:eastAsia="Times New Roman" w:hAnsi="Calibri" w:cs="Times New Roman"/>
              </w:rPr>
              <w:t>decide di assumere nuovo personale;</w:t>
            </w:r>
          </w:p>
          <w:p w14:paraId="4C31430A" w14:textId="5863975B"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t xml:space="preserve">Giacomo </w:t>
            </w:r>
            <w:r w:rsidR="00C9704A">
              <w:rPr>
                <w:rFonts w:ascii="Calibri" w:eastAsia="Times New Roman" w:hAnsi="Calibri" w:cs="Times New Roman"/>
              </w:rPr>
              <w:t>esegue il login</w:t>
            </w:r>
            <w:r w:rsidRPr="00333AEF">
              <w:rPr>
                <w:rFonts w:ascii="Calibri" w:eastAsia="Times New Roman" w:hAnsi="Calibri" w:cs="Times New Roman"/>
              </w:rPr>
              <w:t xml:space="preserve"> </w:t>
            </w:r>
            <w:r w:rsidR="00C9704A">
              <w:rPr>
                <w:rFonts w:ascii="Calibri" w:eastAsia="Times New Roman" w:hAnsi="Calibri" w:cs="Times New Roman"/>
              </w:rPr>
              <w:t>ne</w:t>
            </w:r>
            <w:r w:rsidRPr="00333AEF">
              <w:rPr>
                <w:rFonts w:ascii="Calibri" w:eastAsia="Times New Roman" w:hAnsi="Calibri" w:cs="Times New Roman"/>
              </w:rPr>
              <w:t>l Sistema del CTT #4</w:t>
            </w:r>
            <w:r w:rsidR="00EF237B">
              <w:rPr>
                <w:rFonts w:ascii="Calibri" w:eastAsia="Times New Roman" w:hAnsi="Calibri" w:cs="Times New Roman"/>
              </w:rPr>
              <w:t xml:space="preserve"> </w:t>
            </w:r>
            <w:r w:rsidR="00EF237B" w:rsidRPr="00333AEF">
              <w:rPr>
                <w:rFonts w:ascii="Calibri" w:eastAsia="Times New Roman" w:hAnsi="Calibri" w:cs="Times New Roman"/>
                <w:lang w:eastAsia="it-IT"/>
              </w:rPr>
              <w:t>inserendo i propri dati</w:t>
            </w:r>
            <w:r w:rsidRPr="00333AEF">
              <w:rPr>
                <w:rFonts w:ascii="Calibri" w:eastAsia="Times New Roman" w:hAnsi="Calibri" w:cs="Times New Roman"/>
              </w:rPr>
              <w:t xml:space="preserve"> e tramite interfaccia grafica naviga fino alla sezione per l’aggiunta di personale al Sistema CTT;</w:t>
            </w:r>
          </w:p>
          <w:p w14:paraId="18E5B5CB" w14:textId="77777777" w:rsidR="00C724D7" w:rsidRPr="00333AEF" w:rsidRDefault="00C724D7" w:rsidP="006E56C1">
            <w:pPr>
              <w:numPr>
                <w:ilvl w:val="0"/>
                <w:numId w:val="43"/>
              </w:numPr>
              <w:spacing w:line="252" w:lineRule="auto"/>
              <w:contextualSpacing/>
              <w:rPr>
                <w:rFonts w:ascii="Calibri" w:eastAsia="Times New Roman" w:hAnsi="Calibri" w:cs="Times New Roman"/>
              </w:rPr>
            </w:pPr>
            <w:r w:rsidRPr="00333AEF">
              <w:rPr>
                <w:rFonts w:ascii="Calibri" w:eastAsia="Times New Roman" w:hAnsi="Calibri" w:cs="Times New Roman"/>
              </w:rPr>
              <w:t xml:space="preserve">Giacomo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 cui specifica le generalità di Saverio, qualificato a ricoprire l’incarico di operatore;</w:t>
            </w:r>
          </w:p>
          <w:p w14:paraId="3F7BFA72" w14:textId="77777777" w:rsidR="00C724D7" w:rsidRPr="00333AEF" w:rsidRDefault="00C724D7" w:rsidP="006E56C1">
            <w:pPr>
              <w:numPr>
                <w:ilvl w:val="0"/>
                <w:numId w:val="43"/>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rPr>
              <w:t>Giacomo riceve un messaggio di corretto inserimento del personale nel sistema e le credenziali di accesso assegnate al nuovo operatore.</w:t>
            </w:r>
          </w:p>
        </w:tc>
      </w:tr>
    </w:tbl>
    <w:p w14:paraId="4E6D745C"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7741DF06" w14:textId="77777777" w:rsidTr="00B30632">
        <w:tc>
          <w:tcPr>
            <w:tcW w:w="2972" w:type="dxa"/>
          </w:tcPr>
          <w:p w14:paraId="5815CBAE"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5733BF61" w14:textId="77777777" w:rsidR="00C724D7" w:rsidRPr="00333AEF" w:rsidRDefault="00C724D7" w:rsidP="006E56C1">
            <w:r w:rsidRPr="00333AEF">
              <w:rPr>
                <w:rFonts w:ascii="Calibri" w:eastAsia="Times New Roman" w:hAnsi="Calibri" w:cs="Times New Roman"/>
                <w:u w:val="single"/>
              </w:rPr>
              <w:t>Rimozione personale al CTT #4</w:t>
            </w:r>
          </w:p>
        </w:tc>
      </w:tr>
      <w:tr w:rsidR="00C724D7" w:rsidRPr="00333AEF" w14:paraId="09F8ED63" w14:textId="77777777" w:rsidTr="00B30632">
        <w:tc>
          <w:tcPr>
            <w:tcW w:w="2972" w:type="dxa"/>
          </w:tcPr>
          <w:p w14:paraId="3515F3DF"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639943F"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Giacomo: Amministratore CTT #4</w:t>
            </w:r>
          </w:p>
        </w:tc>
      </w:tr>
      <w:tr w:rsidR="00C724D7" w:rsidRPr="00333AEF" w14:paraId="5AF2FD91" w14:textId="77777777" w:rsidTr="00B30632">
        <w:tc>
          <w:tcPr>
            <w:tcW w:w="2972" w:type="dxa"/>
          </w:tcPr>
          <w:p w14:paraId="2DB7A0CB"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78A05D91" w14:textId="77777777"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Giacomo, l’amministratore del CTT #4, decide di licenziare un membro del personale a causa di un necessario taglio del personale;</w:t>
            </w:r>
          </w:p>
          <w:p w14:paraId="3B326B01" w14:textId="1B3AB7A2"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Giacomo</w:t>
            </w:r>
            <w:r w:rsidR="00EF237B">
              <w:rPr>
                <w:rFonts w:ascii="Calibri" w:eastAsia="Times New Roman" w:hAnsi="Calibri" w:cs="Times New Roman"/>
              </w:rPr>
              <w:t xml:space="preserve"> esegue il login</w:t>
            </w:r>
            <w:r w:rsidRPr="00333AEF">
              <w:rPr>
                <w:rFonts w:ascii="Calibri" w:eastAsia="Times New Roman" w:hAnsi="Calibri" w:cs="Times New Roman"/>
              </w:rPr>
              <w:t xml:space="preserve"> </w:t>
            </w:r>
            <w:r w:rsidR="00EF237B">
              <w:rPr>
                <w:rFonts w:ascii="Calibri" w:eastAsia="Times New Roman" w:hAnsi="Calibri" w:cs="Times New Roman"/>
              </w:rPr>
              <w:t>ne</w:t>
            </w:r>
            <w:r w:rsidRPr="00333AEF">
              <w:rPr>
                <w:rFonts w:ascii="Calibri" w:eastAsia="Times New Roman" w:hAnsi="Calibri" w:cs="Times New Roman"/>
              </w:rPr>
              <w:t>l Sistema del CTT #4</w:t>
            </w:r>
            <w:r w:rsidR="00C9704A">
              <w:rPr>
                <w:rFonts w:ascii="Calibri" w:eastAsia="Times New Roman" w:hAnsi="Calibri" w:cs="Times New Roman"/>
              </w:rPr>
              <w:t xml:space="preserve"> </w:t>
            </w:r>
            <w:r w:rsidR="00C9704A" w:rsidRPr="00333AEF">
              <w:rPr>
                <w:rFonts w:ascii="Calibri" w:eastAsia="Times New Roman" w:hAnsi="Calibri" w:cs="Times New Roman"/>
                <w:lang w:eastAsia="it-IT"/>
              </w:rPr>
              <w:t>inserendo i propri dati</w:t>
            </w:r>
            <w:r w:rsidRPr="00333AEF">
              <w:rPr>
                <w:rFonts w:ascii="Calibri" w:eastAsia="Times New Roman" w:hAnsi="Calibri" w:cs="Times New Roman"/>
              </w:rPr>
              <w:t xml:space="preserve"> e tramite interfaccia grafica naviga fino alla sezione per la rimozione del personale al sistema;</w:t>
            </w:r>
          </w:p>
          <w:p w14:paraId="183FCB6D" w14:textId="77777777" w:rsidR="00C724D7" w:rsidRPr="00333AEF" w:rsidRDefault="00C724D7" w:rsidP="006E56C1">
            <w:pPr>
              <w:numPr>
                <w:ilvl w:val="0"/>
                <w:numId w:val="45"/>
              </w:numPr>
              <w:spacing w:line="252" w:lineRule="auto"/>
              <w:contextualSpacing/>
              <w:rPr>
                <w:rFonts w:ascii="Calibri" w:eastAsia="Times New Roman" w:hAnsi="Calibri" w:cs="Times New Roman"/>
              </w:rPr>
            </w:pPr>
            <w:r w:rsidRPr="00333AEF">
              <w:rPr>
                <w:rFonts w:ascii="Calibri" w:eastAsia="Times New Roman" w:hAnsi="Calibri" w:cs="Times New Roman"/>
              </w:rPr>
              <w:t xml:space="preserve">Giacomo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inserendo i dati di Saverio, l’operatore da licenziare;</w:t>
            </w:r>
          </w:p>
          <w:p w14:paraId="626BC1B4" w14:textId="77777777" w:rsidR="00C724D7" w:rsidRPr="00333AEF" w:rsidRDefault="00C724D7" w:rsidP="006E56C1">
            <w:pPr>
              <w:numPr>
                <w:ilvl w:val="0"/>
                <w:numId w:val="4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rPr>
              <w:t>Giacomo riceve un messaggio di corretta rimozione del personale dal sistema.</w:t>
            </w:r>
          </w:p>
        </w:tc>
      </w:tr>
    </w:tbl>
    <w:p w14:paraId="36F68216" w14:textId="77777777" w:rsidR="00C724D7" w:rsidRPr="00333AEF" w:rsidRDefault="00C724D7" w:rsidP="006E56C1">
      <w:pPr>
        <w:spacing w:after="0"/>
      </w:pPr>
    </w:p>
    <w:p w14:paraId="29E95ABD" w14:textId="77777777" w:rsidR="00C724D7" w:rsidRPr="00333AEF" w:rsidRDefault="00C724D7" w:rsidP="00F811E9"/>
    <w:p w14:paraId="784AC8D7" w14:textId="77777777" w:rsidR="00C724D7" w:rsidRPr="00333AEF" w:rsidRDefault="00C724D7" w:rsidP="00C8256D"/>
    <w:p w14:paraId="6807EB8B" w14:textId="77777777" w:rsidR="00C724D7" w:rsidRPr="00333AEF" w:rsidRDefault="00C724D7" w:rsidP="007A6B20"/>
    <w:p w14:paraId="12E4350D" w14:textId="77777777" w:rsidR="00C724D7" w:rsidRPr="00333AEF" w:rsidRDefault="00C724D7" w:rsidP="007A6B20"/>
    <w:p w14:paraId="57D3E95F" w14:textId="57657E55" w:rsidR="00C724D7" w:rsidRDefault="00C724D7" w:rsidP="007A6B20"/>
    <w:p w14:paraId="6BAC79DD" w14:textId="52CBFE35" w:rsidR="00A12FE9" w:rsidRDefault="00A12FE9" w:rsidP="007A6B20"/>
    <w:p w14:paraId="76E418E2" w14:textId="77777777" w:rsidR="00A12FE9" w:rsidRPr="00333AEF" w:rsidRDefault="00A12FE9" w:rsidP="007A6B20"/>
    <w:p w14:paraId="77ACBD72" w14:textId="77777777" w:rsidR="00C724D7" w:rsidRPr="00333AEF" w:rsidRDefault="00C724D7" w:rsidP="007A6B20"/>
    <w:p w14:paraId="38ECB9BF" w14:textId="77777777" w:rsidR="00C724D7" w:rsidRPr="00333AEF" w:rsidRDefault="00C724D7" w:rsidP="007A6B20"/>
    <w:p w14:paraId="6C9EADA0" w14:textId="77777777" w:rsidR="00C724D7" w:rsidRPr="00333AEF" w:rsidRDefault="00C724D7" w:rsidP="00472D1E">
      <w:pPr>
        <w:pStyle w:val="Titolo1"/>
        <w:spacing w:before="0"/>
      </w:pPr>
      <w:r w:rsidRPr="00333AEF">
        <w:t xml:space="preserve">Controllo </w:t>
      </w:r>
      <w:proofErr w:type="spellStart"/>
      <w:r w:rsidRPr="00333AEF">
        <w:t>alert</w:t>
      </w:r>
      <w:proofErr w:type="spellEnd"/>
    </w:p>
    <w:p w14:paraId="1E77B9C7"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21BFFB08" w14:textId="77777777" w:rsidTr="00B30632">
        <w:tc>
          <w:tcPr>
            <w:tcW w:w="2972" w:type="dxa"/>
          </w:tcPr>
          <w:p w14:paraId="721EDB6F"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24D530DB" w14:textId="77777777" w:rsidR="00C724D7" w:rsidRPr="00333AEF" w:rsidRDefault="00C724D7" w:rsidP="006E56C1">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 countdown interrotto</w:t>
            </w:r>
          </w:p>
        </w:tc>
      </w:tr>
      <w:tr w:rsidR="00C724D7" w:rsidRPr="00333AEF" w14:paraId="091769DC" w14:textId="77777777" w:rsidTr="00B30632">
        <w:tc>
          <w:tcPr>
            <w:tcW w:w="2972" w:type="dxa"/>
          </w:tcPr>
          <w:p w14:paraId="5D0E2198"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022BAD33"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p w14:paraId="60A01CFF"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Gianni: Operatore del CTT #21</w:t>
            </w:r>
          </w:p>
          <w:p w14:paraId="79854790" w14:textId="77777777" w:rsidR="00C724D7" w:rsidRPr="00333AEF" w:rsidRDefault="00C724D7" w:rsidP="006E56C1">
            <w:pPr>
              <w:tabs>
                <w:tab w:val="left" w:pos="915"/>
              </w:tabs>
            </w:pPr>
            <w:r w:rsidRPr="00333AEF">
              <w:rPr>
                <w:rFonts w:ascii="Calibri" w:eastAsia="Times New Roman" w:hAnsi="Calibri" w:cs="Times New Roman"/>
                <w:u w:val="single"/>
                <w:lang w:eastAsia="it-IT"/>
              </w:rPr>
              <w:t>Pina: Operatore del CTT #36</w:t>
            </w:r>
          </w:p>
        </w:tc>
      </w:tr>
      <w:tr w:rsidR="00C724D7" w:rsidRPr="00333AEF" w14:paraId="17EBCDC5" w14:textId="77777777" w:rsidTr="00B30632">
        <w:tc>
          <w:tcPr>
            <w:tcW w:w="2972" w:type="dxa"/>
          </w:tcPr>
          <w:p w14:paraId="6244CADA"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0426F44D"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6576DF0C"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1C57CE97"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6F9D3AAA"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Gianni, operatore del CTT #21, nota che è in programma per domani una trasfusione con una sacca dello stesso gruppo, ma con scadenza più lontana, allora decide di richiedere la sacca in scadenza con una priorità bassa;</w:t>
            </w:r>
          </w:p>
          <w:p w14:paraId="7DE0745B"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Nel momento in cui il CCS riceve la richiesta da parte di Gianni inizia il countdown della coda delle richieste;</w:t>
            </w:r>
          </w:p>
          <w:p w14:paraId="26DCB6C7"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Pina, operatore del CTT #36, a seguito di una richiesta urgente della sacca di tipo compatibile con quella notificata dal CSS risponde all’ </w:t>
            </w:r>
            <w:proofErr w:type="spellStart"/>
            <w:r w:rsidRPr="00333AEF">
              <w:rPr>
                <w:rFonts w:ascii="Calibri" w:eastAsia="Times New Roman" w:hAnsi="Calibri" w:cs="Times New Roman"/>
                <w:lang w:eastAsia="it-IT"/>
              </w:rPr>
              <w:t>alert</w:t>
            </w:r>
            <w:proofErr w:type="spellEnd"/>
            <w:r w:rsidRPr="00333AEF">
              <w:rPr>
                <w:rFonts w:ascii="Calibri" w:eastAsia="Times New Roman" w:hAnsi="Calibri" w:cs="Times New Roman"/>
                <w:lang w:eastAsia="it-IT"/>
              </w:rPr>
              <w:t xml:space="preserve"> con una richiesta urgente;</w:t>
            </w:r>
          </w:p>
          <w:p w14:paraId="7C5CC389"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in seguito alla richiesta urgente chiude immediatamente il countdown ed invia una notifica al terminale dell’operatore del CTT#8 in cui è presente l’avviso di invio della sacca con opportune informazioni sul CTT richiedente;</w:t>
            </w:r>
          </w:p>
          <w:p w14:paraId="0DC65768" w14:textId="77777777" w:rsidR="00C724D7" w:rsidRPr="00333AEF" w:rsidRDefault="00C724D7" w:rsidP="006E56C1">
            <w:pPr>
              <w:numPr>
                <w:ilvl w:val="0"/>
                <w:numId w:val="3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notifica il CTT #21 che la sua richiesta è stata rifiutata;</w:t>
            </w:r>
          </w:p>
          <w:p w14:paraId="0D13F558" w14:textId="77777777" w:rsidR="00C724D7" w:rsidRPr="00333AEF" w:rsidRDefault="00C724D7" w:rsidP="006E56C1">
            <w:pPr>
              <w:numPr>
                <w:ilvl w:val="0"/>
                <w:numId w:val="3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CCS notifica il CTT #36 che la sua richiesta è stata accettata e che la sacca arriverà entro 4 ore.</w:t>
            </w:r>
          </w:p>
          <w:p w14:paraId="51B7EC29" w14:textId="77777777" w:rsidR="00C724D7" w:rsidRPr="00333AEF" w:rsidRDefault="00C724D7" w:rsidP="006E56C1">
            <w:pPr>
              <w:numPr>
                <w:ilvl w:val="0"/>
                <w:numId w:val="3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Pina, operatore del CTT #36,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mostratogli dal sistema, inserisce i dati relativi al futuro affidamento della sacca.</w:t>
            </w:r>
          </w:p>
        </w:tc>
      </w:tr>
    </w:tbl>
    <w:p w14:paraId="4C41AF1F"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68FF15E8" w14:textId="77777777" w:rsidTr="00B30632">
        <w:tc>
          <w:tcPr>
            <w:tcW w:w="2972" w:type="dxa"/>
          </w:tcPr>
          <w:p w14:paraId="0EE806B7"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765654C6" w14:textId="77777777" w:rsidR="00C724D7" w:rsidRPr="00333AEF" w:rsidRDefault="00C724D7" w:rsidP="00B30632">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 countdown non interrotto</w:t>
            </w:r>
          </w:p>
        </w:tc>
      </w:tr>
      <w:tr w:rsidR="00C724D7" w:rsidRPr="00333AEF" w14:paraId="3DAE2596" w14:textId="77777777" w:rsidTr="00B30632">
        <w:tc>
          <w:tcPr>
            <w:tcW w:w="2972" w:type="dxa"/>
          </w:tcPr>
          <w:p w14:paraId="1CF8475D"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BD68BB4" w14:textId="77777777" w:rsidR="00C724D7" w:rsidRPr="00333AEF" w:rsidRDefault="00C724D7" w:rsidP="00B30632">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p w14:paraId="70BA7F2F" w14:textId="77777777" w:rsidR="00C724D7" w:rsidRPr="00333AEF" w:rsidRDefault="00C724D7" w:rsidP="00472D1E">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Gianni: Operatore del CTT #21</w:t>
            </w:r>
          </w:p>
        </w:tc>
      </w:tr>
      <w:tr w:rsidR="00C724D7" w:rsidRPr="00333AEF" w14:paraId="7E5DD8D0" w14:textId="77777777" w:rsidTr="00B30632">
        <w:tc>
          <w:tcPr>
            <w:tcW w:w="2972" w:type="dxa"/>
          </w:tcPr>
          <w:p w14:paraId="5CE4BA8A"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4DD5322C"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06F2AD5C"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26F16110"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152576F6"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Gianni, operatore del CTT #21, nota che è in programma per domani una trasfusione con una sacca dello stesso gruppo, ma con scadenza più lontana, allora decide di richiedere la sacca in scadenza con una priorità bassa;</w:t>
            </w:r>
          </w:p>
          <w:p w14:paraId="59516E2B"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Nel momento in cui il CCS riceve la richiesta da parte di Gianni inizia il countdown della coda delle richieste;</w:t>
            </w:r>
          </w:p>
          <w:p w14:paraId="23FC474E"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countdown termina senza che ci siano state risposte all’</w:t>
            </w:r>
            <w:proofErr w:type="spellStart"/>
            <w:r w:rsidRPr="00333AEF">
              <w:rPr>
                <w:rFonts w:ascii="Calibri" w:eastAsia="Times New Roman" w:hAnsi="Calibri" w:cs="Times New Roman"/>
                <w:lang w:eastAsia="it-IT"/>
              </w:rPr>
              <w:t>alert</w:t>
            </w:r>
            <w:proofErr w:type="spellEnd"/>
            <w:r w:rsidRPr="00333AEF">
              <w:rPr>
                <w:rFonts w:ascii="Calibri" w:eastAsia="Times New Roman" w:hAnsi="Calibri" w:cs="Times New Roman"/>
                <w:lang w:eastAsia="it-IT"/>
              </w:rPr>
              <w:t xml:space="preserve"> con una richiesta urgente;</w:t>
            </w:r>
          </w:p>
          <w:p w14:paraId="20485374"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invia una notifica al terminale dell’operatore del CTT#8 in cui è presente l’avviso di invio della sacca con opportune informazioni sul CTT richiedente;</w:t>
            </w:r>
          </w:p>
          <w:p w14:paraId="11B653FF"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notifica il CTT #21 che la sua richiesta è stata accettata e che la sacca arriverà entro 4 ore;</w:t>
            </w:r>
          </w:p>
          <w:p w14:paraId="1AC122B9" w14:textId="77777777" w:rsidR="00C724D7" w:rsidRPr="00333AEF" w:rsidRDefault="00C724D7" w:rsidP="00472D1E">
            <w:pPr>
              <w:numPr>
                <w:ilvl w:val="0"/>
                <w:numId w:val="47"/>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Gianni, operatore del CTT #36,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mostratogli dal sistema, inserisce i dati relativi al futuro affidamento della sacca.</w:t>
            </w:r>
          </w:p>
        </w:tc>
      </w:tr>
    </w:tbl>
    <w:p w14:paraId="715399F2"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5F4263BC" w14:textId="77777777" w:rsidTr="00B30632">
        <w:tc>
          <w:tcPr>
            <w:tcW w:w="2972" w:type="dxa"/>
          </w:tcPr>
          <w:p w14:paraId="2F45D8D1"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259BA62A" w14:textId="77777777" w:rsidR="00C724D7" w:rsidRPr="00333AEF" w:rsidRDefault="00C724D7" w:rsidP="006E56C1">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non prenotata, senza riscontro</w:t>
            </w:r>
          </w:p>
        </w:tc>
      </w:tr>
      <w:tr w:rsidR="00C724D7" w:rsidRPr="00333AEF" w14:paraId="01E3C987" w14:textId="77777777" w:rsidTr="00B30632">
        <w:tc>
          <w:tcPr>
            <w:tcW w:w="2972" w:type="dxa"/>
          </w:tcPr>
          <w:p w14:paraId="10F91245"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E3E94EB"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tc>
      </w:tr>
      <w:tr w:rsidR="00C724D7" w:rsidRPr="00333AEF" w14:paraId="4A0D8B51" w14:textId="77777777" w:rsidTr="00B30632">
        <w:tc>
          <w:tcPr>
            <w:tcW w:w="2972" w:type="dxa"/>
          </w:tcPr>
          <w:p w14:paraId="1AB6DE77"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74814B54"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e non è stata prenotata;</w:t>
            </w:r>
          </w:p>
          <w:p w14:paraId="1F33CD07"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manda una notifica al CCS contenente le informazioni della sacca in scadenza;</w:t>
            </w:r>
          </w:p>
          <w:p w14:paraId="214D5498"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CCS ricerca tra i vari CTT collegati alla rete, quelli che possono riceverla entro la data di scadenza ed effettua il broadcast;</w:t>
            </w:r>
          </w:p>
          <w:p w14:paraId="2EB316E6" w14:textId="77777777" w:rsidR="00C724D7" w:rsidRPr="00333AEF" w:rsidRDefault="00C724D7" w:rsidP="006E56C1">
            <w:pPr>
              <w:numPr>
                <w:ilvl w:val="0"/>
                <w:numId w:val="4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Passate le 72h il CCS rimuove la notifica ai CTT che l’hanno ricevuta.</w:t>
            </w:r>
          </w:p>
          <w:p w14:paraId="27823A91" w14:textId="77777777" w:rsidR="00C724D7" w:rsidRPr="00333AEF" w:rsidRDefault="00C724D7" w:rsidP="006E56C1">
            <w:pPr>
              <w:numPr>
                <w:ilvl w:val="0"/>
                <w:numId w:val="40"/>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sacca viene smaltita del CTT#8 in seguito alla scadenza.</w:t>
            </w:r>
          </w:p>
        </w:tc>
      </w:tr>
    </w:tbl>
    <w:p w14:paraId="04A67693" w14:textId="77777777" w:rsidR="00C724D7" w:rsidRPr="00333AEF" w:rsidRDefault="00C724D7" w:rsidP="006E56C1">
      <w:pPr>
        <w:spacing w:after="0"/>
      </w:pPr>
    </w:p>
    <w:tbl>
      <w:tblPr>
        <w:tblStyle w:val="Grigliatabella"/>
        <w:tblW w:w="0" w:type="auto"/>
        <w:tblLook w:val="04A0" w:firstRow="1" w:lastRow="0" w:firstColumn="1" w:lastColumn="0" w:noHBand="0" w:noVBand="1"/>
      </w:tblPr>
      <w:tblGrid>
        <w:gridCol w:w="2972"/>
        <w:gridCol w:w="6656"/>
      </w:tblGrid>
      <w:tr w:rsidR="00C724D7" w:rsidRPr="00333AEF" w14:paraId="1FE6F985" w14:textId="77777777" w:rsidTr="00B30632">
        <w:tc>
          <w:tcPr>
            <w:tcW w:w="2972" w:type="dxa"/>
          </w:tcPr>
          <w:p w14:paraId="011F9835" w14:textId="77777777" w:rsidR="00C724D7" w:rsidRPr="00333AEF" w:rsidRDefault="00C724D7" w:rsidP="006E56C1">
            <w:r w:rsidRPr="00333AEF">
              <w:rPr>
                <w:rFonts w:ascii="Calibri" w:eastAsia="Times New Roman" w:hAnsi="Calibri" w:cs="Times New Roman"/>
                <w:b/>
                <w:bCs/>
                <w:lang w:eastAsia="it-IT"/>
              </w:rPr>
              <w:t>Scenario name:</w:t>
            </w:r>
          </w:p>
        </w:tc>
        <w:tc>
          <w:tcPr>
            <w:tcW w:w="6656" w:type="dxa"/>
          </w:tcPr>
          <w:p w14:paraId="341EE293" w14:textId="77777777" w:rsidR="00C724D7" w:rsidRPr="00333AEF" w:rsidRDefault="00C724D7" w:rsidP="006E56C1">
            <w:r w:rsidRPr="00333AEF">
              <w:rPr>
                <w:rFonts w:ascii="Calibri" w:eastAsia="Times New Roman" w:hAnsi="Calibri" w:cs="Times New Roman"/>
                <w:u w:val="single"/>
                <w:lang w:eastAsia="it-IT"/>
              </w:rPr>
              <w:t xml:space="preserve">Controllo per </w:t>
            </w:r>
            <w:proofErr w:type="spellStart"/>
            <w:r w:rsidRPr="00333AEF">
              <w:rPr>
                <w:rFonts w:ascii="Calibri" w:eastAsia="Times New Roman" w:hAnsi="Calibri" w:cs="Times New Roman"/>
                <w:u w:val="single"/>
                <w:lang w:eastAsia="it-IT"/>
              </w:rPr>
              <w:t>Alert</w:t>
            </w:r>
            <w:proofErr w:type="spellEnd"/>
            <w:r w:rsidRPr="00333AEF">
              <w:rPr>
                <w:rFonts w:ascii="Calibri" w:eastAsia="Times New Roman" w:hAnsi="Calibri" w:cs="Times New Roman"/>
                <w:u w:val="single"/>
                <w:lang w:eastAsia="it-IT"/>
              </w:rPr>
              <w:t xml:space="preserve"> di una sacca di sangue in scadenza ma prenotata</w:t>
            </w:r>
          </w:p>
        </w:tc>
      </w:tr>
      <w:tr w:rsidR="00C724D7" w:rsidRPr="00333AEF" w14:paraId="396FDD67" w14:textId="77777777" w:rsidTr="00B30632">
        <w:tc>
          <w:tcPr>
            <w:tcW w:w="2972" w:type="dxa"/>
          </w:tcPr>
          <w:p w14:paraId="7AFF39AB" w14:textId="77777777" w:rsidR="00C724D7" w:rsidRPr="00333AEF" w:rsidRDefault="00C724D7" w:rsidP="006E56C1">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C544F38" w14:textId="77777777" w:rsidR="00C724D7" w:rsidRPr="00333AEF" w:rsidRDefault="00C724D7" w:rsidP="006E56C1">
            <w:pPr>
              <w:spacing w:line="252" w:lineRule="auto"/>
              <w:rPr>
                <w:rFonts w:ascii="Calibri" w:eastAsia="Times New Roman" w:hAnsi="Calibri" w:cs="Times New Roman"/>
                <w:u w:val="single"/>
                <w:lang w:eastAsia="it-IT"/>
              </w:rPr>
            </w:pPr>
            <w:r w:rsidRPr="00333AEF">
              <w:rPr>
                <w:rFonts w:ascii="Calibri" w:eastAsia="Times New Roman" w:hAnsi="Calibri" w:cs="Times New Roman"/>
                <w:u w:val="single"/>
                <w:lang w:eastAsia="it-IT"/>
              </w:rPr>
              <w:t>Tempo</w:t>
            </w:r>
          </w:p>
        </w:tc>
      </w:tr>
      <w:tr w:rsidR="00C724D7" w:rsidRPr="00333AEF" w14:paraId="5E4405A7" w14:textId="77777777" w:rsidTr="00B30632">
        <w:tc>
          <w:tcPr>
            <w:tcW w:w="2972" w:type="dxa"/>
          </w:tcPr>
          <w:p w14:paraId="138D8BE4" w14:textId="77777777" w:rsidR="00C724D7" w:rsidRPr="00333AEF" w:rsidRDefault="00C724D7" w:rsidP="006E56C1">
            <w:r w:rsidRPr="00333AEF">
              <w:rPr>
                <w:rFonts w:ascii="Calibri" w:eastAsia="Times New Roman" w:hAnsi="Calibri" w:cs="Times New Roman"/>
                <w:b/>
                <w:bCs/>
                <w:lang w:eastAsia="it-IT"/>
              </w:rPr>
              <w:t>Flow of events:</w:t>
            </w:r>
          </w:p>
        </w:tc>
        <w:tc>
          <w:tcPr>
            <w:tcW w:w="6656" w:type="dxa"/>
          </w:tcPr>
          <w:p w14:paraId="383C6AA4" w14:textId="77777777" w:rsidR="00C724D7" w:rsidRPr="00333AEF" w:rsidRDefault="00C724D7" w:rsidP="006E56C1">
            <w:pPr>
              <w:numPr>
                <w:ilvl w:val="0"/>
                <w:numId w:val="42"/>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CTT #8 dopo un controllo del database locale trova una sacca che è in scadenza ma è prenotata;</w:t>
            </w:r>
          </w:p>
          <w:p w14:paraId="00D3F3FE" w14:textId="77777777" w:rsidR="00C724D7" w:rsidRPr="00333AEF" w:rsidRDefault="00C724D7" w:rsidP="006E56C1">
            <w:pPr>
              <w:numPr>
                <w:ilvl w:val="0"/>
                <w:numId w:val="4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CTT #8 manda una notifica all’operatore di turno del CTT #8 per avvisare della scadenza imminente.</w:t>
            </w:r>
          </w:p>
        </w:tc>
      </w:tr>
    </w:tbl>
    <w:p w14:paraId="7299C237" w14:textId="77777777" w:rsidR="00C724D7" w:rsidRPr="00333AEF" w:rsidRDefault="00C724D7" w:rsidP="006E56C1">
      <w:pPr>
        <w:spacing w:after="0"/>
      </w:pPr>
    </w:p>
    <w:p w14:paraId="0FBCA887" w14:textId="77777777" w:rsidR="00C724D7" w:rsidRPr="00333AEF" w:rsidRDefault="00C724D7" w:rsidP="00472D1E">
      <w:pPr>
        <w:pStyle w:val="Titolo1"/>
        <w:spacing w:before="0"/>
      </w:pPr>
      <w:r w:rsidRPr="00333AEF">
        <w:t>Invio sacca</w:t>
      </w:r>
    </w:p>
    <w:p w14:paraId="5399EFED" w14:textId="77777777" w:rsidR="00C724D7" w:rsidRPr="00333AEF" w:rsidRDefault="00C724D7" w:rsidP="00FF797B"/>
    <w:tbl>
      <w:tblPr>
        <w:tblStyle w:val="Grigliatabella"/>
        <w:tblW w:w="0" w:type="auto"/>
        <w:tblLook w:val="04A0" w:firstRow="1" w:lastRow="0" w:firstColumn="1" w:lastColumn="0" w:noHBand="0" w:noVBand="1"/>
      </w:tblPr>
      <w:tblGrid>
        <w:gridCol w:w="2972"/>
        <w:gridCol w:w="6656"/>
      </w:tblGrid>
      <w:tr w:rsidR="00C724D7" w:rsidRPr="00333AEF" w14:paraId="0A2A625C" w14:textId="77777777" w:rsidTr="00B30632">
        <w:tc>
          <w:tcPr>
            <w:tcW w:w="2972" w:type="dxa"/>
          </w:tcPr>
          <w:p w14:paraId="5396295E"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42BDE5EC" w14:textId="77777777" w:rsidR="00C724D7" w:rsidRPr="00333AEF" w:rsidRDefault="00C724D7" w:rsidP="00B30632">
            <w:r w:rsidRPr="00333AEF">
              <w:rPr>
                <w:rFonts w:ascii="Calibri" w:eastAsia="Times New Roman" w:hAnsi="Calibri" w:cs="Times New Roman"/>
                <w:u w:val="single"/>
                <w:lang w:eastAsia="it-IT"/>
              </w:rPr>
              <w:t>Invio sacca</w:t>
            </w:r>
          </w:p>
        </w:tc>
      </w:tr>
      <w:tr w:rsidR="00C724D7" w:rsidRPr="00333AEF" w14:paraId="7AC10014" w14:textId="77777777" w:rsidTr="00B30632">
        <w:tc>
          <w:tcPr>
            <w:tcW w:w="2972" w:type="dxa"/>
          </w:tcPr>
          <w:p w14:paraId="170C0BD0"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442DDA5E" w14:textId="77777777" w:rsidR="00C724D7" w:rsidRPr="00333AEF" w:rsidRDefault="00C724D7" w:rsidP="00FF797B">
            <w:pPr>
              <w:spacing w:line="252" w:lineRule="auto"/>
              <w:jc w:val="both"/>
              <w:rPr>
                <w:rFonts w:ascii="Calibri" w:eastAsia="Times New Roman" w:hAnsi="Calibri" w:cs="Times New Roman"/>
                <w:u w:val="single"/>
                <w:lang w:eastAsia="it-IT"/>
              </w:rPr>
            </w:pPr>
            <w:r w:rsidRPr="00333AEF">
              <w:rPr>
                <w:rFonts w:ascii="Calibri" w:eastAsia="Times New Roman" w:hAnsi="Calibri" w:cs="Times New Roman"/>
                <w:u w:val="single"/>
                <w:lang w:eastAsia="it-IT"/>
              </w:rPr>
              <w:t>Gino: operatore CTT #2</w:t>
            </w:r>
          </w:p>
          <w:p w14:paraId="2E1F1DA5" w14:textId="77777777" w:rsidR="00C724D7" w:rsidRPr="00333AEF" w:rsidRDefault="00C724D7" w:rsidP="00FF797B">
            <w:pPr>
              <w:tabs>
                <w:tab w:val="left" w:pos="915"/>
              </w:tabs>
            </w:pPr>
            <w:r w:rsidRPr="00333AEF">
              <w:rPr>
                <w:rFonts w:ascii="Calibri" w:eastAsia="Times New Roman" w:hAnsi="Calibri" w:cs="Times New Roman"/>
                <w:u w:val="single"/>
                <w:lang w:eastAsia="it-IT"/>
              </w:rPr>
              <w:t>Antonio: magazziniere CTT #2</w:t>
            </w:r>
          </w:p>
        </w:tc>
      </w:tr>
      <w:tr w:rsidR="00C724D7" w:rsidRPr="00333AEF" w14:paraId="6B9BCF2B" w14:textId="77777777" w:rsidTr="00B30632">
        <w:tc>
          <w:tcPr>
            <w:tcW w:w="2972" w:type="dxa"/>
          </w:tcPr>
          <w:p w14:paraId="592D07DC"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2F9361DB" w14:textId="77777777"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CTT #3 ha bisogno di una sacca di sangue di gruppo A+. Il CTT #2 riceve la richiesta da parte del CCS;</w:t>
            </w:r>
          </w:p>
          <w:p w14:paraId="441DEDB8" w14:textId="7806163E"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Gino </w:t>
            </w:r>
            <w:r w:rsidR="00F9567E">
              <w:rPr>
                <w:rFonts w:ascii="Calibri" w:eastAsia="Times New Roman" w:hAnsi="Calibri" w:cs="Times New Roman"/>
                <w:lang w:eastAsia="it-IT"/>
              </w:rPr>
              <w:t>esegue il login</w:t>
            </w:r>
            <w:r w:rsidRPr="00333AEF">
              <w:rPr>
                <w:rFonts w:ascii="Calibri" w:eastAsia="Times New Roman" w:hAnsi="Calibri" w:cs="Times New Roman"/>
                <w:lang w:eastAsia="it-IT"/>
              </w:rPr>
              <w:t xml:space="preserve"> alla piattaforma del CTT #2</w:t>
            </w:r>
            <w:r w:rsidR="00F9567E">
              <w:rPr>
                <w:rFonts w:ascii="Calibri" w:eastAsia="Times New Roman" w:hAnsi="Calibri" w:cs="Times New Roman"/>
                <w:lang w:eastAsia="it-IT"/>
              </w:rPr>
              <w:t xml:space="preserve"> inserendo i propri dati</w:t>
            </w:r>
            <w:r w:rsidRPr="00333AEF">
              <w:rPr>
                <w:rFonts w:ascii="Calibri" w:eastAsia="Times New Roman" w:hAnsi="Calibri" w:cs="Times New Roman"/>
                <w:lang w:eastAsia="it-IT"/>
              </w:rPr>
              <w:t xml:space="preserve"> e tramite interfaccia si dirige nella sezione relativa all’invio di una sacca;</w:t>
            </w:r>
          </w:p>
          <w:p w14:paraId="4B35798B" w14:textId="77777777"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Gino compila il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con i dati della sacca e tramite il sistema notifica Antonio il magazziniere per evadere l’ordine;</w:t>
            </w:r>
          </w:p>
          <w:p w14:paraId="5D84B132" w14:textId="77777777"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 prepara il pacco con la sacca e attraverso il suo terminale inserisce il codice della sacca appena inviata, permettendo l’aggiornamento del database;</w:t>
            </w:r>
          </w:p>
          <w:p w14:paraId="468EB3FD" w14:textId="77777777" w:rsidR="00C724D7" w:rsidRPr="00333AEF" w:rsidRDefault="00C724D7" w:rsidP="00FF797B">
            <w:pPr>
              <w:numPr>
                <w:ilvl w:val="0"/>
                <w:numId w:val="3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Gino riceve notifica dell’ordine evaso.</w:t>
            </w:r>
          </w:p>
        </w:tc>
      </w:tr>
    </w:tbl>
    <w:p w14:paraId="536791CA" w14:textId="77777777" w:rsidR="00C724D7" w:rsidRPr="00333AEF" w:rsidRDefault="00C724D7" w:rsidP="00FF797B"/>
    <w:p w14:paraId="4750E53F" w14:textId="77777777" w:rsidR="00C724D7" w:rsidRPr="00333AEF" w:rsidRDefault="00C724D7" w:rsidP="00472D1E">
      <w:pPr>
        <w:pStyle w:val="Titolo1"/>
        <w:spacing w:before="0"/>
      </w:pPr>
      <w:r w:rsidRPr="00333AEF">
        <w:t>Report statistici CCS/CCT</w:t>
      </w:r>
    </w:p>
    <w:p w14:paraId="05778D30"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7CEEF579" w14:textId="77777777" w:rsidTr="00B30632">
        <w:tc>
          <w:tcPr>
            <w:tcW w:w="2972" w:type="dxa"/>
          </w:tcPr>
          <w:p w14:paraId="5670221C"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26D96470" w14:textId="77777777" w:rsidR="00C724D7" w:rsidRPr="00333AEF" w:rsidRDefault="00C724D7" w:rsidP="00B30632">
            <w:r w:rsidRPr="00333AEF">
              <w:rPr>
                <w:rFonts w:ascii="Calibri" w:eastAsia="Times New Roman" w:hAnsi="Calibri" w:cs="Times New Roman"/>
                <w:u w:val="single"/>
                <w:lang w:eastAsia="it-IT"/>
              </w:rPr>
              <w:t>Controllo rendimento dei CTT</w:t>
            </w:r>
          </w:p>
        </w:tc>
      </w:tr>
      <w:tr w:rsidR="00C724D7" w:rsidRPr="00333AEF" w14:paraId="4E8A2179" w14:textId="77777777" w:rsidTr="00B30632">
        <w:tc>
          <w:tcPr>
            <w:tcW w:w="2972" w:type="dxa"/>
          </w:tcPr>
          <w:p w14:paraId="764C2C86"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354FD66" w14:textId="77777777" w:rsidR="00C724D7" w:rsidRPr="00333AEF" w:rsidRDefault="00C724D7" w:rsidP="00B30632">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224C4DF7" w14:textId="77777777" w:rsidTr="00B30632">
        <w:tc>
          <w:tcPr>
            <w:tcW w:w="2972" w:type="dxa"/>
          </w:tcPr>
          <w:p w14:paraId="2432FC9F"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5312152F"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informarsi sul rendimento dei CTT, in particolare si vogliono individuare quali sono i CTT che eseguono molte richieste, in modo da poter attivare campagne di prelievo localizzate;</w:t>
            </w:r>
          </w:p>
          <w:p w14:paraId="77C39977"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25E371ED" w14:textId="77777777" w:rsidR="00C724D7" w:rsidRPr="00333AEF" w:rsidRDefault="00C724D7" w:rsidP="007A6B20">
            <w:pPr>
              <w:numPr>
                <w:ilvl w:val="0"/>
                <w:numId w:val="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tutti i CTT ordinati per numero di richieste;</w:t>
            </w:r>
          </w:p>
          <w:p w14:paraId="21966924" w14:textId="77777777" w:rsidR="00C724D7" w:rsidRPr="00333AEF" w:rsidRDefault="00C724D7" w:rsidP="007A6B20">
            <w:pPr>
              <w:numPr>
                <w:ilvl w:val="0"/>
                <w:numId w:val="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ordinati i CTT in base al numero di richieste in ordine crescente.</w:t>
            </w:r>
          </w:p>
        </w:tc>
      </w:tr>
    </w:tbl>
    <w:p w14:paraId="6457C5EF"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41AEEF70" w14:textId="77777777" w:rsidTr="00B30632">
        <w:tc>
          <w:tcPr>
            <w:tcW w:w="2972" w:type="dxa"/>
          </w:tcPr>
          <w:p w14:paraId="16514D6D" w14:textId="77777777" w:rsidR="00C724D7" w:rsidRPr="00333AEF" w:rsidRDefault="00C724D7" w:rsidP="00203DF9">
            <w:r w:rsidRPr="00333AEF">
              <w:rPr>
                <w:rFonts w:ascii="Calibri" w:eastAsia="Times New Roman" w:hAnsi="Calibri" w:cs="Times New Roman"/>
                <w:b/>
                <w:bCs/>
                <w:lang w:eastAsia="it-IT"/>
              </w:rPr>
              <w:t>Scenario name:</w:t>
            </w:r>
          </w:p>
        </w:tc>
        <w:tc>
          <w:tcPr>
            <w:tcW w:w="6656" w:type="dxa"/>
          </w:tcPr>
          <w:p w14:paraId="4813FBC7" w14:textId="77777777" w:rsidR="00C724D7" w:rsidRPr="00333AEF" w:rsidRDefault="00C724D7" w:rsidP="00203DF9">
            <w:r w:rsidRPr="00333AEF">
              <w:rPr>
                <w:rFonts w:ascii="Calibri" w:eastAsia="Times New Roman" w:hAnsi="Calibri" w:cs="Times New Roman"/>
                <w:u w:val="single"/>
                <w:lang w:eastAsia="it-IT"/>
              </w:rPr>
              <w:t>Report statistico regionale tipi di sacche</w:t>
            </w:r>
          </w:p>
        </w:tc>
      </w:tr>
      <w:tr w:rsidR="00C724D7" w:rsidRPr="00333AEF" w14:paraId="6C98FA36" w14:textId="77777777" w:rsidTr="00B30632">
        <w:tc>
          <w:tcPr>
            <w:tcW w:w="2972" w:type="dxa"/>
          </w:tcPr>
          <w:p w14:paraId="6F2475F9" w14:textId="77777777" w:rsidR="00C724D7" w:rsidRPr="00333AEF" w:rsidRDefault="00C724D7" w:rsidP="00203DF9">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4CECCF0" w14:textId="77777777" w:rsidR="00C724D7" w:rsidRPr="00333AEF" w:rsidRDefault="00C724D7" w:rsidP="00203DF9">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6B80A7D9" w14:textId="77777777" w:rsidTr="00B30632">
        <w:tc>
          <w:tcPr>
            <w:tcW w:w="2972" w:type="dxa"/>
          </w:tcPr>
          <w:p w14:paraId="43C3E074" w14:textId="77777777" w:rsidR="00C724D7" w:rsidRPr="00333AEF" w:rsidRDefault="00C724D7" w:rsidP="00203DF9">
            <w:r w:rsidRPr="00333AEF">
              <w:rPr>
                <w:rFonts w:ascii="Calibri" w:eastAsia="Times New Roman" w:hAnsi="Calibri" w:cs="Times New Roman"/>
                <w:b/>
                <w:bCs/>
                <w:lang w:eastAsia="it-IT"/>
              </w:rPr>
              <w:t>Flow of events:</w:t>
            </w:r>
          </w:p>
        </w:tc>
        <w:tc>
          <w:tcPr>
            <w:tcW w:w="6656" w:type="dxa"/>
          </w:tcPr>
          <w:p w14:paraId="4C869F47"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ricavare informazioni relative al quantitativo di sacche di sangue presenti nella regione in modo da poter fornire indicazioni utili per la programmazione della campagna di prelievo. In particolare, ci si vuole informare sulle eventuali carenze di alcuni tipi;</w:t>
            </w:r>
          </w:p>
          <w:p w14:paraId="6399382A"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080C8724" w14:textId="77777777" w:rsidR="00C724D7" w:rsidRPr="00333AEF" w:rsidRDefault="00C724D7" w:rsidP="00203DF9">
            <w:pPr>
              <w:numPr>
                <w:ilvl w:val="0"/>
                <w:numId w:val="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tutte le tipologie di sangue accompagnate dal numero che rappresenta le scorte a livello regionale;</w:t>
            </w:r>
          </w:p>
          <w:p w14:paraId="63A9286C" w14:textId="77777777" w:rsidR="00C724D7" w:rsidRPr="00333AEF" w:rsidRDefault="00C724D7" w:rsidP="00203DF9">
            <w:pPr>
              <w:numPr>
                <w:ilvl w:val="0"/>
                <w:numId w:val="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ordinati i vari tipi di sangue in ordine crescente, in base alle scorte.</w:t>
            </w:r>
          </w:p>
        </w:tc>
      </w:tr>
    </w:tbl>
    <w:p w14:paraId="41B43042"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4E15F82A" w14:textId="77777777" w:rsidTr="00246EEB">
        <w:tc>
          <w:tcPr>
            <w:tcW w:w="2972" w:type="dxa"/>
          </w:tcPr>
          <w:p w14:paraId="38AC3AB4" w14:textId="77777777" w:rsidR="00C724D7" w:rsidRPr="00333AEF" w:rsidRDefault="00C724D7" w:rsidP="00246EEB">
            <w:r w:rsidRPr="00333AEF">
              <w:rPr>
                <w:rFonts w:ascii="Calibri" w:eastAsia="Times New Roman" w:hAnsi="Calibri" w:cs="Times New Roman"/>
                <w:b/>
                <w:bCs/>
                <w:lang w:eastAsia="it-IT"/>
              </w:rPr>
              <w:t>Scenario name:</w:t>
            </w:r>
          </w:p>
        </w:tc>
        <w:tc>
          <w:tcPr>
            <w:tcW w:w="6656" w:type="dxa"/>
          </w:tcPr>
          <w:p w14:paraId="4254E65B" w14:textId="77777777" w:rsidR="00C724D7" w:rsidRPr="00333AEF" w:rsidRDefault="00C724D7" w:rsidP="00246EEB">
            <w:r w:rsidRPr="00333AEF">
              <w:rPr>
                <w:rFonts w:ascii="Calibri" w:eastAsia="Times New Roman" w:hAnsi="Calibri" w:cs="Times New Roman"/>
                <w:u w:val="single"/>
                <w:lang w:eastAsia="it-IT"/>
              </w:rPr>
              <w:t>Report statistico regionale di operatori CTT</w:t>
            </w:r>
          </w:p>
        </w:tc>
      </w:tr>
      <w:tr w:rsidR="00C724D7" w:rsidRPr="00333AEF" w14:paraId="202ACF67" w14:textId="77777777" w:rsidTr="00246EEB">
        <w:tc>
          <w:tcPr>
            <w:tcW w:w="2972" w:type="dxa"/>
          </w:tcPr>
          <w:p w14:paraId="3BDE4B8F" w14:textId="77777777" w:rsidR="00C724D7" w:rsidRPr="00333AEF" w:rsidRDefault="00C724D7" w:rsidP="00246EE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5A0580CB" w14:textId="77777777" w:rsidR="00C724D7" w:rsidRPr="00333AEF" w:rsidRDefault="00C724D7" w:rsidP="00246EEB">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295FD1E4" w14:textId="77777777" w:rsidTr="00246EEB">
        <w:tc>
          <w:tcPr>
            <w:tcW w:w="2972" w:type="dxa"/>
          </w:tcPr>
          <w:p w14:paraId="25636C39" w14:textId="77777777" w:rsidR="00C724D7" w:rsidRPr="00333AEF" w:rsidRDefault="00C724D7" w:rsidP="00246EEB">
            <w:r w:rsidRPr="00333AEF">
              <w:rPr>
                <w:rFonts w:ascii="Calibri" w:eastAsia="Times New Roman" w:hAnsi="Calibri" w:cs="Times New Roman"/>
                <w:b/>
                <w:bCs/>
                <w:lang w:eastAsia="it-IT"/>
              </w:rPr>
              <w:t>Flow of events:</w:t>
            </w:r>
          </w:p>
        </w:tc>
        <w:tc>
          <w:tcPr>
            <w:tcW w:w="6656" w:type="dxa"/>
          </w:tcPr>
          <w:p w14:paraId="723B9D52"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ricavare informazioni relative al numero di operatori presenti nei vari CTT;</w:t>
            </w:r>
          </w:p>
          <w:p w14:paraId="740F5217"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0ACD2D93" w14:textId="77777777" w:rsidR="00C724D7" w:rsidRPr="00333AEF" w:rsidRDefault="00C724D7" w:rsidP="006652AA">
            <w:pPr>
              <w:numPr>
                <w:ilvl w:val="0"/>
                <w:numId w:val="49"/>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la lista di tutti gli operatori a livello regionale;</w:t>
            </w:r>
          </w:p>
          <w:p w14:paraId="7C5A258F" w14:textId="77777777" w:rsidR="00C724D7" w:rsidRPr="00333AEF" w:rsidRDefault="00C724D7" w:rsidP="006652AA">
            <w:pPr>
              <w:numPr>
                <w:ilvl w:val="0"/>
                <w:numId w:val="49"/>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Il terminale mostra una schermata dove sono riportati tutti gli operatori con le relative </w:t>
            </w:r>
            <w:proofErr w:type="spellStart"/>
            <w:r w:rsidRPr="00333AEF">
              <w:rPr>
                <w:rFonts w:ascii="Calibri" w:eastAsia="Times New Roman" w:hAnsi="Calibri" w:cs="Times New Roman"/>
                <w:lang w:eastAsia="it-IT"/>
              </w:rPr>
              <w:t>infomazioni</w:t>
            </w:r>
            <w:proofErr w:type="spellEnd"/>
            <w:r w:rsidRPr="00333AEF">
              <w:rPr>
                <w:rFonts w:ascii="Calibri" w:eastAsia="Times New Roman" w:hAnsi="Calibri" w:cs="Times New Roman"/>
                <w:lang w:eastAsia="it-IT"/>
              </w:rPr>
              <w:t>.</w:t>
            </w:r>
          </w:p>
        </w:tc>
      </w:tr>
    </w:tbl>
    <w:p w14:paraId="5C03E3E1"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0C25E6A2" w14:textId="77777777" w:rsidTr="00B30632">
        <w:tc>
          <w:tcPr>
            <w:tcW w:w="2972" w:type="dxa"/>
          </w:tcPr>
          <w:p w14:paraId="1C4A1697" w14:textId="77777777" w:rsidR="00C724D7" w:rsidRPr="00333AEF" w:rsidRDefault="00C724D7" w:rsidP="00C8256D">
            <w:r w:rsidRPr="00333AEF">
              <w:rPr>
                <w:rFonts w:ascii="Calibri" w:eastAsia="Times New Roman" w:hAnsi="Calibri" w:cs="Times New Roman"/>
                <w:b/>
                <w:bCs/>
                <w:lang w:eastAsia="it-IT"/>
              </w:rPr>
              <w:t>Scenario name:</w:t>
            </w:r>
          </w:p>
        </w:tc>
        <w:tc>
          <w:tcPr>
            <w:tcW w:w="6656" w:type="dxa"/>
          </w:tcPr>
          <w:p w14:paraId="61516F40" w14:textId="77777777" w:rsidR="00C724D7" w:rsidRPr="00333AEF" w:rsidRDefault="00C724D7" w:rsidP="00C8256D">
            <w:r w:rsidRPr="00333AEF">
              <w:rPr>
                <w:rFonts w:ascii="Calibri" w:eastAsia="Times New Roman" w:hAnsi="Calibri" w:cs="Times New Roman"/>
                <w:u w:val="single"/>
                <w:lang w:eastAsia="it-IT"/>
              </w:rPr>
              <w:t>Report statistico sacche inviate e ricevute dal CTT #3 nell’ultimo mese</w:t>
            </w:r>
          </w:p>
        </w:tc>
      </w:tr>
      <w:tr w:rsidR="00C724D7" w:rsidRPr="00333AEF" w14:paraId="377D7587" w14:textId="77777777" w:rsidTr="00B30632">
        <w:tc>
          <w:tcPr>
            <w:tcW w:w="2972" w:type="dxa"/>
          </w:tcPr>
          <w:p w14:paraId="250D9C69" w14:textId="77777777" w:rsidR="00C724D7" w:rsidRPr="00333AEF" w:rsidRDefault="00C724D7" w:rsidP="00C8256D">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6362D88" w14:textId="77777777" w:rsidR="00C724D7" w:rsidRPr="00333AEF" w:rsidRDefault="00C724D7" w:rsidP="00C8256D">
            <w:pPr>
              <w:tabs>
                <w:tab w:val="left" w:pos="915"/>
              </w:tabs>
            </w:pPr>
            <w:r w:rsidRPr="00333AEF">
              <w:rPr>
                <w:rFonts w:ascii="Calibri" w:eastAsia="Times New Roman" w:hAnsi="Calibri" w:cs="Times New Roman"/>
                <w:u w:val="single"/>
                <w:lang w:eastAsia="it-IT"/>
              </w:rPr>
              <w:t>Francesco: Amministratore CCS</w:t>
            </w:r>
          </w:p>
        </w:tc>
      </w:tr>
      <w:tr w:rsidR="00C724D7" w:rsidRPr="00333AEF" w14:paraId="3908F312" w14:textId="77777777" w:rsidTr="00B30632">
        <w:tc>
          <w:tcPr>
            <w:tcW w:w="2972" w:type="dxa"/>
          </w:tcPr>
          <w:p w14:paraId="63127B95" w14:textId="77777777" w:rsidR="00C724D7" w:rsidRPr="00333AEF" w:rsidRDefault="00C724D7" w:rsidP="00C8256D">
            <w:r w:rsidRPr="00333AEF">
              <w:rPr>
                <w:rFonts w:ascii="Calibri" w:eastAsia="Times New Roman" w:hAnsi="Calibri" w:cs="Times New Roman"/>
                <w:b/>
                <w:bCs/>
                <w:lang w:eastAsia="it-IT"/>
              </w:rPr>
              <w:t>Flow of events:</w:t>
            </w:r>
          </w:p>
        </w:tc>
        <w:tc>
          <w:tcPr>
            <w:tcW w:w="6656" w:type="dxa"/>
          </w:tcPr>
          <w:p w14:paraId="571BDE2A"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 direzione regionale vuole informarsi sul rendimento del CTT #3;</w:t>
            </w:r>
          </w:p>
          <w:p w14:paraId="6326E5B2" w14:textId="77777777" w:rsidR="00C724D7" w:rsidRPr="00333AEF" w:rsidRDefault="00C724D7" w:rsidP="00C8256D">
            <w:pPr>
              <w:numPr>
                <w:ilvl w:val="0"/>
                <w:numId w:val="1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CCS inserendo i propri dati e attraverso un’interfaccia naviga fino ad una sezione dedicata alle interrogazioni del sistema;</w:t>
            </w:r>
          </w:p>
          <w:p w14:paraId="6646C1D7"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Francesco richiede al sistema il numero di sacche inviate e il numero di sacche ricevute nell’ultimo mese dal CTT #3;</w:t>
            </w:r>
          </w:p>
          <w:p w14:paraId="43874FB0" w14:textId="77777777" w:rsidR="00C724D7" w:rsidRPr="00333AEF" w:rsidRDefault="00C724D7" w:rsidP="00C8256D">
            <w:pPr>
              <w:numPr>
                <w:ilvl w:val="0"/>
                <w:numId w:val="1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terminale mostra una schermata dove sono presenti le sacche inviate e ricevute dal CTT #3 nell’ultimo mese.</w:t>
            </w:r>
          </w:p>
        </w:tc>
      </w:tr>
    </w:tbl>
    <w:p w14:paraId="2761D51A"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19085929" w14:textId="77777777" w:rsidTr="00246EEB">
        <w:tc>
          <w:tcPr>
            <w:tcW w:w="2972" w:type="dxa"/>
          </w:tcPr>
          <w:p w14:paraId="6F391EEF" w14:textId="77777777" w:rsidR="00C724D7" w:rsidRPr="00333AEF" w:rsidRDefault="00C724D7" w:rsidP="00246EEB">
            <w:r w:rsidRPr="00333AEF">
              <w:rPr>
                <w:rFonts w:ascii="Calibri" w:eastAsia="Times New Roman" w:hAnsi="Calibri" w:cs="Times New Roman"/>
                <w:b/>
                <w:bCs/>
                <w:lang w:eastAsia="it-IT"/>
              </w:rPr>
              <w:t>Scenario name:</w:t>
            </w:r>
          </w:p>
        </w:tc>
        <w:tc>
          <w:tcPr>
            <w:tcW w:w="6656" w:type="dxa"/>
          </w:tcPr>
          <w:p w14:paraId="7D64A484" w14:textId="77777777" w:rsidR="00C724D7" w:rsidRPr="00333AEF" w:rsidRDefault="00C724D7" w:rsidP="00246EEB">
            <w:r w:rsidRPr="00333AEF">
              <w:rPr>
                <w:rFonts w:ascii="Calibri" w:eastAsia="Times New Roman" w:hAnsi="Calibri" w:cs="Times New Roman"/>
                <w:u w:val="single"/>
                <w:lang w:eastAsia="it-IT"/>
              </w:rPr>
              <w:t>Controllo locale operatori del CTT</w:t>
            </w:r>
          </w:p>
        </w:tc>
      </w:tr>
      <w:tr w:rsidR="00C724D7" w:rsidRPr="00333AEF" w14:paraId="1AA82A50" w14:textId="77777777" w:rsidTr="00246EEB">
        <w:tc>
          <w:tcPr>
            <w:tcW w:w="2972" w:type="dxa"/>
          </w:tcPr>
          <w:p w14:paraId="70514173" w14:textId="77777777" w:rsidR="00C724D7" w:rsidRPr="00333AEF" w:rsidRDefault="00C724D7" w:rsidP="00246EE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848C485" w14:textId="77777777" w:rsidR="00C724D7" w:rsidRPr="00333AEF" w:rsidRDefault="00C724D7" w:rsidP="00246EEB">
            <w:pPr>
              <w:tabs>
                <w:tab w:val="left" w:pos="915"/>
              </w:tabs>
            </w:pPr>
            <w:r w:rsidRPr="00333AEF">
              <w:rPr>
                <w:rFonts w:ascii="Calibri" w:eastAsia="Times New Roman" w:hAnsi="Calibri" w:cs="Times New Roman"/>
                <w:u w:val="single"/>
                <w:lang w:eastAsia="it-IT"/>
              </w:rPr>
              <w:t>Francesco: Amministratore CTT #6</w:t>
            </w:r>
          </w:p>
        </w:tc>
      </w:tr>
      <w:tr w:rsidR="00C724D7" w:rsidRPr="00333AEF" w14:paraId="1637CA35" w14:textId="77777777" w:rsidTr="00246EEB">
        <w:tc>
          <w:tcPr>
            <w:tcW w:w="2972" w:type="dxa"/>
          </w:tcPr>
          <w:p w14:paraId="406C0C9D" w14:textId="77777777" w:rsidR="00C724D7" w:rsidRPr="00333AEF" w:rsidRDefault="00C724D7" w:rsidP="00246EEB">
            <w:r w:rsidRPr="00333AEF">
              <w:rPr>
                <w:rFonts w:ascii="Calibri" w:eastAsia="Times New Roman" w:hAnsi="Calibri" w:cs="Times New Roman"/>
                <w:b/>
                <w:bCs/>
                <w:lang w:eastAsia="it-IT"/>
              </w:rPr>
              <w:t>Flow of events:</w:t>
            </w:r>
          </w:p>
        </w:tc>
        <w:tc>
          <w:tcPr>
            <w:tcW w:w="6656" w:type="dxa"/>
          </w:tcPr>
          <w:p w14:paraId="0C2CBCCE"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Francesco vuole fare un controllo a livello locale per capire la lista degli operatori nel CTT #6.</w:t>
            </w:r>
          </w:p>
          <w:p w14:paraId="2B53CF2E" w14:textId="77777777" w:rsidR="00C724D7" w:rsidRPr="00333AEF" w:rsidRDefault="00C724D7" w:rsidP="00246EEB">
            <w:pPr>
              <w:numPr>
                <w:ilvl w:val="0"/>
                <w:numId w:val="4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Francesco apre il terminale, esegue il login al Sistema CTT inserendo i propri dati e attraverso un’interfaccia naviga fino ad una sezione dedicata alle interrogazioni del sistema;</w:t>
            </w:r>
          </w:p>
          <w:p w14:paraId="493FCEDC"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Francesco, 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richiede la lista di tutti gli operatori del CTT #8</w:t>
            </w:r>
          </w:p>
          <w:p w14:paraId="2FEF9BC6" w14:textId="77777777" w:rsidR="00C724D7" w:rsidRPr="00333AEF" w:rsidRDefault="00C724D7" w:rsidP="00246EEB">
            <w:pPr>
              <w:numPr>
                <w:ilvl w:val="0"/>
                <w:numId w:val="48"/>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Il terminale mostra una schermata dove sono riportati tutti gli operatori con le relative </w:t>
            </w:r>
            <w:proofErr w:type="spellStart"/>
            <w:r w:rsidRPr="00333AEF">
              <w:rPr>
                <w:rFonts w:ascii="Calibri" w:eastAsia="Times New Roman" w:hAnsi="Calibri" w:cs="Times New Roman"/>
                <w:lang w:eastAsia="it-IT"/>
              </w:rPr>
              <w:t>infomazioni</w:t>
            </w:r>
            <w:proofErr w:type="spellEnd"/>
            <w:r w:rsidRPr="00333AEF">
              <w:rPr>
                <w:rFonts w:ascii="Calibri" w:eastAsia="Times New Roman" w:hAnsi="Calibri" w:cs="Times New Roman"/>
                <w:lang w:eastAsia="it-IT"/>
              </w:rPr>
              <w:t>.</w:t>
            </w:r>
          </w:p>
        </w:tc>
      </w:tr>
    </w:tbl>
    <w:p w14:paraId="75550D78" w14:textId="77777777" w:rsidR="00C724D7" w:rsidRPr="00333AEF" w:rsidRDefault="00C724D7" w:rsidP="007A6B20"/>
    <w:p w14:paraId="5AF2B9F7"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31DFC194" w14:textId="77777777" w:rsidTr="00B30632">
        <w:tc>
          <w:tcPr>
            <w:tcW w:w="2972" w:type="dxa"/>
          </w:tcPr>
          <w:p w14:paraId="2CD51EDC"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070DA781" w14:textId="77777777" w:rsidR="00C724D7" w:rsidRPr="00333AEF" w:rsidRDefault="00C724D7" w:rsidP="00B30632">
            <w:r w:rsidRPr="00333AEF">
              <w:rPr>
                <w:rFonts w:ascii="Calibri" w:eastAsia="Times New Roman" w:hAnsi="Calibri" w:cs="Times New Roman"/>
                <w:u w:val="single"/>
              </w:rPr>
              <w:t>Report di stampa con numero di sacche per tipo, livello locale</w:t>
            </w:r>
          </w:p>
        </w:tc>
      </w:tr>
      <w:tr w:rsidR="00C724D7" w:rsidRPr="00333AEF" w14:paraId="6B003AE6" w14:textId="77777777" w:rsidTr="00B30632">
        <w:tc>
          <w:tcPr>
            <w:tcW w:w="2972" w:type="dxa"/>
          </w:tcPr>
          <w:p w14:paraId="701209B4"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F0B2E68" w14:textId="77777777" w:rsidR="00C724D7" w:rsidRPr="00333AEF" w:rsidRDefault="00C724D7" w:rsidP="00B30632">
            <w:pPr>
              <w:tabs>
                <w:tab w:val="left" w:pos="915"/>
              </w:tabs>
            </w:pPr>
            <w:r w:rsidRPr="00333AEF">
              <w:rPr>
                <w:rFonts w:ascii="Calibri" w:eastAsia="Times New Roman" w:hAnsi="Calibri" w:cs="Times New Roman"/>
                <w:u w:val="single"/>
                <w:lang w:eastAsia="it-IT"/>
              </w:rPr>
              <w:t>Roberto: Amministratore CTT #34</w:t>
            </w:r>
          </w:p>
        </w:tc>
      </w:tr>
      <w:tr w:rsidR="00C724D7" w:rsidRPr="00333AEF" w14:paraId="03C6913E" w14:textId="77777777" w:rsidTr="00B30632">
        <w:tc>
          <w:tcPr>
            <w:tcW w:w="2972" w:type="dxa"/>
          </w:tcPr>
          <w:p w14:paraId="02E071C9"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7779D29B" w14:textId="77777777" w:rsidR="00C724D7" w:rsidRPr="00333AEF" w:rsidRDefault="00C724D7" w:rsidP="00C8256D">
            <w:pPr>
              <w:numPr>
                <w:ilvl w:val="0"/>
                <w:numId w:val="12"/>
              </w:numPr>
              <w:spacing w:line="252" w:lineRule="auto"/>
              <w:contextualSpacing/>
              <w:rPr>
                <w:rFonts w:ascii="Calibri" w:eastAsia="Times New Roman" w:hAnsi="Calibri" w:cs="Times New Roman"/>
              </w:rPr>
            </w:pPr>
            <w:r w:rsidRPr="00333AEF">
              <w:rPr>
                <w:rFonts w:ascii="Calibri" w:eastAsia="Times New Roman" w:hAnsi="Calibri" w:cs="Times New Roman"/>
                <w:lang w:eastAsia="it-IT"/>
              </w:rPr>
              <w:t>Roberto</w:t>
            </w:r>
            <w:r w:rsidRPr="00333AEF">
              <w:rPr>
                <w:rFonts w:ascii="Calibri" w:eastAsia="Times New Roman" w:hAnsi="Calibri" w:cs="Times New Roman"/>
              </w:rPr>
              <w:t xml:space="preserve"> vuole fare un controllo a livello locale per capire il numero di sacche di sangue del gruppo A+ presenti nel magazzino del CTT #34 in vista di un intervento che si effettuerà qualche giorno dopo;</w:t>
            </w:r>
          </w:p>
          <w:p w14:paraId="1791730F" w14:textId="77777777" w:rsidR="00C724D7" w:rsidRPr="00333AEF" w:rsidRDefault="00C724D7" w:rsidP="00C8256D">
            <w:pPr>
              <w:numPr>
                <w:ilvl w:val="0"/>
                <w:numId w:val="1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Roberto apre il terminale, esegue il login al Sistema CTT inserendo i propri dati e attraverso un’interfaccia naviga fino ad una sezione dedicata alle interrogazioni del sistema;</w:t>
            </w:r>
          </w:p>
          <w:p w14:paraId="41F7BC79" w14:textId="77777777" w:rsidR="00C724D7" w:rsidRPr="00333AEF" w:rsidRDefault="00C724D7" w:rsidP="00C8256D">
            <w:pPr>
              <w:numPr>
                <w:ilvl w:val="0"/>
                <w:numId w:val="12"/>
              </w:numPr>
              <w:spacing w:line="252" w:lineRule="auto"/>
              <w:contextualSpacing/>
              <w:rPr>
                <w:rFonts w:ascii="Calibri" w:eastAsia="Times New Roman" w:hAnsi="Calibri" w:cs="Times New Roman"/>
              </w:rPr>
            </w:pPr>
            <w:r w:rsidRPr="00333AEF">
              <w:rPr>
                <w:rFonts w:ascii="Calibri" w:eastAsia="Times New Roman" w:hAnsi="Calibri" w:cs="Times New Roman"/>
                <w:lang w:eastAsia="it-IT"/>
              </w:rPr>
              <w:t>Roberto</w:t>
            </w:r>
            <w:r w:rsidRPr="00333AEF">
              <w:rPr>
                <w:rFonts w:ascii="Calibri" w:eastAsia="Times New Roman" w:hAnsi="Calibri" w:cs="Times New Roman"/>
              </w:rPr>
              <w:t xml:space="preserve"> compila un </w:t>
            </w:r>
            <w:proofErr w:type="spellStart"/>
            <w:r w:rsidRPr="00333AEF">
              <w:rPr>
                <w:rFonts w:ascii="Calibri" w:eastAsia="Times New Roman" w:hAnsi="Calibri" w:cs="Times New Roman"/>
              </w:rPr>
              <w:t>form</w:t>
            </w:r>
            <w:proofErr w:type="spellEnd"/>
            <w:r w:rsidRPr="00333AEF">
              <w:rPr>
                <w:rFonts w:ascii="Calibri" w:eastAsia="Times New Roman" w:hAnsi="Calibri" w:cs="Times New Roman"/>
              </w:rPr>
              <w:t xml:space="preserve"> in cui specifica che richiede solo il numero di sacche del gruppo sanguigno A+;</w:t>
            </w:r>
          </w:p>
          <w:p w14:paraId="5806465F" w14:textId="77777777" w:rsidR="00C724D7" w:rsidRPr="00333AEF" w:rsidRDefault="00C724D7" w:rsidP="00C8256D">
            <w:pPr>
              <w:numPr>
                <w:ilvl w:val="0"/>
                <w:numId w:val="12"/>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Roberto</w:t>
            </w:r>
            <w:r w:rsidRPr="00333AEF">
              <w:rPr>
                <w:rFonts w:ascii="Calibri" w:eastAsia="Times New Roman" w:hAnsi="Calibri" w:cs="Times New Roman"/>
              </w:rPr>
              <w:t xml:space="preserve"> visualizza il numero di sacche di tipo A+ presenti nel magazzino al momento della ricerca.</w:t>
            </w:r>
          </w:p>
        </w:tc>
      </w:tr>
    </w:tbl>
    <w:p w14:paraId="73BEAC1F" w14:textId="77777777" w:rsidR="00C724D7" w:rsidRPr="00333AEF" w:rsidRDefault="00C724D7" w:rsidP="007A6B20"/>
    <w:tbl>
      <w:tblPr>
        <w:tblStyle w:val="Grigliatabella"/>
        <w:tblW w:w="0" w:type="auto"/>
        <w:tblLook w:val="04A0" w:firstRow="1" w:lastRow="0" w:firstColumn="1" w:lastColumn="0" w:noHBand="0" w:noVBand="1"/>
      </w:tblPr>
      <w:tblGrid>
        <w:gridCol w:w="2972"/>
        <w:gridCol w:w="6656"/>
      </w:tblGrid>
      <w:tr w:rsidR="00C724D7" w:rsidRPr="00333AEF" w14:paraId="30FA2597" w14:textId="77777777" w:rsidTr="00B30632">
        <w:tc>
          <w:tcPr>
            <w:tcW w:w="2972" w:type="dxa"/>
          </w:tcPr>
          <w:p w14:paraId="74DE0EBB"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05E80450" w14:textId="77777777" w:rsidR="00C724D7" w:rsidRPr="00333AEF" w:rsidRDefault="00C724D7" w:rsidP="00B30632">
            <w:r w:rsidRPr="00333AEF">
              <w:rPr>
                <w:rFonts w:ascii="Calibri" w:eastAsia="Times New Roman" w:hAnsi="Calibri" w:cs="Times New Roman"/>
                <w:u w:val="single"/>
                <w:lang w:eastAsia="it-IT"/>
              </w:rPr>
              <w:t>Report sul gruppo sanguigno più richiesto, livello locale</w:t>
            </w:r>
          </w:p>
        </w:tc>
      </w:tr>
      <w:tr w:rsidR="00C724D7" w:rsidRPr="00333AEF" w14:paraId="7B862522" w14:textId="77777777" w:rsidTr="00B30632">
        <w:tc>
          <w:tcPr>
            <w:tcW w:w="2972" w:type="dxa"/>
          </w:tcPr>
          <w:p w14:paraId="0780D1FF"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404E9B1" w14:textId="77777777" w:rsidR="00C724D7" w:rsidRPr="00333AEF" w:rsidRDefault="00C724D7" w:rsidP="00B30632">
            <w:pPr>
              <w:tabs>
                <w:tab w:val="left" w:pos="915"/>
              </w:tabs>
            </w:pPr>
            <w:r w:rsidRPr="00333AEF">
              <w:rPr>
                <w:rFonts w:ascii="Calibri" w:eastAsia="Times New Roman" w:hAnsi="Calibri" w:cs="Times New Roman"/>
                <w:u w:val="single"/>
                <w:lang w:eastAsia="it-IT"/>
              </w:rPr>
              <w:t>Giorgia: Amministratore CTT #4</w:t>
            </w:r>
          </w:p>
        </w:tc>
      </w:tr>
      <w:tr w:rsidR="00C724D7" w:rsidRPr="00333AEF" w14:paraId="5ED4A7E5" w14:textId="77777777" w:rsidTr="00B30632">
        <w:tc>
          <w:tcPr>
            <w:tcW w:w="2972" w:type="dxa"/>
          </w:tcPr>
          <w:p w14:paraId="644B70AD"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3D2E8945" w14:textId="77777777" w:rsidR="00C724D7" w:rsidRPr="00333AEF" w:rsidRDefault="00C724D7" w:rsidP="00C8256D">
            <w:pPr>
              <w:numPr>
                <w:ilvl w:val="0"/>
                <w:numId w:val="1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Giorgia vuole fare un controllo a livello locale per capire il gruppo sanguigno più ricercato nel CTT #4.</w:t>
            </w:r>
          </w:p>
          <w:p w14:paraId="3D54EF89" w14:textId="77777777" w:rsidR="00C724D7" w:rsidRPr="00333AEF" w:rsidRDefault="00C724D7" w:rsidP="00C8256D">
            <w:pPr>
              <w:numPr>
                <w:ilvl w:val="0"/>
                <w:numId w:val="1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L’amministratore Giorgia apre il terminale, esegue il login al Sistema CTT inserendo i propri dati e attraverso un’interfaccia naviga fino ad una sezione dedicata alle interrogazioni del sistema;</w:t>
            </w:r>
          </w:p>
          <w:p w14:paraId="7E7641F1" w14:textId="77777777" w:rsidR="00C724D7" w:rsidRPr="00333AEF" w:rsidRDefault="00C724D7" w:rsidP="00C8256D">
            <w:pPr>
              <w:numPr>
                <w:ilvl w:val="0"/>
                <w:numId w:val="16"/>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 xml:space="preserve">Giorgia seleziona il report sul gruppo sanguigno più richiesto e compila il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inserendo l’intervallo temporale in cui ricercare;</w:t>
            </w:r>
          </w:p>
          <w:p w14:paraId="19CCBF54" w14:textId="77777777" w:rsidR="00C724D7" w:rsidRPr="00333AEF" w:rsidRDefault="00C724D7" w:rsidP="00C8256D">
            <w:pPr>
              <w:numPr>
                <w:ilvl w:val="0"/>
                <w:numId w:val="1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Giorgia visualizza il risultato del report.</w:t>
            </w:r>
          </w:p>
        </w:tc>
      </w:tr>
    </w:tbl>
    <w:p w14:paraId="1F39E6BE" w14:textId="77777777" w:rsidR="00C724D7" w:rsidRPr="00333AEF" w:rsidRDefault="00C724D7" w:rsidP="007A6B20"/>
    <w:p w14:paraId="0B55C5BE" w14:textId="77777777" w:rsidR="00C724D7" w:rsidRPr="008D1353" w:rsidRDefault="00C724D7" w:rsidP="00472D1E">
      <w:pPr>
        <w:pStyle w:val="Titolo1"/>
        <w:spacing w:before="0"/>
        <w:rPr>
          <w:u w:val="single"/>
        </w:rPr>
      </w:pPr>
      <w:r w:rsidRPr="00333AEF">
        <w:t xml:space="preserve">Richiesta sacca </w:t>
      </w:r>
    </w:p>
    <w:p w14:paraId="748FBEC5"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519C226B" w14:textId="77777777" w:rsidTr="00B30632">
        <w:tc>
          <w:tcPr>
            <w:tcW w:w="2972" w:type="dxa"/>
          </w:tcPr>
          <w:p w14:paraId="499686F9"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EC4DE97"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positivo</w:t>
            </w:r>
          </w:p>
        </w:tc>
      </w:tr>
      <w:tr w:rsidR="00C724D7" w:rsidRPr="00333AEF" w14:paraId="7E5623BD" w14:textId="77777777" w:rsidTr="00B30632">
        <w:tc>
          <w:tcPr>
            <w:tcW w:w="2972" w:type="dxa"/>
          </w:tcPr>
          <w:p w14:paraId="6DE13B5C"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4AF261D"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00164C75" w14:textId="77777777" w:rsidTr="00B30632">
        <w:tc>
          <w:tcPr>
            <w:tcW w:w="2972" w:type="dxa"/>
          </w:tcPr>
          <w:p w14:paraId="49A5F794"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7F17D495"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“30-03-2021”;</w:t>
            </w:r>
          </w:p>
          <w:p w14:paraId="504366F1"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l’operatore del CTT #3 riceve la richiesta;</w:t>
            </w:r>
          </w:p>
          <w:p w14:paraId="44D10D7B" w14:textId="2149E21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sidR="00310878">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sidR="00310878">
              <w:rPr>
                <w:rFonts w:ascii="Calibri" w:eastAsia="Times New Roman" w:hAnsi="Calibri" w:cs="Times New Roman"/>
                <w:lang w:eastAsia="it-IT"/>
              </w:rPr>
              <w:t>,</w:t>
            </w:r>
            <w:r w:rsidR="000D1F43">
              <w:rPr>
                <w:rFonts w:ascii="Calibri" w:eastAsia="Times New Roman" w:hAnsi="Calibri" w:cs="Times New Roman"/>
                <w:lang w:eastAsia="it-IT"/>
              </w:rPr>
              <w:t xml:space="preserve"> esegue il login</w:t>
            </w:r>
            <w:r w:rsidRPr="00333AEF">
              <w:rPr>
                <w:rFonts w:ascii="Calibri" w:eastAsia="Times New Roman" w:hAnsi="Calibri" w:cs="Times New Roman"/>
                <w:lang w:eastAsia="it-IT"/>
              </w:rPr>
              <w:t xml:space="preserve"> al Sistema CTT #3 inserendo i propri dati e attraverso un’interfaccia naviga fino ad una sezione dedicata alle interrogazioni del sistema;</w:t>
            </w:r>
          </w:p>
          <w:p w14:paraId="22FF1109" w14:textId="77777777" w:rsidR="00C724D7" w:rsidRPr="00333AEF" w:rsidRDefault="00C724D7" w:rsidP="00A9067A">
            <w:pPr>
              <w:numPr>
                <w:ilvl w:val="0"/>
                <w:numId w:val="1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p>
          <w:p w14:paraId="2E3D4895" w14:textId="77777777" w:rsidR="00C724D7" w:rsidRPr="00333AEF" w:rsidRDefault="00C724D7" w:rsidP="00A9067A">
            <w:pPr>
              <w:numPr>
                <w:ilvl w:val="0"/>
                <w:numId w:val="18"/>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Siccome è presente una sacca compatibile, viene prenotata e vengono aggiornati i dati sull’affidamento della sacca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tc>
      </w:tr>
    </w:tbl>
    <w:p w14:paraId="727FCD30"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626D5682" w14:textId="77777777" w:rsidTr="00B30632">
        <w:tc>
          <w:tcPr>
            <w:tcW w:w="2972" w:type="dxa"/>
          </w:tcPr>
          <w:p w14:paraId="2BEF9C7B"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252ED7B" w14:textId="77777777" w:rsidR="00C724D7" w:rsidRPr="00333AEF" w:rsidRDefault="00C724D7" w:rsidP="00A9067A">
            <w:r w:rsidRPr="00333AEF">
              <w:rPr>
                <w:rFonts w:ascii="Calibri" w:eastAsia="Times New Roman" w:hAnsi="Calibri" w:cs="Times New Roman"/>
                <w:u w:val="single"/>
                <w:lang w:eastAsia="it-IT"/>
              </w:rPr>
              <w:t>Richiesta urgente di una sacca di sangue, con riscontro locale positivo</w:t>
            </w:r>
          </w:p>
        </w:tc>
      </w:tr>
      <w:tr w:rsidR="00C724D7" w:rsidRPr="00333AEF" w14:paraId="7B20C568" w14:textId="77777777" w:rsidTr="00B30632">
        <w:tc>
          <w:tcPr>
            <w:tcW w:w="2972" w:type="dxa"/>
          </w:tcPr>
          <w:p w14:paraId="179C965D"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6D413F28"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01A163F6" w14:textId="77777777" w:rsidTr="00B30632">
        <w:tc>
          <w:tcPr>
            <w:tcW w:w="2972" w:type="dxa"/>
          </w:tcPr>
          <w:p w14:paraId="33422BEE"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0C9C1AC3" w14:textId="77777777"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odierna;</w:t>
            </w:r>
          </w:p>
          <w:p w14:paraId="5BBB6163" w14:textId="77777777"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l’operatore del CTT #3 riceve la richiesta;</w:t>
            </w:r>
          </w:p>
          <w:p w14:paraId="3E93F5CC" w14:textId="769F8A43" w:rsidR="00C724D7" w:rsidRPr="00333AEF" w:rsidRDefault="001F0561"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#3 inserendo i propri dati e attraverso un’interfaccia naviga fino ad una sezione dedicata alle interrogazioni del sistema;</w:t>
            </w:r>
          </w:p>
          <w:p w14:paraId="4D495CFD" w14:textId="77777777" w:rsidR="00C724D7" w:rsidRPr="00333AEF" w:rsidRDefault="00C724D7" w:rsidP="00A9067A">
            <w:pPr>
              <w:numPr>
                <w:ilvl w:val="0"/>
                <w:numId w:val="21"/>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p>
          <w:p w14:paraId="12813380" w14:textId="77777777" w:rsidR="00C724D7" w:rsidRPr="00333AEF" w:rsidRDefault="00C724D7" w:rsidP="00A9067A">
            <w:pPr>
              <w:numPr>
                <w:ilvl w:val="0"/>
                <w:numId w:val="21"/>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Siccome è presente una sacca compatibile, viene prenotata e vengono aggiornati i dati sull’affidamento della sacca attraverso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w:t>
            </w:r>
          </w:p>
        </w:tc>
      </w:tr>
    </w:tbl>
    <w:p w14:paraId="27847929"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3838773A" w14:textId="77777777" w:rsidTr="00B30632">
        <w:tc>
          <w:tcPr>
            <w:tcW w:w="2972" w:type="dxa"/>
          </w:tcPr>
          <w:p w14:paraId="2028D47E"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596CA666"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negativo e regionale positivo</w:t>
            </w:r>
          </w:p>
        </w:tc>
      </w:tr>
      <w:tr w:rsidR="00C724D7" w:rsidRPr="00333AEF" w14:paraId="6FC69C42" w14:textId="77777777" w:rsidTr="00B30632">
        <w:tc>
          <w:tcPr>
            <w:tcW w:w="2972" w:type="dxa"/>
          </w:tcPr>
          <w:p w14:paraId="6942B7E5"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F95C580"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#4</w:t>
            </w:r>
          </w:p>
        </w:tc>
      </w:tr>
      <w:tr w:rsidR="00C724D7" w:rsidRPr="00333AEF" w14:paraId="067D3990" w14:textId="77777777" w:rsidTr="00B30632">
        <w:tc>
          <w:tcPr>
            <w:tcW w:w="2972" w:type="dxa"/>
          </w:tcPr>
          <w:p w14:paraId="31658B3C"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1F9B4EFF"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A+ che verrà trasfusa in data “28-03-2021”;</w:t>
            </w:r>
          </w:p>
          <w:p w14:paraId="24324A14"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3850B902" w14:textId="5A02A04A" w:rsidR="00C724D7" w:rsidRPr="00333AEF" w:rsidRDefault="00BF7A51"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esegue il login</w:t>
            </w:r>
            <w:r w:rsidR="00C724D7" w:rsidRPr="00333AEF">
              <w:rPr>
                <w:rFonts w:ascii="Calibri" w:eastAsia="Times New Roman" w:hAnsi="Calibri" w:cs="Times New Roman"/>
                <w:lang w:eastAsia="it-IT"/>
              </w:rPr>
              <w:t xml:space="preserve"> al Sistema CTT #4 inserendo i propri dati e attraverso un’interfaccia naviga fino ad una sezione dedicata alle interrogazioni del sistema;</w:t>
            </w:r>
          </w:p>
          <w:p w14:paraId="0BD6501B"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#4;</w:t>
            </w:r>
          </w:p>
          <w:p w14:paraId="37CBCF23"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 Pietro spedisce una richiesta con priorità bassa al CCS;</w:t>
            </w:r>
          </w:p>
          <w:p w14:paraId="20D63574"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ha la sacca con la scadenza più vicina, il CTT #8;</w:t>
            </w:r>
          </w:p>
          <w:p w14:paraId="54CD5E68" w14:textId="77777777" w:rsidR="00C724D7" w:rsidRPr="00333AEF" w:rsidRDefault="00C724D7" w:rsidP="00A9067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al CTT #4, notificando che la sacca è stata trovata e un messaggio al CTT #8 per inizializzare l’invio della sacca;</w:t>
            </w:r>
          </w:p>
          <w:p w14:paraId="65ABAF9E" w14:textId="77777777" w:rsidR="00C724D7" w:rsidRPr="00333AEF" w:rsidRDefault="00C724D7" w:rsidP="00A22AFA">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Pietro, dopo aver ricevuto la notifica, compila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mostratogli dal sistema, per inserire i dati relativi al futuro affidamento della sacca.</w:t>
            </w:r>
          </w:p>
        </w:tc>
      </w:tr>
    </w:tbl>
    <w:p w14:paraId="0D15F1C7"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32C4EDBD" w14:textId="77777777" w:rsidTr="00B30632">
        <w:tc>
          <w:tcPr>
            <w:tcW w:w="2972" w:type="dxa"/>
          </w:tcPr>
          <w:p w14:paraId="1DE91611"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12005B8D" w14:textId="77777777" w:rsidR="00C724D7" w:rsidRPr="00333AEF" w:rsidRDefault="00C724D7" w:rsidP="00A9067A">
            <w:r w:rsidRPr="00333AEF">
              <w:rPr>
                <w:rFonts w:ascii="Calibri" w:eastAsia="Times New Roman" w:hAnsi="Calibri" w:cs="Times New Roman"/>
                <w:u w:val="single"/>
                <w:lang w:eastAsia="it-IT"/>
              </w:rPr>
              <w:t>Richiesta urgente di una sacca di sangue, con riscontro locale negativo e regionale positivo</w:t>
            </w:r>
          </w:p>
        </w:tc>
      </w:tr>
      <w:tr w:rsidR="00C724D7" w:rsidRPr="00333AEF" w14:paraId="70648144" w14:textId="77777777" w:rsidTr="00B30632">
        <w:tc>
          <w:tcPr>
            <w:tcW w:w="2972" w:type="dxa"/>
          </w:tcPr>
          <w:p w14:paraId="47E14A5F"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28EEE8C4"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#3</w:t>
            </w:r>
          </w:p>
        </w:tc>
      </w:tr>
      <w:tr w:rsidR="00C724D7" w:rsidRPr="00333AEF" w14:paraId="2E3EDD13" w14:textId="77777777" w:rsidTr="00B30632">
        <w:tc>
          <w:tcPr>
            <w:tcW w:w="2972" w:type="dxa"/>
          </w:tcPr>
          <w:p w14:paraId="5ABFF447"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110B3B43"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#3 per una sacca di sangue compatibile con il tipo A+ che verrà trasfusa in data odierna;</w:t>
            </w:r>
          </w:p>
          <w:p w14:paraId="76ED294A"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035605AE" w14:textId="1CE82FB0" w:rsidR="00C724D7" w:rsidRPr="00333AEF" w:rsidRDefault="00BF7A51"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#3 inserendo i propri dati e attraverso un’interfaccia naviga fino ad una sezione dedicata alle interrogazioni del sistema;</w:t>
            </w:r>
          </w:p>
          <w:p w14:paraId="16249930"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gruppo A+ presenti sul database CTT #3;</w:t>
            </w:r>
          </w:p>
          <w:p w14:paraId="15158A07"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 Pietro spedisce una richiesta con priorità elevata al CCS;</w:t>
            </w:r>
          </w:p>
          <w:p w14:paraId="765CDBDF" w14:textId="77777777" w:rsidR="00C724D7" w:rsidRPr="00333AEF" w:rsidRDefault="00C724D7" w:rsidP="00A9067A">
            <w:pPr>
              <w:numPr>
                <w:ilvl w:val="0"/>
                <w:numId w:val="25"/>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si trova a distanza minore dal centro richiedente;</w:t>
            </w:r>
          </w:p>
          <w:p w14:paraId="636BF617" w14:textId="77777777" w:rsidR="00C724D7" w:rsidRPr="00333AEF" w:rsidRDefault="00C724D7" w:rsidP="0094324D">
            <w:pPr>
              <w:numPr>
                <w:ilvl w:val="0"/>
                <w:numId w:val="22"/>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al CTT #3, notificando che la sacca è stata trovata e un messaggio al CTT #8 per inizializzare l’invio della sacca;</w:t>
            </w:r>
          </w:p>
          <w:p w14:paraId="3FCCC8C4" w14:textId="77777777" w:rsidR="00C724D7" w:rsidRPr="00333AEF" w:rsidRDefault="00C724D7" w:rsidP="0094324D">
            <w:pPr>
              <w:numPr>
                <w:ilvl w:val="0"/>
                <w:numId w:val="25"/>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Pietro, dopo aver ricevuto la notifica, compila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xml:space="preserve"> mostratogli dal sistema, per inserire i dati relativi al futuro affidamento della sacca.</w:t>
            </w:r>
          </w:p>
        </w:tc>
      </w:tr>
    </w:tbl>
    <w:p w14:paraId="3CB3DB86" w14:textId="77777777" w:rsidR="00C724D7" w:rsidRPr="00333AEF" w:rsidRDefault="00C724D7" w:rsidP="00A9067A"/>
    <w:tbl>
      <w:tblPr>
        <w:tblStyle w:val="Grigliatabella"/>
        <w:tblW w:w="0" w:type="auto"/>
        <w:tblLook w:val="04A0" w:firstRow="1" w:lastRow="0" w:firstColumn="1" w:lastColumn="0" w:noHBand="0" w:noVBand="1"/>
      </w:tblPr>
      <w:tblGrid>
        <w:gridCol w:w="2972"/>
        <w:gridCol w:w="6656"/>
      </w:tblGrid>
      <w:tr w:rsidR="00C724D7" w:rsidRPr="00333AEF" w14:paraId="7DC8DF1E" w14:textId="77777777" w:rsidTr="00B30632">
        <w:tc>
          <w:tcPr>
            <w:tcW w:w="2972" w:type="dxa"/>
          </w:tcPr>
          <w:p w14:paraId="5AF9714E" w14:textId="77777777" w:rsidR="00C724D7" w:rsidRPr="00333AEF" w:rsidRDefault="00C724D7" w:rsidP="00A9067A">
            <w:r w:rsidRPr="00333AEF">
              <w:rPr>
                <w:rFonts w:ascii="Calibri" w:eastAsia="Times New Roman" w:hAnsi="Calibri" w:cs="Times New Roman"/>
                <w:b/>
                <w:bCs/>
                <w:lang w:eastAsia="it-IT"/>
              </w:rPr>
              <w:t>Scenario name:</w:t>
            </w:r>
          </w:p>
        </w:tc>
        <w:tc>
          <w:tcPr>
            <w:tcW w:w="6656" w:type="dxa"/>
          </w:tcPr>
          <w:p w14:paraId="2E7C9E12" w14:textId="77777777" w:rsidR="00C724D7" w:rsidRPr="00333AEF" w:rsidRDefault="00C724D7" w:rsidP="00A9067A">
            <w:r w:rsidRPr="00333AEF">
              <w:rPr>
                <w:rFonts w:ascii="Calibri" w:eastAsia="Times New Roman" w:hAnsi="Calibri" w:cs="Times New Roman"/>
                <w:u w:val="single"/>
                <w:lang w:eastAsia="it-IT"/>
              </w:rPr>
              <w:t>Richiesta NON urgente di una sacca di sangue, con riscontro locale negativo e regionale negativo</w:t>
            </w:r>
          </w:p>
        </w:tc>
      </w:tr>
      <w:tr w:rsidR="00C724D7" w:rsidRPr="00333AEF" w14:paraId="4ACF1B41" w14:textId="77777777" w:rsidTr="00B30632">
        <w:tc>
          <w:tcPr>
            <w:tcW w:w="2972" w:type="dxa"/>
          </w:tcPr>
          <w:p w14:paraId="1E248626" w14:textId="77777777" w:rsidR="00C724D7" w:rsidRPr="00333AEF" w:rsidRDefault="00C724D7" w:rsidP="00A9067A">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7A3B2A35" w14:textId="77777777" w:rsidR="00C724D7" w:rsidRPr="00333AEF" w:rsidRDefault="00C724D7" w:rsidP="00A9067A">
            <w:pPr>
              <w:tabs>
                <w:tab w:val="left" w:pos="915"/>
              </w:tabs>
            </w:pPr>
            <w:r w:rsidRPr="00333AEF">
              <w:rPr>
                <w:rFonts w:ascii="Calibri" w:eastAsia="Times New Roman" w:hAnsi="Calibri" w:cs="Times New Roman"/>
                <w:u w:val="single"/>
                <w:lang w:eastAsia="it-IT"/>
              </w:rPr>
              <w:t>Pietro: operatore CTT #4</w:t>
            </w:r>
          </w:p>
        </w:tc>
      </w:tr>
      <w:tr w:rsidR="00C724D7" w:rsidRPr="00333AEF" w14:paraId="75DF63FD" w14:textId="77777777" w:rsidTr="00B30632">
        <w:tc>
          <w:tcPr>
            <w:tcW w:w="2972" w:type="dxa"/>
          </w:tcPr>
          <w:p w14:paraId="06556AF4" w14:textId="77777777" w:rsidR="00C724D7" w:rsidRPr="00333AEF" w:rsidRDefault="00C724D7" w:rsidP="00A9067A">
            <w:r w:rsidRPr="00333AEF">
              <w:rPr>
                <w:rFonts w:ascii="Calibri" w:eastAsia="Times New Roman" w:hAnsi="Calibri" w:cs="Times New Roman"/>
                <w:b/>
                <w:bCs/>
                <w:lang w:eastAsia="it-IT"/>
              </w:rPr>
              <w:t>Flow of events:</w:t>
            </w:r>
          </w:p>
        </w:tc>
        <w:tc>
          <w:tcPr>
            <w:tcW w:w="6656" w:type="dxa"/>
          </w:tcPr>
          <w:p w14:paraId="15F4BA0E"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A+ che verrà trasfusa in data “28-03-2021”;</w:t>
            </w:r>
          </w:p>
          <w:p w14:paraId="68927364"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5561A808" w14:textId="68C77350" w:rsidR="00C724D7" w:rsidRPr="00333AEF" w:rsidRDefault="00606334"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#4 inserendo i propri dati e attraverso un’interfaccia naviga fino ad una sezione dedicata alle interrogazioni del sistema;</w:t>
            </w:r>
          </w:p>
          <w:p w14:paraId="1E78198B"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tipo A+ presenti sul database CTT #4;</w:t>
            </w:r>
          </w:p>
          <w:p w14:paraId="0078ACC9"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 Pietro spedisce una richiesta con priorità bassa al CCS;</w:t>
            </w:r>
          </w:p>
          <w:p w14:paraId="308952D8"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seleziona tra i diversi CTT che hanno una sacca compatibile, quello che ha la sacca con la scadenza più imminente;</w:t>
            </w:r>
          </w:p>
          <w:p w14:paraId="1F3BE850" w14:textId="77777777" w:rsidR="00C724D7" w:rsidRPr="00333AEF" w:rsidRDefault="00C724D7" w:rsidP="00F811E9">
            <w:pPr>
              <w:numPr>
                <w:ilvl w:val="0"/>
                <w:numId w:val="26"/>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non riesce a trovare un CTT che abbia una sacca compatibile;</w:t>
            </w:r>
          </w:p>
          <w:p w14:paraId="584BFABF" w14:textId="77777777" w:rsidR="00C724D7" w:rsidRPr="00333AEF" w:rsidRDefault="00C724D7" w:rsidP="00F811E9">
            <w:pPr>
              <w:numPr>
                <w:ilvl w:val="0"/>
                <w:numId w:val="26"/>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tramite la piattaforma al CTT #4, notificando che la sacca non è stata trovata.</w:t>
            </w:r>
          </w:p>
        </w:tc>
      </w:tr>
    </w:tbl>
    <w:p w14:paraId="160BC6F7" w14:textId="77777777" w:rsidR="00C724D7" w:rsidRPr="00333AEF" w:rsidRDefault="00C724D7" w:rsidP="00C8256D"/>
    <w:tbl>
      <w:tblPr>
        <w:tblStyle w:val="Grigliatabella"/>
        <w:tblW w:w="0" w:type="auto"/>
        <w:tblLook w:val="04A0" w:firstRow="1" w:lastRow="0" w:firstColumn="1" w:lastColumn="0" w:noHBand="0" w:noVBand="1"/>
      </w:tblPr>
      <w:tblGrid>
        <w:gridCol w:w="2972"/>
        <w:gridCol w:w="6656"/>
      </w:tblGrid>
      <w:tr w:rsidR="00C724D7" w:rsidRPr="00333AEF" w14:paraId="50B1C62F" w14:textId="77777777" w:rsidTr="00B30632">
        <w:tc>
          <w:tcPr>
            <w:tcW w:w="2972" w:type="dxa"/>
          </w:tcPr>
          <w:p w14:paraId="5CDCB47D"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1A05198C" w14:textId="77777777" w:rsidR="00C724D7" w:rsidRPr="00333AEF" w:rsidRDefault="00C724D7" w:rsidP="00B30632">
            <w:r w:rsidRPr="00333AEF">
              <w:rPr>
                <w:rFonts w:ascii="Calibri" w:eastAsia="Times New Roman" w:hAnsi="Calibri" w:cs="Times New Roman"/>
                <w:u w:val="single"/>
                <w:lang w:eastAsia="it-IT"/>
              </w:rPr>
              <w:t>Richiesta urgente di una sacca di sangue, con riscontro locale negativo e regionale negativo</w:t>
            </w:r>
          </w:p>
        </w:tc>
      </w:tr>
      <w:tr w:rsidR="00C724D7" w:rsidRPr="00333AEF" w14:paraId="4F7723FC" w14:textId="77777777" w:rsidTr="00B30632">
        <w:tc>
          <w:tcPr>
            <w:tcW w:w="2972" w:type="dxa"/>
          </w:tcPr>
          <w:p w14:paraId="4F0CC700"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383B213E" w14:textId="77777777" w:rsidR="00C724D7" w:rsidRPr="00333AEF" w:rsidRDefault="00C724D7" w:rsidP="00B30632">
            <w:pPr>
              <w:tabs>
                <w:tab w:val="left" w:pos="915"/>
              </w:tabs>
            </w:pPr>
            <w:r w:rsidRPr="00333AEF">
              <w:rPr>
                <w:rFonts w:ascii="Calibri" w:eastAsia="Times New Roman" w:hAnsi="Calibri" w:cs="Times New Roman"/>
                <w:u w:val="single"/>
                <w:lang w:eastAsia="it-IT"/>
              </w:rPr>
              <w:t>Pietro: operatore CTT #4</w:t>
            </w:r>
          </w:p>
        </w:tc>
      </w:tr>
      <w:tr w:rsidR="00C724D7" w:rsidRPr="00333AEF" w14:paraId="2A800C39" w14:textId="77777777" w:rsidTr="00B30632">
        <w:tc>
          <w:tcPr>
            <w:tcW w:w="2972" w:type="dxa"/>
          </w:tcPr>
          <w:p w14:paraId="28AC59EF" w14:textId="77777777" w:rsidR="00C724D7" w:rsidRPr="00333AEF" w:rsidRDefault="00C724D7" w:rsidP="00B30632">
            <w:r w:rsidRPr="00333AEF">
              <w:rPr>
                <w:rFonts w:ascii="Calibri" w:eastAsia="Times New Roman" w:hAnsi="Calibri" w:cs="Times New Roman"/>
                <w:b/>
                <w:bCs/>
                <w:lang w:eastAsia="it-IT"/>
              </w:rPr>
              <w:t>Flow of events:</w:t>
            </w:r>
          </w:p>
        </w:tc>
        <w:tc>
          <w:tcPr>
            <w:tcW w:w="6656" w:type="dxa"/>
          </w:tcPr>
          <w:p w14:paraId="7702E210"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personale medico contatta il CTT #4 per una sacca di sangue compatibile con il tipo 0- che verrà trasfusa in data odierna;</w:t>
            </w:r>
          </w:p>
          <w:p w14:paraId="44A78183"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 riceve la richiesta;</w:t>
            </w:r>
          </w:p>
          <w:p w14:paraId="6920689C" w14:textId="698209EB" w:rsidR="00C724D7" w:rsidRPr="00333AEF" w:rsidRDefault="00C026EC"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Pietro</w:t>
            </w:r>
            <w:r>
              <w:rPr>
                <w:rFonts w:ascii="Calibri" w:eastAsia="Times New Roman" w:hAnsi="Calibri" w:cs="Times New Roman"/>
                <w:lang w:eastAsia="it-IT"/>
              </w:rPr>
              <w:t xml:space="preserve"> apre</w:t>
            </w:r>
            <w:r w:rsidRPr="00333AEF">
              <w:rPr>
                <w:rFonts w:ascii="Calibri" w:eastAsia="Times New Roman" w:hAnsi="Calibri" w:cs="Times New Roman"/>
                <w:lang w:eastAsia="it-IT"/>
              </w:rPr>
              <w:t xml:space="preserve"> il terminale</w:t>
            </w:r>
            <w:r>
              <w:rPr>
                <w:rFonts w:ascii="Calibri" w:eastAsia="Times New Roman" w:hAnsi="Calibri" w:cs="Times New Roman"/>
                <w:lang w:eastAsia="it-IT"/>
              </w:rPr>
              <w:t xml:space="preserve">, esegue il login </w:t>
            </w:r>
            <w:r w:rsidR="00C724D7" w:rsidRPr="00333AEF">
              <w:rPr>
                <w:rFonts w:ascii="Calibri" w:eastAsia="Times New Roman" w:hAnsi="Calibri" w:cs="Times New Roman"/>
                <w:lang w:eastAsia="it-IT"/>
              </w:rPr>
              <w:t>al Sistema CTT #4 inserendo i propri dati e attraverso un’interfaccia naviga fino ad una sezione dedicata alle interrogazioni del sistema;</w:t>
            </w:r>
          </w:p>
          <w:p w14:paraId="1B5A29B3"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Compilando un </w:t>
            </w:r>
            <w:proofErr w:type="spellStart"/>
            <w:r w:rsidRPr="00333AEF">
              <w:rPr>
                <w:rFonts w:ascii="Calibri" w:eastAsia="Times New Roman" w:hAnsi="Calibri" w:cs="Times New Roman"/>
                <w:lang w:eastAsia="it-IT"/>
              </w:rPr>
              <w:t>form</w:t>
            </w:r>
            <w:proofErr w:type="spellEnd"/>
            <w:r w:rsidRPr="00333AEF">
              <w:rPr>
                <w:rFonts w:ascii="Calibri" w:eastAsia="Times New Roman" w:hAnsi="Calibri" w:cs="Times New Roman"/>
                <w:lang w:eastAsia="it-IT"/>
              </w:rPr>
              <w:t>, Pietro ricerca le sacche compatibili con il tipo 0- presenti sul database CTT #4;</w:t>
            </w:r>
          </w:p>
          <w:p w14:paraId="6CFE899F"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Non essendo presente una sacca compatibile, Pietro spedisce una richiesta con priorità elevata al CCS;</w:t>
            </w:r>
          </w:p>
          <w:p w14:paraId="7BF2918B"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riceve la richiesta e ricerca tra i diversi CTT che hanno una sacca compatibile, quello che si trova a distanza minore dal centro richiedente;</w:t>
            </w:r>
          </w:p>
          <w:p w14:paraId="23C67A35" w14:textId="77777777" w:rsidR="00C724D7" w:rsidRPr="00333AEF" w:rsidRDefault="00C724D7" w:rsidP="00A9067A">
            <w:pPr>
              <w:numPr>
                <w:ilvl w:val="0"/>
                <w:numId w:val="28"/>
              </w:numPr>
              <w:spacing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non riesce a trovare un CTT che abbia una sacca compatibile;</w:t>
            </w:r>
          </w:p>
          <w:p w14:paraId="104B0EB6" w14:textId="77777777" w:rsidR="00C724D7" w:rsidRPr="00333AEF" w:rsidRDefault="00C724D7" w:rsidP="00A9067A">
            <w:pPr>
              <w:numPr>
                <w:ilvl w:val="0"/>
                <w:numId w:val="28"/>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Il Sistema CCS spedisce un messaggio tramite la piattaforma al CTT #4, notificando che la sacca non è stata trovata.</w:t>
            </w:r>
          </w:p>
        </w:tc>
      </w:tr>
    </w:tbl>
    <w:p w14:paraId="0D61B1B7" w14:textId="77777777" w:rsidR="00C724D7" w:rsidRPr="00333AEF" w:rsidRDefault="00C724D7" w:rsidP="00C8256D"/>
    <w:p w14:paraId="77EB6622" w14:textId="77777777" w:rsidR="00C724D7" w:rsidRPr="00333AEF" w:rsidRDefault="00C724D7" w:rsidP="00472D1E">
      <w:pPr>
        <w:pStyle w:val="Titolo1"/>
        <w:spacing w:before="0"/>
      </w:pPr>
      <w:r w:rsidRPr="00333AEF">
        <w:t>Rimozione sacca</w:t>
      </w:r>
    </w:p>
    <w:p w14:paraId="1CBA3072" w14:textId="77777777" w:rsidR="00C724D7" w:rsidRPr="00333AEF" w:rsidRDefault="00C724D7" w:rsidP="00F811E9"/>
    <w:tbl>
      <w:tblPr>
        <w:tblStyle w:val="Grigliatabella"/>
        <w:tblW w:w="0" w:type="auto"/>
        <w:tblLook w:val="04A0" w:firstRow="1" w:lastRow="0" w:firstColumn="1" w:lastColumn="0" w:noHBand="0" w:noVBand="1"/>
      </w:tblPr>
      <w:tblGrid>
        <w:gridCol w:w="2972"/>
        <w:gridCol w:w="6656"/>
      </w:tblGrid>
      <w:tr w:rsidR="00C724D7" w:rsidRPr="00333AEF" w14:paraId="6498B107" w14:textId="77777777" w:rsidTr="00B30632">
        <w:tc>
          <w:tcPr>
            <w:tcW w:w="2972" w:type="dxa"/>
          </w:tcPr>
          <w:p w14:paraId="2DE15643" w14:textId="77777777" w:rsidR="00C724D7" w:rsidRPr="00333AEF" w:rsidRDefault="00C724D7" w:rsidP="00B30632">
            <w:r w:rsidRPr="00333AEF">
              <w:rPr>
                <w:rFonts w:ascii="Calibri" w:eastAsia="Times New Roman" w:hAnsi="Calibri" w:cs="Times New Roman"/>
                <w:b/>
                <w:bCs/>
                <w:lang w:eastAsia="it-IT"/>
              </w:rPr>
              <w:t>Scenario name:</w:t>
            </w:r>
          </w:p>
        </w:tc>
        <w:tc>
          <w:tcPr>
            <w:tcW w:w="6656" w:type="dxa"/>
          </w:tcPr>
          <w:p w14:paraId="38B721CE" w14:textId="77777777" w:rsidR="00C724D7" w:rsidRPr="00333AEF" w:rsidRDefault="00C724D7" w:rsidP="00B30632">
            <w:r w:rsidRPr="00333AEF">
              <w:rPr>
                <w:rFonts w:ascii="Calibri" w:eastAsia="Times New Roman" w:hAnsi="Calibri" w:cs="Times New Roman"/>
                <w:u w:val="single"/>
                <w:lang w:eastAsia="it-IT"/>
              </w:rPr>
              <w:t>Rimozione sacca causa trasfusione</w:t>
            </w:r>
          </w:p>
        </w:tc>
      </w:tr>
      <w:tr w:rsidR="00C724D7" w:rsidRPr="00333AEF" w14:paraId="28338369" w14:textId="77777777" w:rsidTr="00B30632">
        <w:tc>
          <w:tcPr>
            <w:tcW w:w="2972" w:type="dxa"/>
          </w:tcPr>
          <w:p w14:paraId="50CC4789" w14:textId="77777777" w:rsidR="00C724D7" w:rsidRPr="00333AEF" w:rsidRDefault="00C724D7" w:rsidP="00B30632">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47E1457C" w14:textId="77777777" w:rsidR="00C724D7" w:rsidRPr="00333AEF" w:rsidRDefault="00C724D7" w:rsidP="00B30632">
            <w:pPr>
              <w:tabs>
                <w:tab w:val="left" w:pos="915"/>
              </w:tabs>
            </w:pPr>
            <w:r w:rsidRPr="00333AEF">
              <w:rPr>
                <w:rFonts w:ascii="Calibri" w:eastAsia="Times New Roman" w:hAnsi="Calibri" w:cs="Times New Roman"/>
                <w:u w:val="single"/>
                <w:lang w:eastAsia="it-IT"/>
              </w:rPr>
              <w:t>Antonio: magazziniere CTT #4</w:t>
            </w:r>
          </w:p>
        </w:tc>
      </w:tr>
      <w:tr w:rsidR="00C724D7" w:rsidRPr="00333AEF" w14:paraId="183B965E" w14:textId="77777777" w:rsidTr="00B30632">
        <w:tc>
          <w:tcPr>
            <w:tcW w:w="2972" w:type="dxa"/>
          </w:tcPr>
          <w:p w14:paraId="5B45130F" w14:textId="77777777" w:rsidR="00C724D7" w:rsidRPr="00333AEF" w:rsidRDefault="00C724D7" w:rsidP="00FF797B">
            <w:r w:rsidRPr="00333AEF">
              <w:rPr>
                <w:rFonts w:ascii="Calibri" w:eastAsia="Times New Roman" w:hAnsi="Calibri" w:cs="Times New Roman"/>
                <w:b/>
                <w:bCs/>
                <w:lang w:eastAsia="it-IT"/>
              </w:rPr>
              <w:t>Flow of events:</w:t>
            </w:r>
          </w:p>
        </w:tc>
        <w:tc>
          <w:tcPr>
            <w:tcW w:w="6656" w:type="dxa"/>
          </w:tcPr>
          <w:p w14:paraId="03F8FDF8" w14:textId="77777777" w:rsidR="00C724D7" w:rsidRPr="00333AEF" w:rsidRDefault="00C724D7" w:rsidP="00FF797B">
            <w:pPr>
              <w:numPr>
                <w:ilvl w:val="0"/>
                <w:numId w:val="30"/>
              </w:numPr>
              <w:spacing w:line="252" w:lineRule="auto"/>
              <w:rPr>
                <w:rFonts w:ascii="Calibri" w:eastAsia="Times New Roman" w:hAnsi="Calibri" w:cs="Times New Roman"/>
                <w:lang w:eastAsia="it-IT"/>
              </w:rPr>
            </w:pPr>
            <w:r w:rsidRPr="00333AEF">
              <w:rPr>
                <w:rFonts w:ascii="Calibri" w:eastAsia="Times New Roman" w:hAnsi="Calibri" w:cs="Times New Roman"/>
                <w:lang w:eastAsia="it-IT"/>
              </w:rPr>
              <w:t>Antonio riceve una notifica dal Sistema CTT #4 con le informazioni sulla sacca da prelevare;</w:t>
            </w:r>
          </w:p>
          <w:p w14:paraId="0233CC91" w14:textId="77777777" w:rsidR="00C724D7" w:rsidRPr="00333AEF" w:rsidRDefault="00C724D7" w:rsidP="00FF797B">
            <w:pPr>
              <w:numPr>
                <w:ilvl w:val="0"/>
                <w:numId w:val="30"/>
              </w:numPr>
              <w:spacing w:after="160" w:line="252" w:lineRule="auto"/>
              <w:contextualSpacing/>
              <w:rPr>
                <w:rFonts w:ascii="Calibri" w:eastAsia="Times New Roman" w:hAnsi="Calibri" w:cs="Times New Roman"/>
                <w:lang w:eastAsia="it-IT"/>
              </w:rPr>
            </w:pPr>
            <w:r w:rsidRPr="00333AEF">
              <w:rPr>
                <w:rFonts w:ascii="Calibri" w:eastAsia="Times New Roman" w:hAnsi="Calibri" w:cs="Times New Roman"/>
                <w:lang w:eastAsia="it-IT"/>
              </w:rPr>
              <w:t>Antonio preleva la sacca e inserisce il codice della sacca nel suo terminale così che venga eliminata.</w:t>
            </w:r>
          </w:p>
        </w:tc>
      </w:tr>
    </w:tbl>
    <w:p w14:paraId="410456C3" w14:textId="77777777" w:rsidR="00C724D7" w:rsidRPr="00333AEF" w:rsidRDefault="00C724D7" w:rsidP="00FF797B"/>
    <w:tbl>
      <w:tblPr>
        <w:tblStyle w:val="Grigliatabella"/>
        <w:tblW w:w="0" w:type="auto"/>
        <w:tblLook w:val="04A0" w:firstRow="1" w:lastRow="0" w:firstColumn="1" w:lastColumn="0" w:noHBand="0" w:noVBand="1"/>
      </w:tblPr>
      <w:tblGrid>
        <w:gridCol w:w="2972"/>
        <w:gridCol w:w="6656"/>
      </w:tblGrid>
      <w:tr w:rsidR="00C724D7" w:rsidRPr="00333AEF" w14:paraId="54BFE71E" w14:textId="77777777" w:rsidTr="00B30632">
        <w:tc>
          <w:tcPr>
            <w:tcW w:w="2972" w:type="dxa"/>
          </w:tcPr>
          <w:p w14:paraId="5E8153AD" w14:textId="77777777" w:rsidR="00C724D7" w:rsidRPr="00333AEF" w:rsidRDefault="00C724D7" w:rsidP="00FF797B">
            <w:r w:rsidRPr="00333AEF">
              <w:rPr>
                <w:rFonts w:ascii="Calibri" w:eastAsia="Times New Roman" w:hAnsi="Calibri" w:cs="Times New Roman"/>
                <w:b/>
                <w:bCs/>
                <w:lang w:eastAsia="it-IT"/>
              </w:rPr>
              <w:t>Scenario name:</w:t>
            </w:r>
          </w:p>
        </w:tc>
        <w:tc>
          <w:tcPr>
            <w:tcW w:w="6656" w:type="dxa"/>
          </w:tcPr>
          <w:p w14:paraId="2273EFB6" w14:textId="77777777" w:rsidR="00C724D7" w:rsidRPr="00333AEF" w:rsidRDefault="00C724D7" w:rsidP="00FF797B">
            <w:r w:rsidRPr="00333AEF">
              <w:rPr>
                <w:rFonts w:ascii="Calibri" w:eastAsia="Times New Roman" w:hAnsi="Calibri" w:cs="Times New Roman"/>
                <w:u w:val="single"/>
                <w:lang w:eastAsia="it-IT"/>
              </w:rPr>
              <w:t>Rimozione sacca scaduta</w:t>
            </w:r>
          </w:p>
        </w:tc>
      </w:tr>
      <w:tr w:rsidR="00C724D7" w:rsidRPr="00333AEF" w14:paraId="2691E25A" w14:textId="77777777" w:rsidTr="00B30632">
        <w:tc>
          <w:tcPr>
            <w:tcW w:w="2972" w:type="dxa"/>
          </w:tcPr>
          <w:p w14:paraId="6112471C" w14:textId="77777777" w:rsidR="00C724D7" w:rsidRPr="00333AEF" w:rsidRDefault="00C724D7" w:rsidP="00FF797B">
            <w:proofErr w:type="spellStart"/>
            <w:r w:rsidRPr="00333AEF">
              <w:rPr>
                <w:rFonts w:ascii="Calibri" w:eastAsia="Times New Roman" w:hAnsi="Calibri" w:cs="Times New Roman"/>
                <w:b/>
                <w:bCs/>
                <w:lang w:eastAsia="it-IT"/>
              </w:rPr>
              <w:t>Partecipating</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actor</w:t>
            </w:r>
            <w:proofErr w:type="spellEnd"/>
            <w:r w:rsidRPr="00333AEF">
              <w:rPr>
                <w:rFonts w:ascii="Calibri" w:eastAsia="Times New Roman" w:hAnsi="Calibri" w:cs="Times New Roman"/>
                <w:b/>
                <w:bCs/>
                <w:lang w:eastAsia="it-IT"/>
              </w:rPr>
              <w:t xml:space="preserve"> </w:t>
            </w:r>
            <w:proofErr w:type="spellStart"/>
            <w:r w:rsidRPr="00333AEF">
              <w:rPr>
                <w:rFonts w:ascii="Calibri" w:eastAsia="Times New Roman" w:hAnsi="Calibri" w:cs="Times New Roman"/>
                <w:b/>
                <w:bCs/>
                <w:lang w:eastAsia="it-IT"/>
              </w:rPr>
              <w:t>instances</w:t>
            </w:r>
            <w:proofErr w:type="spellEnd"/>
            <w:r w:rsidRPr="00333AEF">
              <w:rPr>
                <w:rFonts w:ascii="Calibri" w:eastAsia="Times New Roman" w:hAnsi="Calibri" w:cs="Times New Roman"/>
                <w:b/>
                <w:bCs/>
                <w:lang w:eastAsia="it-IT"/>
              </w:rPr>
              <w:t>:</w:t>
            </w:r>
          </w:p>
        </w:tc>
        <w:tc>
          <w:tcPr>
            <w:tcW w:w="6656" w:type="dxa"/>
          </w:tcPr>
          <w:p w14:paraId="153ED584" w14:textId="77777777" w:rsidR="00C724D7" w:rsidRPr="00333AEF" w:rsidRDefault="00C724D7" w:rsidP="00FF797B">
            <w:pPr>
              <w:tabs>
                <w:tab w:val="left" w:pos="915"/>
              </w:tabs>
            </w:pPr>
            <w:r w:rsidRPr="00333AEF">
              <w:rPr>
                <w:rFonts w:ascii="Calibri" w:eastAsia="Times New Roman" w:hAnsi="Calibri" w:cs="Times New Roman"/>
                <w:u w:val="single"/>
                <w:lang w:eastAsia="it-IT"/>
              </w:rPr>
              <w:t>Tempo</w:t>
            </w:r>
          </w:p>
        </w:tc>
      </w:tr>
      <w:tr w:rsidR="00C724D7" w:rsidRPr="007A6B20" w14:paraId="6D7BFCBA" w14:textId="77777777" w:rsidTr="00A62993">
        <w:tc>
          <w:tcPr>
            <w:tcW w:w="2972" w:type="dxa"/>
          </w:tcPr>
          <w:p w14:paraId="45A54F6A" w14:textId="77777777" w:rsidR="00C724D7" w:rsidRPr="00333AEF" w:rsidRDefault="00C724D7" w:rsidP="00FF797B">
            <w:r w:rsidRPr="00333AEF">
              <w:rPr>
                <w:rFonts w:ascii="Calibri" w:eastAsia="Times New Roman" w:hAnsi="Calibri" w:cs="Times New Roman"/>
                <w:b/>
                <w:bCs/>
                <w:lang w:eastAsia="it-IT"/>
              </w:rPr>
              <w:t>Flow of events:</w:t>
            </w:r>
          </w:p>
        </w:tc>
        <w:tc>
          <w:tcPr>
            <w:tcW w:w="6656" w:type="dxa"/>
            <w:shd w:val="clear" w:color="auto" w:fill="auto"/>
          </w:tcPr>
          <w:p w14:paraId="71E4829A" w14:textId="77777777" w:rsidR="00C724D7" w:rsidRPr="00333AEF" w:rsidRDefault="00C724D7" w:rsidP="00FF797B">
            <w:pPr>
              <w:numPr>
                <w:ilvl w:val="0"/>
                <w:numId w:val="31"/>
              </w:numPr>
              <w:spacing w:line="252" w:lineRule="auto"/>
              <w:ind w:left="700"/>
              <w:rPr>
                <w:rFonts w:ascii="Calibri" w:eastAsia="Times New Roman" w:hAnsi="Calibri" w:cs="Times New Roman"/>
                <w:lang w:eastAsia="it-IT"/>
              </w:rPr>
            </w:pPr>
            <w:r w:rsidRPr="00333AEF">
              <w:rPr>
                <w:rFonts w:ascii="Calibri" w:eastAsia="Times New Roman" w:hAnsi="Calibri" w:cs="Times New Roman"/>
                <w:lang w:eastAsia="it-IT"/>
              </w:rPr>
              <w:t xml:space="preserve">Il CTT #2 segnala che la sacca di sangue </w:t>
            </w:r>
            <w:proofErr w:type="spellStart"/>
            <w:r w:rsidRPr="00333AEF">
              <w:rPr>
                <w:rFonts w:ascii="Calibri" w:eastAsia="Times New Roman" w:hAnsi="Calibri" w:cs="Times New Roman"/>
                <w:lang w:eastAsia="it-IT"/>
              </w:rPr>
              <w:t>xxxxxxx</w:t>
            </w:r>
            <w:proofErr w:type="spellEnd"/>
            <w:r w:rsidRPr="00333AEF">
              <w:rPr>
                <w:rFonts w:ascii="Calibri" w:eastAsia="Times New Roman" w:hAnsi="Calibri" w:cs="Times New Roman"/>
                <w:lang w:eastAsia="it-IT"/>
              </w:rPr>
              <w:t xml:space="preserve"> è scaduta;</w:t>
            </w:r>
          </w:p>
          <w:p w14:paraId="667339C4" w14:textId="77777777" w:rsidR="00C724D7" w:rsidRPr="00333AEF" w:rsidRDefault="00C724D7" w:rsidP="00FF797B">
            <w:pPr>
              <w:numPr>
                <w:ilvl w:val="0"/>
                <w:numId w:val="31"/>
              </w:numPr>
              <w:spacing w:line="252" w:lineRule="auto"/>
              <w:ind w:left="700"/>
              <w:contextualSpacing/>
              <w:rPr>
                <w:rFonts w:ascii="Calibri" w:eastAsia="Times New Roman" w:hAnsi="Calibri" w:cs="Times New Roman"/>
                <w:lang w:eastAsia="it-IT"/>
              </w:rPr>
            </w:pPr>
            <w:r w:rsidRPr="00333AEF">
              <w:rPr>
                <w:rFonts w:ascii="Calibri" w:eastAsia="Times New Roman" w:hAnsi="Calibri" w:cs="Times New Roman"/>
                <w:lang w:eastAsia="it-IT"/>
              </w:rPr>
              <w:t xml:space="preserve">Il CTT #2 rimuove automaticamente la sacca </w:t>
            </w:r>
            <w:proofErr w:type="spellStart"/>
            <w:r w:rsidRPr="00333AEF">
              <w:rPr>
                <w:rFonts w:ascii="Calibri" w:eastAsia="Times New Roman" w:hAnsi="Calibri" w:cs="Times New Roman"/>
                <w:lang w:eastAsia="it-IT"/>
              </w:rPr>
              <w:t>xxxxxx</w:t>
            </w:r>
            <w:proofErr w:type="spellEnd"/>
            <w:r w:rsidRPr="00333AEF">
              <w:rPr>
                <w:rFonts w:ascii="Calibri" w:eastAsia="Times New Roman" w:hAnsi="Calibri" w:cs="Times New Roman"/>
                <w:lang w:eastAsia="it-IT"/>
              </w:rPr>
              <w:t xml:space="preserve"> dal database e invia una notifica sul terminale del magazzino per permettere al magazziniere di smaltirla.</w:t>
            </w:r>
          </w:p>
        </w:tc>
      </w:tr>
    </w:tbl>
    <w:p w14:paraId="489B5452" w14:textId="77777777" w:rsidR="00C724D7" w:rsidRDefault="00C724D7" w:rsidP="00F811E9"/>
    <w:sectPr w:rsidR="00C724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8569E"/>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19497D"/>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5EC643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9C6CB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0060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9D5CEC"/>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F177E"/>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BD1D9D"/>
    <w:multiLevelType w:val="hybridMultilevel"/>
    <w:tmpl w:val="E50A45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F6967C3"/>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4D5704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69690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20504A4C"/>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225B4543"/>
    <w:multiLevelType w:val="hybridMultilevel"/>
    <w:tmpl w:val="0922D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351D11"/>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9E2722"/>
    <w:multiLevelType w:val="hybridMultilevel"/>
    <w:tmpl w:val="F23CB0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1B7E46"/>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F51784C"/>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FE488E"/>
    <w:multiLevelType w:val="hybridMultilevel"/>
    <w:tmpl w:val="22429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2C1A7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571B26"/>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6D46E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F30629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1244373"/>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1AA4750"/>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27D65B3"/>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15:restartNumberingAfterBreak="0">
    <w:nsid w:val="49132B73"/>
    <w:multiLevelType w:val="hybridMultilevel"/>
    <w:tmpl w:val="F51CDC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90272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BFD5B52"/>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E63CBE"/>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43F3F0A"/>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F64B19"/>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3A6C2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F44A60"/>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A2631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D91DB2"/>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5B0F1CD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D001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EC2975"/>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110A81"/>
    <w:multiLevelType w:val="hybridMultilevel"/>
    <w:tmpl w:val="C64027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A20199A"/>
    <w:multiLevelType w:val="hybridMultilevel"/>
    <w:tmpl w:val="7BD283BE"/>
    <w:lvl w:ilvl="0" w:tplc="499085C6">
      <w:start w:val="1"/>
      <w:numFmt w:val="decimal"/>
      <w:lvlText w:val="%1."/>
      <w:lvlJc w:val="left"/>
      <w:pPr>
        <w:ind w:left="815" w:hanging="360"/>
      </w:pPr>
      <w:rPr>
        <w:rFonts w:hint="default"/>
      </w:rPr>
    </w:lvl>
    <w:lvl w:ilvl="1" w:tplc="04100019" w:tentative="1">
      <w:start w:val="1"/>
      <w:numFmt w:val="lowerLetter"/>
      <w:lvlText w:val="%2."/>
      <w:lvlJc w:val="left"/>
      <w:pPr>
        <w:ind w:left="1535" w:hanging="360"/>
      </w:pPr>
    </w:lvl>
    <w:lvl w:ilvl="2" w:tplc="0410001B" w:tentative="1">
      <w:start w:val="1"/>
      <w:numFmt w:val="lowerRoman"/>
      <w:lvlText w:val="%3."/>
      <w:lvlJc w:val="right"/>
      <w:pPr>
        <w:ind w:left="2255" w:hanging="180"/>
      </w:pPr>
    </w:lvl>
    <w:lvl w:ilvl="3" w:tplc="0410000F" w:tentative="1">
      <w:start w:val="1"/>
      <w:numFmt w:val="decimal"/>
      <w:lvlText w:val="%4."/>
      <w:lvlJc w:val="left"/>
      <w:pPr>
        <w:ind w:left="2975" w:hanging="360"/>
      </w:pPr>
    </w:lvl>
    <w:lvl w:ilvl="4" w:tplc="04100019" w:tentative="1">
      <w:start w:val="1"/>
      <w:numFmt w:val="lowerLetter"/>
      <w:lvlText w:val="%5."/>
      <w:lvlJc w:val="left"/>
      <w:pPr>
        <w:ind w:left="3695" w:hanging="360"/>
      </w:pPr>
    </w:lvl>
    <w:lvl w:ilvl="5" w:tplc="0410001B" w:tentative="1">
      <w:start w:val="1"/>
      <w:numFmt w:val="lowerRoman"/>
      <w:lvlText w:val="%6."/>
      <w:lvlJc w:val="right"/>
      <w:pPr>
        <w:ind w:left="4415" w:hanging="180"/>
      </w:pPr>
    </w:lvl>
    <w:lvl w:ilvl="6" w:tplc="0410000F" w:tentative="1">
      <w:start w:val="1"/>
      <w:numFmt w:val="decimal"/>
      <w:lvlText w:val="%7."/>
      <w:lvlJc w:val="left"/>
      <w:pPr>
        <w:ind w:left="5135" w:hanging="360"/>
      </w:pPr>
    </w:lvl>
    <w:lvl w:ilvl="7" w:tplc="04100019" w:tentative="1">
      <w:start w:val="1"/>
      <w:numFmt w:val="lowerLetter"/>
      <w:lvlText w:val="%8."/>
      <w:lvlJc w:val="left"/>
      <w:pPr>
        <w:ind w:left="5855" w:hanging="360"/>
      </w:pPr>
    </w:lvl>
    <w:lvl w:ilvl="8" w:tplc="0410001B" w:tentative="1">
      <w:start w:val="1"/>
      <w:numFmt w:val="lowerRoman"/>
      <w:lvlText w:val="%9."/>
      <w:lvlJc w:val="right"/>
      <w:pPr>
        <w:ind w:left="6575" w:hanging="180"/>
      </w:pPr>
    </w:lvl>
  </w:abstractNum>
  <w:abstractNum w:abstractNumId="41" w15:restartNumberingAfterBreak="0">
    <w:nsid w:val="6B7C4585"/>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6E88338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6B189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6E442B"/>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F5158E"/>
    <w:multiLevelType w:val="hybridMultilevel"/>
    <w:tmpl w:val="02CE0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9FA444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5"/>
  </w:num>
  <w:num w:numId="4">
    <w:abstractNumId w:val="13"/>
  </w:num>
  <w:num w:numId="5">
    <w:abstractNumId w:val="26"/>
  </w:num>
  <w:num w:numId="6">
    <w:abstractNumId w:val="35"/>
  </w:num>
  <w:num w:numId="7">
    <w:abstractNumId w:val="4"/>
  </w:num>
  <w:num w:numId="8">
    <w:abstractNumId w:val="11"/>
  </w:num>
  <w:num w:numId="9">
    <w:abstractNumId w:val="39"/>
  </w:num>
  <w:num w:numId="10">
    <w:abstractNumId w:val="29"/>
  </w:num>
  <w:num w:numId="11">
    <w:abstractNumId w:val="7"/>
  </w:num>
  <w:num w:numId="12">
    <w:abstractNumId w:val="21"/>
  </w:num>
  <w:num w:numId="13">
    <w:abstractNumId w:val="3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24"/>
  </w:num>
  <w:num w:numId="18">
    <w:abstractNumId w:val="34"/>
  </w:num>
  <w:num w:numId="19">
    <w:abstractNumId w:val="32"/>
  </w:num>
  <w:num w:numId="20">
    <w:abstractNumId w:val="40"/>
  </w:num>
  <w:num w:numId="21">
    <w:abstractNumId w:val="38"/>
  </w:num>
  <w:num w:numId="22">
    <w:abstractNumId w:val="5"/>
  </w:num>
  <w:num w:numId="23">
    <w:abstractNumId w:val="10"/>
  </w:num>
  <w:num w:numId="24">
    <w:abstractNumId w:val="45"/>
  </w:num>
  <w:num w:numId="25">
    <w:abstractNumId w:val="33"/>
  </w:num>
  <w:num w:numId="26">
    <w:abstractNumId w:val="27"/>
  </w:num>
  <w:num w:numId="27">
    <w:abstractNumId w:val="1"/>
  </w:num>
  <w:num w:numId="28">
    <w:abstractNumId w:val="14"/>
  </w:num>
  <w:num w:numId="29">
    <w:abstractNumId w:val="30"/>
  </w:num>
  <w:num w:numId="30">
    <w:abstractNumId w:val="46"/>
  </w:num>
  <w:num w:numId="31">
    <w:abstractNumId w:val="19"/>
  </w:num>
  <w:num w:numId="32">
    <w:abstractNumId w:val="3"/>
  </w:num>
  <w:num w:numId="33">
    <w:abstractNumId w:val="18"/>
  </w:num>
  <w:num w:numId="34">
    <w:abstractNumId w:val="36"/>
  </w:num>
  <w:num w:numId="35">
    <w:abstractNumId w:val="15"/>
  </w:num>
  <w:num w:numId="36">
    <w:abstractNumId w:val="42"/>
  </w:num>
  <w:num w:numId="37">
    <w:abstractNumId w:val="8"/>
  </w:num>
  <w:num w:numId="38">
    <w:abstractNumId w:val="44"/>
  </w:num>
  <w:num w:numId="39">
    <w:abstractNumId w:val="6"/>
  </w:num>
  <w:num w:numId="40">
    <w:abstractNumId w:val="23"/>
  </w:num>
  <w:num w:numId="41">
    <w:abstractNumId w:val="20"/>
  </w:num>
  <w:num w:numId="42">
    <w:abstractNumId w:val="28"/>
  </w:num>
  <w:num w:numId="43">
    <w:abstractNumId w:val="43"/>
  </w:num>
  <w:num w:numId="44">
    <w:abstractNumId w:val="12"/>
  </w:num>
  <w:num w:numId="45">
    <w:abstractNumId w:val="37"/>
  </w:num>
  <w:num w:numId="46">
    <w:abstractNumId w:val="41"/>
  </w:num>
  <w:num w:numId="47">
    <w:abstractNumId w:val="17"/>
  </w:num>
  <w:num w:numId="48">
    <w:abstractNumId w:val="9"/>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C6"/>
    <w:rsid w:val="00054E01"/>
    <w:rsid w:val="000D1F43"/>
    <w:rsid w:val="000D2376"/>
    <w:rsid w:val="000F6A24"/>
    <w:rsid w:val="00131878"/>
    <w:rsid w:val="001847E4"/>
    <w:rsid w:val="001F0561"/>
    <w:rsid w:val="00203DF9"/>
    <w:rsid w:val="002F01C0"/>
    <w:rsid w:val="003068D3"/>
    <w:rsid w:val="00310878"/>
    <w:rsid w:val="00315388"/>
    <w:rsid w:val="00333AEF"/>
    <w:rsid w:val="00375296"/>
    <w:rsid w:val="0038560F"/>
    <w:rsid w:val="003B4D92"/>
    <w:rsid w:val="003C0DBD"/>
    <w:rsid w:val="00405F12"/>
    <w:rsid w:val="00472D1E"/>
    <w:rsid w:val="00481B34"/>
    <w:rsid w:val="004A22B7"/>
    <w:rsid w:val="004A6E0F"/>
    <w:rsid w:val="004F7F05"/>
    <w:rsid w:val="0052414E"/>
    <w:rsid w:val="005315B4"/>
    <w:rsid w:val="00570B1F"/>
    <w:rsid w:val="00580D74"/>
    <w:rsid w:val="005C00E6"/>
    <w:rsid w:val="005F3B64"/>
    <w:rsid w:val="005F4EF2"/>
    <w:rsid w:val="00606334"/>
    <w:rsid w:val="00657B6F"/>
    <w:rsid w:val="006652AA"/>
    <w:rsid w:val="00673870"/>
    <w:rsid w:val="006B0E40"/>
    <w:rsid w:val="006C1E89"/>
    <w:rsid w:val="006C7E3C"/>
    <w:rsid w:val="006D7D7F"/>
    <w:rsid w:val="006E56C1"/>
    <w:rsid w:val="006F2D1A"/>
    <w:rsid w:val="0072370B"/>
    <w:rsid w:val="00731001"/>
    <w:rsid w:val="007812AB"/>
    <w:rsid w:val="0079556D"/>
    <w:rsid w:val="007A6B20"/>
    <w:rsid w:val="007E4F81"/>
    <w:rsid w:val="007F4500"/>
    <w:rsid w:val="008171CD"/>
    <w:rsid w:val="008A70AE"/>
    <w:rsid w:val="008D1353"/>
    <w:rsid w:val="00906AE7"/>
    <w:rsid w:val="00917F29"/>
    <w:rsid w:val="0093542F"/>
    <w:rsid w:val="0094324D"/>
    <w:rsid w:val="00953B88"/>
    <w:rsid w:val="009A3245"/>
    <w:rsid w:val="00A12FE9"/>
    <w:rsid w:val="00A14ABC"/>
    <w:rsid w:val="00A22AFA"/>
    <w:rsid w:val="00A4616F"/>
    <w:rsid w:val="00A62993"/>
    <w:rsid w:val="00A9067A"/>
    <w:rsid w:val="00AB184D"/>
    <w:rsid w:val="00AE0502"/>
    <w:rsid w:val="00AE0DF2"/>
    <w:rsid w:val="00B1240E"/>
    <w:rsid w:val="00B17867"/>
    <w:rsid w:val="00B36EEF"/>
    <w:rsid w:val="00BD5D89"/>
    <w:rsid w:val="00BF7A51"/>
    <w:rsid w:val="00C026EC"/>
    <w:rsid w:val="00C724D7"/>
    <w:rsid w:val="00C8016A"/>
    <w:rsid w:val="00C8256D"/>
    <w:rsid w:val="00C92254"/>
    <w:rsid w:val="00C9704A"/>
    <w:rsid w:val="00CA3EB0"/>
    <w:rsid w:val="00CE12C6"/>
    <w:rsid w:val="00D643EA"/>
    <w:rsid w:val="00D758FC"/>
    <w:rsid w:val="00E1252C"/>
    <w:rsid w:val="00E55E2C"/>
    <w:rsid w:val="00E634D1"/>
    <w:rsid w:val="00E800AA"/>
    <w:rsid w:val="00EB4FC2"/>
    <w:rsid w:val="00EE6082"/>
    <w:rsid w:val="00EF237B"/>
    <w:rsid w:val="00F36E7B"/>
    <w:rsid w:val="00F65D93"/>
    <w:rsid w:val="00F811E9"/>
    <w:rsid w:val="00F9567E"/>
    <w:rsid w:val="00FA3241"/>
    <w:rsid w:val="00FB6E0C"/>
    <w:rsid w:val="00FF7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56B"/>
  <w15:chartTrackingRefBased/>
  <w15:docId w15:val="{65B68AE6-51C1-48EC-A0D6-F539C32C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6B2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7A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2937</Words>
  <Characters>16742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Albano</dc:creator>
  <cp:keywords/>
  <dc:description/>
  <cp:lastModifiedBy>marco</cp:lastModifiedBy>
  <cp:revision>138</cp:revision>
  <dcterms:created xsi:type="dcterms:W3CDTF">2021-04-22T09:19:00Z</dcterms:created>
  <dcterms:modified xsi:type="dcterms:W3CDTF">2021-04-22T12:02:00Z</dcterms:modified>
</cp:coreProperties>
</file>