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D820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EquiSplit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is a full-stack expense-sharing platform built to demonstrate backend and full-stack engineering ability.</w:t>
      </w:r>
    </w:p>
    <w:p w14:paraId="6A473B5C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The end product should let users:</w:t>
      </w:r>
    </w:p>
    <w:p w14:paraId="49BD1C4D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create an account </w:t>
      </w:r>
    </w:p>
    <w:p w14:paraId="76F394AE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log in securely </w:t>
      </w:r>
    </w:p>
    <w:p w14:paraId="799BC7D3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create expense groups </w:t>
      </w:r>
    </w:p>
    <w:p w14:paraId="684DEA27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invite or add members to groups </w:t>
      </w:r>
    </w:p>
    <w:p w14:paraId="101CC7CB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add expenses paid by one user and split across multiple users </w:t>
      </w:r>
    </w:p>
    <w:p w14:paraId="3B296042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calculate who owes whom </w:t>
      </w:r>
    </w:p>
    <w:p w14:paraId="3D5E8F94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minimize debts into the fewest reasonable settlement transactions </w:t>
      </w:r>
    </w:p>
    <w:p w14:paraId="6FB7052B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mark debts as settled </w:t>
      </w:r>
    </w:p>
    <w:p w14:paraId="5B4E2BBF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view expense history and current balances in a React dashboard </w:t>
      </w:r>
    </w:p>
    <w:p w14:paraId="60F1123B" w14:textId="77777777" w:rsidR="00082541" w:rsidRPr="00082541" w:rsidRDefault="00082541" w:rsidP="0008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run against a deployed backend and deployed database </w:t>
      </w:r>
    </w:p>
    <w:p w14:paraId="1B554517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The main resume story is:</w:t>
      </w:r>
    </w:p>
    <w:p w14:paraId="31484D29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I built a production-style full-stack financial ledger system with authentication, PostgreSQL transactions, relational schema design, debt optimization logic, API testing, CI/CD, Docker deployment, and a React frontend.</w:t>
      </w:r>
    </w:p>
    <w:p w14:paraId="3DC4F483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That is the important part.</w:t>
      </w:r>
    </w:p>
    <w:p w14:paraId="47E51E88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WebSockets, Redis, Flutter, multi-currency, and fancy analytics are </w:t>
      </w:r>
      <w:r w:rsidRPr="0008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stretch goals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, not MVP requirements.</w:t>
      </w:r>
    </w:p>
    <w:p w14:paraId="3BD1122F" w14:textId="77777777" w:rsidR="00082541" w:rsidRPr="00082541" w:rsidRDefault="004C560A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60A">
        <w:rPr>
          <w:rFonts w:ascii="Times New Roman" w:eastAsia="Times New Roman" w:hAnsi="Times New Roman" w:cs="Times New Roman"/>
          <w:noProof/>
          <w:kern w:val="0"/>
        </w:rPr>
        <w:pict w14:anchorId="29ECF1D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EB3798D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project scope</w:t>
      </w:r>
    </w:p>
    <w:p w14:paraId="264B0651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Must-have MVP</w:t>
      </w:r>
    </w:p>
    <w:p w14:paraId="273E2114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1587B2F7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React </w:t>
      </w:r>
    </w:p>
    <w:p w14:paraId="11E97823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44B2985A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Vite </w:t>
      </w:r>
    </w:p>
    <w:p w14:paraId="128B9308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Tailwind or simple CSS </w:t>
      </w:r>
    </w:p>
    <w:p w14:paraId="0F9467AF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Login page </w:t>
      </w:r>
    </w:p>
    <w:p w14:paraId="4B5A6CE1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Register page </w:t>
      </w:r>
    </w:p>
    <w:p w14:paraId="670FD871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65EF45AF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Group list </w:t>
      </w:r>
    </w:p>
    <w:p w14:paraId="2751343A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Group detail page </w:t>
      </w:r>
    </w:p>
    <w:p w14:paraId="714D4CE4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Add expense form </w:t>
      </w:r>
    </w:p>
    <w:p w14:paraId="3D8BAD08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Expense history </w:t>
      </w:r>
    </w:p>
    <w:p w14:paraId="3279DC75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Balance summary </w:t>
      </w:r>
    </w:p>
    <w:p w14:paraId="080B3219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Optimized settlement view </w:t>
      </w:r>
    </w:p>
    <w:p w14:paraId="308DA866" w14:textId="77777777" w:rsidR="00082541" w:rsidRPr="00082541" w:rsidRDefault="00082541" w:rsidP="0008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Settle up action </w:t>
      </w:r>
    </w:p>
    <w:p w14:paraId="45821730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2AC066E1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Node.js </w:t>
      </w:r>
    </w:p>
    <w:p w14:paraId="3237826E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169394C0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Express or Fastify </w:t>
      </w:r>
    </w:p>
    <w:p w14:paraId="36BE349C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REST API </w:t>
      </w:r>
    </w:p>
    <w:p w14:paraId="39F51A9E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JWT authentication </w:t>
      </w:r>
    </w:p>
    <w:p w14:paraId="0B0ADFFD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Password hashing </w:t>
      </w:r>
    </w:p>
    <w:p w14:paraId="3B3FB66A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PostgreSQL with Neon </w:t>
      </w:r>
    </w:p>
    <w:p w14:paraId="1645E19E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Prisma or Drizzle ORM </w:t>
      </w:r>
    </w:p>
    <w:p w14:paraId="11ED2D76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Zod request validation </w:t>
      </w:r>
    </w:p>
    <w:p w14:paraId="52F5D125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Proper error handling </w:t>
      </w:r>
    </w:p>
    <w:p w14:paraId="3B656B02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Transactional expense creation </w:t>
      </w:r>
    </w:p>
    <w:p w14:paraId="3CC6FB27" w14:textId="77777777" w:rsidR="00082541" w:rsidRPr="00082541" w:rsidRDefault="00082541" w:rsidP="0008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Debt minimization algorithm </w:t>
      </w:r>
    </w:p>
    <w:p w14:paraId="389DCF53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192779EC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1A7D1340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5840C9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BA4440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group_members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D90DEF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F87CFE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expense_splits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DFD6CB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3FFE44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balance_snapshots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 or computed balance views </w:t>
      </w:r>
    </w:p>
    <w:p w14:paraId="4F0A57CF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refresh_tokens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, optional </w:t>
      </w:r>
    </w:p>
    <w:p w14:paraId="5AD7899F" w14:textId="77777777" w:rsidR="00082541" w:rsidRPr="00082541" w:rsidRDefault="00082541" w:rsidP="00082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audit_logs</w:t>
      </w: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, optional </w:t>
      </w:r>
    </w:p>
    <w:p w14:paraId="19C78868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</w:t>
      </w:r>
    </w:p>
    <w:p w14:paraId="16C8C9FC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Backend on Google Cloud Run </w:t>
      </w:r>
    </w:p>
    <w:p w14:paraId="2FF997F9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on Vercel </w:t>
      </w:r>
    </w:p>
    <w:p w14:paraId="1547F39E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Database on Neon </w:t>
      </w:r>
    </w:p>
    <w:p w14:paraId="0459A4CE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Dockerfile for backend </w:t>
      </w:r>
    </w:p>
    <w:p w14:paraId="7E143359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</w:t>
      </w:r>
    </w:p>
    <w:p w14:paraId="6802C63B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GitHub repo </w:t>
      </w:r>
    </w:p>
    <w:p w14:paraId="4D7BAAA9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README </w:t>
      </w:r>
    </w:p>
    <w:p w14:paraId="1C4EFE72" w14:textId="77777777" w:rsidR="00082541" w:rsidRPr="00082541" w:rsidRDefault="00082541" w:rsidP="00082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diagram </w:t>
      </w:r>
    </w:p>
    <w:p w14:paraId="1D842838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</w:t>
      </w:r>
    </w:p>
    <w:p w14:paraId="7207A6C9" w14:textId="77777777" w:rsidR="00082541" w:rsidRPr="00082541" w:rsidRDefault="00082541" w:rsidP="0008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Unit tests for debt algorithm </w:t>
      </w:r>
    </w:p>
    <w:p w14:paraId="2A9660EF" w14:textId="77777777" w:rsidR="00082541" w:rsidRPr="00082541" w:rsidRDefault="00082541" w:rsidP="0008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API tests for auth/groups/expenses </w:t>
      </w:r>
    </w:p>
    <w:p w14:paraId="66118AA9" w14:textId="77777777" w:rsidR="00082541" w:rsidRPr="00082541" w:rsidRDefault="00082541" w:rsidP="0008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At least basic database integration tests </w:t>
      </w:r>
    </w:p>
    <w:p w14:paraId="4A016D6E" w14:textId="77777777" w:rsidR="00082541" w:rsidRPr="00082541" w:rsidRDefault="00082541" w:rsidP="00082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running type checks and tests </w:t>
      </w:r>
    </w:p>
    <w:p w14:paraId="33CFEE5A" w14:textId="77777777" w:rsidR="00082541" w:rsidRPr="00082541" w:rsidRDefault="00082541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pict w14:anchorId="3C6965CA">
          <v:rect id="_x0000_i1026" style="width:0;height:1.5pt" o:hralign="center" o:hrstd="t" o:hr="t" fillcolor="#a0a0a0" stroked="f"/>
        </w:pict>
      </w:r>
    </w:p>
    <w:p w14:paraId="4AF7C0EC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Stretch goals</w:t>
      </w:r>
    </w:p>
    <w:p w14:paraId="1DB0E97D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Only add these after the core project works.</w:t>
      </w:r>
    </w:p>
    <w:p w14:paraId="26FA2C64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WebSockets for real-time balance updates </w:t>
      </w:r>
    </w:p>
    <w:p w14:paraId="6685B2D8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Redis Pub/Sub for scalable WebSocket fanout </w:t>
      </w:r>
    </w:p>
    <w:p w14:paraId="322B035A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Multi-currency expense support </w:t>
      </w:r>
    </w:p>
    <w:p w14:paraId="372C6957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Email invitations </w:t>
      </w:r>
    </w:p>
    <w:p w14:paraId="3DD1F9AF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Flutter mobile client </w:t>
      </w:r>
    </w:p>
    <w:p w14:paraId="3B648890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Better analytics dashboard </w:t>
      </w:r>
    </w:p>
    <w:p w14:paraId="1AD7DBEC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Audit logs </w:t>
      </w:r>
    </w:p>
    <w:p w14:paraId="661CBDE1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Admin/debug panel </w:t>
      </w:r>
    </w:p>
    <w:p w14:paraId="77AD5613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Rate limiting </w:t>
      </w:r>
    </w:p>
    <w:p w14:paraId="4FCC01F9" w14:textId="77777777" w:rsidR="00082541" w:rsidRPr="00082541" w:rsidRDefault="00082541" w:rsidP="00082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OpenAPI/Swagger docs </w:t>
      </w:r>
    </w:p>
    <w:p w14:paraId="60749D06" w14:textId="77777777" w:rsidR="00082541" w:rsidRPr="00082541" w:rsidRDefault="00082541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pict w14:anchorId="3272CEE0">
          <v:rect id="_x0000_i1027" style="width:0;height:1.5pt" o:hralign="center" o:hrstd="t" o:hr="t" fillcolor="#a0a0a0" stroked="f"/>
        </w:pict>
      </w:r>
    </w:p>
    <w:p w14:paraId="74B8DAC6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Major functional phases</w:t>
      </w:r>
    </w:p>
    <w:p w14:paraId="72ADD7D6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Project setup and architecture</w:t>
      </w:r>
    </w:p>
    <w:p w14:paraId="123E1AF7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create the repo, choose the stack, define the schema, and get the basic backend/frontend running.</w:t>
      </w:r>
    </w:p>
    <w:p w14:paraId="739D30B2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70621AFE" w14:textId="77777777" w:rsidR="00082541" w:rsidRPr="00082541" w:rsidRDefault="00082541" w:rsidP="0008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monorepo created </w:t>
      </w:r>
    </w:p>
    <w:p w14:paraId="7EB2658D" w14:textId="77777777" w:rsidR="00082541" w:rsidRPr="00082541" w:rsidRDefault="00082541" w:rsidP="0008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backend boots locally </w:t>
      </w:r>
    </w:p>
    <w:p w14:paraId="1CEEC5FD" w14:textId="77777777" w:rsidR="00082541" w:rsidRPr="00082541" w:rsidRDefault="00082541" w:rsidP="0008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boots locally </w:t>
      </w:r>
    </w:p>
    <w:p w14:paraId="0F2E46D1" w14:textId="77777777" w:rsidR="00082541" w:rsidRPr="00082541" w:rsidRDefault="00082541" w:rsidP="0008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database connected </w:t>
      </w:r>
    </w:p>
    <w:p w14:paraId="7D5F7379" w14:textId="77777777" w:rsidR="00082541" w:rsidRPr="00082541" w:rsidRDefault="00082541" w:rsidP="0008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initial schema designed </w:t>
      </w:r>
    </w:p>
    <w:p w14:paraId="51DDE7F6" w14:textId="77777777" w:rsidR="00082541" w:rsidRPr="00082541" w:rsidRDefault="00082541" w:rsidP="00082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first migration working </w:t>
      </w:r>
    </w:p>
    <w:p w14:paraId="49189DB6" w14:textId="77777777" w:rsidR="00082541" w:rsidRPr="00082541" w:rsidRDefault="00082541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pict w14:anchorId="79772EB4">
          <v:rect id="_x0000_i1028" style="width:0;height:1.5pt" o:hralign="center" o:hrstd="t" o:hr="t" fillcolor="#a0a0a0" stroked="f"/>
        </w:pict>
      </w:r>
    </w:p>
    <w:p w14:paraId="506724AF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Auth and user system</w:t>
      </w:r>
    </w:p>
    <w:p w14:paraId="1FF7380D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Goal: users can register, log in, and access protected API routes.</w:t>
      </w:r>
    </w:p>
    <w:p w14:paraId="6A2E0278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022194D5" w14:textId="77777777" w:rsidR="00082541" w:rsidRPr="00082541" w:rsidRDefault="00082541" w:rsidP="0008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register route </w:t>
      </w:r>
    </w:p>
    <w:p w14:paraId="5D575DAF" w14:textId="77777777" w:rsidR="00082541" w:rsidRPr="00082541" w:rsidRDefault="00082541" w:rsidP="0008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login route </w:t>
      </w:r>
    </w:p>
    <w:p w14:paraId="7BB1E627" w14:textId="77777777" w:rsidR="00082541" w:rsidRPr="00082541" w:rsidRDefault="00082541" w:rsidP="0008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hashed passwords </w:t>
      </w:r>
    </w:p>
    <w:p w14:paraId="72D7665E" w14:textId="77777777" w:rsidR="00082541" w:rsidRPr="00082541" w:rsidRDefault="00082541" w:rsidP="0008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JWT auth </w:t>
      </w:r>
    </w:p>
    <w:p w14:paraId="4C7F1C42" w14:textId="77777777" w:rsidR="00082541" w:rsidRPr="00082541" w:rsidRDefault="00082541" w:rsidP="0008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auth middleware </w:t>
      </w:r>
    </w:p>
    <w:p w14:paraId="436BF069" w14:textId="77777777" w:rsidR="00082541" w:rsidRPr="00082541" w:rsidRDefault="00082541" w:rsidP="0008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protected test route </w:t>
      </w:r>
    </w:p>
    <w:p w14:paraId="1EF2BD38" w14:textId="77777777" w:rsidR="00082541" w:rsidRPr="00082541" w:rsidRDefault="00082541" w:rsidP="00082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login/register flow </w:t>
      </w:r>
    </w:p>
    <w:p w14:paraId="6151D559" w14:textId="77777777" w:rsidR="00082541" w:rsidRPr="00082541" w:rsidRDefault="00082541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pict w14:anchorId="6C47AC98">
          <v:rect id="_x0000_i1029" style="width:0;height:1.5pt" o:hralign="center" o:hrstd="t" o:hr="t" fillcolor="#a0a0a0" stroked="f"/>
        </w:pict>
      </w:r>
    </w:p>
    <w:p w14:paraId="1B72A687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Groups and membership</w:t>
      </w:r>
    </w:p>
    <w:p w14:paraId="186B51CD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users can create groups and belong to groups.</w:t>
      </w:r>
    </w:p>
    <w:p w14:paraId="682DE742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440DBB3F" w14:textId="77777777" w:rsidR="00082541" w:rsidRPr="00082541" w:rsidRDefault="00082541" w:rsidP="0008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create group </w:t>
      </w:r>
    </w:p>
    <w:p w14:paraId="5DD54BC8" w14:textId="77777777" w:rsidR="00082541" w:rsidRPr="00082541" w:rsidRDefault="00082541" w:rsidP="0008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list my groups </w:t>
      </w:r>
    </w:p>
    <w:p w14:paraId="5AC92713" w14:textId="77777777" w:rsidR="00082541" w:rsidRPr="00082541" w:rsidRDefault="00082541" w:rsidP="0008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view group detail </w:t>
      </w:r>
    </w:p>
    <w:p w14:paraId="71ECE18F" w14:textId="77777777" w:rsidR="00082541" w:rsidRPr="00082541" w:rsidRDefault="00082541" w:rsidP="0008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add group member by email </w:t>
      </w:r>
    </w:p>
    <w:p w14:paraId="27962D1A" w14:textId="77777777" w:rsidR="00082541" w:rsidRPr="00082541" w:rsidRDefault="00082541" w:rsidP="0008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permission checks </w:t>
      </w:r>
    </w:p>
    <w:p w14:paraId="474D058D" w14:textId="77777777" w:rsidR="00082541" w:rsidRPr="00082541" w:rsidRDefault="00082541" w:rsidP="00082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group dashboard </w:t>
      </w:r>
    </w:p>
    <w:p w14:paraId="70DADA85" w14:textId="77777777" w:rsidR="00082541" w:rsidRPr="00082541" w:rsidRDefault="00082541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pict w14:anchorId="14B53124">
          <v:rect id="_x0000_i1030" style="width:0;height:1.5pt" o:hralign="center" o:hrstd="t" o:hr="t" fillcolor="#a0a0a0" stroked="f"/>
        </w:pict>
      </w:r>
    </w:p>
    <w:p w14:paraId="16FE1A87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Expense ledger</w:t>
      </w:r>
    </w:p>
    <w:p w14:paraId="2D4C6A69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users can add expenses and split them across members.</w:t>
      </w:r>
    </w:p>
    <w:p w14:paraId="679B0EEA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42981FDE" w14:textId="77777777" w:rsidR="00082541" w:rsidRPr="00082541" w:rsidRDefault="00082541" w:rsidP="0008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expenses table </w:t>
      </w:r>
    </w:p>
    <w:p w14:paraId="610B60F6" w14:textId="77777777" w:rsidR="00082541" w:rsidRPr="00082541" w:rsidRDefault="00082541" w:rsidP="0008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expense splits table </w:t>
      </w:r>
    </w:p>
    <w:p w14:paraId="0C93AAFE" w14:textId="77777777" w:rsidR="00082541" w:rsidRPr="00082541" w:rsidRDefault="00082541" w:rsidP="0008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create expense API </w:t>
      </w:r>
    </w:p>
    <w:p w14:paraId="18137BC9" w14:textId="77777777" w:rsidR="00082541" w:rsidRPr="00082541" w:rsidRDefault="00082541" w:rsidP="0008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database transaction for expense creation </w:t>
      </w:r>
    </w:p>
    <w:p w14:paraId="3E80999F" w14:textId="77777777" w:rsidR="00082541" w:rsidRPr="00082541" w:rsidRDefault="00082541" w:rsidP="0008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get group expenses </w:t>
      </w:r>
    </w:p>
    <w:p w14:paraId="66924D2A" w14:textId="77777777" w:rsidR="00082541" w:rsidRPr="00082541" w:rsidRDefault="00082541" w:rsidP="0008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add expense form </w:t>
      </w:r>
    </w:p>
    <w:p w14:paraId="15A72D63" w14:textId="77777777" w:rsidR="00082541" w:rsidRPr="00082541" w:rsidRDefault="00082541" w:rsidP="00082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expense history </w:t>
      </w:r>
    </w:p>
    <w:p w14:paraId="4984DC5F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phases.</w:t>
      </w:r>
    </w:p>
    <w:p w14:paraId="09070534" w14:textId="77777777" w:rsidR="00082541" w:rsidRPr="00082541" w:rsidRDefault="00082541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2AF78A">
          <v:rect id="_x0000_i1031" style="width:0;height:1.5pt" o:hralign="center" o:hrstd="t" o:hr="t" fillcolor="#a0a0a0" stroked="f"/>
        </w:pict>
      </w:r>
    </w:p>
    <w:p w14:paraId="6D5F4373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Balance calculation and debt optimization</w:t>
      </w:r>
    </w:p>
    <w:p w14:paraId="7AAB8F61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the backend calculates net balances and optimized settlements.</w:t>
      </w:r>
    </w:p>
    <w:p w14:paraId="22A87F24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35224825" w14:textId="77777777" w:rsidR="00082541" w:rsidRPr="00082541" w:rsidRDefault="00082541" w:rsidP="0008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calculate each user’s total paid </w:t>
      </w:r>
    </w:p>
    <w:p w14:paraId="7F367287" w14:textId="77777777" w:rsidR="00082541" w:rsidRPr="00082541" w:rsidRDefault="00082541" w:rsidP="0008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calculate each user’s total owed </w:t>
      </w:r>
    </w:p>
    <w:p w14:paraId="66D4A2FF" w14:textId="77777777" w:rsidR="00082541" w:rsidRPr="00082541" w:rsidRDefault="00082541" w:rsidP="0008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calculate net balance </w:t>
      </w:r>
    </w:p>
    <w:p w14:paraId="067DF784" w14:textId="77777777" w:rsidR="00082541" w:rsidRPr="00082541" w:rsidRDefault="00082541" w:rsidP="0008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separate debtors and creditors </w:t>
      </w:r>
    </w:p>
    <w:p w14:paraId="298D457E" w14:textId="77777777" w:rsidR="00082541" w:rsidRPr="00082541" w:rsidRDefault="00082541" w:rsidP="0008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generate optimized settlement list </w:t>
      </w:r>
    </w:p>
    <w:p w14:paraId="2BAFB1A4" w14:textId="77777777" w:rsidR="00082541" w:rsidRPr="00082541" w:rsidRDefault="00082541" w:rsidP="00082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display results in frontend </w:t>
      </w:r>
    </w:p>
    <w:p w14:paraId="0E3EA345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This is the project’s main non-generic technical feature.</w:t>
      </w:r>
    </w:p>
    <w:p w14:paraId="140A3482" w14:textId="77777777" w:rsidR="00082541" w:rsidRPr="00082541" w:rsidRDefault="00082541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pict w14:anchorId="39672B38">
          <v:rect id="_x0000_i1032" style="width:0;height:1.5pt" o:hralign="center" o:hrstd="t" o:hr="t" fillcolor="#a0a0a0" stroked="f"/>
        </w:pict>
      </w:r>
    </w:p>
    <w:p w14:paraId="668D19AB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Settlement workflow</w:t>
      </w:r>
    </w:p>
    <w:p w14:paraId="4E1EA909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users can mark debts as settled.</w:t>
      </w:r>
    </w:p>
    <w:p w14:paraId="0947980A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1AA05BFA" w14:textId="77777777" w:rsidR="00082541" w:rsidRPr="00082541" w:rsidRDefault="00082541" w:rsidP="0008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settlement table </w:t>
      </w:r>
    </w:p>
    <w:p w14:paraId="14F53CF8" w14:textId="77777777" w:rsidR="00082541" w:rsidRPr="00082541" w:rsidRDefault="00082541" w:rsidP="0008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create settlement route </w:t>
      </w:r>
    </w:p>
    <w:p w14:paraId="1F30C3F2" w14:textId="77777777" w:rsidR="00082541" w:rsidRPr="00082541" w:rsidRDefault="00082541" w:rsidP="0008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update balances after settlement </w:t>
      </w:r>
    </w:p>
    <w:p w14:paraId="2CD9EA31" w14:textId="77777777" w:rsidR="00082541" w:rsidRPr="00082541" w:rsidRDefault="00082541" w:rsidP="0008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settlement history </w:t>
      </w:r>
    </w:p>
    <w:p w14:paraId="3EFA1405" w14:textId="77777777" w:rsidR="00082541" w:rsidRPr="00082541" w:rsidRDefault="00082541" w:rsidP="00082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“Settle up” action </w:t>
      </w:r>
    </w:p>
    <w:p w14:paraId="1ADEE2D4" w14:textId="77777777" w:rsidR="00082541" w:rsidRPr="00082541" w:rsidRDefault="004C560A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60A">
        <w:rPr>
          <w:rFonts w:ascii="Times New Roman" w:eastAsia="Times New Roman" w:hAnsi="Times New Roman" w:cs="Times New Roman"/>
          <w:noProof/>
          <w:kern w:val="0"/>
        </w:rPr>
        <w:pict w14:anchorId="2B258C6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B09EC7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7: Testing and correctness</w:t>
      </w:r>
    </w:p>
    <w:p w14:paraId="59C8283C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prove the project is not a toy.</w:t>
      </w:r>
    </w:p>
    <w:p w14:paraId="6EBC6DDF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4DCFE950" w14:textId="77777777" w:rsidR="00082541" w:rsidRPr="00082541" w:rsidRDefault="00082541" w:rsidP="0008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unit tests for debt minimization </w:t>
      </w:r>
    </w:p>
    <w:p w14:paraId="3C369215" w14:textId="77777777" w:rsidR="00082541" w:rsidRPr="00082541" w:rsidRDefault="00082541" w:rsidP="0008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API integration tests </w:t>
      </w:r>
    </w:p>
    <w:p w14:paraId="148EF850" w14:textId="77777777" w:rsidR="00082541" w:rsidRPr="00082541" w:rsidRDefault="00082541" w:rsidP="0008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auth tests </w:t>
      </w:r>
    </w:p>
    <w:p w14:paraId="4BD8CFE1" w14:textId="77777777" w:rsidR="00082541" w:rsidRPr="00082541" w:rsidRDefault="00082541" w:rsidP="0008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expense creation tests </w:t>
      </w:r>
    </w:p>
    <w:p w14:paraId="57ABDB21" w14:textId="77777777" w:rsidR="00082541" w:rsidRPr="00082541" w:rsidRDefault="00082541" w:rsidP="0008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correctness tests </w:t>
      </w:r>
    </w:p>
    <w:p w14:paraId="77026C82" w14:textId="77777777" w:rsidR="00082541" w:rsidRPr="00082541" w:rsidRDefault="00082541" w:rsidP="00082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test database setup </w:t>
      </w:r>
    </w:p>
    <w:p w14:paraId="3309AA2B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phase matters a lot for backend jobs.</w:t>
      </w:r>
    </w:p>
    <w:p w14:paraId="14D1FF87" w14:textId="77777777" w:rsidR="00082541" w:rsidRPr="00082541" w:rsidRDefault="004C560A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60A">
        <w:rPr>
          <w:rFonts w:ascii="Times New Roman" w:eastAsia="Times New Roman" w:hAnsi="Times New Roman" w:cs="Times New Roman"/>
          <w:noProof/>
          <w:kern w:val="0"/>
        </w:rPr>
        <w:pict w14:anchorId="494F8CE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449198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8: Deployment</w:t>
      </w:r>
    </w:p>
    <w:p w14:paraId="7C924CDB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make the app publicly demoable.</w:t>
      </w:r>
    </w:p>
    <w:p w14:paraId="139B6931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4C1F4B66" w14:textId="77777777" w:rsidR="00082541" w:rsidRPr="00082541" w:rsidRDefault="00082541" w:rsidP="0008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backend deployed to Google Cloud Run </w:t>
      </w:r>
    </w:p>
    <w:p w14:paraId="679C76A6" w14:textId="77777777" w:rsidR="00082541" w:rsidRPr="00082541" w:rsidRDefault="00082541" w:rsidP="0008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frontend deployed to Vercel </w:t>
      </w:r>
    </w:p>
    <w:p w14:paraId="78809C09" w14:textId="77777777" w:rsidR="00082541" w:rsidRPr="00082541" w:rsidRDefault="00082541" w:rsidP="0008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Neon database connected </w:t>
      </w:r>
    </w:p>
    <w:p w14:paraId="78EF0E63" w14:textId="77777777" w:rsidR="00082541" w:rsidRPr="00082541" w:rsidRDefault="00082541" w:rsidP="0008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production environment variables configured </w:t>
      </w:r>
    </w:p>
    <w:p w14:paraId="0607D53E" w14:textId="77777777" w:rsidR="00082541" w:rsidRPr="00082541" w:rsidRDefault="00082541" w:rsidP="00082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deployed app works end-to-end </w:t>
      </w:r>
    </w:p>
    <w:p w14:paraId="758C66F0" w14:textId="77777777" w:rsidR="00082541" w:rsidRPr="00082541" w:rsidRDefault="004C560A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60A">
        <w:rPr>
          <w:rFonts w:ascii="Times New Roman" w:eastAsia="Times New Roman" w:hAnsi="Times New Roman" w:cs="Times New Roman"/>
          <w:noProof/>
          <w:kern w:val="0"/>
        </w:rPr>
        <w:pict w14:anchorId="20FBCD1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65606F7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9: Polish and resume packaging</w:t>
      </w:r>
    </w:p>
    <w:p w14:paraId="4D55FC49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make the project easy for employers to understand.</w:t>
      </w:r>
    </w:p>
    <w:p w14:paraId="76BC4C17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You should finish with:</w:t>
      </w:r>
    </w:p>
    <w:p w14:paraId="30C00AD0" w14:textId="77777777" w:rsidR="00082541" w:rsidRPr="00082541" w:rsidRDefault="00082541" w:rsidP="0008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strong README </w:t>
      </w:r>
    </w:p>
    <w:p w14:paraId="526B9C29" w14:textId="77777777" w:rsidR="00082541" w:rsidRPr="00082541" w:rsidRDefault="00082541" w:rsidP="0008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diagram </w:t>
      </w:r>
    </w:p>
    <w:p w14:paraId="0552BF7E" w14:textId="77777777" w:rsidR="00082541" w:rsidRPr="00082541" w:rsidRDefault="00082541" w:rsidP="0008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database schema diagram </w:t>
      </w:r>
    </w:p>
    <w:p w14:paraId="5288FC25" w14:textId="77777777" w:rsidR="00082541" w:rsidRPr="00082541" w:rsidRDefault="00082541" w:rsidP="0008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screenshots </w:t>
      </w:r>
    </w:p>
    <w:p w14:paraId="6C3DFA32" w14:textId="77777777" w:rsidR="00082541" w:rsidRPr="00082541" w:rsidRDefault="00082541" w:rsidP="0008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demo video or GIF </w:t>
      </w:r>
    </w:p>
    <w:p w14:paraId="20B43971" w14:textId="77777777" w:rsidR="00082541" w:rsidRPr="00082541" w:rsidRDefault="00082541" w:rsidP="0008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resume bullets </w:t>
      </w:r>
    </w:p>
    <w:p w14:paraId="3D0C5F78" w14:textId="77777777" w:rsidR="00082541" w:rsidRPr="00082541" w:rsidRDefault="00082541" w:rsidP="00082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short LinkedIn/GitHub project description </w:t>
      </w:r>
    </w:p>
    <w:p w14:paraId="1EB75A02" w14:textId="77777777" w:rsidR="00082541" w:rsidRPr="00082541" w:rsidRDefault="004C560A" w:rsidP="0008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60A">
        <w:rPr>
          <w:rFonts w:ascii="Times New Roman" w:eastAsia="Times New Roman" w:hAnsi="Times New Roman" w:cs="Times New Roman"/>
          <w:noProof/>
          <w:kern w:val="0"/>
        </w:rPr>
        <w:pict w14:anchorId="7CEC68C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04C947" w14:textId="77777777" w:rsidR="00082541" w:rsidRPr="00082541" w:rsidRDefault="00082541" w:rsidP="0008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10: Stretch goals</w:t>
      </w:r>
    </w:p>
    <w:p w14:paraId="01AA9EBC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Goal: add differentiators only after everything else works.</w:t>
      </w:r>
    </w:p>
    <w:p w14:paraId="09984208" w14:textId="77777777" w:rsidR="00082541" w:rsidRPr="00082541" w:rsidRDefault="00082541" w:rsidP="0008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>Possible additions:</w:t>
      </w:r>
    </w:p>
    <w:p w14:paraId="3129D512" w14:textId="77777777" w:rsidR="00082541" w:rsidRPr="00082541" w:rsidRDefault="00082541" w:rsidP="0008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WebSockets </w:t>
      </w:r>
    </w:p>
    <w:p w14:paraId="2CDFEBCC" w14:textId="77777777" w:rsidR="00082541" w:rsidRPr="00082541" w:rsidRDefault="00082541" w:rsidP="0008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Redis Pub/Sub </w:t>
      </w:r>
    </w:p>
    <w:p w14:paraId="2565BAA7" w14:textId="77777777" w:rsidR="00082541" w:rsidRPr="00082541" w:rsidRDefault="00082541" w:rsidP="0008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multi-currency </w:t>
      </w:r>
    </w:p>
    <w:p w14:paraId="4AB66A14" w14:textId="77777777" w:rsidR="00082541" w:rsidRPr="00082541" w:rsidRDefault="00082541" w:rsidP="0008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email invitations </w:t>
      </w:r>
    </w:p>
    <w:p w14:paraId="53105572" w14:textId="77777777" w:rsidR="00082541" w:rsidRPr="00082541" w:rsidRDefault="00082541" w:rsidP="00082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2541">
        <w:rPr>
          <w:rFonts w:ascii="Times New Roman" w:eastAsia="Times New Roman" w:hAnsi="Times New Roman" w:cs="Times New Roman"/>
          <w:kern w:val="0"/>
          <w14:ligatures w14:val="none"/>
        </w:rPr>
        <w:t xml:space="preserve">Flutter client </w:t>
      </w:r>
    </w:p>
    <w:p w14:paraId="6432F333" w14:textId="77777777" w:rsidR="004B1A69" w:rsidRDefault="004B1A69"/>
    <w:sectPr w:rsidR="004B1A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90B"/>
    <w:multiLevelType w:val="multilevel"/>
    <w:tmpl w:val="84E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60F"/>
    <w:multiLevelType w:val="multilevel"/>
    <w:tmpl w:val="411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1308"/>
    <w:multiLevelType w:val="multilevel"/>
    <w:tmpl w:val="8938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7634"/>
    <w:multiLevelType w:val="multilevel"/>
    <w:tmpl w:val="FCF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0A3D"/>
    <w:multiLevelType w:val="multilevel"/>
    <w:tmpl w:val="DB8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3282"/>
    <w:multiLevelType w:val="multilevel"/>
    <w:tmpl w:val="AAF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41A0B"/>
    <w:multiLevelType w:val="multilevel"/>
    <w:tmpl w:val="A0E0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86328"/>
    <w:multiLevelType w:val="multilevel"/>
    <w:tmpl w:val="6FC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B70EC"/>
    <w:multiLevelType w:val="multilevel"/>
    <w:tmpl w:val="DB9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B0617"/>
    <w:multiLevelType w:val="multilevel"/>
    <w:tmpl w:val="85A8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D70EA"/>
    <w:multiLevelType w:val="multilevel"/>
    <w:tmpl w:val="205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A179D"/>
    <w:multiLevelType w:val="multilevel"/>
    <w:tmpl w:val="0C4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F1D59"/>
    <w:multiLevelType w:val="multilevel"/>
    <w:tmpl w:val="252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003DF"/>
    <w:multiLevelType w:val="multilevel"/>
    <w:tmpl w:val="883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93E72"/>
    <w:multiLevelType w:val="multilevel"/>
    <w:tmpl w:val="CE38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D5134"/>
    <w:multiLevelType w:val="multilevel"/>
    <w:tmpl w:val="D99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53E30"/>
    <w:multiLevelType w:val="multilevel"/>
    <w:tmpl w:val="143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538">
    <w:abstractNumId w:val="14"/>
  </w:num>
  <w:num w:numId="2" w16cid:durableId="1247150520">
    <w:abstractNumId w:val="12"/>
  </w:num>
  <w:num w:numId="3" w16cid:durableId="1944341739">
    <w:abstractNumId w:val="3"/>
  </w:num>
  <w:num w:numId="4" w16cid:durableId="1729914905">
    <w:abstractNumId w:val="5"/>
  </w:num>
  <w:num w:numId="5" w16cid:durableId="157618304">
    <w:abstractNumId w:val="11"/>
  </w:num>
  <w:num w:numId="6" w16cid:durableId="125659731">
    <w:abstractNumId w:val="7"/>
  </w:num>
  <w:num w:numId="7" w16cid:durableId="1710909603">
    <w:abstractNumId w:val="9"/>
  </w:num>
  <w:num w:numId="8" w16cid:durableId="1036194576">
    <w:abstractNumId w:val="1"/>
  </w:num>
  <w:num w:numId="9" w16cid:durableId="1625959012">
    <w:abstractNumId w:val="16"/>
  </w:num>
  <w:num w:numId="10" w16cid:durableId="327100774">
    <w:abstractNumId w:val="0"/>
  </w:num>
  <w:num w:numId="11" w16cid:durableId="1719477349">
    <w:abstractNumId w:val="13"/>
  </w:num>
  <w:num w:numId="12" w16cid:durableId="396561491">
    <w:abstractNumId w:val="15"/>
  </w:num>
  <w:num w:numId="13" w16cid:durableId="1337729834">
    <w:abstractNumId w:val="2"/>
  </w:num>
  <w:num w:numId="14" w16cid:durableId="970132948">
    <w:abstractNumId w:val="10"/>
  </w:num>
  <w:num w:numId="15" w16cid:durableId="2062559786">
    <w:abstractNumId w:val="4"/>
  </w:num>
  <w:num w:numId="16" w16cid:durableId="1017653070">
    <w:abstractNumId w:val="8"/>
  </w:num>
  <w:num w:numId="17" w16cid:durableId="1351026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41"/>
    <w:rsid w:val="00082541"/>
    <w:rsid w:val="004B1A69"/>
    <w:rsid w:val="004C560A"/>
    <w:rsid w:val="005C1CFC"/>
    <w:rsid w:val="009A1BE5"/>
    <w:rsid w:val="00BE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67BA"/>
  <w15:chartTrackingRefBased/>
  <w15:docId w15:val="{49D0554A-11B6-694D-856E-A487BA13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25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5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Schapira</dc:creator>
  <cp:keywords/>
  <dc:description/>
  <cp:lastModifiedBy>Marco Schapira</cp:lastModifiedBy>
  <cp:revision>1</cp:revision>
  <dcterms:created xsi:type="dcterms:W3CDTF">2026-05-26T00:00:00Z</dcterms:created>
  <dcterms:modified xsi:type="dcterms:W3CDTF">2026-05-26T00:00:00Z</dcterms:modified>
</cp:coreProperties>
</file>