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A9EF" w14:textId="4FA51201" w:rsidR="0039308F" w:rsidRDefault="00A606A5">
      <w:r w:rsidRPr="00A606A5">
        <w:drawing>
          <wp:inline distT="0" distB="0" distL="0" distR="0" wp14:anchorId="3EB6380C" wp14:editId="4B27C45D">
            <wp:extent cx="5400040" cy="3585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91A0" w14:textId="32CF51C3" w:rsidR="00A606A5" w:rsidRDefault="00A606A5"/>
    <w:p w14:paraId="568066E0" w14:textId="59C0EB7A" w:rsidR="00A606A5" w:rsidRDefault="00A606A5">
      <w:r w:rsidRPr="00A606A5">
        <w:drawing>
          <wp:inline distT="0" distB="0" distL="0" distR="0" wp14:anchorId="5916958A" wp14:editId="0630148B">
            <wp:extent cx="5400040" cy="37439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A5"/>
    <w:rsid w:val="0039308F"/>
    <w:rsid w:val="00A6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AAE"/>
  <w15:chartTrackingRefBased/>
  <w15:docId w15:val="{190915B3-8680-4166-B093-B77E9B97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Sena Campos</dc:creator>
  <cp:keywords/>
  <dc:description/>
  <cp:lastModifiedBy>Marco Antonio Sena Campos</cp:lastModifiedBy>
  <cp:revision>1</cp:revision>
  <dcterms:created xsi:type="dcterms:W3CDTF">2022-03-12T00:06:00Z</dcterms:created>
  <dcterms:modified xsi:type="dcterms:W3CDTF">2022-03-12T00:12:00Z</dcterms:modified>
</cp:coreProperties>
</file>