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8"/>
        <w:gridCol w:w="1180"/>
        <w:gridCol w:w="1080"/>
        <w:gridCol w:w="1142"/>
        <w:gridCol w:w="1704"/>
      </w:tblGrid>
      <w:tr w:rsidR="00537DC1" w:rsidRPr="00537DC1" w14:paraId="5C0EF815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732BC8EC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Problema / Item</w:t>
            </w:r>
          </w:p>
        </w:tc>
        <w:tc>
          <w:tcPr>
            <w:tcW w:w="1760" w:type="dxa"/>
            <w:noWrap/>
            <w:hideMark/>
          </w:tcPr>
          <w:p w14:paraId="71C80AE1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Gravidade (G)</w:t>
            </w:r>
          </w:p>
        </w:tc>
        <w:tc>
          <w:tcPr>
            <w:tcW w:w="1600" w:type="dxa"/>
            <w:noWrap/>
            <w:hideMark/>
          </w:tcPr>
          <w:p w14:paraId="22565167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Urgência (U)</w:t>
            </w:r>
          </w:p>
        </w:tc>
        <w:tc>
          <w:tcPr>
            <w:tcW w:w="1700" w:type="dxa"/>
            <w:noWrap/>
            <w:hideMark/>
          </w:tcPr>
          <w:p w14:paraId="647D930A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Tendência (T)</w:t>
            </w:r>
          </w:p>
        </w:tc>
        <w:tc>
          <w:tcPr>
            <w:tcW w:w="2600" w:type="dxa"/>
            <w:noWrap/>
            <w:hideMark/>
          </w:tcPr>
          <w:p w14:paraId="407ED06F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Prioridade (G x U x T)</w:t>
            </w:r>
          </w:p>
        </w:tc>
      </w:tr>
      <w:tr w:rsidR="00537DC1" w:rsidRPr="00537DC1" w14:paraId="53490EE6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45501B97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1. Falta de materiais básicos (luvas, etc.)</w:t>
            </w:r>
          </w:p>
        </w:tc>
        <w:tc>
          <w:tcPr>
            <w:tcW w:w="1760" w:type="dxa"/>
            <w:noWrap/>
            <w:hideMark/>
          </w:tcPr>
          <w:p w14:paraId="2D3F4127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6EB35214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  <w:noWrap/>
            <w:hideMark/>
          </w:tcPr>
          <w:p w14:paraId="7060AC18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2600" w:type="dxa"/>
            <w:noWrap/>
            <w:hideMark/>
          </w:tcPr>
          <w:p w14:paraId="47B70509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80</w:t>
            </w:r>
          </w:p>
        </w:tc>
      </w:tr>
      <w:tr w:rsidR="00537DC1" w:rsidRPr="00537DC1" w14:paraId="4F83455F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34CD6539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2. Equipamento com manutenção atrasada</w:t>
            </w:r>
          </w:p>
        </w:tc>
        <w:tc>
          <w:tcPr>
            <w:tcW w:w="1760" w:type="dxa"/>
            <w:noWrap/>
            <w:hideMark/>
          </w:tcPr>
          <w:p w14:paraId="46B1031D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0FD14D59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  <w:noWrap/>
            <w:hideMark/>
          </w:tcPr>
          <w:p w14:paraId="6B9112B1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2600" w:type="dxa"/>
            <w:noWrap/>
            <w:hideMark/>
          </w:tcPr>
          <w:p w14:paraId="3786F574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60</w:t>
            </w:r>
          </w:p>
        </w:tc>
      </w:tr>
      <w:tr w:rsidR="00537DC1" w:rsidRPr="00537DC1" w14:paraId="1FF74E43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7A092C5E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3. Problemas de segurança da informação</w:t>
            </w:r>
          </w:p>
        </w:tc>
        <w:tc>
          <w:tcPr>
            <w:tcW w:w="1760" w:type="dxa"/>
            <w:noWrap/>
            <w:hideMark/>
          </w:tcPr>
          <w:p w14:paraId="4CF810B4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63A59B49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  <w:noWrap/>
            <w:hideMark/>
          </w:tcPr>
          <w:p w14:paraId="63432DD0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2600" w:type="dxa"/>
            <w:noWrap/>
            <w:hideMark/>
          </w:tcPr>
          <w:p w14:paraId="23416CCA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125</w:t>
            </w:r>
          </w:p>
        </w:tc>
      </w:tr>
      <w:tr w:rsidR="00537DC1" w:rsidRPr="00537DC1" w14:paraId="68B06617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6D8221C0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4. Capacitação insuficiente dos funcionários</w:t>
            </w:r>
          </w:p>
        </w:tc>
        <w:tc>
          <w:tcPr>
            <w:tcW w:w="1760" w:type="dxa"/>
            <w:noWrap/>
            <w:hideMark/>
          </w:tcPr>
          <w:p w14:paraId="3455B28B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56AF58A2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700" w:type="dxa"/>
            <w:noWrap/>
            <w:hideMark/>
          </w:tcPr>
          <w:p w14:paraId="1FE82C66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2600" w:type="dxa"/>
            <w:noWrap/>
            <w:hideMark/>
          </w:tcPr>
          <w:p w14:paraId="28FC0DF6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48</w:t>
            </w:r>
          </w:p>
        </w:tc>
      </w:tr>
      <w:tr w:rsidR="00537DC1" w:rsidRPr="00537DC1" w14:paraId="5FD0B891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52496462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5. Atendimento ao cliente deficiente</w:t>
            </w:r>
          </w:p>
        </w:tc>
        <w:tc>
          <w:tcPr>
            <w:tcW w:w="1760" w:type="dxa"/>
            <w:noWrap/>
            <w:hideMark/>
          </w:tcPr>
          <w:p w14:paraId="649CF03F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73B98942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  <w:noWrap/>
            <w:hideMark/>
          </w:tcPr>
          <w:p w14:paraId="2FD3AA27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2600" w:type="dxa"/>
            <w:noWrap/>
            <w:hideMark/>
          </w:tcPr>
          <w:p w14:paraId="663379B3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80</w:t>
            </w:r>
          </w:p>
        </w:tc>
      </w:tr>
      <w:tr w:rsidR="00537DC1" w:rsidRPr="00537DC1" w14:paraId="38A26578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65458C22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6. Baixa retenção de alunos</w:t>
            </w:r>
          </w:p>
        </w:tc>
        <w:tc>
          <w:tcPr>
            <w:tcW w:w="1760" w:type="dxa"/>
            <w:noWrap/>
            <w:hideMark/>
          </w:tcPr>
          <w:p w14:paraId="381DDF0D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6D02C25F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700" w:type="dxa"/>
            <w:noWrap/>
            <w:hideMark/>
          </w:tcPr>
          <w:p w14:paraId="1DE7AFC0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2600" w:type="dxa"/>
            <w:noWrap/>
            <w:hideMark/>
          </w:tcPr>
          <w:p w14:paraId="5C4E0854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60</w:t>
            </w:r>
          </w:p>
        </w:tc>
      </w:tr>
      <w:tr w:rsidR="00537DC1" w:rsidRPr="00537DC1" w14:paraId="29EDF43D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491B7619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7. Ambientes inadequados de higiene</w:t>
            </w:r>
          </w:p>
        </w:tc>
        <w:tc>
          <w:tcPr>
            <w:tcW w:w="1760" w:type="dxa"/>
            <w:noWrap/>
            <w:hideMark/>
          </w:tcPr>
          <w:p w14:paraId="3D8E7E31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1E8BE0DD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  <w:noWrap/>
            <w:hideMark/>
          </w:tcPr>
          <w:p w14:paraId="773E4790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2600" w:type="dxa"/>
            <w:noWrap/>
            <w:hideMark/>
          </w:tcPr>
          <w:p w14:paraId="2B4C51E1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100</w:t>
            </w:r>
          </w:p>
        </w:tc>
      </w:tr>
      <w:tr w:rsidR="00537DC1" w:rsidRPr="00537DC1" w14:paraId="7C9D8F61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28BF9749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8. Falha na atualização dos currículos</w:t>
            </w:r>
          </w:p>
        </w:tc>
        <w:tc>
          <w:tcPr>
            <w:tcW w:w="1760" w:type="dxa"/>
            <w:noWrap/>
            <w:hideMark/>
          </w:tcPr>
          <w:p w14:paraId="591B9E2A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138F9883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700" w:type="dxa"/>
            <w:noWrap/>
            <w:hideMark/>
          </w:tcPr>
          <w:p w14:paraId="06DA989C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2600" w:type="dxa"/>
            <w:noWrap/>
            <w:hideMark/>
          </w:tcPr>
          <w:p w14:paraId="0B1D42EF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36</w:t>
            </w:r>
          </w:p>
        </w:tc>
      </w:tr>
      <w:tr w:rsidR="00537DC1" w:rsidRPr="00537DC1" w14:paraId="73939F96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43928429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9. Reclamações frequentes sobre preço</w:t>
            </w:r>
          </w:p>
        </w:tc>
        <w:tc>
          <w:tcPr>
            <w:tcW w:w="1760" w:type="dxa"/>
            <w:noWrap/>
            <w:hideMark/>
          </w:tcPr>
          <w:p w14:paraId="66E4DF8D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75610913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  <w:noWrap/>
            <w:hideMark/>
          </w:tcPr>
          <w:p w14:paraId="26A60A7A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2600" w:type="dxa"/>
            <w:noWrap/>
            <w:hideMark/>
          </w:tcPr>
          <w:p w14:paraId="4AECA570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36</w:t>
            </w:r>
          </w:p>
        </w:tc>
      </w:tr>
      <w:tr w:rsidR="00537DC1" w:rsidRPr="00537DC1" w14:paraId="2424BED2" w14:textId="77777777" w:rsidTr="00537DC1">
        <w:trPr>
          <w:trHeight w:val="375"/>
        </w:trPr>
        <w:tc>
          <w:tcPr>
            <w:tcW w:w="5300" w:type="dxa"/>
            <w:noWrap/>
            <w:hideMark/>
          </w:tcPr>
          <w:p w14:paraId="015E3EE6" w14:textId="77777777" w:rsidR="00537DC1" w:rsidRPr="00537DC1" w:rsidRDefault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10. Atraso na entrega de certificados</w:t>
            </w:r>
          </w:p>
        </w:tc>
        <w:tc>
          <w:tcPr>
            <w:tcW w:w="1760" w:type="dxa"/>
            <w:noWrap/>
            <w:hideMark/>
          </w:tcPr>
          <w:p w14:paraId="179FA558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6296E5C1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1700" w:type="dxa"/>
            <w:noWrap/>
            <w:hideMark/>
          </w:tcPr>
          <w:p w14:paraId="51F8F8B6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3</w:t>
            </w:r>
          </w:p>
        </w:tc>
        <w:tc>
          <w:tcPr>
            <w:tcW w:w="2600" w:type="dxa"/>
            <w:noWrap/>
            <w:hideMark/>
          </w:tcPr>
          <w:p w14:paraId="576A4D4F" w14:textId="77777777" w:rsidR="00537DC1" w:rsidRPr="00537DC1" w:rsidRDefault="00537DC1" w:rsidP="00537DC1">
            <w:pPr>
              <w:rPr>
                <w:sz w:val="24"/>
                <w:szCs w:val="24"/>
              </w:rPr>
            </w:pPr>
            <w:r w:rsidRPr="00537DC1">
              <w:rPr>
                <w:sz w:val="24"/>
                <w:szCs w:val="24"/>
              </w:rPr>
              <w:t>27</w:t>
            </w:r>
          </w:p>
        </w:tc>
      </w:tr>
    </w:tbl>
    <w:p w14:paraId="6CDA9817" w14:textId="3DB5B145" w:rsidR="00421032" w:rsidRDefault="00421032"/>
    <w:p w14:paraId="2CAB5791" w14:textId="77777777" w:rsidR="00537DC1" w:rsidRDefault="00537DC1" w:rsidP="00537DC1">
      <w:pPr>
        <w:rPr>
          <w:b/>
          <w:bCs/>
          <w:sz w:val="28"/>
          <w:szCs w:val="28"/>
        </w:rPr>
      </w:pPr>
    </w:p>
    <w:p w14:paraId="366B2E22" w14:textId="65FD919C" w:rsidR="00537DC1" w:rsidRPr="00537DC1" w:rsidRDefault="00537DC1" w:rsidP="00537DC1">
      <w:pPr>
        <w:rPr>
          <w:b/>
          <w:bCs/>
          <w:sz w:val="28"/>
          <w:szCs w:val="28"/>
        </w:rPr>
      </w:pPr>
      <w:r w:rsidRPr="00537DC1">
        <w:rPr>
          <w:b/>
          <w:bCs/>
          <w:sz w:val="28"/>
          <w:szCs w:val="28"/>
        </w:rPr>
        <w:t>Explicação dos Itens:</w:t>
      </w:r>
    </w:p>
    <w:p w14:paraId="48D5A0B3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Falta de materiais básicos</w:t>
      </w:r>
      <w:r w:rsidRPr="00537DC1">
        <w:rPr>
          <w:sz w:val="28"/>
          <w:szCs w:val="28"/>
        </w:rPr>
        <w:t>: Impacta diretamente o atendimento e pode gerar insatisfação. Prioridade alta.</w:t>
      </w:r>
    </w:p>
    <w:p w14:paraId="4682BE68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Equipamento com manutenção atrasada</w:t>
      </w:r>
      <w:r w:rsidRPr="00537DC1">
        <w:rPr>
          <w:sz w:val="28"/>
          <w:szCs w:val="28"/>
        </w:rPr>
        <w:t>: Pode causar falhas e acidentes, afetando a segurança.</w:t>
      </w:r>
    </w:p>
    <w:p w14:paraId="20CF6B48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Problemas de segurança da informação</w:t>
      </w:r>
      <w:r w:rsidRPr="00537DC1">
        <w:rPr>
          <w:sz w:val="28"/>
          <w:szCs w:val="28"/>
        </w:rPr>
        <w:t>: Informações de clientes e alunos precisam ser protegidas; prioridade muito alta.</w:t>
      </w:r>
    </w:p>
    <w:p w14:paraId="50537848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Capacitação insuficiente dos funcionários</w:t>
      </w:r>
      <w:r w:rsidRPr="00537DC1">
        <w:rPr>
          <w:sz w:val="28"/>
          <w:szCs w:val="28"/>
        </w:rPr>
        <w:t>: Impacta a qualidade do ensino e dos serviços oferecidos.</w:t>
      </w:r>
    </w:p>
    <w:p w14:paraId="2D3A34CE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Atendimento ao cliente deficiente</w:t>
      </w:r>
      <w:r w:rsidRPr="00537DC1">
        <w:rPr>
          <w:sz w:val="28"/>
          <w:szCs w:val="28"/>
        </w:rPr>
        <w:t>: Afeta a imagem da empresa e a satisfação dos clientes.</w:t>
      </w:r>
    </w:p>
    <w:p w14:paraId="2D0883BA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Baixa retenção de alunos</w:t>
      </w:r>
      <w:r w:rsidRPr="00537DC1">
        <w:rPr>
          <w:sz w:val="28"/>
          <w:szCs w:val="28"/>
        </w:rPr>
        <w:t>: Indica possíveis problemas no ensino ou no ambiente.</w:t>
      </w:r>
    </w:p>
    <w:p w14:paraId="3AB23596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Ambientes inadequados de higiene</w:t>
      </w:r>
      <w:r w:rsidRPr="00537DC1">
        <w:rPr>
          <w:sz w:val="28"/>
          <w:szCs w:val="28"/>
        </w:rPr>
        <w:t>: Pode causar problemas de saúde e prejudicar a reputação.</w:t>
      </w:r>
    </w:p>
    <w:p w14:paraId="61BE8C1D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lastRenderedPageBreak/>
        <w:t>Falha na atualização dos currículos</w:t>
      </w:r>
      <w:r w:rsidRPr="00537DC1">
        <w:rPr>
          <w:sz w:val="28"/>
          <w:szCs w:val="28"/>
        </w:rPr>
        <w:t>: Afeta a competitividade e a relevância do curso.</w:t>
      </w:r>
    </w:p>
    <w:p w14:paraId="66121F75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Reclamações frequentes sobre preço</w:t>
      </w:r>
      <w:r w:rsidRPr="00537DC1">
        <w:rPr>
          <w:sz w:val="28"/>
          <w:szCs w:val="28"/>
        </w:rPr>
        <w:t>: Pode afetar a percepção de valor e as matrículas.</w:t>
      </w:r>
    </w:p>
    <w:p w14:paraId="604DAD0F" w14:textId="77777777" w:rsidR="00537DC1" w:rsidRPr="00537DC1" w:rsidRDefault="00537DC1" w:rsidP="00537DC1">
      <w:pPr>
        <w:numPr>
          <w:ilvl w:val="0"/>
          <w:numId w:val="1"/>
        </w:numPr>
        <w:rPr>
          <w:sz w:val="28"/>
          <w:szCs w:val="28"/>
        </w:rPr>
      </w:pPr>
      <w:r w:rsidRPr="00537DC1">
        <w:rPr>
          <w:b/>
          <w:bCs/>
          <w:sz w:val="28"/>
          <w:szCs w:val="28"/>
        </w:rPr>
        <w:t>Atraso na entrega de certificados</w:t>
      </w:r>
      <w:r w:rsidRPr="00537DC1">
        <w:rPr>
          <w:sz w:val="28"/>
          <w:szCs w:val="28"/>
        </w:rPr>
        <w:t>: Gera insatisfação e pode afetar a reputação do curso.</w:t>
      </w:r>
    </w:p>
    <w:p w14:paraId="73FD8543" w14:textId="77777777" w:rsidR="00537DC1" w:rsidRDefault="00537DC1"/>
    <w:sectPr w:rsidR="0053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90810"/>
    <w:multiLevelType w:val="multilevel"/>
    <w:tmpl w:val="E850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48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C1"/>
    <w:rsid w:val="00421032"/>
    <w:rsid w:val="00537DC1"/>
    <w:rsid w:val="007404CC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C739"/>
  <w15:chartTrackingRefBased/>
  <w15:docId w15:val="{4088D018-5896-4D62-A2D9-C5F898B3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Marco Silva</cp:lastModifiedBy>
  <cp:revision>2</cp:revision>
  <dcterms:created xsi:type="dcterms:W3CDTF">2024-10-14T20:46:00Z</dcterms:created>
  <dcterms:modified xsi:type="dcterms:W3CDTF">2024-10-14T20:53:00Z</dcterms:modified>
</cp:coreProperties>
</file>