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69A1B2" w14:textId="77777777" w:rsidR="00E35AAB" w:rsidRPr="00E35AAB" w:rsidRDefault="00E35AAB" w:rsidP="00E35AAB">
      <w:pPr>
        <w:rPr>
          <w:b/>
          <w:bCs/>
          <w:sz w:val="22"/>
          <w:szCs w:val="22"/>
        </w:rPr>
      </w:pPr>
      <w:r w:rsidRPr="00E35AAB">
        <w:rPr>
          <w:b/>
          <w:bCs/>
          <w:sz w:val="22"/>
          <w:szCs w:val="22"/>
        </w:rPr>
        <w:t>Probleme und Lösungen</w:t>
      </w:r>
    </w:p>
    <w:p w14:paraId="316CFB69" w14:textId="77777777" w:rsidR="00E35AAB" w:rsidRPr="00E35AAB" w:rsidRDefault="00E35AAB" w:rsidP="00E35AAB">
      <w:pPr>
        <w:rPr>
          <w:b/>
          <w:bCs/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💶</w:t>
      </w:r>
      <w:r w:rsidRPr="00E35AAB">
        <w:rPr>
          <w:b/>
          <w:bCs/>
          <w:sz w:val="22"/>
          <w:szCs w:val="22"/>
        </w:rPr>
        <w:t xml:space="preserve"> Währungsformatierung</w:t>
      </w:r>
    </w:p>
    <w:p w14:paraId="3CF5CB81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Währungswerte wurden mehrfach verarbeitet. Dadurch entstanden fehlerhafte Beträge wie 89,92,00 €.</w:t>
      </w:r>
    </w:p>
    <w:p w14:paraId="3C8CDDF8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>Die Währungsformatierung wurde idempotent gemacht. Bereits korrekt formatierte deutsche EUR-Beträge werden nicht erneut verarbeitet.</w:t>
      </w:r>
    </w:p>
    <w:p w14:paraId="032C3F3A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4C27786A">
          <v:rect id="_x0000_i1104" style="width:0;height:1.5pt" o:hralign="center" o:hrstd="t" o:hr="t" fillcolor="#a0a0a0" stroked="f"/>
        </w:pict>
      </w:r>
    </w:p>
    <w:p w14:paraId="53823629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 xml:space="preserve">Der Preis wurde von </w:t>
      </w:r>
      <w:proofErr w:type="spellStart"/>
      <w:r w:rsidRPr="00E35AAB">
        <w:rPr>
          <w:sz w:val="22"/>
          <w:szCs w:val="22"/>
        </w:rPr>
        <w:t>StayAI</w:t>
      </w:r>
      <w:proofErr w:type="spellEnd"/>
      <w:r w:rsidRPr="00E35AAB">
        <w:rPr>
          <w:sz w:val="22"/>
          <w:szCs w:val="22"/>
        </w:rPr>
        <w:t xml:space="preserve"> als gesplittete Text Nodes gerendert, zum Beispiel "€" und "269.76". Die normale Text-Node-Formatierung konnte deshalb keinen vollständigen Währungswert erkennen.</w:t>
      </w:r>
    </w:p>
    <w:p w14:paraId="4564B58A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Eine Spezialbehandlung für gesplittete Currency Nodes wurde ergänzt. Sie erkennt den Parent-Node und formatiert den Betrag gezielt im </w:t>
      </w:r>
      <w:proofErr w:type="spellStart"/>
      <w:r w:rsidRPr="00E35AAB">
        <w:rPr>
          <w:sz w:val="22"/>
          <w:szCs w:val="22"/>
        </w:rPr>
        <w:t>Amount</w:t>
      </w:r>
      <w:proofErr w:type="spellEnd"/>
      <w:r w:rsidRPr="00E35AAB">
        <w:rPr>
          <w:sz w:val="22"/>
          <w:szCs w:val="22"/>
        </w:rPr>
        <w:t>-Node.</w:t>
      </w:r>
    </w:p>
    <w:p w14:paraId="4395362A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21435AF1">
          <v:rect id="_x0000_i1105" style="width:0;height:1.5pt" o:hralign="center" o:hrstd="t" o:hr="t" fillcolor="#a0a0a0" stroked="f"/>
        </w:pict>
      </w:r>
    </w:p>
    <w:p w14:paraId="4E4BCA97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 xml:space="preserve">Eine Zwischenlösung hat den formatierten Preis in einen einzelnen String umgebaut. Dadurch konnte </w:t>
      </w:r>
      <w:proofErr w:type="spellStart"/>
      <w:r w:rsidRPr="00E35AAB">
        <w:rPr>
          <w:sz w:val="22"/>
          <w:szCs w:val="22"/>
        </w:rPr>
        <w:t>StayAI</w:t>
      </w:r>
      <w:proofErr w:type="spellEnd"/>
      <w:r w:rsidRPr="00E35AAB">
        <w:rPr>
          <w:sz w:val="22"/>
          <w:szCs w:val="22"/>
        </w:rPr>
        <w:t xml:space="preserve">/React den ursprünglichen </w:t>
      </w:r>
      <w:proofErr w:type="spellStart"/>
      <w:r w:rsidRPr="00E35AAB">
        <w:rPr>
          <w:sz w:val="22"/>
          <w:szCs w:val="22"/>
        </w:rPr>
        <w:t>Amount</w:t>
      </w:r>
      <w:proofErr w:type="spellEnd"/>
      <w:r w:rsidRPr="00E35AAB">
        <w:rPr>
          <w:sz w:val="22"/>
          <w:szCs w:val="22"/>
        </w:rPr>
        <w:t>-Node bei späteren Änderungen nicht mehr zuverlässig aktualisieren.</w:t>
      </w:r>
    </w:p>
    <w:p w14:paraId="4CA7DAD2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Die ursprüngliche Text-Node-Struktur bleibt erhalten. Nur das separate Währungssymbol wird geleert, während der </w:t>
      </w:r>
      <w:proofErr w:type="spellStart"/>
      <w:r w:rsidRPr="00E35AAB">
        <w:rPr>
          <w:sz w:val="22"/>
          <w:szCs w:val="22"/>
        </w:rPr>
        <w:t>Amount</w:t>
      </w:r>
      <w:proofErr w:type="spellEnd"/>
      <w:r w:rsidRPr="00E35AAB">
        <w:rPr>
          <w:sz w:val="22"/>
          <w:szCs w:val="22"/>
        </w:rPr>
        <w:t>-Node formatiert wird.</w:t>
      </w:r>
    </w:p>
    <w:p w14:paraId="5E828D91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3004A0A0">
          <v:rect id="_x0000_i1106" style="width:0;height:1.5pt" o:hralign="center" o:hrstd="t" o:hr="t" fillcolor="#a0a0a0" stroked="f"/>
        </w:pict>
      </w:r>
    </w:p>
    <w:p w14:paraId="517DE75D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Beim Wechsel von 4 auf 8 Wochen blieb der alte formatierte Preis teilweise im DOM stehen und wurde mit dem neuen Preis kombiniert, zum Beispiel 89,92 €269.76.</w:t>
      </w:r>
    </w:p>
    <w:p w14:paraId="6621C601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Der Parent wird mit </w:t>
      </w:r>
      <w:proofErr w:type="spellStart"/>
      <w:r w:rsidRPr="00E35AAB">
        <w:rPr>
          <w:sz w:val="22"/>
          <w:szCs w:val="22"/>
        </w:rPr>
        <w:t>data</w:t>
      </w:r>
      <w:proofErr w:type="spellEnd"/>
      <w:r w:rsidRPr="00E35AAB">
        <w:rPr>
          <w:sz w:val="22"/>
          <w:szCs w:val="22"/>
        </w:rPr>
        <w:t>-</w:t>
      </w:r>
      <w:proofErr w:type="spellStart"/>
      <w:r w:rsidRPr="00E35AAB">
        <w:rPr>
          <w:sz w:val="22"/>
          <w:szCs w:val="22"/>
        </w:rPr>
        <w:t>stayai</w:t>
      </w:r>
      <w:proofErr w:type="spellEnd"/>
      <w:r w:rsidRPr="00E35AAB">
        <w:rPr>
          <w:sz w:val="22"/>
          <w:szCs w:val="22"/>
        </w:rPr>
        <w:t>-split-</w:t>
      </w:r>
      <w:proofErr w:type="spellStart"/>
      <w:r w:rsidRPr="00E35AAB">
        <w:rPr>
          <w:sz w:val="22"/>
          <w:szCs w:val="22"/>
        </w:rPr>
        <w:t>currency</w:t>
      </w:r>
      <w:proofErr w:type="spellEnd"/>
      <w:r w:rsidRPr="00E35AAB">
        <w:rPr>
          <w:sz w:val="22"/>
          <w:szCs w:val="22"/>
        </w:rPr>
        <w:t>="</w:t>
      </w:r>
      <w:proofErr w:type="spellStart"/>
      <w:r w:rsidRPr="00E35AAB">
        <w:rPr>
          <w:sz w:val="22"/>
          <w:szCs w:val="22"/>
        </w:rPr>
        <w:t>true</w:t>
      </w:r>
      <w:proofErr w:type="spellEnd"/>
      <w:r w:rsidRPr="00E35AAB">
        <w:rPr>
          <w:sz w:val="22"/>
          <w:szCs w:val="22"/>
        </w:rPr>
        <w:t xml:space="preserve">" markiert. Bei späteren </w:t>
      </w:r>
      <w:proofErr w:type="spellStart"/>
      <w:r w:rsidRPr="00E35AAB">
        <w:rPr>
          <w:sz w:val="22"/>
          <w:szCs w:val="22"/>
        </w:rPr>
        <w:t>characterData</w:t>
      </w:r>
      <w:proofErr w:type="spellEnd"/>
      <w:r w:rsidRPr="00E35AAB">
        <w:rPr>
          <w:sz w:val="22"/>
          <w:szCs w:val="22"/>
        </w:rPr>
        <w:t xml:space="preserve">-Updates wird gezielt der aktualisierte </w:t>
      </w:r>
      <w:proofErr w:type="spellStart"/>
      <w:r w:rsidRPr="00E35AAB">
        <w:rPr>
          <w:sz w:val="22"/>
          <w:szCs w:val="22"/>
        </w:rPr>
        <w:t>Amount</w:t>
      </w:r>
      <w:proofErr w:type="spellEnd"/>
      <w:r w:rsidRPr="00E35AAB">
        <w:rPr>
          <w:sz w:val="22"/>
          <w:szCs w:val="22"/>
        </w:rPr>
        <w:t>-Node erneut formatiert.</w:t>
      </w:r>
    </w:p>
    <w:p w14:paraId="38B611CB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3C92E222">
          <v:rect id="_x0000_i1107" style="width:0;height:1.5pt" o:hralign="center" o:hrstd="t" o:hr="t" fillcolor="#a0a0a0" stroked="f"/>
        </w:pict>
      </w:r>
    </w:p>
    <w:p w14:paraId="3BD57522" w14:textId="77777777" w:rsidR="00E35AAB" w:rsidRPr="00E35AAB" w:rsidRDefault="00E35AAB" w:rsidP="00E35AAB">
      <w:pPr>
        <w:rPr>
          <w:b/>
          <w:bCs/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🔄</w:t>
      </w:r>
      <w:r w:rsidRPr="00E35AAB">
        <w:rPr>
          <w:b/>
          <w:bCs/>
          <w:sz w:val="22"/>
          <w:szCs w:val="22"/>
        </w:rPr>
        <w:t xml:space="preserve"> Seitenwechsel und dynamische Inhalte</w:t>
      </w:r>
    </w:p>
    <w:p w14:paraId="06FB71C5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Bei Seitenwechseln wurde kurz englischer Text angezeigt.</w:t>
      </w:r>
    </w:p>
    <w:p w14:paraId="774852ED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lastRenderedPageBreak/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>SPA-Routenwechsel werden erkannt und die Übersetzung wird direkt nach dem DOM-Update erneut ausgeführt.</w:t>
      </w:r>
    </w:p>
    <w:p w14:paraId="2CA24F6D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69F9FB2E">
          <v:rect id="_x0000_i1108" style="width:0;height:1.5pt" o:hralign="center" o:hrstd="t" o:hr="t" fillcolor="#a0a0a0" stroked="f"/>
        </w:pict>
      </w:r>
    </w:p>
    <w:p w14:paraId="69CDCFDA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Beim SPA-Seitenwechsel wurde die komplette Seite kurz versteckt.</w:t>
      </w:r>
    </w:p>
    <w:p w14:paraId="17ABD46F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>Body-</w:t>
      </w:r>
      <w:proofErr w:type="spellStart"/>
      <w:r w:rsidRPr="00E35AAB">
        <w:rPr>
          <w:sz w:val="22"/>
          <w:szCs w:val="22"/>
        </w:rPr>
        <w:t>Hiding</w:t>
      </w:r>
      <w:proofErr w:type="spellEnd"/>
      <w:r w:rsidRPr="00E35AAB">
        <w:rPr>
          <w:sz w:val="22"/>
          <w:szCs w:val="22"/>
        </w:rPr>
        <w:t xml:space="preserve"> wird nur noch </w:t>
      </w:r>
      <w:proofErr w:type="gramStart"/>
      <w:r w:rsidRPr="00E35AAB">
        <w:rPr>
          <w:sz w:val="22"/>
          <w:szCs w:val="22"/>
        </w:rPr>
        <w:t>beim initialen Load</w:t>
      </w:r>
      <w:proofErr w:type="gramEnd"/>
      <w:r w:rsidRPr="00E35AAB">
        <w:rPr>
          <w:sz w:val="22"/>
          <w:szCs w:val="22"/>
        </w:rPr>
        <w:t xml:space="preserve"> verwendet, nicht mehr bei internen </w:t>
      </w:r>
      <w:proofErr w:type="spellStart"/>
      <w:r w:rsidRPr="00E35AAB">
        <w:rPr>
          <w:sz w:val="22"/>
          <w:szCs w:val="22"/>
        </w:rPr>
        <w:t>Navigationen</w:t>
      </w:r>
      <w:proofErr w:type="spellEnd"/>
      <w:r w:rsidRPr="00E35AAB">
        <w:rPr>
          <w:sz w:val="22"/>
          <w:szCs w:val="22"/>
        </w:rPr>
        <w:t>.</w:t>
      </w:r>
    </w:p>
    <w:p w14:paraId="360171EE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362602D5">
          <v:rect id="_x0000_i1109" style="width:0;height:1.5pt" o:hralign="center" o:hrstd="t" o:hr="t" fillcolor="#a0a0a0" stroked="f"/>
        </w:pict>
      </w:r>
    </w:p>
    <w:p w14:paraId="707C7580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Seitenwechsel wirkten kurz leer oder wie ein Ladefehler.</w:t>
      </w:r>
    </w:p>
    <w:p w14:paraId="71B4989F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Die Seite bleibt bei internen </w:t>
      </w:r>
      <w:proofErr w:type="spellStart"/>
      <w:r w:rsidRPr="00E35AAB">
        <w:rPr>
          <w:sz w:val="22"/>
          <w:szCs w:val="22"/>
        </w:rPr>
        <w:t>Navigationen</w:t>
      </w:r>
      <w:proofErr w:type="spellEnd"/>
      <w:r w:rsidRPr="00E35AAB">
        <w:rPr>
          <w:sz w:val="22"/>
          <w:szCs w:val="22"/>
        </w:rPr>
        <w:t xml:space="preserve"> sichtbar. Die Übersetzung läuft direkt nach dem DOM-Update.</w:t>
      </w:r>
    </w:p>
    <w:p w14:paraId="385005F8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6B47672A">
          <v:rect id="_x0000_i1110" style="width:0;height:1.5pt" o:hralign="center" o:hrstd="t" o:hr="t" fillcolor="#a0a0a0" stroked="f"/>
        </w:pict>
      </w:r>
    </w:p>
    <w:p w14:paraId="7101DED2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 xml:space="preserve">Die erste Übersetzung beim Route-Wechsel lief erst verzögert nach 250 </w:t>
      </w:r>
      <w:proofErr w:type="spellStart"/>
      <w:r w:rsidRPr="00E35AAB">
        <w:rPr>
          <w:sz w:val="22"/>
          <w:szCs w:val="22"/>
        </w:rPr>
        <w:t>ms.</w:t>
      </w:r>
      <w:proofErr w:type="spellEnd"/>
    </w:p>
    <w:p w14:paraId="6FCE156C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Statt einer festen Verzögerung wird </w:t>
      </w:r>
      <w:proofErr w:type="spellStart"/>
      <w:r w:rsidRPr="00E35AAB">
        <w:rPr>
          <w:sz w:val="22"/>
          <w:szCs w:val="22"/>
        </w:rPr>
        <w:t>requestAnimationFrame</w:t>
      </w:r>
      <w:proofErr w:type="spellEnd"/>
      <w:r w:rsidRPr="00E35AAB">
        <w:rPr>
          <w:sz w:val="22"/>
          <w:szCs w:val="22"/>
        </w:rPr>
        <w:t xml:space="preserve"> genutzt, damit die Übersetzung direkt im nächsten Render-Zyklus ausgeführt wird.</w:t>
      </w:r>
    </w:p>
    <w:p w14:paraId="5018C93E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2D4DA288">
          <v:rect id="_x0000_i1111" style="width:0;height:1.5pt" o:hralign="center" o:hrstd="t" o:hr="t" fillcolor="#a0a0a0" stroked="f"/>
        </w:pict>
      </w:r>
    </w:p>
    <w:p w14:paraId="61ED36D9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</w:r>
      <w:proofErr w:type="spellStart"/>
      <w:r w:rsidRPr="00E35AAB">
        <w:rPr>
          <w:sz w:val="22"/>
          <w:szCs w:val="22"/>
        </w:rPr>
        <w:t>Lazy-loaded</w:t>
      </w:r>
      <w:proofErr w:type="spellEnd"/>
      <w:r w:rsidRPr="00E35AAB">
        <w:rPr>
          <w:sz w:val="22"/>
          <w:szCs w:val="22"/>
        </w:rPr>
        <w:t xml:space="preserve"> Inhalte kamen nach dem Seitenwechsel teilweise später in den DOM.</w:t>
      </w:r>
    </w:p>
    <w:p w14:paraId="645E0F2D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>Zusätzliche Follow-</w:t>
      </w:r>
      <w:proofErr w:type="spellStart"/>
      <w:r w:rsidRPr="00E35AAB">
        <w:rPr>
          <w:sz w:val="22"/>
          <w:szCs w:val="22"/>
        </w:rPr>
        <w:t>up</w:t>
      </w:r>
      <w:proofErr w:type="spellEnd"/>
      <w:r w:rsidRPr="00E35AAB">
        <w:rPr>
          <w:sz w:val="22"/>
          <w:szCs w:val="22"/>
        </w:rPr>
        <w:t xml:space="preserve">-Runs nach 100 </w:t>
      </w:r>
      <w:proofErr w:type="spellStart"/>
      <w:r w:rsidRPr="00E35AAB">
        <w:rPr>
          <w:sz w:val="22"/>
          <w:szCs w:val="22"/>
        </w:rPr>
        <w:t>ms</w:t>
      </w:r>
      <w:proofErr w:type="spellEnd"/>
      <w:r w:rsidRPr="00E35AAB">
        <w:rPr>
          <w:sz w:val="22"/>
          <w:szCs w:val="22"/>
        </w:rPr>
        <w:t xml:space="preserve">, 400 </w:t>
      </w:r>
      <w:proofErr w:type="spellStart"/>
      <w:r w:rsidRPr="00E35AAB">
        <w:rPr>
          <w:sz w:val="22"/>
          <w:szCs w:val="22"/>
        </w:rPr>
        <w:t>ms</w:t>
      </w:r>
      <w:proofErr w:type="spellEnd"/>
      <w:r w:rsidRPr="00E35AAB">
        <w:rPr>
          <w:sz w:val="22"/>
          <w:szCs w:val="22"/>
        </w:rPr>
        <w:t xml:space="preserve"> und 1000 </w:t>
      </w:r>
      <w:proofErr w:type="spellStart"/>
      <w:r w:rsidRPr="00E35AAB">
        <w:rPr>
          <w:sz w:val="22"/>
          <w:szCs w:val="22"/>
        </w:rPr>
        <w:t>ms</w:t>
      </w:r>
      <w:proofErr w:type="spellEnd"/>
      <w:r w:rsidRPr="00E35AAB">
        <w:rPr>
          <w:sz w:val="22"/>
          <w:szCs w:val="22"/>
        </w:rPr>
        <w:t xml:space="preserve"> stellen sicher, dass auch später gerenderte Inhalte übersetzt werden.</w:t>
      </w:r>
    </w:p>
    <w:p w14:paraId="07792437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16610104">
          <v:rect id="_x0000_i1112" style="width:0;height:1.5pt" o:hralign="center" o:hrstd="t" o:hr="t" fillcolor="#a0a0a0" stroked="f"/>
        </w:pict>
      </w:r>
    </w:p>
    <w:p w14:paraId="4D6F16EA" w14:textId="77777777" w:rsidR="00E35AAB" w:rsidRPr="00E35AAB" w:rsidRDefault="00E35AAB" w:rsidP="00E35AAB">
      <w:pPr>
        <w:rPr>
          <w:b/>
          <w:bCs/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🧩</w:t>
      </w:r>
      <w:r w:rsidRPr="00E35AAB">
        <w:rPr>
          <w:b/>
          <w:bCs/>
          <w:sz w:val="22"/>
          <w:szCs w:val="22"/>
        </w:rPr>
        <w:t xml:space="preserve"> DOM-</w:t>
      </w:r>
      <w:proofErr w:type="spellStart"/>
      <w:r w:rsidRPr="00E35AAB">
        <w:rPr>
          <w:b/>
          <w:bCs/>
          <w:sz w:val="22"/>
          <w:szCs w:val="22"/>
        </w:rPr>
        <w:t>Mutations</w:t>
      </w:r>
      <w:proofErr w:type="spellEnd"/>
      <w:r w:rsidRPr="00E35AAB">
        <w:rPr>
          <w:b/>
          <w:bCs/>
          <w:sz w:val="22"/>
          <w:szCs w:val="22"/>
        </w:rPr>
        <w:t xml:space="preserve"> und UI-Wechsel</w:t>
      </w:r>
    </w:p>
    <w:p w14:paraId="39CEED0B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Beim Wechsel innerhalb einer Seite, zum Beispiel von „Aktiv“ auf „Pausiert“, waren neue Texte kurz auf Englisch sichtbar.</w:t>
      </w:r>
    </w:p>
    <w:p w14:paraId="52689743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Neue DOM-Nodes werden im </w:t>
      </w:r>
      <w:proofErr w:type="spellStart"/>
      <w:r w:rsidRPr="00E35AAB">
        <w:rPr>
          <w:sz w:val="22"/>
          <w:szCs w:val="22"/>
        </w:rPr>
        <w:t>MutationObserver</w:t>
      </w:r>
      <w:proofErr w:type="spellEnd"/>
      <w:r w:rsidRPr="00E35AAB">
        <w:rPr>
          <w:sz w:val="22"/>
          <w:szCs w:val="22"/>
        </w:rPr>
        <w:t xml:space="preserve"> sofort übersetzt, statt nur einen verzögerten </w:t>
      </w:r>
      <w:proofErr w:type="spellStart"/>
      <w:r w:rsidRPr="00E35AAB">
        <w:rPr>
          <w:sz w:val="22"/>
          <w:szCs w:val="22"/>
        </w:rPr>
        <w:t>Debounce</w:t>
      </w:r>
      <w:proofErr w:type="spellEnd"/>
      <w:r w:rsidRPr="00E35AAB">
        <w:rPr>
          <w:sz w:val="22"/>
          <w:szCs w:val="22"/>
        </w:rPr>
        <w:t>-Run zu planen.</w:t>
      </w:r>
    </w:p>
    <w:p w14:paraId="117FBE22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2270C67B">
          <v:rect id="_x0000_i1113" style="width:0;height:1.5pt" o:hralign="center" o:hrstd="t" o:hr="t" fillcolor="#a0a0a0" stroked="f"/>
        </w:pict>
      </w:r>
    </w:p>
    <w:p w14:paraId="6CADDB31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lastRenderedPageBreak/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>Bestehende Text-Nodes konnten geändert werden, ohne dass neue Elemente eingefügt wurden.</w:t>
      </w:r>
    </w:p>
    <w:p w14:paraId="64BED385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</w:r>
      <w:proofErr w:type="spellStart"/>
      <w:r w:rsidRPr="00E35AAB">
        <w:rPr>
          <w:sz w:val="22"/>
          <w:szCs w:val="22"/>
        </w:rPr>
        <w:t>characterData</w:t>
      </w:r>
      <w:proofErr w:type="spellEnd"/>
      <w:r w:rsidRPr="00E35AAB">
        <w:rPr>
          <w:sz w:val="22"/>
          <w:szCs w:val="22"/>
        </w:rPr>
        <w:t xml:space="preserve">: </w:t>
      </w:r>
      <w:proofErr w:type="spellStart"/>
      <w:r w:rsidRPr="00E35AAB">
        <w:rPr>
          <w:sz w:val="22"/>
          <w:szCs w:val="22"/>
        </w:rPr>
        <w:t>true</w:t>
      </w:r>
      <w:proofErr w:type="spellEnd"/>
      <w:r w:rsidRPr="00E35AAB">
        <w:rPr>
          <w:sz w:val="22"/>
          <w:szCs w:val="22"/>
        </w:rPr>
        <w:t xml:space="preserve"> wurde aktiviert. Dadurch werden geänderte Text-Nodes direkt erkannt und verarbeitet.</w:t>
      </w:r>
    </w:p>
    <w:p w14:paraId="07C584BD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5B7B0FDC">
          <v:rect id="_x0000_i1114" style="width:0;height:1.5pt" o:hralign="center" o:hrstd="t" o:hr="t" fillcolor="#a0a0a0" stroked="f"/>
        </w:pict>
      </w:r>
    </w:p>
    <w:p w14:paraId="3F81FDF5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 xml:space="preserve">Attribute wie </w:t>
      </w:r>
      <w:proofErr w:type="spellStart"/>
      <w:r w:rsidRPr="00E35AAB">
        <w:rPr>
          <w:sz w:val="22"/>
          <w:szCs w:val="22"/>
        </w:rPr>
        <w:t>placeholder</w:t>
      </w:r>
      <w:proofErr w:type="spellEnd"/>
      <w:r w:rsidRPr="00E35AAB">
        <w:rPr>
          <w:sz w:val="22"/>
          <w:szCs w:val="22"/>
        </w:rPr>
        <w:t xml:space="preserve">, title, </w:t>
      </w:r>
      <w:proofErr w:type="spellStart"/>
      <w:r w:rsidRPr="00E35AAB">
        <w:rPr>
          <w:sz w:val="22"/>
          <w:szCs w:val="22"/>
        </w:rPr>
        <w:t>aria</w:t>
      </w:r>
      <w:proofErr w:type="spellEnd"/>
      <w:r w:rsidRPr="00E35AAB">
        <w:rPr>
          <w:sz w:val="22"/>
          <w:szCs w:val="22"/>
        </w:rPr>
        <w:t>-label und alt konnten kurz unübersetzt bleiben.</w:t>
      </w:r>
    </w:p>
    <w:p w14:paraId="78F87BCA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Attribute werden bei </w:t>
      </w:r>
      <w:proofErr w:type="spellStart"/>
      <w:r w:rsidRPr="00E35AAB">
        <w:rPr>
          <w:sz w:val="22"/>
          <w:szCs w:val="22"/>
        </w:rPr>
        <w:t>Mutations</w:t>
      </w:r>
      <w:proofErr w:type="spellEnd"/>
      <w:r w:rsidRPr="00E35AAB">
        <w:rPr>
          <w:sz w:val="22"/>
          <w:szCs w:val="22"/>
        </w:rPr>
        <w:t xml:space="preserve"> direkt über </w:t>
      </w:r>
      <w:proofErr w:type="spellStart"/>
      <w:proofErr w:type="gramStart"/>
      <w:r w:rsidRPr="00E35AAB">
        <w:rPr>
          <w:sz w:val="22"/>
          <w:szCs w:val="22"/>
        </w:rPr>
        <w:t>processAttributes</w:t>
      </w:r>
      <w:proofErr w:type="spellEnd"/>
      <w:r w:rsidRPr="00E35AAB">
        <w:rPr>
          <w:sz w:val="22"/>
          <w:szCs w:val="22"/>
        </w:rPr>
        <w:t>(</w:t>
      </w:r>
      <w:proofErr w:type="gramEnd"/>
      <w:r w:rsidRPr="00E35AAB">
        <w:rPr>
          <w:sz w:val="22"/>
          <w:szCs w:val="22"/>
        </w:rPr>
        <w:t>) verarbeitet.</w:t>
      </w:r>
    </w:p>
    <w:p w14:paraId="6FB1E1C7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sz w:val="22"/>
          <w:szCs w:val="22"/>
        </w:rPr>
        <w:pict w14:anchorId="1B1C4716">
          <v:rect id="_x0000_i1115" style="width:0;height:1.5pt" o:hralign="center" o:hrstd="t" o:hr="t" fillcolor="#a0a0a0" stroked="f"/>
        </w:pict>
      </w:r>
    </w:p>
    <w:p w14:paraId="162F70A1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⚠️</w:t>
      </w:r>
      <w:r w:rsidRPr="00E35AAB">
        <w:rPr>
          <w:b/>
          <w:bCs/>
          <w:sz w:val="22"/>
          <w:szCs w:val="22"/>
        </w:rPr>
        <w:t xml:space="preserve"> Problem:</w:t>
      </w:r>
      <w:r w:rsidRPr="00E35AAB">
        <w:rPr>
          <w:sz w:val="22"/>
          <w:szCs w:val="22"/>
        </w:rPr>
        <w:br/>
        <w:t xml:space="preserve">Der </w:t>
      </w:r>
      <w:proofErr w:type="spellStart"/>
      <w:r w:rsidRPr="00E35AAB">
        <w:rPr>
          <w:sz w:val="22"/>
          <w:szCs w:val="22"/>
        </w:rPr>
        <w:t>Debounce</w:t>
      </w:r>
      <w:proofErr w:type="spellEnd"/>
      <w:r w:rsidRPr="00E35AAB">
        <w:rPr>
          <w:sz w:val="22"/>
          <w:szCs w:val="22"/>
        </w:rPr>
        <w:t xml:space="preserve"> von 200 </w:t>
      </w:r>
      <w:proofErr w:type="spellStart"/>
      <w:r w:rsidRPr="00E35AAB">
        <w:rPr>
          <w:sz w:val="22"/>
          <w:szCs w:val="22"/>
        </w:rPr>
        <w:t>ms</w:t>
      </w:r>
      <w:proofErr w:type="spellEnd"/>
      <w:r w:rsidRPr="00E35AAB">
        <w:rPr>
          <w:sz w:val="22"/>
          <w:szCs w:val="22"/>
        </w:rPr>
        <w:t xml:space="preserve"> war für sichtbare UI-Wechsel zu langsam.</w:t>
      </w:r>
    </w:p>
    <w:p w14:paraId="3500822B" w14:textId="77777777" w:rsidR="00E35AAB" w:rsidRPr="00E35AAB" w:rsidRDefault="00E35AAB" w:rsidP="00E35AAB">
      <w:pPr>
        <w:rPr>
          <w:sz w:val="22"/>
          <w:szCs w:val="22"/>
        </w:rPr>
      </w:pPr>
      <w:r w:rsidRPr="00E35AAB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35AAB">
        <w:rPr>
          <w:b/>
          <w:bCs/>
          <w:sz w:val="22"/>
          <w:szCs w:val="22"/>
        </w:rPr>
        <w:t xml:space="preserve"> Lösung:</w:t>
      </w:r>
      <w:r w:rsidRPr="00E35AAB">
        <w:rPr>
          <w:sz w:val="22"/>
          <w:szCs w:val="22"/>
        </w:rPr>
        <w:br/>
        <w:t xml:space="preserve">Der </w:t>
      </w:r>
      <w:proofErr w:type="spellStart"/>
      <w:r w:rsidRPr="00E35AAB">
        <w:rPr>
          <w:sz w:val="22"/>
          <w:szCs w:val="22"/>
        </w:rPr>
        <w:t>Debounce</w:t>
      </w:r>
      <w:proofErr w:type="spellEnd"/>
      <w:r w:rsidRPr="00E35AAB">
        <w:rPr>
          <w:sz w:val="22"/>
          <w:szCs w:val="22"/>
        </w:rPr>
        <w:t xml:space="preserve"> wurde auf 50 </w:t>
      </w:r>
      <w:proofErr w:type="spellStart"/>
      <w:r w:rsidRPr="00E35AAB">
        <w:rPr>
          <w:sz w:val="22"/>
          <w:szCs w:val="22"/>
        </w:rPr>
        <w:t>ms</w:t>
      </w:r>
      <w:proofErr w:type="spellEnd"/>
      <w:r w:rsidRPr="00E35AAB">
        <w:rPr>
          <w:sz w:val="22"/>
          <w:szCs w:val="22"/>
        </w:rPr>
        <w:t xml:space="preserve"> reduziert und wird nur noch als Follow-</w:t>
      </w:r>
      <w:proofErr w:type="spellStart"/>
      <w:r w:rsidRPr="00E35AAB">
        <w:rPr>
          <w:sz w:val="22"/>
          <w:szCs w:val="22"/>
        </w:rPr>
        <w:t>up</w:t>
      </w:r>
      <w:proofErr w:type="spellEnd"/>
      <w:r w:rsidRPr="00E35AAB">
        <w:rPr>
          <w:sz w:val="22"/>
          <w:szCs w:val="22"/>
        </w:rPr>
        <w:t xml:space="preserve"> für nachgeladene Inhalte verwendet.</w:t>
      </w:r>
    </w:p>
    <w:p w14:paraId="509640D4" w14:textId="77777777" w:rsidR="00E35AAB" w:rsidRPr="00E35AAB" w:rsidRDefault="00E35AAB" w:rsidP="00E35AAB">
      <w:pPr>
        <w:rPr>
          <w:sz w:val="22"/>
          <w:szCs w:val="22"/>
        </w:rPr>
      </w:pPr>
    </w:p>
    <w:sectPr w:rsidR="00E35AAB" w:rsidRPr="00E35AAB" w:rsidSect="00E35A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A58A3"/>
    <w:multiLevelType w:val="hybridMultilevel"/>
    <w:tmpl w:val="0080ACE8"/>
    <w:lvl w:ilvl="0" w:tplc="D8B064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7039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3C0"/>
    <w:rsid w:val="00194C67"/>
    <w:rsid w:val="003E14D3"/>
    <w:rsid w:val="00466E50"/>
    <w:rsid w:val="004E53C0"/>
    <w:rsid w:val="006E5CA8"/>
    <w:rsid w:val="00E35A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EABB1"/>
  <w15:chartTrackingRefBased/>
  <w15:docId w15:val="{208B5AD5-69F4-4BAA-A6D0-3736D04D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5AAB"/>
  </w:style>
  <w:style w:type="paragraph" w:styleId="Heading1">
    <w:name w:val="heading 1"/>
    <w:basedOn w:val="Normal"/>
    <w:next w:val="Normal"/>
    <w:link w:val="Heading1Char"/>
    <w:uiPriority w:val="9"/>
    <w:qFormat/>
    <w:rsid w:val="004E53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3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3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3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3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3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3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3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3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3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3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3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3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3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3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3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3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3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3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3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3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3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3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3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3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3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3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3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3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455</Words>
  <Characters>2871</Characters>
  <Application>Microsoft Office Word</Application>
  <DocSecurity>0</DocSecurity>
  <Lines>23</Lines>
  <Paragraphs>6</Paragraphs>
  <ScaleCrop>false</ScaleCrop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spano</dc:creator>
  <cp:keywords/>
  <dc:description/>
  <cp:lastModifiedBy>marco spano</cp:lastModifiedBy>
  <cp:revision>2</cp:revision>
  <dcterms:created xsi:type="dcterms:W3CDTF">2026-05-17T05:28:00Z</dcterms:created>
  <dcterms:modified xsi:type="dcterms:W3CDTF">2026-05-18T13:06:00Z</dcterms:modified>
</cp:coreProperties>
</file>