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2B5BEBE7" w14:textId="77777777" w:rsidR="005E5FD3" w:rsidRDefault="005E5FD3" w:rsidP="005E5FD3">
      <w:pPr>
        <w:spacing w:after="0" w:line="240" w:lineRule="auto"/>
        <w:ind w:left="360"/>
        <w:rPr>
          <w:rFonts w:ascii="Calibri Light" w:hAnsi="Calibri Light" w:cs="Calibri Light"/>
          <w:sz w:val="28"/>
          <w:szCs w:val="28"/>
        </w:rPr>
      </w:pPr>
    </w:p>
    <w:p w14:paraId="3AAFAAFE" w14:textId="67B6F6EA" w:rsidR="005E5FD3" w:rsidRPr="005E5FD3" w:rsidRDefault="005E5FD3" w:rsidP="005E5FD3">
      <w:pPr>
        <w:pStyle w:val="ListParagraph"/>
        <w:numPr>
          <w:ilvl w:val="0"/>
          <w:numId w:val="6"/>
        </w:numPr>
        <w:spacing w:after="0" w:line="240" w:lineRule="auto"/>
        <w:rPr>
          <w:rFonts w:ascii="Calibri Light" w:hAnsi="Calibri Light" w:cs="Calibri Light"/>
          <w:sz w:val="28"/>
          <w:szCs w:val="28"/>
        </w:rPr>
      </w:pPr>
      <w:r w:rsidRPr="005E5FD3">
        <w:rPr>
          <w:rFonts w:ascii="Calibri Light" w:hAnsi="Calibri Light" w:cs="Calibri Light"/>
          <w:sz w:val="28"/>
          <w:szCs w:val="28"/>
        </w:rPr>
        <w:t xml:space="preserve">Una Expresión regular es lo que se conoce también como una REGEX. Estos son comandos que los buscas es encontrar patrones para poder minar texto. Resultan realmente útiles cuando lo que queremos ver es que dentro de un </w:t>
      </w:r>
      <w:proofErr w:type="spellStart"/>
      <w:r w:rsidRPr="005E5FD3">
        <w:rPr>
          <w:rFonts w:ascii="Calibri Light" w:hAnsi="Calibri Light" w:cs="Calibri Light"/>
          <w:sz w:val="28"/>
          <w:szCs w:val="28"/>
        </w:rPr>
        <w:t>string</w:t>
      </w:r>
      <w:proofErr w:type="spellEnd"/>
      <w:r w:rsidRPr="005E5FD3">
        <w:rPr>
          <w:rFonts w:ascii="Calibri Light" w:hAnsi="Calibri Light" w:cs="Calibri Light"/>
          <w:sz w:val="28"/>
          <w:szCs w:val="28"/>
        </w:rPr>
        <w:t xml:space="preserve"> tenemos palabras, frases o cadenas de texto que se repiten mucho. </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769C4593"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4CD1C0C" w14:textId="77777777" w:rsidR="005E5FD3" w:rsidRDefault="005E5FD3" w:rsidP="005E5FD3">
      <w:pPr>
        <w:spacing w:after="0" w:line="240" w:lineRule="auto"/>
        <w:rPr>
          <w:rFonts w:ascii="Calibri Light" w:hAnsi="Calibri Light" w:cs="Calibri Light"/>
          <w:sz w:val="28"/>
          <w:szCs w:val="28"/>
        </w:rPr>
      </w:pPr>
    </w:p>
    <w:p w14:paraId="04285B16" w14:textId="319B5B2F" w:rsidR="005E5FD3" w:rsidRDefault="005E5FD3" w:rsidP="005E5FD3">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Estas pueden ser </w:t>
      </w:r>
      <w:proofErr w:type="spellStart"/>
      <w:r w:rsidRPr="005E5FD3">
        <w:rPr>
          <w:rFonts w:ascii="Calibri Light" w:hAnsi="Calibri Light" w:cs="Calibri Light"/>
          <w:sz w:val="28"/>
          <w:szCs w:val="28"/>
        </w:rPr>
        <w:t>ùtiles</w:t>
      </w:r>
      <w:proofErr w:type="spellEnd"/>
      <w:r w:rsidRPr="005E5FD3">
        <w:rPr>
          <w:rFonts w:ascii="Calibri Light" w:hAnsi="Calibri Light" w:cs="Calibri Light"/>
          <w:sz w:val="28"/>
          <w:szCs w:val="28"/>
        </w:rPr>
        <w:t xml:space="preserve"> e</w:t>
      </w:r>
      <w:r>
        <w:rPr>
          <w:rFonts w:ascii="Calibri Light" w:hAnsi="Calibri Light" w:cs="Calibri Light"/>
          <w:sz w:val="28"/>
          <w:szCs w:val="28"/>
        </w:rPr>
        <w:t xml:space="preserve">n páginas web en donde lo que se quiere comprar es que en efecto el teléfono de una persona sea de un determinado país. Por ejemplo, en el caso de Guatemala tenemos que deben de empezar con el prefijo </w:t>
      </w:r>
      <w:r w:rsidRPr="005E5FD3">
        <w:rPr>
          <w:rFonts w:ascii="Calibri Light" w:hAnsi="Calibri Light" w:cs="Calibri Light"/>
          <w:sz w:val="28"/>
          <w:szCs w:val="28"/>
        </w:rPr>
        <w:t>+</w:t>
      </w:r>
      <w:r>
        <w:rPr>
          <w:rFonts w:ascii="Calibri Light" w:hAnsi="Calibri Light" w:cs="Calibri Light"/>
          <w:sz w:val="28"/>
          <w:szCs w:val="28"/>
        </w:rPr>
        <w:t xml:space="preserve">502 porque de esta manera determinamos que en efecto es un teléfono de Guatemala. </w:t>
      </w:r>
    </w:p>
    <w:p w14:paraId="6FE3E43F" w14:textId="24ABECDB" w:rsidR="005E5FD3" w:rsidRDefault="005E5FD3" w:rsidP="005E5FD3">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Lo mismo sucede con las placas, cada país tiene un estándar bajo el cual deben de registrar las placas. Entonces podemos usar las REGEX para determinar que en realidad estas placas sean del vehículo que queremos. </w:t>
      </w:r>
    </w:p>
    <w:p w14:paraId="27B4E1A1" w14:textId="27DE6B9D" w:rsidR="005E5FD3" w:rsidRDefault="005E5FD3" w:rsidP="005E5FD3">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Otra función que se tiene en algunas aplicaciones de videollamadas o juntas en línea es la que la REGEX busca que el correo electrónico termine con cierto dominio. Si no encuentra la terminación del correo electrónico que corresponde entonces manda una alerta o no otorga el permiso. </w:t>
      </w:r>
    </w:p>
    <w:p w14:paraId="78750071" w14:textId="0EAB0888" w:rsidR="005E5FD3" w:rsidRPr="005E5FD3" w:rsidRDefault="005E5FD3" w:rsidP="005E5FD3">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También las podemos usar para minería de texto, por </w:t>
      </w:r>
      <w:proofErr w:type="gramStart"/>
      <w:r>
        <w:rPr>
          <w:rFonts w:ascii="Calibri Light" w:hAnsi="Calibri Light" w:cs="Calibri Light"/>
          <w:sz w:val="28"/>
          <w:szCs w:val="28"/>
        </w:rPr>
        <w:t>ejemplo</w:t>
      </w:r>
      <w:proofErr w:type="gramEnd"/>
      <w:r>
        <w:rPr>
          <w:rFonts w:ascii="Calibri Light" w:hAnsi="Calibri Light" w:cs="Calibri Light"/>
          <w:sz w:val="28"/>
          <w:szCs w:val="28"/>
        </w:rPr>
        <w:t xml:space="preserve"> si lo que hacemos es pasar encuestas de respuestas abiertas, podemos determinar mediante el uso de REGEX las palabras más usadas y las frases que más se repiten. </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071F792"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076319D" w14:textId="77777777" w:rsidR="005E5FD3" w:rsidRDefault="005E5FD3" w:rsidP="005E5FD3">
      <w:pPr>
        <w:spacing w:after="0" w:line="240" w:lineRule="auto"/>
        <w:rPr>
          <w:rFonts w:ascii="Calibri Light" w:hAnsi="Calibri Light" w:cs="Calibri Light"/>
          <w:sz w:val="28"/>
          <w:szCs w:val="28"/>
        </w:rPr>
      </w:pPr>
    </w:p>
    <w:p w14:paraId="755CF221" w14:textId="3833A4AF" w:rsidR="005E5FD3" w:rsidRDefault="005E5FD3" w:rsidP="005E5FD3">
      <w:pPr>
        <w:pStyle w:val="ListParagraph"/>
        <w:numPr>
          <w:ilvl w:val="0"/>
          <w:numId w:val="6"/>
        </w:numPr>
        <w:spacing w:after="0" w:line="240" w:lineRule="auto"/>
        <w:rPr>
          <w:rFonts w:ascii="Calibri Light" w:hAnsi="Calibri Light" w:cs="Calibri Light"/>
          <w:sz w:val="28"/>
          <w:szCs w:val="28"/>
        </w:rPr>
      </w:pPr>
      <w:r w:rsidRPr="005E5FD3">
        <w:rPr>
          <w:rFonts w:ascii="Calibri Light" w:hAnsi="Calibri Light" w:cs="Calibri Light"/>
          <w:sz w:val="28"/>
          <w:szCs w:val="28"/>
        </w:rPr>
        <w:t>Cada variable que se m</w:t>
      </w:r>
      <w:r>
        <w:rPr>
          <w:rFonts w:ascii="Calibri Light" w:hAnsi="Calibri Light" w:cs="Calibri Light"/>
          <w:sz w:val="28"/>
          <w:szCs w:val="28"/>
        </w:rPr>
        <w:t xml:space="preserve">ida debe de estar en una columna: Quiere decir que </w:t>
      </w:r>
      <w:r w:rsidR="00BA5FFB">
        <w:rPr>
          <w:rFonts w:ascii="Calibri Light" w:hAnsi="Calibri Light" w:cs="Calibri Light"/>
          <w:sz w:val="28"/>
          <w:szCs w:val="28"/>
        </w:rPr>
        <w:t>debemos tener</w:t>
      </w:r>
      <w:r>
        <w:rPr>
          <w:rFonts w:ascii="Calibri Light" w:hAnsi="Calibri Light" w:cs="Calibri Light"/>
          <w:sz w:val="28"/>
          <w:szCs w:val="28"/>
        </w:rPr>
        <w:t xml:space="preserve"> en claro de que las columnas se utilizan para variables de los datos. Es importante saber de </w:t>
      </w:r>
      <w:proofErr w:type="spellStart"/>
      <w:r w:rsidR="00BA5FFB">
        <w:rPr>
          <w:rFonts w:ascii="Calibri Light" w:hAnsi="Calibri Light" w:cs="Calibri Light"/>
          <w:sz w:val="28"/>
          <w:szCs w:val="28"/>
        </w:rPr>
        <w:t>que</w:t>
      </w:r>
      <w:proofErr w:type="spellEnd"/>
      <w:r w:rsidR="00BA5FFB">
        <w:rPr>
          <w:rFonts w:ascii="Calibri Light" w:hAnsi="Calibri Light" w:cs="Calibri Light"/>
          <w:sz w:val="28"/>
          <w:szCs w:val="28"/>
        </w:rPr>
        <w:t>,</w:t>
      </w:r>
      <w:r>
        <w:rPr>
          <w:rFonts w:ascii="Calibri Light" w:hAnsi="Calibri Light" w:cs="Calibri Light"/>
          <w:sz w:val="28"/>
          <w:szCs w:val="28"/>
        </w:rPr>
        <w:t xml:space="preserve"> si se tiene que ir agregando columnas al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esta tabla no es </w:t>
      </w:r>
      <w:proofErr w:type="spellStart"/>
      <w:r>
        <w:rPr>
          <w:rFonts w:ascii="Calibri Light" w:hAnsi="Calibri Light" w:cs="Calibri Light"/>
          <w:sz w:val="28"/>
          <w:szCs w:val="28"/>
        </w:rPr>
        <w:t>tidy</w:t>
      </w:r>
      <w:proofErr w:type="spellEnd"/>
      <w:r>
        <w:rPr>
          <w:rFonts w:ascii="Calibri Light" w:hAnsi="Calibri Light" w:cs="Calibri Light"/>
          <w:sz w:val="28"/>
          <w:szCs w:val="28"/>
        </w:rPr>
        <w:t>.</w:t>
      </w:r>
    </w:p>
    <w:p w14:paraId="50248BAA" w14:textId="11F946F7" w:rsidR="005E5FD3" w:rsidRDefault="005E5FD3" w:rsidP="005E5FD3">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Cada </w:t>
      </w:r>
      <w:proofErr w:type="spellStart"/>
      <w:r>
        <w:rPr>
          <w:rFonts w:ascii="Calibri Light" w:hAnsi="Calibri Light" w:cs="Calibri Light"/>
          <w:sz w:val="28"/>
          <w:szCs w:val="28"/>
        </w:rPr>
        <w:t>observaci</w:t>
      </w:r>
      <w:r w:rsidRPr="005E5FD3">
        <w:rPr>
          <w:rFonts w:ascii="Calibri Light" w:hAnsi="Calibri Light" w:cs="Calibri Light"/>
          <w:sz w:val="28"/>
          <w:szCs w:val="28"/>
        </w:rPr>
        <w:t>òn</w:t>
      </w:r>
      <w:proofErr w:type="spellEnd"/>
      <w:r w:rsidRPr="005E5FD3">
        <w:rPr>
          <w:rFonts w:ascii="Calibri Light" w:hAnsi="Calibri Light" w:cs="Calibri Light"/>
          <w:sz w:val="28"/>
          <w:szCs w:val="28"/>
        </w:rPr>
        <w:t xml:space="preserve"> que tengamos d</w:t>
      </w:r>
      <w:r>
        <w:rPr>
          <w:rFonts w:ascii="Calibri Light" w:hAnsi="Calibri Light" w:cs="Calibri Light"/>
          <w:sz w:val="28"/>
          <w:szCs w:val="28"/>
        </w:rPr>
        <w:t xml:space="preserve">ebe de estar en </w:t>
      </w:r>
      <w:r w:rsidR="00BA5FFB">
        <w:rPr>
          <w:rFonts w:ascii="Calibri Light" w:hAnsi="Calibri Light" w:cs="Calibri Light"/>
          <w:sz w:val="28"/>
          <w:szCs w:val="28"/>
        </w:rPr>
        <w:t>una fila</w:t>
      </w:r>
      <w:r>
        <w:rPr>
          <w:rFonts w:ascii="Calibri Light" w:hAnsi="Calibri Light" w:cs="Calibri Light"/>
          <w:sz w:val="28"/>
          <w:szCs w:val="28"/>
        </w:rPr>
        <w:t xml:space="preserve">. </w:t>
      </w:r>
      <w:r w:rsidR="00BA5FFB">
        <w:rPr>
          <w:rFonts w:ascii="Calibri Light" w:hAnsi="Calibri Light" w:cs="Calibri Light"/>
          <w:sz w:val="28"/>
          <w:szCs w:val="28"/>
        </w:rPr>
        <w:t>El propósito de las filas debe</w:t>
      </w:r>
      <w:r>
        <w:rPr>
          <w:rFonts w:ascii="Calibri Light" w:hAnsi="Calibri Light" w:cs="Calibri Light"/>
          <w:sz w:val="28"/>
          <w:szCs w:val="28"/>
        </w:rPr>
        <w:t xml:space="preserve"> de </w:t>
      </w:r>
      <w:r w:rsidR="00BA5FFB">
        <w:rPr>
          <w:rFonts w:ascii="Calibri Light" w:hAnsi="Calibri Light" w:cs="Calibri Light"/>
          <w:sz w:val="28"/>
          <w:szCs w:val="28"/>
        </w:rPr>
        <w:t xml:space="preserve">ser registrar lo que le sucedió a la observación. </w:t>
      </w:r>
    </w:p>
    <w:p w14:paraId="7BDDFB7F" w14:textId="1D6AAAF2" w:rsidR="00BA5FFB" w:rsidRPr="005E5FD3" w:rsidRDefault="00BA5FFB" w:rsidP="005E5FD3">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Los </w:t>
      </w:r>
      <w:proofErr w:type="spellStart"/>
      <w:r>
        <w:rPr>
          <w:rFonts w:ascii="Calibri Light" w:hAnsi="Calibri Light" w:cs="Calibri Light"/>
          <w:sz w:val="28"/>
          <w:szCs w:val="28"/>
        </w:rPr>
        <w:t>datasets</w:t>
      </w:r>
      <w:proofErr w:type="spellEnd"/>
      <w:r>
        <w:rPr>
          <w:rFonts w:ascii="Calibri Light" w:hAnsi="Calibri Light" w:cs="Calibri Light"/>
          <w:sz w:val="28"/>
          <w:szCs w:val="28"/>
        </w:rPr>
        <w:t xml:space="preserve"> deben de crecer hacia abajo y no a los lados. Si el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crece hacia los lados podemos determinar que ese conjunto de datos no está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2471B536" w:rsidR="00F07C43" w:rsidRDefault="00BA5FFB"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62B37D3">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68AF342E"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9A12C8C" w:rsidR="00380620" w:rsidRDefault="00380620" w:rsidP="00F07C43">
      <w:pPr>
        <w:pStyle w:val="ListParagraph"/>
        <w:spacing w:line="240" w:lineRule="auto"/>
        <w:rPr>
          <w:rFonts w:ascii="Calibri Light" w:hAnsi="Calibri Light" w:cs="Calibri Light"/>
          <w:sz w:val="28"/>
          <w:szCs w:val="28"/>
        </w:rPr>
      </w:pPr>
    </w:p>
    <w:p w14:paraId="1DB74DE7" w14:textId="77777777" w:rsidR="00BA5FFB" w:rsidRDefault="00BA5FFB" w:rsidP="00F07C43">
      <w:pPr>
        <w:pStyle w:val="ListParagraph"/>
        <w:spacing w:line="240" w:lineRule="auto"/>
        <w:rPr>
          <w:rFonts w:ascii="Calibri Light" w:hAnsi="Calibri Light" w:cs="Calibri Light"/>
          <w:sz w:val="28"/>
          <w:szCs w:val="28"/>
        </w:rPr>
      </w:pPr>
    </w:p>
    <w:p w14:paraId="205B67BC" w14:textId="77777777" w:rsidR="00BA5FFB" w:rsidRDefault="00BA5FFB" w:rsidP="00F07C43">
      <w:pPr>
        <w:pStyle w:val="ListParagraph"/>
        <w:spacing w:line="240" w:lineRule="auto"/>
        <w:rPr>
          <w:rFonts w:ascii="Calibri Light" w:hAnsi="Calibri Light" w:cs="Calibri Light"/>
          <w:sz w:val="28"/>
          <w:szCs w:val="28"/>
        </w:rPr>
      </w:pPr>
    </w:p>
    <w:p w14:paraId="48C0BF03" w14:textId="77777777" w:rsidR="00BA5FFB" w:rsidRDefault="00BA5FFB" w:rsidP="00F07C43">
      <w:pPr>
        <w:pStyle w:val="ListParagraph"/>
        <w:spacing w:line="240" w:lineRule="auto"/>
        <w:rPr>
          <w:rFonts w:ascii="Calibri Light" w:hAnsi="Calibri Light" w:cs="Calibri Light"/>
          <w:sz w:val="28"/>
          <w:szCs w:val="28"/>
        </w:rPr>
      </w:pPr>
    </w:p>
    <w:p w14:paraId="5533144E" w14:textId="77777777" w:rsidR="00BA5FFB" w:rsidRDefault="00BA5FFB" w:rsidP="00F07C43">
      <w:pPr>
        <w:pStyle w:val="ListParagraph"/>
        <w:spacing w:line="240" w:lineRule="auto"/>
        <w:rPr>
          <w:rFonts w:ascii="Calibri Light" w:hAnsi="Calibri Light" w:cs="Calibri Light"/>
          <w:sz w:val="28"/>
          <w:szCs w:val="28"/>
        </w:rPr>
      </w:pPr>
    </w:p>
    <w:p w14:paraId="620798DE" w14:textId="77777777" w:rsidR="00BA5FFB" w:rsidRDefault="00BA5FFB" w:rsidP="00F07C43">
      <w:pPr>
        <w:pStyle w:val="ListParagraph"/>
        <w:spacing w:line="240" w:lineRule="auto"/>
        <w:rPr>
          <w:rFonts w:ascii="Calibri Light" w:hAnsi="Calibri Light" w:cs="Calibri Light"/>
          <w:sz w:val="28"/>
          <w:szCs w:val="28"/>
        </w:rPr>
      </w:pPr>
    </w:p>
    <w:p w14:paraId="37CE0E64" w14:textId="3EB4457C" w:rsidR="00BA5FFB" w:rsidRDefault="00BA5FFB" w:rsidP="00BA5FFB">
      <w:pPr>
        <w:pStyle w:val="ListParagraph"/>
        <w:numPr>
          <w:ilvl w:val="0"/>
          <w:numId w:val="6"/>
        </w:numPr>
        <w:spacing w:line="240" w:lineRule="auto"/>
        <w:rPr>
          <w:rFonts w:ascii="Calibri Light" w:hAnsi="Calibri Light" w:cs="Calibri Light"/>
          <w:sz w:val="28"/>
          <w:szCs w:val="28"/>
        </w:rPr>
      </w:pPr>
      <w:r w:rsidRPr="00BA5FFB">
        <w:rPr>
          <w:rFonts w:ascii="Calibri Light" w:hAnsi="Calibri Light" w:cs="Calibri Light"/>
          <w:sz w:val="28"/>
          <w:szCs w:val="28"/>
        </w:rPr>
        <w:lastRenderedPageBreak/>
        <w:t xml:space="preserve">Esta table no </w:t>
      </w:r>
      <w:proofErr w:type="spellStart"/>
      <w:r w:rsidRPr="00BA5FFB">
        <w:rPr>
          <w:rFonts w:ascii="Calibri Light" w:hAnsi="Calibri Light" w:cs="Calibri Light"/>
          <w:sz w:val="28"/>
          <w:szCs w:val="28"/>
        </w:rPr>
        <w:t>està</w:t>
      </w:r>
      <w:proofErr w:type="spellEnd"/>
      <w:r w:rsidRPr="00BA5FFB">
        <w:rPr>
          <w:rFonts w:ascii="Calibri Light" w:hAnsi="Calibri Light" w:cs="Calibri Light"/>
          <w:sz w:val="28"/>
          <w:szCs w:val="28"/>
        </w:rPr>
        <w:t xml:space="preserve"> e</w:t>
      </w:r>
      <w:r>
        <w:rPr>
          <w:rFonts w:ascii="Calibri Light" w:hAnsi="Calibri Light" w:cs="Calibri Light"/>
          <w:sz w:val="28"/>
          <w:szCs w:val="28"/>
        </w:rPr>
        <w:t xml:space="preserv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por el hecho de que si queremos guardar los datos del año 2011 </w:t>
      </w:r>
      <w:proofErr w:type="spellStart"/>
      <w:r>
        <w:rPr>
          <w:rFonts w:ascii="Calibri Light" w:hAnsi="Calibri Light" w:cs="Calibri Light"/>
          <w:sz w:val="28"/>
          <w:szCs w:val="28"/>
        </w:rPr>
        <w:t>tendrìamos</w:t>
      </w:r>
      <w:proofErr w:type="spellEnd"/>
      <w:r>
        <w:rPr>
          <w:rFonts w:ascii="Calibri Light" w:hAnsi="Calibri Light" w:cs="Calibri Light"/>
          <w:sz w:val="28"/>
          <w:szCs w:val="28"/>
        </w:rPr>
        <w:t xml:space="preserve"> que agregar una columna más. Esto haría de que el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creciera de lado. </w:t>
      </w:r>
    </w:p>
    <w:p w14:paraId="4FE6766F" w14:textId="54C29942" w:rsidR="00BA5FFB" w:rsidRDefault="00BA5FFB" w:rsidP="00BA5FFB">
      <w:pPr>
        <w:pStyle w:val="ListParagraph"/>
        <w:numPr>
          <w:ilvl w:val="0"/>
          <w:numId w:val="6"/>
        </w:numPr>
        <w:spacing w:line="240" w:lineRule="auto"/>
        <w:rPr>
          <w:rFonts w:ascii="Calibri Light" w:hAnsi="Calibri Light" w:cs="Calibri Light"/>
          <w:sz w:val="28"/>
          <w:szCs w:val="28"/>
        </w:rPr>
      </w:pPr>
      <w:r>
        <w:rPr>
          <w:rFonts w:ascii="Calibri Light" w:hAnsi="Calibri Light" w:cs="Calibri Light"/>
          <w:sz w:val="28"/>
          <w:szCs w:val="28"/>
        </w:rPr>
        <w:t xml:space="preserve">Para convertirla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deberíamos de tener una columna de </w:t>
      </w:r>
      <w:proofErr w:type="spellStart"/>
      <w:r>
        <w:rPr>
          <w:rFonts w:ascii="Calibri Light" w:hAnsi="Calibri Light" w:cs="Calibri Light"/>
          <w:sz w:val="28"/>
          <w:szCs w:val="28"/>
        </w:rPr>
        <w:t>cuntry</w:t>
      </w:r>
      <w:proofErr w:type="spellEnd"/>
      <w:r>
        <w:rPr>
          <w:rFonts w:ascii="Calibri Light" w:hAnsi="Calibri Light" w:cs="Calibri Light"/>
          <w:sz w:val="28"/>
          <w:szCs w:val="28"/>
        </w:rPr>
        <w:t xml:space="preserve">, en donde vayan los países repitiéndose. Una columna de año, y una columna de la variable numérica que se quiere observar. </w:t>
      </w:r>
    </w:p>
    <w:p w14:paraId="3394B292" w14:textId="77777777" w:rsidR="00BA5FFB" w:rsidRPr="00BA5FFB" w:rsidRDefault="00BA5FFB" w:rsidP="00BA5FFB">
      <w:pPr>
        <w:pStyle w:val="ListParagraph"/>
        <w:spacing w:line="240" w:lineRule="auto"/>
        <w:ind w:left="1080"/>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0E89C10" w14:textId="77777777" w:rsidR="00BA5FFB" w:rsidRDefault="00BA5FFB" w:rsidP="00F97F99">
      <w:pPr>
        <w:spacing w:after="0" w:line="240" w:lineRule="auto"/>
        <w:rPr>
          <w:rFonts w:ascii="Calibri Light" w:hAnsi="Calibri Light" w:cs="Calibri Light"/>
          <w:sz w:val="28"/>
          <w:szCs w:val="28"/>
        </w:rPr>
      </w:pPr>
    </w:p>
    <w:p w14:paraId="35AABBF1" w14:textId="77777777" w:rsidR="00BA5FFB" w:rsidRDefault="00BA5FFB" w:rsidP="00F97F99">
      <w:pPr>
        <w:spacing w:after="0" w:line="240" w:lineRule="auto"/>
        <w:rPr>
          <w:rFonts w:ascii="Calibri Light" w:hAnsi="Calibri Light" w:cs="Calibri Light"/>
          <w:sz w:val="28"/>
          <w:szCs w:val="28"/>
        </w:rPr>
      </w:pPr>
    </w:p>
    <w:p w14:paraId="1028AC09" w14:textId="2115D9B9" w:rsidR="00BA5FFB" w:rsidRPr="00BA5FFB" w:rsidRDefault="00BA5FFB" w:rsidP="00BA5FFB">
      <w:pPr>
        <w:pStyle w:val="ListParagraph"/>
        <w:numPr>
          <w:ilvl w:val="0"/>
          <w:numId w:val="6"/>
        </w:numPr>
        <w:spacing w:after="0" w:line="240" w:lineRule="auto"/>
        <w:rPr>
          <w:rFonts w:ascii="Calibri Light" w:hAnsi="Calibri Light" w:cs="Calibri Light"/>
          <w:sz w:val="28"/>
          <w:szCs w:val="28"/>
        </w:rPr>
      </w:pPr>
      <w:r w:rsidRPr="00BA5FFB">
        <w:rPr>
          <w:rFonts w:ascii="Calibri Light" w:hAnsi="Calibri Light" w:cs="Calibri Light"/>
          <w:sz w:val="28"/>
          <w:szCs w:val="28"/>
        </w:rPr>
        <w:t>Lo que sucede con</w:t>
      </w:r>
      <w:r>
        <w:rPr>
          <w:rFonts w:ascii="Calibri Light" w:hAnsi="Calibri Light" w:cs="Calibri Light"/>
          <w:sz w:val="28"/>
          <w:szCs w:val="28"/>
        </w:rPr>
        <w:t xml:space="preserve"> esta tabla es que en las columnas de jugador tenemos en realidad 2 características. Lo que debería de ser para que sea una tabla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es que deberíamos de tener las columnas de Equipo, Jugador y </w:t>
      </w:r>
      <w:proofErr w:type="spellStart"/>
      <w:r>
        <w:rPr>
          <w:rFonts w:ascii="Calibri Light" w:hAnsi="Calibri Light" w:cs="Calibri Light"/>
          <w:sz w:val="28"/>
          <w:szCs w:val="28"/>
        </w:rPr>
        <w:t>Posiciòn</w:t>
      </w:r>
      <w:proofErr w:type="spellEnd"/>
      <w:r>
        <w:rPr>
          <w:rFonts w:ascii="Calibri Light" w:hAnsi="Calibri Light" w:cs="Calibri Light"/>
          <w:sz w:val="28"/>
          <w:szCs w:val="28"/>
        </w:rPr>
        <w:t xml:space="preserve">. De esta manera nos aseguramos de que cada celda tenga únicamente una característica de la observación. </w:t>
      </w:r>
    </w:p>
    <w:p w14:paraId="336258E3" w14:textId="5EF8C25F" w:rsidR="00F97F99" w:rsidRDefault="00F97F99" w:rsidP="00F97F99">
      <w:pPr>
        <w:spacing w:after="0" w:line="240" w:lineRule="auto"/>
        <w:rPr>
          <w:rFonts w:ascii="Calibri Light" w:hAnsi="Calibri Light" w:cs="Calibri Light"/>
          <w:sz w:val="28"/>
          <w:szCs w:val="28"/>
        </w:rPr>
      </w:pP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F07C43">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77777777" w:rsidR="00874E30" w:rsidRDefault="00874E30" w:rsidP="00BA5FFB">
      <w:pPr>
        <w:pStyle w:val="ListParagraph"/>
        <w:spacing w:after="0" w:line="240" w:lineRule="auto"/>
        <w:ind w:left="1080"/>
        <w:rPr>
          <w:rFonts w:ascii="Calibri Light" w:hAnsi="Calibri Light" w:cs="Calibri Light"/>
          <w:sz w:val="28"/>
          <w:szCs w:val="28"/>
        </w:rPr>
      </w:pPr>
    </w:p>
    <w:p w14:paraId="0079175B" w14:textId="2774E48B" w:rsidR="00BA5FFB" w:rsidRPr="00BA5FFB" w:rsidRDefault="00BA5FFB" w:rsidP="00F07C43">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Tenemos de que en las columnas esos rangos no dejan ver claramente la observación. Además de esto, en el momento de querer analizar los datos obtendremos un problema por la manera en que están colocadas las </w:t>
      </w:r>
      <w:proofErr w:type="spellStart"/>
      <w:r>
        <w:rPr>
          <w:rFonts w:ascii="Calibri Light" w:hAnsi="Calibri Light" w:cs="Calibri Light"/>
          <w:sz w:val="28"/>
          <w:szCs w:val="28"/>
        </w:rPr>
        <w:t>xs</w:t>
      </w:r>
      <w:proofErr w:type="spellEnd"/>
      <w:r>
        <w:rPr>
          <w:rFonts w:ascii="Calibri Light" w:hAnsi="Calibri Light" w:cs="Calibri Light"/>
          <w:sz w:val="28"/>
          <w:szCs w:val="28"/>
        </w:rPr>
        <w:t>, esto porque dentro de la misma fila tenemos de que se marcan más de dos opciones.</w:t>
      </w:r>
    </w:p>
    <w:p w14:paraId="4BB278DD" w14:textId="77777777" w:rsidR="00BA5FFB" w:rsidRPr="00874E30" w:rsidRDefault="00BA5FFB" w:rsidP="00F07C43">
      <w:pPr>
        <w:spacing w:after="0" w:line="240" w:lineRule="auto"/>
        <w:rPr>
          <w:rFonts w:ascii="Calibri Light" w:hAnsi="Calibri Light" w:cs="Calibri Light"/>
          <w:sz w:val="28"/>
          <w:szCs w:val="28"/>
        </w:rPr>
      </w:pPr>
    </w:p>
    <w:p w14:paraId="352B5A01" w14:textId="1374D377"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93380F3" w14:textId="0A729505" w:rsidR="00037FFC" w:rsidRPr="00037FFC" w:rsidRDefault="00037FFC" w:rsidP="00037FFC">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Las diferencias más importantes que tenemos es que las funciones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miden periodos de tiempo como los humanos las entendemos. En </w:t>
      </w:r>
      <w:proofErr w:type="spellStart"/>
      <w:r>
        <w:rPr>
          <w:rFonts w:ascii="Calibri Light" w:hAnsi="Calibri Light" w:cs="Calibri Light"/>
          <w:sz w:val="28"/>
          <w:szCs w:val="28"/>
        </w:rPr>
        <w:t>combio</w:t>
      </w:r>
      <w:proofErr w:type="spellEnd"/>
      <w:r>
        <w:rPr>
          <w:rFonts w:ascii="Calibri Light" w:hAnsi="Calibri Light" w:cs="Calibri Light"/>
          <w:sz w:val="28"/>
          <w:szCs w:val="28"/>
        </w:rPr>
        <w:t xml:space="preserve">, con las funciones de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lo que hace es que podemos determinar la distancia de tiempo de un período a otro de manera exacta.  </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73DB62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7626EACD" w14:textId="7D055412" w:rsidR="00874E30" w:rsidRDefault="00874E30" w:rsidP="00F07C43">
      <w:pPr>
        <w:pStyle w:val="ListParagraph"/>
        <w:numPr>
          <w:ilvl w:val="0"/>
          <w:numId w:val="2"/>
        </w:numPr>
        <w:spacing w:after="0" w:line="240" w:lineRule="auto"/>
        <w:rPr>
          <w:rFonts w:ascii="Calibri Light" w:hAnsi="Calibri Light" w:cs="Calibri Light"/>
          <w:sz w:val="28"/>
          <w:szCs w:val="28"/>
          <w:lang w:val="en-US"/>
        </w:rPr>
      </w:pPr>
      <w:proofErr w:type="spellStart"/>
      <w:r w:rsidRPr="00BA5FFB">
        <w:rPr>
          <w:rFonts w:ascii="Calibri Light" w:hAnsi="Calibri Light" w:cs="Calibri Light"/>
          <w:sz w:val="28"/>
          <w:szCs w:val="28"/>
          <w:lang w:val="en-US"/>
        </w:rPr>
        <w:t>Explique</w:t>
      </w:r>
      <w:proofErr w:type="spellEnd"/>
      <w:r w:rsidRPr="00BA5FFB">
        <w:rPr>
          <w:rFonts w:ascii="Calibri Light" w:hAnsi="Calibri Light" w:cs="Calibri Light"/>
          <w:sz w:val="28"/>
          <w:szCs w:val="28"/>
          <w:lang w:val="en-US"/>
        </w:rPr>
        <w:t xml:space="preserve"> </w:t>
      </w:r>
      <w:proofErr w:type="spellStart"/>
      <w:r w:rsidRPr="00BA5FFB">
        <w:rPr>
          <w:rFonts w:ascii="Calibri Light" w:hAnsi="Calibri Light" w:cs="Calibri Light"/>
          <w:sz w:val="28"/>
          <w:szCs w:val="28"/>
          <w:lang w:val="en-US"/>
        </w:rPr>
        <w:t>el</w:t>
      </w:r>
      <w:proofErr w:type="spellEnd"/>
      <w:r w:rsidRPr="00BA5FFB">
        <w:rPr>
          <w:rFonts w:ascii="Calibri Light" w:hAnsi="Calibri Light" w:cs="Calibri Light"/>
          <w:sz w:val="28"/>
          <w:szCs w:val="28"/>
          <w:lang w:val="en-US"/>
        </w:rPr>
        <w:t xml:space="preserve"> </w:t>
      </w:r>
      <w:proofErr w:type="spellStart"/>
      <w:r w:rsidRPr="00BA5FFB">
        <w:rPr>
          <w:rFonts w:ascii="Calibri Light" w:hAnsi="Calibri Light" w:cs="Calibri Light"/>
          <w:sz w:val="28"/>
          <w:szCs w:val="28"/>
          <w:lang w:val="en-US"/>
        </w:rPr>
        <w:t>concepto</w:t>
      </w:r>
      <w:proofErr w:type="spellEnd"/>
      <w:r w:rsidRPr="00BA5FFB">
        <w:rPr>
          <w:rFonts w:ascii="Calibri Light" w:hAnsi="Calibri Light" w:cs="Calibri Light"/>
          <w:sz w:val="28"/>
          <w:szCs w:val="28"/>
          <w:lang w:val="en-US"/>
        </w:rPr>
        <w:t xml:space="preserve"> de data Missing Completely at Random (MCAR).</w:t>
      </w:r>
      <w:r w:rsidR="005E01E2" w:rsidRPr="00BA5FFB">
        <w:rPr>
          <w:rFonts w:ascii="Calibri Light" w:hAnsi="Calibri Light" w:cs="Calibri Light"/>
          <w:sz w:val="28"/>
          <w:szCs w:val="28"/>
          <w:lang w:val="en-US"/>
        </w:rPr>
        <w:t xml:space="preserve"> (6 pts)</w:t>
      </w:r>
    </w:p>
    <w:p w14:paraId="5BA60356" w14:textId="77777777" w:rsidR="00BA5FFB" w:rsidRPr="00BA5FFB" w:rsidRDefault="00BA5FFB" w:rsidP="00BA5FFB">
      <w:pPr>
        <w:pStyle w:val="ListParagraph"/>
        <w:rPr>
          <w:rFonts w:ascii="Calibri Light" w:hAnsi="Calibri Light" w:cs="Calibri Light"/>
          <w:sz w:val="28"/>
          <w:szCs w:val="28"/>
          <w:lang w:val="en-US"/>
        </w:rPr>
      </w:pPr>
    </w:p>
    <w:p w14:paraId="07B591C6" w14:textId="7D414999" w:rsidR="00BA5FFB" w:rsidRPr="00BA5FFB" w:rsidRDefault="00BA5FFB" w:rsidP="00BA5FFB">
      <w:pPr>
        <w:pStyle w:val="ListParagraph"/>
        <w:numPr>
          <w:ilvl w:val="0"/>
          <w:numId w:val="6"/>
        </w:numPr>
        <w:spacing w:after="0" w:line="240" w:lineRule="auto"/>
        <w:rPr>
          <w:rFonts w:ascii="Calibri Light" w:hAnsi="Calibri Light" w:cs="Calibri Light"/>
          <w:sz w:val="28"/>
          <w:szCs w:val="28"/>
        </w:rPr>
      </w:pPr>
      <w:r w:rsidRPr="00BA5FFB">
        <w:rPr>
          <w:rFonts w:ascii="Calibri Light" w:hAnsi="Calibri Light" w:cs="Calibri Light"/>
          <w:sz w:val="28"/>
          <w:szCs w:val="28"/>
        </w:rPr>
        <w:t>Esto es un concepto q</w:t>
      </w:r>
      <w:r>
        <w:rPr>
          <w:rFonts w:ascii="Calibri Light" w:hAnsi="Calibri Light" w:cs="Calibri Light"/>
          <w:sz w:val="28"/>
          <w:szCs w:val="28"/>
        </w:rPr>
        <w:t xml:space="preserve">ue significa que los </w:t>
      </w:r>
      <w:proofErr w:type="spellStart"/>
      <w:r>
        <w:rPr>
          <w:rFonts w:ascii="Calibri Light" w:hAnsi="Calibri Light" w:cs="Calibri Light"/>
          <w:sz w:val="28"/>
          <w:szCs w:val="28"/>
        </w:rPr>
        <w:t>missing</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values</w:t>
      </w:r>
      <w:proofErr w:type="spellEnd"/>
      <w:r>
        <w:rPr>
          <w:rFonts w:ascii="Calibri Light" w:hAnsi="Calibri Light" w:cs="Calibri Light"/>
          <w:sz w:val="28"/>
          <w:szCs w:val="28"/>
        </w:rPr>
        <w:t xml:space="preserve"> dentro de un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son completamente aleatorios y no muestran un </w:t>
      </w:r>
      <w:proofErr w:type="spellStart"/>
      <w:r>
        <w:rPr>
          <w:rFonts w:ascii="Calibri Light" w:hAnsi="Calibri Light" w:cs="Calibri Light"/>
          <w:sz w:val="28"/>
          <w:szCs w:val="28"/>
        </w:rPr>
        <w:t>patròn</w:t>
      </w:r>
      <w:proofErr w:type="spellEnd"/>
      <w:r>
        <w:rPr>
          <w:rFonts w:ascii="Calibri Light" w:hAnsi="Calibri Light" w:cs="Calibri Light"/>
          <w:sz w:val="28"/>
          <w:szCs w:val="28"/>
        </w:rPr>
        <w:t xml:space="preserve">. En </w:t>
      </w:r>
      <w:proofErr w:type="gramStart"/>
      <w:r>
        <w:rPr>
          <w:rFonts w:ascii="Calibri Light" w:hAnsi="Calibri Light" w:cs="Calibri Light"/>
          <w:sz w:val="28"/>
          <w:szCs w:val="28"/>
        </w:rPr>
        <w:t>realidad</w:t>
      </w:r>
      <w:proofErr w:type="gramEnd"/>
      <w:r>
        <w:rPr>
          <w:rFonts w:ascii="Calibri Light" w:hAnsi="Calibri Light" w:cs="Calibri Light"/>
          <w:sz w:val="28"/>
          <w:szCs w:val="28"/>
        </w:rPr>
        <w:t xml:space="preserve"> si nos enfrentamos a un problema de </w:t>
      </w:r>
      <w:proofErr w:type="spellStart"/>
      <w:r>
        <w:rPr>
          <w:rFonts w:ascii="Calibri Light" w:hAnsi="Calibri Light" w:cs="Calibri Light"/>
          <w:sz w:val="28"/>
          <w:szCs w:val="28"/>
        </w:rPr>
        <w:t>missing</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values</w:t>
      </w:r>
      <w:proofErr w:type="spellEnd"/>
      <w:r>
        <w:rPr>
          <w:rFonts w:ascii="Calibri Light" w:hAnsi="Calibri Light" w:cs="Calibri Light"/>
          <w:sz w:val="28"/>
          <w:szCs w:val="28"/>
        </w:rPr>
        <w:t xml:space="preserve"> esto hace las cosas más sencillas porque quiere decir que los métodos que usemos para rellenar los datos pueden ser determinados según la distribución que tenemos de estos. </w:t>
      </w:r>
    </w:p>
    <w:p w14:paraId="4FCDFC8E" w14:textId="0A6E7D08"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037FFC">
        <w:rPr>
          <w:rFonts w:ascii="Calibri Light" w:hAnsi="Calibri Light" w:cs="Calibri Light"/>
          <w:sz w:val="28"/>
          <w:szCs w:val="28"/>
        </w:rPr>
        <w:t>)</w:t>
      </w:r>
    </w:p>
    <w:p w14:paraId="6840ADAC" w14:textId="77777777" w:rsidR="00037FFC" w:rsidRDefault="00037FFC" w:rsidP="00037FFC">
      <w:pPr>
        <w:spacing w:after="0" w:line="240" w:lineRule="auto"/>
        <w:rPr>
          <w:rFonts w:ascii="Calibri Light" w:hAnsi="Calibri Light" w:cs="Calibri Light"/>
          <w:sz w:val="28"/>
          <w:szCs w:val="28"/>
        </w:rPr>
      </w:pPr>
    </w:p>
    <w:p w14:paraId="26C7D55E" w14:textId="6153C28D" w:rsidR="00037FFC" w:rsidRPr="00037FFC" w:rsidRDefault="00037FFC" w:rsidP="00037FFC">
      <w:pPr>
        <w:pStyle w:val="ListParagraph"/>
        <w:numPr>
          <w:ilvl w:val="0"/>
          <w:numId w:val="6"/>
        </w:numPr>
        <w:spacing w:after="0" w:line="240" w:lineRule="auto"/>
        <w:rPr>
          <w:rFonts w:ascii="Calibri Light" w:hAnsi="Calibri Light" w:cs="Calibri Light"/>
          <w:sz w:val="28"/>
          <w:szCs w:val="28"/>
        </w:rPr>
      </w:pPr>
      <w:r w:rsidRPr="00037FFC">
        <w:rPr>
          <w:rFonts w:ascii="Calibri Light" w:hAnsi="Calibri Light" w:cs="Calibri Light"/>
          <w:sz w:val="28"/>
          <w:szCs w:val="28"/>
        </w:rPr>
        <w:lastRenderedPageBreak/>
        <w:t>Como los datos hacen f</w:t>
      </w:r>
      <w:r>
        <w:rPr>
          <w:rFonts w:ascii="Calibri Light" w:hAnsi="Calibri Light" w:cs="Calibri Light"/>
          <w:sz w:val="28"/>
          <w:szCs w:val="28"/>
        </w:rPr>
        <w:t xml:space="preserve">alta de manera aleatoria. Si tenemos que la variable tiene una distribución normal entonces tendríamos de que podría hacer una </w:t>
      </w:r>
      <w:proofErr w:type="spellStart"/>
      <w:r>
        <w:rPr>
          <w:rFonts w:ascii="Calibri Light" w:hAnsi="Calibri Light" w:cs="Calibri Light"/>
          <w:sz w:val="28"/>
          <w:szCs w:val="28"/>
        </w:rPr>
        <w:t>imputaciòn</w:t>
      </w:r>
      <w:proofErr w:type="spellEnd"/>
      <w:r>
        <w:rPr>
          <w:rFonts w:ascii="Calibri Light" w:hAnsi="Calibri Light" w:cs="Calibri Light"/>
          <w:sz w:val="28"/>
          <w:szCs w:val="28"/>
        </w:rPr>
        <w:t xml:space="preserve"> por la moda </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289A2C3" w14:textId="77777777" w:rsidR="00037FFC" w:rsidRDefault="00037FFC" w:rsidP="00037FFC">
      <w:pPr>
        <w:spacing w:after="0" w:line="240" w:lineRule="auto"/>
        <w:rPr>
          <w:rFonts w:ascii="Calibri Light" w:hAnsi="Calibri Light" w:cs="Calibri Light"/>
          <w:sz w:val="28"/>
          <w:szCs w:val="28"/>
          <w:lang w:val="en-US"/>
        </w:rPr>
      </w:pPr>
    </w:p>
    <w:p w14:paraId="705ECF2C" w14:textId="1BF3FB9E" w:rsidR="00037FFC" w:rsidRPr="00037FFC" w:rsidRDefault="00037FFC" w:rsidP="00037FFC">
      <w:pPr>
        <w:pStyle w:val="ListParagraph"/>
        <w:numPr>
          <w:ilvl w:val="0"/>
          <w:numId w:val="6"/>
        </w:numPr>
        <w:spacing w:after="0" w:line="240" w:lineRule="auto"/>
        <w:rPr>
          <w:rFonts w:ascii="Calibri Light" w:hAnsi="Calibri Light" w:cs="Calibri Light"/>
          <w:sz w:val="28"/>
          <w:szCs w:val="28"/>
        </w:rPr>
      </w:pPr>
      <w:proofErr w:type="spellStart"/>
      <w:r w:rsidRPr="00037FFC">
        <w:rPr>
          <w:rFonts w:ascii="Calibri Light" w:hAnsi="Calibri Light" w:cs="Calibri Light"/>
          <w:sz w:val="28"/>
          <w:szCs w:val="28"/>
        </w:rPr>
        <w:t>Harìa</w:t>
      </w:r>
      <w:proofErr w:type="spellEnd"/>
      <w:r w:rsidRPr="00037FFC">
        <w:rPr>
          <w:rFonts w:ascii="Calibri Light" w:hAnsi="Calibri Light" w:cs="Calibri Light"/>
          <w:sz w:val="28"/>
          <w:szCs w:val="28"/>
        </w:rPr>
        <w:t xml:space="preserve"> la </w:t>
      </w:r>
      <w:proofErr w:type="spellStart"/>
      <w:r w:rsidRPr="00037FFC">
        <w:rPr>
          <w:rFonts w:ascii="Calibri Light" w:hAnsi="Calibri Light" w:cs="Calibri Light"/>
          <w:sz w:val="28"/>
          <w:szCs w:val="28"/>
        </w:rPr>
        <w:t>imputaciòn</w:t>
      </w:r>
      <w:proofErr w:type="spellEnd"/>
      <w:r w:rsidRPr="00037FFC">
        <w:rPr>
          <w:rFonts w:ascii="Calibri Light" w:hAnsi="Calibri Light" w:cs="Calibri Light"/>
          <w:sz w:val="28"/>
          <w:szCs w:val="28"/>
        </w:rPr>
        <w:t xml:space="preserve"> por m</w:t>
      </w:r>
      <w:r>
        <w:rPr>
          <w:rFonts w:ascii="Calibri Light" w:hAnsi="Calibri Light" w:cs="Calibri Light"/>
          <w:sz w:val="28"/>
          <w:szCs w:val="28"/>
        </w:rPr>
        <w:t xml:space="preserve">edio de </w:t>
      </w:r>
      <w:proofErr w:type="spellStart"/>
      <w:r>
        <w:rPr>
          <w:rFonts w:ascii="Calibri Light" w:hAnsi="Calibri Light" w:cs="Calibri Light"/>
          <w:sz w:val="28"/>
          <w:szCs w:val="28"/>
        </w:rPr>
        <w:t>listwise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deletion</w:t>
      </w:r>
      <w:proofErr w:type="spellEnd"/>
      <w:r>
        <w:rPr>
          <w:rFonts w:ascii="Calibri Light" w:hAnsi="Calibri Light" w:cs="Calibri Light"/>
          <w:sz w:val="28"/>
          <w:szCs w:val="28"/>
        </w:rPr>
        <w:t xml:space="preserve">. Esto porque tengo conocimiento de las variables. A pesar de que </w:t>
      </w:r>
      <w:proofErr w:type="spellStart"/>
      <w:r>
        <w:rPr>
          <w:rFonts w:ascii="Calibri Light" w:hAnsi="Calibri Light" w:cs="Calibri Light"/>
          <w:sz w:val="28"/>
          <w:szCs w:val="28"/>
        </w:rPr>
        <w:t>que</w:t>
      </w:r>
      <w:proofErr w:type="spellEnd"/>
      <w:r>
        <w:rPr>
          <w:rFonts w:ascii="Calibri Light" w:hAnsi="Calibri Light" w:cs="Calibri Light"/>
          <w:sz w:val="28"/>
          <w:szCs w:val="28"/>
        </w:rPr>
        <w:t xml:space="preserve"> no tenga una observación, puede que tenga las demás observaciones en las otras columnas. </w:t>
      </w:r>
    </w:p>
    <w:p w14:paraId="094948C6" w14:textId="77777777" w:rsidR="00874E30" w:rsidRPr="00037FFC" w:rsidRDefault="00874E30" w:rsidP="00F07C43">
      <w:pPr>
        <w:pStyle w:val="ListParagraph"/>
        <w:spacing w:after="0" w:line="240" w:lineRule="auto"/>
        <w:rPr>
          <w:rFonts w:ascii="Calibri Light" w:hAnsi="Calibri Light" w:cs="Calibri Light"/>
          <w:sz w:val="28"/>
          <w:szCs w:val="28"/>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77777777"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w:t>
      </w:r>
      <w:proofErr w:type="spellStart"/>
      <w:r w:rsidRPr="00874E30">
        <w:rPr>
          <w:rFonts w:ascii="Calibri Light" w:hAnsi="Calibri Light" w:cs="Calibri Light"/>
          <w:sz w:val="28"/>
          <w:szCs w:val="28"/>
        </w:rPr>
        <w:t>max</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p>
    <w:p w14:paraId="3725234C" w14:textId="77777777" w:rsidR="00037FFC" w:rsidRDefault="00037FFC" w:rsidP="00037FFC">
      <w:pPr>
        <w:spacing w:after="0" w:line="240" w:lineRule="auto"/>
        <w:rPr>
          <w:rFonts w:ascii="Calibri Light" w:hAnsi="Calibri Light" w:cs="Calibri Light"/>
          <w:sz w:val="28"/>
          <w:szCs w:val="28"/>
        </w:rPr>
      </w:pPr>
    </w:p>
    <w:p w14:paraId="53652923" w14:textId="574EB928" w:rsidR="00037FFC" w:rsidRPr="00037FFC" w:rsidRDefault="00037FFC" w:rsidP="00037FFC">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Para determinas con </w:t>
      </w:r>
      <w:proofErr w:type="spellStart"/>
      <w:r>
        <w:rPr>
          <w:rFonts w:ascii="Calibri Light" w:hAnsi="Calibri Light" w:cs="Calibri Light"/>
          <w:sz w:val="28"/>
          <w:szCs w:val="28"/>
        </w:rPr>
        <w:t>què</w:t>
      </w:r>
      <w:proofErr w:type="spellEnd"/>
      <w:r>
        <w:rPr>
          <w:rFonts w:ascii="Calibri Light" w:hAnsi="Calibri Light" w:cs="Calibri Light"/>
          <w:sz w:val="28"/>
          <w:szCs w:val="28"/>
        </w:rPr>
        <w:t xml:space="preserve"> población de datos trabajar </w:t>
      </w:r>
      <w:proofErr w:type="spellStart"/>
      <w:r>
        <w:rPr>
          <w:rFonts w:ascii="Calibri Light" w:hAnsi="Calibri Light" w:cs="Calibri Light"/>
          <w:sz w:val="28"/>
          <w:szCs w:val="28"/>
        </w:rPr>
        <w:t>usarìa</w:t>
      </w:r>
      <w:proofErr w:type="spellEnd"/>
      <w:r>
        <w:rPr>
          <w:rFonts w:ascii="Calibri Light" w:hAnsi="Calibri Light" w:cs="Calibri Light"/>
          <w:sz w:val="28"/>
          <w:szCs w:val="28"/>
        </w:rPr>
        <w:t xml:space="preserve"> el método de </w:t>
      </w:r>
      <w:proofErr w:type="spellStart"/>
      <w:r>
        <w:rPr>
          <w:rFonts w:ascii="Calibri Light" w:hAnsi="Calibri Light" w:cs="Calibri Light"/>
          <w:sz w:val="28"/>
          <w:szCs w:val="28"/>
        </w:rPr>
        <w:t>outliers</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cap</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via</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percentile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approach</w:t>
      </w:r>
      <w:proofErr w:type="spellEnd"/>
      <w:r>
        <w:rPr>
          <w:rFonts w:ascii="Calibri Light" w:hAnsi="Calibri Light" w:cs="Calibri Light"/>
          <w:sz w:val="28"/>
          <w:szCs w:val="28"/>
        </w:rPr>
        <w:t xml:space="preserve">. Porque lo que quiero es satisfacer el 90% de la demanda. Si bien en cierto que </w:t>
      </w:r>
      <w:proofErr w:type="spellStart"/>
      <w:r>
        <w:rPr>
          <w:rFonts w:ascii="Calibri Light" w:hAnsi="Calibri Light" w:cs="Calibri Light"/>
          <w:sz w:val="28"/>
          <w:szCs w:val="28"/>
        </w:rPr>
        <w:t>dejarè</w:t>
      </w:r>
      <w:proofErr w:type="spellEnd"/>
      <w:r>
        <w:rPr>
          <w:rFonts w:ascii="Calibri Light" w:hAnsi="Calibri Light" w:cs="Calibri Light"/>
          <w:sz w:val="28"/>
          <w:szCs w:val="28"/>
        </w:rPr>
        <w:t xml:space="preserve"> clientes sin atender, esto sería lo mejor </w:t>
      </w:r>
      <w:proofErr w:type="gramStart"/>
      <w:r>
        <w:rPr>
          <w:rFonts w:ascii="Calibri Light" w:hAnsi="Calibri Light" w:cs="Calibri Light"/>
          <w:sz w:val="28"/>
          <w:szCs w:val="28"/>
        </w:rPr>
        <w:t>en relación al</w:t>
      </w:r>
      <w:proofErr w:type="gramEnd"/>
      <w:r>
        <w:rPr>
          <w:rFonts w:ascii="Calibri Light" w:hAnsi="Calibri Light" w:cs="Calibri Light"/>
          <w:sz w:val="28"/>
          <w:szCs w:val="28"/>
        </w:rPr>
        <w:t xml:space="preserve"> costo beneficio, probablemente.</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3B942A0D"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20E28A9" w14:textId="77777777" w:rsidR="00037FFC" w:rsidRDefault="00037FFC" w:rsidP="00037FFC">
      <w:pPr>
        <w:spacing w:after="0" w:line="240" w:lineRule="auto"/>
        <w:rPr>
          <w:rFonts w:ascii="Calibri Light" w:hAnsi="Calibri Light" w:cs="Calibri Light"/>
          <w:sz w:val="28"/>
          <w:szCs w:val="28"/>
        </w:rPr>
      </w:pPr>
    </w:p>
    <w:p w14:paraId="64E97408" w14:textId="05EA0DBC" w:rsidR="00037FFC" w:rsidRPr="00037FFC" w:rsidRDefault="00037FFC" w:rsidP="00037FFC">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Esto se recomienda cuando estamos entrenando los modelos. Si le damos a los modelos datos que van de 0 a 1 entonces estos podrán procesarlos de mejor manera ahorrando recursos de la máquina. </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0670917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40496AF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FAE1C41" w14:textId="77777777" w:rsidR="00037FFC" w:rsidRDefault="00037FFC" w:rsidP="00F07C43">
      <w:pPr>
        <w:pStyle w:val="ListParagraph"/>
        <w:spacing w:after="0" w:line="240" w:lineRule="auto"/>
        <w:rPr>
          <w:rFonts w:ascii="Calibri Light" w:hAnsi="Calibri Light" w:cs="Calibri Light"/>
          <w:sz w:val="28"/>
          <w:szCs w:val="28"/>
        </w:rPr>
      </w:pPr>
    </w:p>
    <w:p w14:paraId="2AC10EF4" w14:textId="72EAC52F" w:rsidR="00037FFC" w:rsidRDefault="00037FFC" w:rsidP="00037FFC">
      <w:pPr>
        <w:pStyle w:val="ListParagraph"/>
        <w:numPr>
          <w:ilvl w:val="0"/>
          <w:numId w:val="6"/>
        </w:numPr>
        <w:spacing w:after="0" w:line="240" w:lineRule="auto"/>
        <w:rPr>
          <w:rFonts w:ascii="Calibri Light" w:hAnsi="Calibri Light" w:cs="Calibri Light"/>
          <w:sz w:val="28"/>
          <w:szCs w:val="28"/>
        </w:rPr>
      </w:pPr>
      <w:proofErr w:type="spellStart"/>
      <w:r>
        <w:rPr>
          <w:rFonts w:ascii="Calibri Light" w:hAnsi="Calibri Light" w:cs="Calibri Light"/>
          <w:sz w:val="28"/>
          <w:szCs w:val="28"/>
        </w:rPr>
        <w:t>Usarìa</w:t>
      </w:r>
      <w:proofErr w:type="spellEnd"/>
      <w:r>
        <w:rPr>
          <w:rFonts w:ascii="Calibri Light" w:hAnsi="Calibri Light" w:cs="Calibri Light"/>
          <w:sz w:val="28"/>
          <w:szCs w:val="28"/>
        </w:rPr>
        <w:t xml:space="preserve"> 2 variables como máximo, de lo contraria si meto las tres podría ser que el modelo cayera en la trampa de la colinealidad. </w:t>
      </w:r>
    </w:p>
    <w:p w14:paraId="596BA660" w14:textId="77777777" w:rsidR="00037FFC" w:rsidRDefault="00037FFC" w:rsidP="00F07C43">
      <w:pPr>
        <w:pStyle w:val="ListParagraph"/>
        <w:spacing w:after="0" w:line="240" w:lineRule="auto"/>
        <w:rPr>
          <w:rFonts w:ascii="Calibri Light" w:hAnsi="Calibri Light" w:cs="Calibri Light"/>
          <w:sz w:val="28"/>
          <w:szCs w:val="28"/>
        </w:rPr>
      </w:pPr>
    </w:p>
    <w:p w14:paraId="6BC20F52" w14:textId="4B0D8A6B"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E6AE591" w14:textId="77777777" w:rsidR="006618AD" w:rsidRDefault="006618AD" w:rsidP="006618AD">
      <w:pPr>
        <w:spacing w:after="0" w:line="240" w:lineRule="auto"/>
        <w:rPr>
          <w:rFonts w:ascii="Calibri Light" w:hAnsi="Calibri Light" w:cs="Calibri Light"/>
          <w:sz w:val="28"/>
          <w:szCs w:val="28"/>
        </w:rPr>
      </w:pPr>
    </w:p>
    <w:p w14:paraId="0211ED2C" w14:textId="52B03049" w:rsidR="006618AD" w:rsidRPr="006618AD" w:rsidRDefault="006618AD" w:rsidP="006618AD">
      <w:pPr>
        <w:pStyle w:val="ListParagraph"/>
        <w:numPr>
          <w:ilvl w:val="0"/>
          <w:numId w:val="6"/>
        </w:numPr>
        <w:spacing w:after="0" w:line="240" w:lineRule="auto"/>
        <w:rPr>
          <w:rFonts w:ascii="Calibri Light" w:hAnsi="Calibri Light" w:cs="Calibri Light"/>
          <w:sz w:val="28"/>
          <w:szCs w:val="28"/>
        </w:rPr>
      </w:pPr>
      <w:r w:rsidRPr="006618AD">
        <w:rPr>
          <w:rFonts w:ascii="Calibri Light" w:hAnsi="Calibri Light" w:cs="Calibri Light"/>
          <w:sz w:val="28"/>
          <w:szCs w:val="28"/>
        </w:rPr>
        <w:t xml:space="preserve">El </w:t>
      </w:r>
      <w:proofErr w:type="spellStart"/>
      <w:r w:rsidRPr="006618AD">
        <w:rPr>
          <w:rFonts w:ascii="Calibri Light" w:hAnsi="Calibri Light" w:cs="Calibri Light"/>
          <w:sz w:val="28"/>
          <w:szCs w:val="28"/>
        </w:rPr>
        <w:t>one</w:t>
      </w:r>
      <w:proofErr w:type="spellEnd"/>
      <w:r w:rsidRPr="006618AD">
        <w:rPr>
          <w:rFonts w:ascii="Calibri Light" w:hAnsi="Calibri Light" w:cs="Calibri Light"/>
          <w:sz w:val="28"/>
          <w:szCs w:val="28"/>
        </w:rPr>
        <w:t xml:space="preserve"> </w:t>
      </w:r>
      <w:proofErr w:type="spellStart"/>
      <w:r w:rsidRPr="006618AD">
        <w:rPr>
          <w:rFonts w:ascii="Calibri Light" w:hAnsi="Calibri Light" w:cs="Calibri Light"/>
          <w:sz w:val="28"/>
          <w:szCs w:val="28"/>
        </w:rPr>
        <w:t>hot</w:t>
      </w:r>
      <w:proofErr w:type="spellEnd"/>
      <w:r w:rsidRPr="006618AD">
        <w:rPr>
          <w:rFonts w:ascii="Calibri Light" w:hAnsi="Calibri Light" w:cs="Calibri Light"/>
          <w:sz w:val="28"/>
          <w:szCs w:val="28"/>
        </w:rPr>
        <w:t xml:space="preserve"> </w:t>
      </w:r>
      <w:proofErr w:type="spellStart"/>
      <w:r w:rsidRPr="006618AD">
        <w:rPr>
          <w:rFonts w:ascii="Calibri Light" w:hAnsi="Calibri Light" w:cs="Calibri Light"/>
          <w:sz w:val="28"/>
          <w:szCs w:val="28"/>
        </w:rPr>
        <w:t>encoding</w:t>
      </w:r>
      <w:proofErr w:type="spellEnd"/>
      <w:r w:rsidRPr="006618AD">
        <w:rPr>
          <w:rFonts w:ascii="Calibri Light" w:hAnsi="Calibri Light" w:cs="Calibri Light"/>
          <w:sz w:val="28"/>
          <w:szCs w:val="28"/>
        </w:rPr>
        <w:t xml:space="preserve"> es lo</w:t>
      </w:r>
      <w:r>
        <w:rPr>
          <w:rFonts w:ascii="Calibri Light" w:hAnsi="Calibri Light" w:cs="Calibri Light"/>
          <w:sz w:val="28"/>
          <w:szCs w:val="28"/>
        </w:rPr>
        <w:t xml:space="preserve"> que debemos de hacer cuando tenemos variables tipo texto que podrían ser tomadas como categorías. Esto ayuda a que los modelos que estemos entrenando e incluso las </w:t>
      </w:r>
      <w:proofErr w:type="spellStart"/>
      <w:r>
        <w:rPr>
          <w:rFonts w:ascii="Calibri Light" w:hAnsi="Calibri Light" w:cs="Calibri Light"/>
          <w:sz w:val="28"/>
          <w:szCs w:val="28"/>
        </w:rPr>
        <w:t>gràficas</w:t>
      </w:r>
      <w:proofErr w:type="spellEnd"/>
      <w:r>
        <w:rPr>
          <w:rFonts w:ascii="Calibri Light" w:hAnsi="Calibri Light" w:cs="Calibri Light"/>
          <w:sz w:val="28"/>
          <w:szCs w:val="28"/>
        </w:rPr>
        <w:t xml:space="preserve"> que hagamos en algunos lenguajes puedan procesarse de manera más </w:t>
      </w:r>
      <w:proofErr w:type="spellStart"/>
      <w:r>
        <w:rPr>
          <w:rFonts w:ascii="Calibri Light" w:hAnsi="Calibri Light" w:cs="Calibri Light"/>
          <w:sz w:val="28"/>
          <w:szCs w:val="28"/>
        </w:rPr>
        <w:t>ràpida</w:t>
      </w:r>
      <w:proofErr w:type="spellEnd"/>
      <w:r>
        <w:rPr>
          <w:rFonts w:ascii="Calibri Light" w:hAnsi="Calibri Light" w:cs="Calibri Light"/>
          <w:sz w:val="28"/>
          <w:szCs w:val="28"/>
        </w:rPr>
        <w:t xml:space="preserve">. </w:t>
      </w:r>
    </w:p>
    <w:p w14:paraId="308DE714" w14:textId="77777777" w:rsidR="00874E30" w:rsidRPr="006618AD" w:rsidRDefault="00874E30" w:rsidP="00F07C43">
      <w:pPr>
        <w:pStyle w:val="ListParagraph"/>
        <w:spacing w:after="0" w:line="240" w:lineRule="auto"/>
        <w:rPr>
          <w:rFonts w:ascii="Calibri Light" w:hAnsi="Calibri Light" w:cs="Calibri Light"/>
          <w:sz w:val="28"/>
          <w:szCs w:val="28"/>
        </w:rPr>
      </w:pPr>
    </w:p>
    <w:p w14:paraId="49826D4F" w14:textId="21174765"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w:t>
      </w:r>
      <w:proofErr w:type="spellStart"/>
      <w:r w:rsidRPr="00874E30">
        <w:rPr>
          <w:rFonts w:ascii="Calibri Light" w:hAnsi="Calibri Light" w:cs="Calibri Light"/>
          <w:sz w:val="28"/>
          <w:szCs w:val="28"/>
        </w:rPr>
        <w:t>gram</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04F497" w14:textId="77777777" w:rsidR="006618AD" w:rsidRPr="006618AD" w:rsidRDefault="006618AD" w:rsidP="006618AD">
      <w:pPr>
        <w:pStyle w:val="ListParagraph"/>
        <w:rPr>
          <w:rFonts w:ascii="Calibri Light" w:hAnsi="Calibri Light" w:cs="Calibri Light"/>
          <w:sz w:val="28"/>
          <w:szCs w:val="28"/>
        </w:rPr>
      </w:pPr>
    </w:p>
    <w:p w14:paraId="047E6C14" w14:textId="12217214" w:rsidR="006618AD" w:rsidRPr="006618AD" w:rsidRDefault="006618AD" w:rsidP="006618AD">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Esta es una de las maneras que se utiliza para pasar de un texto que no está ordenado a un texto ordenada. </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4C8E0075" w14:textId="77777777" w:rsidR="006618AD" w:rsidRPr="006618AD" w:rsidRDefault="006618AD" w:rsidP="006618AD">
      <w:pPr>
        <w:pStyle w:val="ListParagraph"/>
        <w:rPr>
          <w:rFonts w:ascii="Calibri Light" w:hAnsi="Calibri Light" w:cs="Calibri Light"/>
          <w:sz w:val="28"/>
          <w:szCs w:val="28"/>
        </w:rPr>
      </w:pPr>
    </w:p>
    <w:p w14:paraId="74611C77" w14:textId="5863F8D1" w:rsidR="006618AD" w:rsidRPr="006618AD" w:rsidRDefault="006618AD" w:rsidP="006618AD">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Si se busca hacer esto lo que se debe de hacer es que se tiene que hacer un </w:t>
      </w:r>
      <w:proofErr w:type="spellStart"/>
      <w:r>
        <w:rPr>
          <w:rFonts w:ascii="Calibri Light" w:hAnsi="Calibri Light" w:cs="Calibri Light"/>
          <w:sz w:val="28"/>
          <w:szCs w:val="28"/>
        </w:rPr>
        <w:t>left</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join</w:t>
      </w:r>
      <w:proofErr w:type="spellEnd"/>
      <w:r>
        <w:rPr>
          <w:rFonts w:ascii="Calibri Light" w:hAnsi="Calibri Light" w:cs="Calibri Light"/>
          <w:sz w:val="28"/>
          <w:szCs w:val="28"/>
        </w:rPr>
        <w:t xml:space="preserve"> para poder encontrar las filas que no encuentran en la tabla B. </w:t>
      </w:r>
      <w:proofErr w:type="spellStart"/>
      <w:r>
        <w:rPr>
          <w:rFonts w:ascii="Calibri Light" w:hAnsi="Calibri Light" w:cs="Calibri Light"/>
          <w:sz w:val="28"/>
          <w:szCs w:val="28"/>
        </w:rPr>
        <w:t>Quedar</w:t>
      </w:r>
      <w:r w:rsidRPr="006618AD">
        <w:rPr>
          <w:rFonts w:ascii="Calibri Light" w:hAnsi="Calibri Light" w:cs="Calibri Light"/>
          <w:sz w:val="28"/>
          <w:szCs w:val="28"/>
        </w:rPr>
        <w:t>ì</w:t>
      </w:r>
      <w:r>
        <w:rPr>
          <w:rFonts w:ascii="Calibri Light" w:hAnsi="Calibri Light" w:cs="Calibri Light"/>
          <w:sz w:val="28"/>
          <w:szCs w:val="28"/>
        </w:rPr>
        <w:t>a</w:t>
      </w:r>
      <w:proofErr w:type="spellEnd"/>
      <w:r>
        <w:rPr>
          <w:rFonts w:ascii="Calibri Light" w:hAnsi="Calibri Light" w:cs="Calibri Light"/>
          <w:sz w:val="28"/>
          <w:szCs w:val="28"/>
        </w:rPr>
        <w:t xml:space="preserve"> algo así:</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4978766D"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w:t>
      </w:r>
      <w:r w:rsidR="006618AD">
        <w:rPr>
          <w:rFonts w:ascii="Calibri Light" w:hAnsi="Calibri Light" w:cs="Calibri Light"/>
          <w:i/>
          <w:iCs/>
          <w:sz w:val="28"/>
          <w:szCs w:val="28"/>
          <w:lang w:val="en-US"/>
        </w:rPr>
        <w:t>LEFT_</w:t>
      </w:r>
      <w:r w:rsidR="006E0CFF">
        <w:rPr>
          <w:rFonts w:ascii="Calibri Light" w:hAnsi="Calibri Light" w:cs="Calibri Light"/>
          <w:i/>
          <w:iCs/>
          <w:sz w:val="28"/>
          <w:szCs w:val="28"/>
          <w:lang w:val="en-US"/>
        </w:rPr>
        <w:t>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________________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47D6C939" w14:textId="77777777" w:rsidR="006618AD" w:rsidRDefault="00D95336" w:rsidP="00835C2D">
      <w:pPr>
        <w:pStyle w:val="ListParagraph"/>
        <w:numPr>
          <w:ilvl w:val="0"/>
          <w:numId w:val="2"/>
        </w:numPr>
        <w:spacing w:after="0" w:line="240" w:lineRule="auto"/>
        <w:rPr>
          <w:rFonts w:ascii="Calibri Light" w:hAnsi="Calibri Light" w:cs="Calibri Light"/>
          <w:sz w:val="28"/>
          <w:szCs w:val="28"/>
          <w:lang w:val="es-ES"/>
        </w:rPr>
      </w:pPr>
      <w:r w:rsidRPr="00835C2D">
        <w:rPr>
          <w:rFonts w:ascii="Calibri Light" w:hAnsi="Calibri Light" w:cs="Calibri Light"/>
          <w:sz w:val="28"/>
          <w:szCs w:val="28"/>
          <w:lang w:val="en-U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76F480C6" w14:textId="77777777" w:rsidR="006618AD" w:rsidRDefault="006618AD" w:rsidP="006618AD">
      <w:pPr>
        <w:spacing w:after="0" w:line="240" w:lineRule="auto"/>
        <w:rPr>
          <w:rFonts w:ascii="Calibri Light" w:hAnsi="Calibri Light" w:cs="Calibri Light"/>
          <w:sz w:val="28"/>
          <w:szCs w:val="28"/>
          <w:lang w:val="es-ES"/>
        </w:rPr>
      </w:pPr>
    </w:p>
    <w:p w14:paraId="23B75824" w14:textId="49A93A06" w:rsidR="00835C2D" w:rsidRPr="006618AD" w:rsidRDefault="006618AD" w:rsidP="006618AD">
      <w:pPr>
        <w:pStyle w:val="ListParagraph"/>
        <w:numPr>
          <w:ilvl w:val="0"/>
          <w:numId w:val="6"/>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Lo que sucede es que </w:t>
      </w:r>
      <w:proofErr w:type="spellStart"/>
      <w:r>
        <w:rPr>
          <w:rFonts w:ascii="Calibri Light" w:hAnsi="Calibri Light" w:cs="Calibri Light"/>
          <w:sz w:val="28"/>
          <w:szCs w:val="28"/>
          <w:lang w:val="es-ES"/>
        </w:rPr>
        <w:t>turniting</w:t>
      </w:r>
      <w:proofErr w:type="spellEnd"/>
      <w:r>
        <w:rPr>
          <w:rFonts w:ascii="Calibri Light" w:hAnsi="Calibri Light" w:cs="Calibri Light"/>
          <w:sz w:val="28"/>
          <w:szCs w:val="28"/>
          <w:lang w:val="es-ES"/>
        </w:rPr>
        <w:t xml:space="preserve"> es entrenado con los mismos textos que las universidades del mundo registra y al mismo tiempo con una gran cantidad de textos que se encuentran en internet. Entonces al momento que uno le pasa </w:t>
      </w:r>
      <w:proofErr w:type="spellStart"/>
      <w:r>
        <w:rPr>
          <w:rFonts w:ascii="Calibri Light" w:hAnsi="Calibri Light" w:cs="Calibri Light"/>
          <w:sz w:val="28"/>
          <w:szCs w:val="28"/>
          <w:lang w:val="es-ES"/>
        </w:rPr>
        <w:t>Turniting</w:t>
      </w:r>
      <w:proofErr w:type="spellEnd"/>
      <w:r>
        <w:rPr>
          <w:rFonts w:ascii="Calibri Light" w:hAnsi="Calibri Light" w:cs="Calibri Light"/>
          <w:sz w:val="28"/>
          <w:szCs w:val="28"/>
          <w:lang w:val="es-ES"/>
        </w:rPr>
        <w:t xml:space="preserve"> a un documento lo que hace este software es que busca frases, oraciones y similitudes con los documentos que este haya entrenado. Posterior a eso tira una alerta cuando encuentra similitudes y así es como los profesores se pueden dar cuenta de esto. </w:t>
      </w:r>
    </w:p>
    <w:p w14:paraId="3A4D8010" w14:textId="77777777" w:rsidR="00835C2D" w:rsidRDefault="00835C2D" w:rsidP="00835C2D">
      <w:pPr>
        <w:pStyle w:val="ListParagraph"/>
        <w:spacing w:after="0" w:line="240" w:lineRule="auto"/>
        <w:rPr>
          <w:rFonts w:ascii="Calibri Light" w:hAnsi="Calibri Light" w:cs="Calibri Light"/>
          <w:sz w:val="28"/>
          <w:szCs w:val="28"/>
          <w:lang w:val="es-ES"/>
        </w:rPr>
      </w:pPr>
    </w:p>
    <w:p w14:paraId="3A2937D5" w14:textId="0FEBADAA" w:rsidR="00F06416" w:rsidRDefault="00835C2D" w:rsidP="00F06416">
      <w:pPr>
        <w:pStyle w:val="ListParagraph"/>
        <w:numPr>
          <w:ilvl w:val="0"/>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 Utilizando el </w:t>
      </w:r>
      <w:proofErr w:type="spellStart"/>
      <w:r>
        <w:rPr>
          <w:rFonts w:ascii="Calibri Light" w:hAnsi="Calibri Light" w:cs="Calibri Light"/>
          <w:sz w:val="28"/>
          <w:szCs w:val="28"/>
          <w:lang w:val="es-ES"/>
        </w:rPr>
        <w:t>dataset</w:t>
      </w:r>
      <w:proofErr w:type="spellEnd"/>
      <w:r>
        <w:rPr>
          <w:rFonts w:ascii="Calibri Light" w:hAnsi="Calibri Light" w:cs="Calibri Light"/>
          <w:sz w:val="28"/>
          <w:szCs w:val="28"/>
          <w:lang w:val="es-ES"/>
        </w:rPr>
        <w:t xml:space="preserve"> de “</w:t>
      </w:r>
      <w:proofErr w:type="spellStart"/>
      <w:r>
        <w:rPr>
          <w:rFonts w:ascii="Calibri Light" w:hAnsi="Calibri Light" w:cs="Calibri Light"/>
          <w:sz w:val="28"/>
          <w:szCs w:val="28"/>
          <w:lang w:val="es-ES"/>
        </w:rPr>
        <w:t>Student</w:t>
      </w:r>
      <w:proofErr w:type="spellEnd"/>
      <w:r w:rsidR="00F06416">
        <w:rPr>
          <w:rFonts w:ascii="Calibri Light" w:hAnsi="Calibri Light" w:cs="Calibri Light"/>
          <w:sz w:val="28"/>
          <w:szCs w:val="28"/>
          <w:lang w:val="es-ES"/>
        </w:rPr>
        <w:t xml:space="preserve"> Performance”, realice una presentación respondiendo alguna de las siguientes preguntas (10 </w:t>
      </w:r>
      <w:proofErr w:type="spellStart"/>
      <w:r w:rsidR="00F06416">
        <w:rPr>
          <w:rFonts w:ascii="Calibri Light" w:hAnsi="Calibri Light" w:cs="Calibri Light"/>
          <w:sz w:val="28"/>
          <w:szCs w:val="28"/>
          <w:lang w:val="es-ES"/>
        </w:rPr>
        <w:t>pts</w:t>
      </w:r>
      <w:proofErr w:type="spellEnd"/>
      <w:r w:rsidR="00F06416">
        <w:rPr>
          <w:rFonts w:ascii="Calibri Light" w:hAnsi="Calibri Light" w:cs="Calibri Light"/>
          <w:sz w:val="28"/>
          <w:szCs w:val="28"/>
          <w:lang w:val="es-ES"/>
        </w:rPr>
        <w:t>)</w:t>
      </w:r>
    </w:p>
    <w:p w14:paraId="2A39782C" w14:textId="77777777" w:rsidR="00F06416" w:rsidRPr="00F06416" w:rsidRDefault="00F06416" w:rsidP="00F06416">
      <w:pPr>
        <w:pStyle w:val="ListParagraph"/>
        <w:rPr>
          <w:rFonts w:ascii="Calibri Light" w:hAnsi="Calibri Light" w:cs="Calibri Light"/>
          <w:sz w:val="28"/>
          <w:szCs w:val="28"/>
          <w:lang w:val="es-ES"/>
        </w:rPr>
      </w:pPr>
    </w:p>
    <w:p w14:paraId="342C800E" w14:textId="0E7D766D"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¿Cuál es el efecto de la dieta del estudiante antes de la prueba?</w:t>
      </w:r>
    </w:p>
    <w:p w14:paraId="50DEDB10" w14:textId="1F7E4EDE"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diferencia entre grupo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 al estar previamente preparados?</w:t>
      </w:r>
    </w:p>
    <w:p w14:paraId="7AB1C3A5" w14:textId="60005483"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relación entre los resultados de matemáticas, lectura y escritura para los diferentes grupos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w:t>
      </w:r>
    </w:p>
    <w:p w14:paraId="13B9A1E5" w14:textId="77777777" w:rsidR="00F06416" w:rsidRPr="00F06416" w:rsidRDefault="00F06416" w:rsidP="00F06416">
      <w:pPr>
        <w:spacing w:after="0" w:line="240" w:lineRule="auto"/>
        <w:rPr>
          <w:rFonts w:ascii="Calibri Light" w:hAnsi="Calibri Light" w:cs="Calibri Light"/>
          <w:sz w:val="28"/>
          <w:szCs w:val="28"/>
          <w:lang w:val="es-ES"/>
        </w:rPr>
      </w:pP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215"/>
    <w:multiLevelType w:val="hybridMultilevel"/>
    <w:tmpl w:val="29B0C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B37AC"/>
    <w:multiLevelType w:val="hybridMultilevel"/>
    <w:tmpl w:val="15800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3"/>
  </w:num>
  <w:num w:numId="2" w16cid:durableId="1410154752">
    <w:abstractNumId w:val="4"/>
  </w:num>
  <w:num w:numId="3" w16cid:durableId="1106541983">
    <w:abstractNumId w:val="2"/>
  </w:num>
  <w:num w:numId="4" w16cid:durableId="1209610128">
    <w:abstractNumId w:val="5"/>
  </w:num>
  <w:num w:numId="5" w16cid:durableId="1132140572">
    <w:abstractNumId w:val="1"/>
  </w:num>
  <w:num w:numId="6" w16cid:durableId="33379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7FFC"/>
    <w:rsid w:val="000711D4"/>
    <w:rsid w:val="0028125F"/>
    <w:rsid w:val="00331B6E"/>
    <w:rsid w:val="00353E39"/>
    <w:rsid w:val="00380620"/>
    <w:rsid w:val="00545B47"/>
    <w:rsid w:val="005E01E2"/>
    <w:rsid w:val="005E5FD3"/>
    <w:rsid w:val="006618AD"/>
    <w:rsid w:val="006B6A18"/>
    <w:rsid w:val="006E0CFF"/>
    <w:rsid w:val="00774F00"/>
    <w:rsid w:val="00835C2D"/>
    <w:rsid w:val="00874E30"/>
    <w:rsid w:val="00A11B6B"/>
    <w:rsid w:val="00AF4D72"/>
    <w:rsid w:val="00B10496"/>
    <w:rsid w:val="00BA5FFB"/>
    <w:rsid w:val="00C36A76"/>
    <w:rsid w:val="00D64D49"/>
    <w:rsid w:val="00D95336"/>
    <w:rsid w:val="00DB2E66"/>
    <w:rsid w:val="00EE68E5"/>
    <w:rsid w:val="00F06416"/>
    <w:rsid w:val="00F07C43"/>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Marco  Ocampo</cp:lastModifiedBy>
  <cp:revision>2</cp:revision>
  <dcterms:created xsi:type="dcterms:W3CDTF">2023-11-15T18:27:00Z</dcterms:created>
  <dcterms:modified xsi:type="dcterms:W3CDTF">2023-11-15T18:27:00Z</dcterms:modified>
</cp:coreProperties>
</file>