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8C7E1E" w14:textId="5E6A2744" w:rsidR="5FED23D0" w:rsidRDefault="5FED23D0" w:rsidP="001736B1">
      <w:pPr>
        <w:spacing w:line="480" w:lineRule="auto"/>
        <w:rPr>
          <w:b/>
          <w:bCs/>
          <w:color w:val="000000" w:themeColor="text1"/>
          <w:sz w:val="28"/>
          <w:szCs w:val="28"/>
        </w:rPr>
      </w:pPr>
    </w:p>
    <w:p w14:paraId="0BABD12E" w14:textId="77777777" w:rsidR="00C77C10" w:rsidRPr="00B94045" w:rsidRDefault="00C77C10" w:rsidP="00C77C10">
      <w:pPr>
        <w:spacing w:line="480" w:lineRule="auto"/>
        <w:jc w:val="center"/>
        <w:rPr>
          <w:color w:val="000000" w:themeColor="text1"/>
          <w:sz w:val="28"/>
          <w:szCs w:val="28"/>
        </w:rPr>
      </w:pPr>
    </w:p>
    <w:p w14:paraId="181AD1D8" w14:textId="03EAD583" w:rsidR="3308E728" w:rsidRPr="00684365" w:rsidRDefault="00684365" w:rsidP="3308E728">
      <w:pPr>
        <w:spacing w:line="480" w:lineRule="auto"/>
        <w:jc w:val="center"/>
        <w:rPr>
          <w:b/>
          <w:bCs/>
          <w:color w:val="000000" w:themeColor="text1"/>
        </w:rPr>
      </w:pPr>
      <w:r w:rsidRPr="00684365">
        <w:rPr>
          <w:b/>
          <w:bCs/>
          <w:color w:val="000000" w:themeColor="text1"/>
        </w:rPr>
        <w:t>CST499 Final References Page</w:t>
      </w:r>
    </w:p>
    <w:p w14:paraId="3CBADDB0" w14:textId="226211F2" w:rsidR="30DCA297" w:rsidRDefault="30DCA297" w:rsidP="3308E728">
      <w:pPr>
        <w:spacing w:line="480" w:lineRule="auto"/>
        <w:jc w:val="center"/>
        <w:rPr>
          <w:color w:val="000000" w:themeColor="text1"/>
        </w:rPr>
      </w:pPr>
      <w:r w:rsidRPr="3308E728">
        <w:rPr>
          <w:color w:val="000000" w:themeColor="text1"/>
        </w:rPr>
        <w:t xml:space="preserve">Marco Garcia </w:t>
      </w:r>
    </w:p>
    <w:p w14:paraId="0D056BE6" w14:textId="18F8DD10" w:rsidR="30DCA297" w:rsidRDefault="30DCA297" w:rsidP="3308E728">
      <w:pPr>
        <w:spacing w:line="480" w:lineRule="auto"/>
        <w:jc w:val="center"/>
        <w:rPr>
          <w:color w:val="000000" w:themeColor="text1"/>
        </w:rPr>
      </w:pPr>
      <w:r w:rsidRPr="434101A2">
        <w:rPr>
          <w:color w:val="000000" w:themeColor="text1"/>
        </w:rPr>
        <w:t>The University of Arizona Global Campus</w:t>
      </w:r>
    </w:p>
    <w:p w14:paraId="6310CF9A" w14:textId="5786E81A" w:rsidR="2890F9B2" w:rsidRDefault="6B4D6A28" w:rsidP="1654DC45">
      <w:pPr>
        <w:spacing w:line="480" w:lineRule="auto"/>
        <w:jc w:val="center"/>
      </w:pPr>
      <w:r>
        <w:t>CST</w:t>
      </w:r>
      <w:r w:rsidR="00577781">
        <w:t>499:</w:t>
      </w:r>
      <w:r>
        <w:t xml:space="preserve"> Capstone for Computer Software Technology</w:t>
      </w:r>
    </w:p>
    <w:p w14:paraId="133A839B" w14:textId="37A7CA9D" w:rsidR="30DCA297" w:rsidRDefault="2B66ADB3" w:rsidP="48C79222">
      <w:pPr>
        <w:spacing w:line="480" w:lineRule="auto"/>
        <w:jc w:val="center"/>
        <w:rPr>
          <w:color w:val="000000" w:themeColor="text1"/>
        </w:rPr>
      </w:pPr>
      <w:r w:rsidRPr="48C79222">
        <w:rPr>
          <w:color w:val="000000" w:themeColor="text1"/>
        </w:rPr>
        <w:t xml:space="preserve">Professor: </w:t>
      </w:r>
      <w:r w:rsidR="48D874E1" w:rsidRPr="48C79222">
        <w:rPr>
          <w:color w:val="000000" w:themeColor="text1"/>
        </w:rPr>
        <w:t>Charmelia Butler</w:t>
      </w:r>
    </w:p>
    <w:p w14:paraId="6D4019A3" w14:textId="78FB2F97" w:rsidR="3308E728" w:rsidRDefault="00684365" w:rsidP="3308E728">
      <w:pPr>
        <w:spacing w:line="480" w:lineRule="auto"/>
        <w:jc w:val="center"/>
      </w:pPr>
      <w:r>
        <w:rPr>
          <w:color w:val="000000" w:themeColor="text1"/>
        </w:rPr>
        <w:t>September 7, 2026</w:t>
      </w:r>
    </w:p>
    <w:p w14:paraId="3484D0A2" w14:textId="35E6543C" w:rsidR="634F5258" w:rsidRDefault="634F5258" w:rsidP="634F5258">
      <w:pPr>
        <w:spacing w:line="480" w:lineRule="auto"/>
        <w:jc w:val="center"/>
        <w:rPr>
          <w:color w:val="000000" w:themeColor="text1"/>
        </w:rPr>
      </w:pPr>
    </w:p>
    <w:p w14:paraId="72A680D8" w14:textId="670D18BC" w:rsidR="00FC734B" w:rsidRDefault="00FC734B" w:rsidP="00C5392E">
      <w:pPr>
        <w:spacing w:after="160" w:line="480" w:lineRule="auto"/>
      </w:pPr>
    </w:p>
    <w:p w14:paraId="5B9AF726" w14:textId="1FE379E0" w:rsidR="00C5392E" w:rsidRDefault="00C5392E" w:rsidP="007D5A8F">
      <w:pPr>
        <w:spacing w:after="160" w:line="480" w:lineRule="auto"/>
      </w:pPr>
    </w:p>
    <w:p w14:paraId="56B7283E" w14:textId="035F25ED" w:rsidR="007D5A8F" w:rsidRDefault="007D5A8F" w:rsidP="007D5A8F">
      <w:pPr>
        <w:spacing w:after="160" w:line="480" w:lineRule="auto"/>
      </w:pPr>
    </w:p>
    <w:p w14:paraId="1EEAF441" w14:textId="158DDBA0" w:rsidR="00577781" w:rsidRDefault="00577781" w:rsidP="007D5A8F">
      <w:pPr>
        <w:spacing w:after="160" w:line="480" w:lineRule="auto"/>
      </w:pPr>
    </w:p>
    <w:p w14:paraId="731FE978" w14:textId="77777777" w:rsidR="00577781" w:rsidRDefault="00577781" w:rsidP="007D5A8F">
      <w:pPr>
        <w:spacing w:after="160" w:line="480" w:lineRule="auto"/>
      </w:pPr>
    </w:p>
    <w:p w14:paraId="54C7F1A3" w14:textId="77777777" w:rsidR="00577781" w:rsidRDefault="00577781" w:rsidP="007D5A8F">
      <w:pPr>
        <w:spacing w:after="160" w:line="480" w:lineRule="auto"/>
      </w:pPr>
    </w:p>
    <w:p w14:paraId="51D55F3B" w14:textId="77777777" w:rsidR="00C5392E" w:rsidRDefault="00C5392E" w:rsidP="00C5392E">
      <w:pPr>
        <w:spacing w:after="160" w:line="480" w:lineRule="auto"/>
      </w:pPr>
    </w:p>
    <w:p w14:paraId="53566E30" w14:textId="77777777" w:rsidR="00C5392E" w:rsidRDefault="00C5392E" w:rsidP="00C5392E">
      <w:pPr>
        <w:spacing w:after="160" w:line="480" w:lineRule="auto"/>
      </w:pPr>
    </w:p>
    <w:p w14:paraId="3A89EFAD" w14:textId="77777777" w:rsidR="00C5392E" w:rsidRDefault="00C5392E" w:rsidP="00C5392E">
      <w:pPr>
        <w:spacing w:after="160" w:line="480" w:lineRule="auto"/>
      </w:pPr>
    </w:p>
    <w:p w14:paraId="55D9ACB0" w14:textId="77777777" w:rsidR="00C5392E" w:rsidRDefault="00C5392E" w:rsidP="00C5392E">
      <w:pPr>
        <w:spacing w:after="160" w:line="480" w:lineRule="auto"/>
      </w:pPr>
    </w:p>
    <w:p w14:paraId="14F55976" w14:textId="29DAEBEE" w:rsidR="00C5392E" w:rsidRPr="000A49D3" w:rsidRDefault="00C5392E" w:rsidP="74902D02">
      <w:pPr>
        <w:spacing w:after="160" w:line="480" w:lineRule="auto"/>
      </w:pPr>
    </w:p>
    <w:p w14:paraId="7E1B0425" w14:textId="13EB54FA" w:rsidR="634F5258" w:rsidRDefault="634F5258" w:rsidP="26587579">
      <w:pPr>
        <w:spacing w:after="160" w:line="480" w:lineRule="auto"/>
      </w:pPr>
    </w:p>
    <w:p w14:paraId="3733B66A" w14:textId="50E5E54A" w:rsidR="2FDEFBDB" w:rsidRDefault="2FDEFBDB" w:rsidP="48C79222">
      <w:pPr>
        <w:spacing w:after="160" w:line="480" w:lineRule="auto"/>
        <w:jc w:val="center"/>
      </w:pPr>
      <w:r w:rsidRPr="48C79222">
        <w:rPr>
          <w:rFonts w:eastAsia="Calibri"/>
          <w:b/>
          <w:bCs/>
          <w:sz w:val="27"/>
          <w:szCs w:val="27"/>
        </w:rPr>
        <w:t>References</w:t>
      </w:r>
    </w:p>
    <w:p w14:paraId="4C551AD7" w14:textId="3942D363" w:rsidR="2FDEFBDB" w:rsidRDefault="2FDEFBDB" w:rsidP="48C79222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58D718F9" w14:textId="2BE1B4F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>Baker, P., Dai, Z. R., Grabowski, J., Haugen, Ø., Schieferdecker, I., &amp; Williams, C. (2008). </w:t>
      </w:r>
      <w:r w:rsidRPr="00397DED">
        <w:rPr>
          <w:rFonts w:eastAsia="Calibri"/>
          <w:i/>
          <w:iCs/>
          <w:sz w:val="27"/>
          <w:szCs w:val="27"/>
        </w:rPr>
        <w:t>Model driven testing: Using the UML testing profile</w:t>
      </w:r>
      <w:r w:rsidRPr="00397DED">
        <w:rPr>
          <w:rFonts w:eastAsia="Calibri"/>
          <w:sz w:val="27"/>
          <w:szCs w:val="27"/>
        </w:rPr>
        <w:t>. Springer. </w:t>
      </w:r>
      <w:hyperlink r:id="rId8" w:history="1">
        <w:r w:rsidRPr="00A02CF5">
          <w:rPr>
            <w:rStyle w:val="Hyperlink"/>
            <w:rFonts w:eastAsia="Calibri"/>
            <w:sz w:val="27"/>
            <w:szCs w:val="27"/>
          </w:rPr>
          <w:t>https://doi.org/10.1007/978-3-540-72563-3</w:t>
        </w:r>
      </w:hyperlink>
    </w:p>
    <w:p w14:paraId="4817B035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4EE5EDAF" w14:textId="7777777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>Chen, P. P. (1976). The entity relationship model: Toward a unified view of data. </w:t>
      </w:r>
      <w:r w:rsidRPr="00397DED">
        <w:rPr>
          <w:rFonts w:eastAsia="Calibri"/>
          <w:i/>
          <w:iCs/>
          <w:sz w:val="27"/>
          <w:szCs w:val="27"/>
        </w:rPr>
        <w:t>ACM Transactions on Database Systems, 1</w:t>
      </w:r>
      <w:r w:rsidRPr="00397DED">
        <w:rPr>
          <w:rFonts w:eastAsia="Calibri"/>
          <w:sz w:val="27"/>
          <w:szCs w:val="27"/>
        </w:rPr>
        <w:t>(1), 9–36. </w:t>
      </w:r>
      <w:hyperlink r:id="rId9" w:tgtFrame="_new" w:history="1">
        <w:r w:rsidRPr="00397DED">
          <w:rPr>
            <w:rStyle w:val="Hyperlink"/>
            <w:rFonts w:eastAsia="Calibri"/>
            <w:sz w:val="27"/>
            <w:szCs w:val="27"/>
          </w:rPr>
          <w:t>https://doi.org/10.1145/320434.320440</w:t>
        </w:r>
      </w:hyperlink>
    </w:p>
    <w:p w14:paraId="1791F993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65DC3B9F" w14:textId="7777777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 xml:space="preserve">Codd, E. F. (1970). A relational model of data for </w:t>
      </w:r>
      <w:proofErr w:type="gramStart"/>
      <w:r w:rsidRPr="00397DED">
        <w:rPr>
          <w:rFonts w:eastAsia="Calibri"/>
          <w:sz w:val="27"/>
          <w:szCs w:val="27"/>
        </w:rPr>
        <w:t>large shared</w:t>
      </w:r>
      <w:proofErr w:type="gramEnd"/>
      <w:r w:rsidRPr="00397DED">
        <w:rPr>
          <w:rFonts w:eastAsia="Calibri"/>
          <w:sz w:val="27"/>
          <w:szCs w:val="27"/>
        </w:rPr>
        <w:t xml:space="preserve"> data banks. </w:t>
      </w:r>
      <w:r w:rsidRPr="00397DED">
        <w:rPr>
          <w:rFonts w:eastAsia="Calibri"/>
          <w:i/>
          <w:iCs/>
          <w:sz w:val="27"/>
          <w:szCs w:val="27"/>
        </w:rPr>
        <w:t>Communications of the ACM, 13</w:t>
      </w:r>
      <w:r w:rsidRPr="00397DED">
        <w:rPr>
          <w:rFonts w:eastAsia="Calibri"/>
          <w:sz w:val="27"/>
          <w:szCs w:val="27"/>
        </w:rPr>
        <w:t>(6), 377–387. </w:t>
      </w:r>
      <w:hyperlink r:id="rId10" w:tgtFrame="_new" w:history="1">
        <w:r w:rsidRPr="00397DED">
          <w:rPr>
            <w:rStyle w:val="Hyperlink"/>
            <w:rFonts w:eastAsia="Calibri"/>
            <w:sz w:val="27"/>
            <w:szCs w:val="27"/>
          </w:rPr>
          <w:t>https://doi.org/10.1145/362384.362685</w:t>
        </w:r>
      </w:hyperlink>
    </w:p>
    <w:p w14:paraId="2EDED99F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4CE835ED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proofErr w:type="spellStart"/>
      <w:r w:rsidRPr="00397DED">
        <w:rPr>
          <w:rFonts w:eastAsia="Calibri"/>
          <w:sz w:val="27"/>
          <w:szCs w:val="27"/>
        </w:rPr>
        <w:t>Felderer</w:t>
      </w:r>
      <w:proofErr w:type="spellEnd"/>
      <w:r w:rsidRPr="00397DED">
        <w:rPr>
          <w:rFonts w:eastAsia="Calibri"/>
          <w:sz w:val="27"/>
          <w:szCs w:val="27"/>
        </w:rPr>
        <w:t>, M., &amp; Herrmann, A. (2019). Comprehensibility of system models during test design: A controlled experiment comparing UML activity diagrams and state machines. </w:t>
      </w:r>
      <w:r w:rsidRPr="00397DED">
        <w:rPr>
          <w:rFonts w:eastAsia="Calibri"/>
          <w:i/>
          <w:iCs/>
          <w:sz w:val="27"/>
          <w:szCs w:val="27"/>
        </w:rPr>
        <w:t>Software Quality Journal, 27</w:t>
      </w:r>
      <w:r w:rsidRPr="00397DED">
        <w:rPr>
          <w:rFonts w:eastAsia="Calibri"/>
          <w:sz w:val="27"/>
          <w:szCs w:val="27"/>
        </w:rPr>
        <w:t>, 125–147. https://doi.org/10.1007/s11219-018-9407-9</w:t>
      </w:r>
    </w:p>
    <w:p w14:paraId="0369A5E9" w14:textId="7777777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lastRenderedPageBreak/>
        <w:t>IEEE. (2011). </w:t>
      </w:r>
      <w:r w:rsidRPr="00397DED">
        <w:rPr>
          <w:rFonts w:eastAsia="Calibri"/>
          <w:i/>
          <w:iCs/>
          <w:sz w:val="27"/>
          <w:szCs w:val="27"/>
        </w:rPr>
        <w:t>ISO/IEC/IEEE 29148:2011 systems and software engineering: Life cycle processes: Requirements engineering</w:t>
      </w:r>
      <w:r w:rsidRPr="00397DED">
        <w:rPr>
          <w:rFonts w:eastAsia="Calibri"/>
          <w:sz w:val="27"/>
          <w:szCs w:val="27"/>
        </w:rPr>
        <w:t>. IEEE Standards Association. </w:t>
      </w:r>
    </w:p>
    <w:p w14:paraId="23D9398A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070E82D6" w14:textId="7777777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>Oracle. (n.d.). </w:t>
      </w:r>
      <w:r w:rsidRPr="00397DED">
        <w:rPr>
          <w:rFonts w:eastAsia="Calibri"/>
          <w:i/>
          <w:iCs/>
          <w:sz w:val="27"/>
          <w:szCs w:val="27"/>
        </w:rPr>
        <w:t>Creating a table</w:t>
      </w:r>
      <w:r w:rsidRPr="00397DED">
        <w:rPr>
          <w:rFonts w:eastAsia="Calibri"/>
          <w:sz w:val="27"/>
          <w:szCs w:val="27"/>
        </w:rPr>
        <w:t>. MySQL 8.0 Reference Manual. </w:t>
      </w:r>
      <w:hyperlink r:id="rId11" w:tgtFrame="_new" w:history="1">
        <w:r w:rsidRPr="00397DED">
          <w:rPr>
            <w:rStyle w:val="Hyperlink"/>
            <w:rFonts w:eastAsia="Calibri"/>
            <w:sz w:val="27"/>
            <w:szCs w:val="27"/>
          </w:rPr>
          <w:t>https://dev.mysql.com/doc/refman/8.0/en/creating-tables.html</w:t>
        </w:r>
      </w:hyperlink>
    </w:p>
    <w:p w14:paraId="7BB3D222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52BDFF24" w14:textId="7777777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>OWASP Foundation. (n.d.). </w:t>
      </w:r>
      <w:r w:rsidRPr="00397DED">
        <w:rPr>
          <w:rFonts w:eastAsia="Calibri"/>
          <w:i/>
          <w:iCs/>
          <w:sz w:val="27"/>
          <w:szCs w:val="27"/>
        </w:rPr>
        <w:t>Password storage cheat sheet</w:t>
      </w:r>
      <w:r w:rsidRPr="00397DED">
        <w:rPr>
          <w:rFonts w:eastAsia="Calibri"/>
          <w:sz w:val="27"/>
          <w:szCs w:val="27"/>
        </w:rPr>
        <w:t>. OWASP Cheat Sheet Series. </w:t>
      </w:r>
      <w:hyperlink r:id="rId12" w:tgtFrame="_new" w:history="1">
        <w:r w:rsidRPr="00397DED">
          <w:rPr>
            <w:rStyle w:val="Hyperlink"/>
            <w:rFonts w:eastAsia="Calibri"/>
            <w:sz w:val="27"/>
            <w:szCs w:val="27"/>
          </w:rPr>
          <w:t>https://cheatsheetseries.owasp.org/cheatsheets/Password_Storage_Cheat_Sheet.html</w:t>
        </w:r>
      </w:hyperlink>
    </w:p>
    <w:p w14:paraId="32533E2E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5DF1F925" w14:textId="7777777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>PHP Group. (n.d.). </w:t>
      </w:r>
      <w:r w:rsidRPr="00397DED">
        <w:rPr>
          <w:rFonts w:eastAsia="Calibri"/>
          <w:i/>
          <w:iCs/>
          <w:sz w:val="27"/>
          <w:szCs w:val="27"/>
        </w:rPr>
        <w:t>Prepared statements</w:t>
      </w:r>
      <w:r w:rsidRPr="00397DED">
        <w:rPr>
          <w:rFonts w:eastAsia="Calibri"/>
          <w:sz w:val="27"/>
          <w:szCs w:val="27"/>
        </w:rPr>
        <w:t>. PHP Manual. </w:t>
      </w:r>
      <w:hyperlink r:id="rId13" w:tgtFrame="_new" w:history="1">
        <w:r w:rsidRPr="00397DED">
          <w:rPr>
            <w:rStyle w:val="Hyperlink"/>
            <w:rFonts w:eastAsia="Calibri"/>
            <w:sz w:val="27"/>
            <w:szCs w:val="27"/>
          </w:rPr>
          <w:t>https://www.php.net/manual/en/mysqli.quickstart.prepared-statements.php</w:t>
        </w:r>
      </w:hyperlink>
    </w:p>
    <w:p w14:paraId="16A4296D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26EFDDF4" w14:textId="77777777" w:rsid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>Sommerville, I. (2016). </w:t>
      </w:r>
      <w:r w:rsidRPr="00397DED">
        <w:rPr>
          <w:rFonts w:eastAsia="Calibri"/>
          <w:i/>
          <w:iCs/>
          <w:sz w:val="27"/>
          <w:szCs w:val="27"/>
        </w:rPr>
        <w:t>Software engineering</w:t>
      </w:r>
      <w:r w:rsidRPr="00397DED">
        <w:rPr>
          <w:rFonts w:eastAsia="Calibri"/>
          <w:sz w:val="27"/>
          <w:szCs w:val="27"/>
        </w:rPr>
        <w:t> (10th ed.). Pearson. </w:t>
      </w:r>
    </w:p>
    <w:p w14:paraId="57F51437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p w14:paraId="5B22A77D" w14:textId="77777777" w:rsidR="00397DED" w:rsidRPr="00397DED" w:rsidRDefault="00397DED" w:rsidP="00397DED">
      <w:pPr>
        <w:spacing w:after="160" w:line="480" w:lineRule="auto"/>
        <w:jc w:val="center"/>
        <w:rPr>
          <w:rFonts w:eastAsia="Calibri"/>
          <w:sz w:val="27"/>
          <w:szCs w:val="27"/>
        </w:rPr>
      </w:pPr>
      <w:r w:rsidRPr="00397DED">
        <w:rPr>
          <w:rFonts w:eastAsia="Calibri"/>
          <w:sz w:val="27"/>
          <w:szCs w:val="27"/>
        </w:rPr>
        <w:t>Tsui, F., Karam, O., &amp; Bernal, B. (2018). </w:t>
      </w:r>
      <w:r w:rsidRPr="00397DED">
        <w:rPr>
          <w:rFonts w:eastAsia="Calibri"/>
          <w:i/>
          <w:iCs/>
          <w:sz w:val="27"/>
          <w:szCs w:val="27"/>
        </w:rPr>
        <w:t>Essentials of software engineering</w:t>
      </w:r>
      <w:r w:rsidRPr="00397DED">
        <w:rPr>
          <w:rFonts w:eastAsia="Calibri"/>
          <w:sz w:val="27"/>
          <w:szCs w:val="27"/>
        </w:rPr>
        <w:t> (4th ed.). Jones &amp; Bartlett Learning. </w:t>
      </w:r>
    </w:p>
    <w:p w14:paraId="06EFE3AD" w14:textId="77777777" w:rsidR="00577781" w:rsidRDefault="00577781" w:rsidP="48C79222">
      <w:pPr>
        <w:spacing w:after="160" w:line="480" w:lineRule="auto"/>
        <w:jc w:val="center"/>
        <w:rPr>
          <w:rFonts w:eastAsia="Calibri"/>
          <w:sz w:val="27"/>
          <w:szCs w:val="27"/>
        </w:rPr>
      </w:pPr>
    </w:p>
    <w:sectPr w:rsidR="00577781" w:rsidSect="00771B70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2386CA" w14:textId="77777777" w:rsidR="00F10685" w:rsidRDefault="00F10685" w:rsidP="00587F4C">
      <w:r>
        <w:separator/>
      </w:r>
    </w:p>
  </w:endnote>
  <w:endnote w:type="continuationSeparator" w:id="0">
    <w:p w14:paraId="016F22FB" w14:textId="77777777" w:rsidR="00F10685" w:rsidRDefault="00F10685" w:rsidP="00587F4C">
      <w:r>
        <w:continuationSeparator/>
      </w:r>
    </w:p>
  </w:endnote>
  <w:endnote w:type="continuationNotice" w:id="1">
    <w:p w14:paraId="7B72CC0D" w14:textId="77777777" w:rsidR="00F10685" w:rsidRDefault="00F106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587579" w14:paraId="7D3B085C" w14:textId="77777777" w:rsidTr="26587579">
      <w:trPr>
        <w:trHeight w:val="300"/>
      </w:trPr>
      <w:tc>
        <w:tcPr>
          <w:tcW w:w="3120" w:type="dxa"/>
        </w:tcPr>
        <w:p w14:paraId="04D8C3FB" w14:textId="39D142EE" w:rsidR="26587579" w:rsidRDefault="26587579" w:rsidP="26587579">
          <w:pPr>
            <w:pStyle w:val="Header"/>
            <w:ind w:left="-115"/>
          </w:pPr>
        </w:p>
      </w:tc>
      <w:tc>
        <w:tcPr>
          <w:tcW w:w="3120" w:type="dxa"/>
        </w:tcPr>
        <w:p w14:paraId="210CD35B" w14:textId="160792C3" w:rsidR="26587579" w:rsidRDefault="26587579" w:rsidP="26587579">
          <w:pPr>
            <w:pStyle w:val="Header"/>
            <w:jc w:val="center"/>
          </w:pPr>
        </w:p>
      </w:tc>
      <w:tc>
        <w:tcPr>
          <w:tcW w:w="3120" w:type="dxa"/>
        </w:tcPr>
        <w:p w14:paraId="51EFC827" w14:textId="407F1E2A" w:rsidR="26587579" w:rsidRDefault="26587579" w:rsidP="26587579">
          <w:pPr>
            <w:pStyle w:val="Header"/>
            <w:ind w:right="-115"/>
            <w:jc w:val="right"/>
          </w:pPr>
        </w:p>
      </w:tc>
    </w:tr>
  </w:tbl>
  <w:p w14:paraId="102029E5" w14:textId="07808F5E" w:rsidR="26587579" w:rsidRDefault="26587579" w:rsidP="265875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14E572" w14:textId="77777777" w:rsidR="00F10685" w:rsidRDefault="00F10685" w:rsidP="00587F4C">
      <w:r>
        <w:separator/>
      </w:r>
    </w:p>
  </w:footnote>
  <w:footnote w:type="continuationSeparator" w:id="0">
    <w:p w14:paraId="5A5BD317" w14:textId="77777777" w:rsidR="00F10685" w:rsidRDefault="00F10685" w:rsidP="00587F4C">
      <w:r>
        <w:continuationSeparator/>
      </w:r>
    </w:p>
  </w:footnote>
  <w:footnote w:type="continuationNotice" w:id="1">
    <w:p w14:paraId="086EF114" w14:textId="77777777" w:rsidR="00F10685" w:rsidRDefault="00F106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3039067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CAE8FD" w14:textId="22EA1406" w:rsidR="00771B70" w:rsidRDefault="00771B7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D6343" w14:textId="5E6FA2F1" w:rsidR="003365D3" w:rsidRPr="00587F4C" w:rsidRDefault="003365D3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6F36C" w14:textId="77777777" w:rsidR="003365D3" w:rsidRPr="00587F4C" w:rsidRDefault="003365D3">
    <w:pPr>
      <w:pStyle w:val="Header"/>
      <w:rPr>
        <w:rFonts w:ascii="Times New Roman" w:hAnsi="Times New Roman" w:cs="Times New Roman"/>
        <w:sz w:val="24"/>
        <w:szCs w:val="24"/>
      </w:rPr>
    </w:pPr>
    <w:r w:rsidRPr="00587F4C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587F4C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587F4C">
      <w:rPr>
        <w:rFonts w:ascii="Times New Roman" w:hAnsi="Times New Roman" w:cs="Times New Roman"/>
        <w:sz w:val="24"/>
        <w:szCs w:val="24"/>
      </w:rPr>
      <w:fldChar w:fldCharType="begin"/>
    </w:r>
    <w:r w:rsidRPr="00587F4C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87F4C"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noProof/>
        <w:sz w:val="24"/>
        <w:szCs w:val="24"/>
      </w:rPr>
      <w:t>1</w:t>
    </w:r>
    <w:r w:rsidRPr="00587F4C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B63CB"/>
    <w:multiLevelType w:val="hybridMultilevel"/>
    <w:tmpl w:val="13A050B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A2518"/>
    <w:multiLevelType w:val="hybridMultilevel"/>
    <w:tmpl w:val="73341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A54FC"/>
    <w:multiLevelType w:val="multilevel"/>
    <w:tmpl w:val="3B92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C29EA"/>
    <w:multiLevelType w:val="hybridMultilevel"/>
    <w:tmpl w:val="517C6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EA54DF"/>
    <w:multiLevelType w:val="multilevel"/>
    <w:tmpl w:val="5BC8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88260"/>
    <w:multiLevelType w:val="hybridMultilevel"/>
    <w:tmpl w:val="C4C070F8"/>
    <w:lvl w:ilvl="0" w:tplc="B0E6F9B6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9BA0368">
      <w:start w:val="1"/>
      <w:numFmt w:val="lowerRoman"/>
      <w:lvlText w:val="%3."/>
      <w:lvlJc w:val="right"/>
      <w:pPr>
        <w:ind w:left="2160" w:hanging="180"/>
      </w:pPr>
    </w:lvl>
    <w:lvl w:ilvl="3" w:tplc="2E1C3680">
      <w:start w:val="1"/>
      <w:numFmt w:val="decimal"/>
      <w:lvlText w:val="%4."/>
      <w:lvlJc w:val="left"/>
      <w:pPr>
        <w:ind w:left="2880" w:hanging="360"/>
      </w:pPr>
    </w:lvl>
    <w:lvl w:ilvl="4" w:tplc="1C3804F6">
      <w:start w:val="1"/>
      <w:numFmt w:val="lowerLetter"/>
      <w:lvlText w:val="%5."/>
      <w:lvlJc w:val="left"/>
      <w:pPr>
        <w:ind w:left="3600" w:hanging="360"/>
      </w:pPr>
    </w:lvl>
    <w:lvl w:ilvl="5" w:tplc="CDE0B2BC">
      <w:start w:val="1"/>
      <w:numFmt w:val="lowerRoman"/>
      <w:lvlText w:val="%6."/>
      <w:lvlJc w:val="right"/>
      <w:pPr>
        <w:ind w:left="4320" w:hanging="180"/>
      </w:pPr>
    </w:lvl>
    <w:lvl w:ilvl="6" w:tplc="75B4127C">
      <w:start w:val="1"/>
      <w:numFmt w:val="decimal"/>
      <w:lvlText w:val="%7."/>
      <w:lvlJc w:val="left"/>
      <w:pPr>
        <w:ind w:left="5040" w:hanging="360"/>
      </w:pPr>
    </w:lvl>
    <w:lvl w:ilvl="7" w:tplc="5C40763E">
      <w:start w:val="1"/>
      <w:numFmt w:val="lowerLetter"/>
      <w:lvlText w:val="%8."/>
      <w:lvlJc w:val="left"/>
      <w:pPr>
        <w:ind w:left="5760" w:hanging="360"/>
      </w:pPr>
    </w:lvl>
    <w:lvl w:ilvl="8" w:tplc="CCF67A2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EA14CB"/>
    <w:multiLevelType w:val="multilevel"/>
    <w:tmpl w:val="CDCA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3A7749"/>
    <w:multiLevelType w:val="multilevel"/>
    <w:tmpl w:val="B4D4E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173331">
    <w:abstractNumId w:val="7"/>
  </w:num>
  <w:num w:numId="2" w16cid:durableId="1837762636">
    <w:abstractNumId w:val="9"/>
  </w:num>
  <w:num w:numId="3" w16cid:durableId="301234787">
    <w:abstractNumId w:val="8"/>
  </w:num>
  <w:num w:numId="4" w16cid:durableId="1940482738">
    <w:abstractNumId w:val="3"/>
  </w:num>
  <w:num w:numId="5" w16cid:durableId="2056659223">
    <w:abstractNumId w:val="6"/>
  </w:num>
  <w:num w:numId="6" w16cid:durableId="1925020393">
    <w:abstractNumId w:val="10"/>
  </w:num>
  <w:num w:numId="7" w16cid:durableId="1360593296">
    <w:abstractNumId w:val="4"/>
  </w:num>
  <w:num w:numId="8" w16cid:durableId="1032457946">
    <w:abstractNumId w:val="0"/>
  </w:num>
  <w:num w:numId="9" w16cid:durableId="1965887627">
    <w:abstractNumId w:val="1"/>
  </w:num>
  <w:num w:numId="10" w16cid:durableId="1387684845">
    <w:abstractNumId w:val="2"/>
  </w:num>
  <w:num w:numId="11" w16cid:durableId="137176468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M2Nzc1sjA0MjQxMTdT0lEKTi0uzszPAykwNK0FAFKDchgtAAAA"/>
  </w:docVars>
  <w:rsids>
    <w:rsidRoot w:val="00587F4C"/>
    <w:rsid w:val="000021E2"/>
    <w:rsid w:val="00005F6C"/>
    <w:rsid w:val="00011453"/>
    <w:rsid w:val="0001232B"/>
    <w:rsid w:val="000130DA"/>
    <w:rsid w:val="00015F12"/>
    <w:rsid w:val="00020283"/>
    <w:rsid w:val="00021B8E"/>
    <w:rsid w:val="00021C6A"/>
    <w:rsid w:val="00030E77"/>
    <w:rsid w:val="000349FD"/>
    <w:rsid w:val="00043C8D"/>
    <w:rsid w:val="00045514"/>
    <w:rsid w:val="00045BEE"/>
    <w:rsid w:val="00047CFA"/>
    <w:rsid w:val="000528A3"/>
    <w:rsid w:val="00054E64"/>
    <w:rsid w:val="000554B5"/>
    <w:rsid w:val="00056CD0"/>
    <w:rsid w:val="00057042"/>
    <w:rsid w:val="000636CB"/>
    <w:rsid w:val="00067077"/>
    <w:rsid w:val="00070C71"/>
    <w:rsid w:val="00071C23"/>
    <w:rsid w:val="00073A4C"/>
    <w:rsid w:val="0007500B"/>
    <w:rsid w:val="00077E84"/>
    <w:rsid w:val="00080AAF"/>
    <w:rsid w:val="00083DFA"/>
    <w:rsid w:val="000870E1"/>
    <w:rsid w:val="00093D38"/>
    <w:rsid w:val="000955E8"/>
    <w:rsid w:val="000A13A9"/>
    <w:rsid w:val="000A49D3"/>
    <w:rsid w:val="000A4C7C"/>
    <w:rsid w:val="000A5025"/>
    <w:rsid w:val="000A7F90"/>
    <w:rsid w:val="000B64D6"/>
    <w:rsid w:val="000C4D8D"/>
    <w:rsid w:val="000C6FB1"/>
    <w:rsid w:val="000D0029"/>
    <w:rsid w:val="000D0DB0"/>
    <w:rsid w:val="000E216A"/>
    <w:rsid w:val="00103C23"/>
    <w:rsid w:val="00104674"/>
    <w:rsid w:val="00110998"/>
    <w:rsid w:val="00125203"/>
    <w:rsid w:val="001327E5"/>
    <w:rsid w:val="001337B7"/>
    <w:rsid w:val="0013497A"/>
    <w:rsid w:val="00143A75"/>
    <w:rsid w:val="00150343"/>
    <w:rsid w:val="001522ED"/>
    <w:rsid w:val="00154DF7"/>
    <w:rsid w:val="00164F38"/>
    <w:rsid w:val="00165725"/>
    <w:rsid w:val="00170712"/>
    <w:rsid w:val="00171D35"/>
    <w:rsid w:val="00172457"/>
    <w:rsid w:val="001736B1"/>
    <w:rsid w:val="00180AE4"/>
    <w:rsid w:val="00181C42"/>
    <w:rsid w:val="00183FD4"/>
    <w:rsid w:val="00185A21"/>
    <w:rsid w:val="00186105"/>
    <w:rsid w:val="001A135E"/>
    <w:rsid w:val="001B46D4"/>
    <w:rsid w:val="001B600A"/>
    <w:rsid w:val="001C07C2"/>
    <w:rsid w:val="001C1BB6"/>
    <w:rsid w:val="001C6D9B"/>
    <w:rsid w:val="001D130A"/>
    <w:rsid w:val="001D411C"/>
    <w:rsid w:val="001D5455"/>
    <w:rsid w:val="001D578A"/>
    <w:rsid w:val="001E6D23"/>
    <w:rsid w:val="001F0479"/>
    <w:rsid w:val="00201823"/>
    <w:rsid w:val="00203467"/>
    <w:rsid w:val="00204495"/>
    <w:rsid w:val="00207981"/>
    <w:rsid w:val="0021143C"/>
    <w:rsid w:val="00211E12"/>
    <w:rsid w:val="00212031"/>
    <w:rsid w:val="00214705"/>
    <w:rsid w:val="002224DC"/>
    <w:rsid w:val="002242D2"/>
    <w:rsid w:val="002247F5"/>
    <w:rsid w:val="00225BC3"/>
    <w:rsid w:val="00226BA9"/>
    <w:rsid w:val="002441F0"/>
    <w:rsid w:val="002442BC"/>
    <w:rsid w:val="00251512"/>
    <w:rsid w:val="002649BE"/>
    <w:rsid w:val="00264B57"/>
    <w:rsid w:val="00266A67"/>
    <w:rsid w:val="002671FE"/>
    <w:rsid w:val="00271070"/>
    <w:rsid w:val="00271D47"/>
    <w:rsid w:val="00274CC8"/>
    <w:rsid w:val="00275FC5"/>
    <w:rsid w:val="00277989"/>
    <w:rsid w:val="00281450"/>
    <w:rsid w:val="0029310D"/>
    <w:rsid w:val="00294EC7"/>
    <w:rsid w:val="00295678"/>
    <w:rsid w:val="002A4A0E"/>
    <w:rsid w:val="002B29F8"/>
    <w:rsid w:val="002B73DA"/>
    <w:rsid w:val="002B7BC5"/>
    <w:rsid w:val="002C0DA4"/>
    <w:rsid w:val="002D2C09"/>
    <w:rsid w:val="002D6E55"/>
    <w:rsid w:val="002E4921"/>
    <w:rsid w:val="002F14FD"/>
    <w:rsid w:val="002F29E6"/>
    <w:rsid w:val="003048E4"/>
    <w:rsid w:val="00316FB7"/>
    <w:rsid w:val="0032162F"/>
    <w:rsid w:val="00321C83"/>
    <w:rsid w:val="00323269"/>
    <w:rsid w:val="0032610F"/>
    <w:rsid w:val="003302F1"/>
    <w:rsid w:val="00332452"/>
    <w:rsid w:val="00334312"/>
    <w:rsid w:val="003365D3"/>
    <w:rsid w:val="00343586"/>
    <w:rsid w:val="003465B5"/>
    <w:rsid w:val="0034719B"/>
    <w:rsid w:val="003504D6"/>
    <w:rsid w:val="00353FF2"/>
    <w:rsid w:val="003643B9"/>
    <w:rsid w:val="00364E78"/>
    <w:rsid w:val="00365713"/>
    <w:rsid w:val="00366079"/>
    <w:rsid w:val="0036649B"/>
    <w:rsid w:val="00367D0F"/>
    <w:rsid w:val="00367FC1"/>
    <w:rsid w:val="00375B7F"/>
    <w:rsid w:val="00377F7D"/>
    <w:rsid w:val="00393730"/>
    <w:rsid w:val="00393C06"/>
    <w:rsid w:val="00395FD2"/>
    <w:rsid w:val="00396808"/>
    <w:rsid w:val="00397DED"/>
    <w:rsid w:val="003A0F2D"/>
    <w:rsid w:val="003A5212"/>
    <w:rsid w:val="003B11F9"/>
    <w:rsid w:val="003B14A7"/>
    <w:rsid w:val="003B1DE3"/>
    <w:rsid w:val="003B3BA9"/>
    <w:rsid w:val="003B3CD1"/>
    <w:rsid w:val="003C2AD1"/>
    <w:rsid w:val="003C6A69"/>
    <w:rsid w:val="003D7E27"/>
    <w:rsid w:val="003E2042"/>
    <w:rsid w:val="003E2640"/>
    <w:rsid w:val="003E75AD"/>
    <w:rsid w:val="003F3490"/>
    <w:rsid w:val="003F3891"/>
    <w:rsid w:val="003F38D2"/>
    <w:rsid w:val="003F46B9"/>
    <w:rsid w:val="003F4B61"/>
    <w:rsid w:val="003F5C2D"/>
    <w:rsid w:val="004021F6"/>
    <w:rsid w:val="00402E01"/>
    <w:rsid w:val="00416DB9"/>
    <w:rsid w:val="004210C8"/>
    <w:rsid w:val="00425BDC"/>
    <w:rsid w:val="0043626E"/>
    <w:rsid w:val="00436C6A"/>
    <w:rsid w:val="00440FDF"/>
    <w:rsid w:val="004437E8"/>
    <w:rsid w:val="00445AA3"/>
    <w:rsid w:val="0044624E"/>
    <w:rsid w:val="004526BA"/>
    <w:rsid w:val="004627EE"/>
    <w:rsid w:val="004628B8"/>
    <w:rsid w:val="0046453A"/>
    <w:rsid w:val="00464F78"/>
    <w:rsid w:val="004659D9"/>
    <w:rsid w:val="00470F6C"/>
    <w:rsid w:val="00484B51"/>
    <w:rsid w:val="00484B71"/>
    <w:rsid w:val="004868F4"/>
    <w:rsid w:val="004901ED"/>
    <w:rsid w:val="004913C8"/>
    <w:rsid w:val="00494C5E"/>
    <w:rsid w:val="00497DB5"/>
    <w:rsid w:val="004A240B"/>
    <w:rsid w:val="004A2941"/>
    <w:rsid w:val="004A5837"/>
    <w:rsid w:val="004B0764"/>
    <w:rsid w:val="004B2227"/>
    <w:rsid w:val="004C0CF6"/>
    <w:rsid w:val="004C0DBE"/>
    <w:rsid w:val="004D1FCA"/>
    <w:rsid w:val="004D21A5"/>
    <w:rsid w:val="004D2C24"/>
    <w:rsid w:val="004D4D00"/>
    <w:rsid w:val="004D6924"/>
    <w:rsid w:val="004E180A"/>
    <w:rsid w:val="004E478B"/>
    <w:rsid w:val="004E5046"/>
    <w:rsid w:val="004E6398"/>
    <w:rsid w:val="004E7A10"/>
    <w:rsid w:val="004F024D"/>
    <w:rsid w:val="004F526E"/>
    <w:rsid w:val="004F5DF3"/>
    <w:rsid w:val="00500D85"/>
    <w:rsid w:val="005016B8"/>
    <w:rsid w:val="00513A51"/>
    <w:rsid w:val="00515171"/>
    <w:rsid w:val="005155BE"/>
    <w:rsid w:val="00520E6A"/>
    <w:rsid w:val="00522349"/>
    <w:rsid w:val="00524E9C"/>
    <w:rsid w:val="00525BCD"/>
    <w:rsid w:val="00526954"/>
    <w:rsid w:val="00532931"/>
    <w:rsid w:val="00534768"/>
    <w:rsid w:val="0054289B"/>
    <w:rsid w:val="00543C58"/>
    <w:rsid w:val="00545543"/>
    <w:rsid w:val="00545B66"/>
    <w:rsid w:val="005626CB"/>
    <w:rsid w:val="00563F92"/>
    <w:rsid w:val="00567AE3"/>
    <w:rsid w:val="0057197D"/>
    <w:rsid w:val="00577781"/>
    <w:rsid w:val="0058117A"/>
    <w:rsid w:val="00587F4C"/>
    <w:rsid w:val="00592538"/>
    <w:rsid w:val="005950CC"/>
    <w:rsid w:val="005A0574"/>
    <w:rsid w:val="005A3C1D"/>
    <w:rsid w:val="005A48E3"/>
    <w:rsid w:val="005B0521"/>
    <w:rsid w:val="005B220F"/>
    <w:rsid w:val="005B521D"/>
    <w:rsid w:val="005B7BAB"/>
    <w:rsid w:val="005C14C4"/>
    <w:rsid w:val="005D1A2B"/>
    <w:rsid w:val="005D26E4"/>
    <w:rsid w:val="005D53D7"/>
    <w:rsid w:val="005D775A"/>
    <w:rsid w:val="005E1017"/>
    <w:rsid w:val="005E37FA"/>
    <w:rsid w:val="005E4048"/>
    <w:rsid w:val="005E5D42"/>
    <w:rsid w:val="005F2902"/>
    <w:rsid w:val="005F4472"/>
    <w:rsid w:val="006001C8"/>
    <w:rsid w:val="00602028"/>
    <w:rsid w:val="00607F5A"/>
    <w:rsid w:val="00610510"/>
    <w:rsid w:val="006126B4"/>
    <w:rsid w:val="006136BF"/>
    <w:rsid w:val="00616E80"/>
    <w:rsid w:val="0062187F"/>
    <w:rsid w:val="006317ED"/>
    <w:rsid w:val="00634F00"/>
    <w:rsid w:val="00635EB9"/>
    <w:rsid w:val="006364C3"/>
    <w:rsid w:val="00636C77"/>
    <w:rsid w:val="00654D21"/>
    <w:rsid w:val="00654F73"/>
    <w:rsid w:val="006608C2"/>
    <w:rsid w:val="0066155C"/>
    <w:rsid w:val="0066537C"/>
    <w:rsid w:val="00666AC3"/>
    <w:rsid w:val="0067163B"/>
    <w:rsid w:val="00674192"/>
    <w:rsid w:val="0067686E"/>
    <w:rsid w:val="00676D9D"/>
    <w:rsid w:val="006810C7"/>
    <w:rsid w:val="0068185E"/>
    <w:rsid w:val="00682CB4"/>
    <w:rsid w:val="00684365"/>
    <w:rsid w:val="00684A8D"/>
    <w:rsid w:val="00686A8C"/>
    <w:rsid w:val="00696C44"/>
    <w:rsid w:val="006A3D52"/>
    <w:rsid w:val="006B3F99"/>
    <w:rsid w:val="006B60E0"/>
    <w:rsid w:val="006C2577"/>
    <w:rsid w:val="006C3DB4"/>
    <w:rsid w:val="006C7C3E"/>
    <w:rsid w:val="006D5074"/>
    <w:rsid w:val="006E5B32"/>
    <w:rsid w:val="006E66BB"/>
    <w:rsid w:val="006E7F6C"/>
    <w:rsid w:val="006F0870"/>
    <w:rsid w:val="006F0DA7"/>
    <w:rsid w:val="006F3D73"/>
    <w:rsid w:val="00701FB1"/>
    <w:rsid w:val="00720846"/>
    <w:rsid w:val="007223B5"/>
    <w:rsid w:val="0072286A"/>
    <w:rsid w:val="00724A98"/>
    <w:rsid w:val="00725389"/>
    <w:rsid w:val="007265A3"/>
    <w:rsid w:val="00730D0A"/>
    <w:rsid w:val="0073165C"/>
    <w:rsid w:val="00733B68"/>
    <w:rsid w:val="0073570B"/>
    <w:rsid w:val="00741000"/>
    <w:rsid w:val="00741A43"/>
    <w:rsid w:val="00742493"/>
    <w:rsid w:val="0074B202"/>
    <w:rsid w:val="00751F3C"/>
    <w:rsid w:val="007537E1"/>
    <w:rsid w:val="00755728"/>
    <w:rsid w:val="00755E26"/>
    <w:rsid w:val="00757893"/>
    <w:rsid w:val="00762E24"/>
    <w:rsid w:val="00763223"/>
    <w:rsid w:val="007641B5"/>
    <w:rsid w:val="00771B70"/>
    <w:rsid w:val="00773AFF"/>
    <w:rsid w:val="00774812"/>
    <w:rsid w:val="007762D1"/>
    <w:rsid w:val="00780DA4"/>
    <w:rsid w:val="0078237A"/>
    <w:rsid w:val="00782BA1"/>
    <w:rsid w:val="00783620"/>
    <w:rsid w:val="00785F48"/>
    <w:rsid w:val="00794478"/>
    <w:rsid w:val="0079470A"/>
    <w:rsid w:val="00795122"/>
    <w:rsid w:val="007A4EFF"/>
    <w:rsid w:val="007A614B"/>
    <w:rsid w:val="007B115F"/>
    <w:rsid w:val="007B52C7"/>
    <w:rsid w:val="007B6233"/>
    <w:rsid w:val="007B6EF2"/>
    <w:rsid w:val="007C17F4"/>
    <w:rsid w:val="007C6033"/>
    <w:rsid w:val="007C68F1"/>
    <w:rsid w:val="007D00DE"/>
    <w:rsid w:val="007D5A8F"/>
    <w:rsid w:val="007D5CF0"/>
    <w:rsid w:val="007E4551"/>
    <w:rsid w:val="007E5271"/>
    <w:rsid w:val="007E665E"/>
    <w:rsid w:val="007E6993"/>
    <w:rsid w:val="007F1A7E"/>
    <w:rsid w:val="00800829"/>
    <w:rsid w:val="008045E6"/>
    <w:rsid w:val="0080655A"/>
    <w:rsid w:val="008069EE"/>
    <w:rsid w:val="008128B9"/>
    <w:rsid w:val="008144FB"/>
    <w:rsid w:val="00817566"/>
    <w:rsid w:val="0082232B"/>
    <w:rsid w:val="00822ACB"/>
    <w:rsid w:val="00831B20"/>
    <w:rsid w:val="008344C4"/>
    <w:rsid w:val="0083556B"/>
    <w:rsid w:val="00836A96"/>
    <w:rsid w:val="00841D10"/>
    <w:rsid w:val="00843CAF"/>
    <w:rsid w:val="0085471B"/>
    <w:rsid w:val="00856393"/>
    <w:rsid w:val="00866982"/>
    <w:rsid w:val="00867646"/>
    <w:rsid w:val="0087136A"/>
    <w:rsid w:val="00872BC6"/>
    <w:rsid w:val="00872C4B"/>
    <w:rsid w:val="008756DD"/>
    <w:rsid w:val="00877F3C"/>
    <w:rsid w:val="00880D77"/>
    <w:rsid w:val="0088334D"/>
    <w:rsid w:val="008923FA"/>
    <w:rsid w:val="008A0075"/>
    <w:rsid w:val="008A41A9"/>
    <w:rsid w:val="008A5C62"/>
    <w:rsid w:val="008A62E6"/>
    <w:rsid w:val="008B0626"/>
    <w:rsid w:val="008B2E20"/>
    <w:rsid w:val="008B3770"/>
    <w:rsid w:val="008B5746"/>
    <w:rsid w:val="008B67B9"/>
    <w:rsid w:val="008B7B56"/>
    <w:rsid w:val="008C34D3"/>
    <w:rsid w:val="008C69FF"/>
    <w:rsid w:val="008D0636"/>
    <w:rsid w:val="008D13CB"/>
    <w:rsid w:val="008D461A"/>
    <w:rsid w:val="008D4F13"/>
    <w:rsid w:val="008D638B"/>
    <w:rsid w:val="008F2833"/>
    <w:rsid w:val="008F5A90"/>
    <w:rsid w:val="00906477"/>
    <w:rsid w:val="00906BE0"/>
    <w:rsid w:val="0091051B"/>
    <w:rsid w:val="00916AFF"/>
    <w:rsid w:val="009212E8"/>
    <w:rsid w:val="00922445"/>
    <w:rsid w:val="00922A76"/>
    <w:rsid w:val="0094050A"/>
    <w:rsid w:val="00947780"/>
    <w:rsid w:val="00951077"/>
    <w:rsid w:val="009528CA"/>
    <w:rsid w:val="00953051"/>
    <w:rsid w:val="00953419"/>
    <w:rsid w:val="00954FA5"/>
    <w:rsid w:val="009578D5"/>
    <w:rsid w:val="00971875"/>
    <w:rsid w:val="009779E5"/>
    <w:rsid w:val="00981382"/>
    <w:rsid w:val="009824EC"/>
    <w:rsid w:val="00985C07"/>
    <w:rsid w:val="00985E4F"/>
    <w:rsid w:val="00993B82"/>
    <w:rsid w:val="00995091"/>
    <w:rsid w:val="00996BFA"/>
    <w:rsid w:val="009A0F59"/>
    <w:rsid w:val="009A3ACD"/>
    <w:rsid w:val="009B08C0"/>
    <w:rsid w:val="009B14AF"/>
    <w:rsid w:val="009B1DAB"/>
    <w:rsid w:val="009B7658"/>
    <w:rsid w:val="009C011E"/>
    <w:rsid w:val="009C3F03"/>
    <w:rsid w:val="009C5645"/>
    <w:rsid w:val="009D058E"/>
    <w:rsid w:val="009D147F"/>
    <w:rsid w:val="009D3A20"/>
    <w:rsid w:val="009E4BC0"/>
    <w:rsid w:val="009F6D02"/>
    <w:rsid w:val="00A004DA"/>
    <w:rsid w:val="00A02AC0"/>
    <w:rsid w:val="00A051A4"/>
    <w:rsid w:val="00A1482C"/>
    <w:rsid w:val="00A24CA2"/>
    <w:rsid w:val="00A34937"/>
    <w:rsid w:val="00A377C5"/>
    <w:rsid w:val="00A43E78"/>
    <w:rsid w:val="00A44815"/>
    <w:rsid w:val="00A46278"/>
    <w:rsid w:val="00A53CB4"/>
    <w:rsid w:val="00A5427D"/>
    <w:rsid w:val="00A5795D"/>
    <w:rsid w:val="00A64096"/>
    <w:rsid w:val="00A64107"/>
    <w:rsid w:val="00A76EAC"/>
    <w:rsid w:val="00A81206"/>
    <w:rsid w:val="00A86459"/>
    <w:rsid w:val="00A9441E"/>
    <w:rsid w:val="00A968F3"/>
    <w:rsid w:val="00A97FF5"/>
    <w:rsid w:val="00AA0B59"/>
    <w:rsid w:val="00AA3B97"/>
    <w:rsid w:val="00AB7D92"/>
    <w:rsid w:val="00AC282F"/>
    <w:rsid w:val="00AC4476"/>
    <w:rsid w:val="00AC45CC"/>
    <w:rsid w:val="00AC46A1"/>
    <w:rsid w:val="00AC584B"/>
    <w:rsid w:val="00AD40A2"/>
    <w:rsid w:val="00AD4C7D"/>
    <w:rsid w:val="00AD59BE"/>
    <w:rsid w:val="00AD7181"/>
    <w:rsid w:val="00AE3866"/>
    <w:rsid w:val="00AE6226"/>
    <w:rsid w:val="00AF5942"/>
    <w:rsid w:val="00AF6745"/>
    <w:rsid w:val="00B121CD"/>
    <w:rsid w:val="00B12C8C"/>
    <w:rsid w:val="00B14360"/>
    <w:rsid w:val="00B147EA"/>
    <w:rsid w:val="00B160D0"/>
    <w:rsid w:val="00B1683B"/>
    <w:rsid w:val="00B271A4"/>
    <w:rsid w:val="00B32556"/>
    <w:rsid w:val="00B364FF"/>
    <w:rsid w:val="00B41D2C"/>
    <w:rsid w:val="00B4724A"/>
    <w:rsid w:val="00B572C4"/>
    <w:rsid w:val="00B573CE"/>
    <w:rsid w:val="00B6039D"/>
    <w:rsid w:val="00B60EFA"/>
    <w:rsid w:val="00B62633"/>
    <w:rsid w:val="00B63033"/>
    <w:rsid w:val="00B66024"/>
    <w:rsid w:val="00B666B5"/>
    <w:rsid w:val="00B67CDC"/>
    <w:rsid w:val="00B71355"/>
    <w:rsid w:val="00B720F1"/>
    <w:rsid w:val="00B731F2"/>
    <w:rsid w:val="00B75C95"/>
    <w:rsid w:val="00B805F2"/>
    <w:rsid w:val="00B81830"/>
    <w:rsid w:val="00B82396"/>
    <w:rsid w:val="00B83064"/>
    <w:rsid w:val="00B85CEC"/>
    <w:rsid w:val="00B860C9"/>
    <w:rsid w:val="00B907FC"/>
    <w:rsid w:val="00B94045"/>
    <w:rsid w:val="00BA7258"/>
    <w:rsid w:val="00BA75E1"/>
    <w:rsid w:val="00BB7343"/>
    <w:rsid w:val="00BC5698"/>
    <w:rsid w:val="00BC5981"/>
    <w:rsid w:val="00BD0572"/>
    <w:rsid w:val="00BD0841"/>
    <w:rsid w:val="00BD29D7"/>
    <w:rsid w:val="00BD40B3"/>
    <w:rsid w:val="00BD4193"/>
    <w:rsid w:val="00BD45A5"/>
    <w:rsid w:val="00BD555C"/>
    <w:rsid w:val="00BE0AC7"/>
    <w:rsid w:val="00BE7D60"/>
    <w:rsid w:val="00BF02D8"/>
    <w:rsid w:val="00BF3D81"/>
    <w:rsid w:val="00C00F92"/>
    <w:rsid w:val="00C02A6F"/>
    <w:rsid w:val="00C05FD9"/>
    <w:rsid w:val="00C1047D"/>
    <w:rsid w:val="00C15B5C"/>
    <w:rsid w:val="00C20CF2"/>
    <w:rsid w:val="00C27BE4"/>
    <w:rsid w:val="00C342A5"/>
    <w:rsid w:val="00C34E1C"/>
    <w:rsid w:val="00C403F2"/>
    <w:rsid w:val="00C40609"/>
    <w:rsid w:val="00C419D6"/>
    <w:rsid w:val="00C41EB6"/>
    <w:rsid w:val="00C42AAE"/>
    <w:rsid w:val="00C5392E"/>
    <w:rsid w:val="00C62E05"/>
    <w:rsid w:val="00C633F3"/>
    <w:rsid w:val="00C64DC8"/>
    <w:rsid w:val="00C73222"/>
    <w:rsid w:val="00C7530B"/>
    <w:rsid w:val="00C77C10"/>
    <w:rsid w:val="00C8206C"/>
    <w:rsid w:val="00C93795"/>
    <w:rsid w:val="00CA28F6"/>
    <w:rsid w:val="00CA46C3"/>
    <w:rsid w:val="00CA59CA"/>
    <w:rsid w:val="00CB185F"/>
    <w:rsid w:val="00CB37F6"/>
    <w:rsid w:val="00CB3E6F"/>
    <w:rsid w:val="00CB4333"/>
    <w:rsid w:val="00CC636D"/>
    <w:rsid w:val="00CD2F03"/>
    <w:rsid w:val="00CD2F23"/>
    <w:rsid w:val="00CE04A5"/>
    <w:rsid w:val="00CE0D18"/>
    <w:rsid w:val="00CE229A"/>
    <w:rsid w:val="00CE541A"/>
    <w:rsid w:val="00CE6C42"/>
    <w:rsid w:val="00CF15CB"/>
    <w:rsid w:val="00CF184E"/>
    <w:rsid w:val="00CF1C2A"/>
    <w:rsid w:val="00CF2090"/>
    <w:rsid w:val="00D015EB"/>
    <w:rsid w:val="00D02A27"/>
    <w:rsid w:val="00D107AD"/>
    <w:rsid w:val="00D10AA6"/>
    <w:rsid w:val="00D2019F"/>
    <w:rsid w:val="00D20384"/>
    <w:rsid w:val="00D219C1"/>
    <w:rsid w:val="00D2292B"/>
    <w:rsid w:val="00D233E5"/>
    <w:rsid w:val="00D2349A"/>
    <w:rsid w:val="00D24BB0"/>
    <w:rsid w:val="00D31B35"/>
    <w:rsid w:val="00D344B8"/>
    <w:rsid w:val="00D355E5"/>
    <w:rsid w:val="00D3BFDA"/>
    <w:rsid w:val="00D44870"/>
    <w:rsid w:val="00D45989"/>
    <w:rsid w:val="00D465B7"/>
    <w:rsid w:val="00D51EFF"/>
    <w:rsid w:val="00D55CDF"/>
    <w:rsid w:val="00D57CC8"/>
    <w:rsid w:val="00D60FB3"/>
    <w:rsid w:val="00D61366"/>
    <w:rsid w:val="00D64C28"/>
    <w:rsid w:val="00D71F2F"/>
    <w:rsid w:val="00D80BC3"/>
    <w:rsid w:val="00D850AD"/>
    <w:rsid w:val="00D90395"/>
    <w:rsid w:val="00D91C49"/>
    <w:rsid w:val="00D91F19"/>
    <w:rsid w:val="00D935C9"/>
    <w:rsid w:val="00DB189F"/>
    <w:rsid w:val="00DC1C0D"/>
    <w:rsid w:val="00DC27D5"/>
    <w:rsid w:val="00DC48F0"/>
    <w:rsid w:val="00DD09BB"/>
    <w:rsid w:val="00DE14D9"/>
    <w:rsid w:val="00DE2F9F"/>
    <w:rsid w:val="00DF215D"/>
    <w:rsid w:val="00DF2E4D"/>
    <w:rsid w:val="00DF72B7"/>
    <w:rsid w:val="00E03073"/>
    <w:rsid w:val="00E044B2"/>
    <w:rsid w:val="00E04D70"/>
    <w:rsid w:val="00E07E4E"/>
    <w:rsid w:val="00E11FE6"/>
    <w:rsid w:val="00E21845"/>
    <w:rsid w:val="00E219F0"/>
    <w:rsid w:val="00E2429C"/>
    <w:rsid w:val="00E24B71"/>
    <w:rsid w:val="00E24D23"/>
    <w:rsid w:val="00E30031"/>
    <w:rsid w:val="00E34BAF"/>
    <w:rsid w:val="00E35271"/>
    <w:rsid w:val="00E36356"/>
    <w:rsid w:val="00E40BFA"/>
    <w:rsid w:val="00E41D99"/>
    <w:rsid w:val="00E463CF"/>
    <w:rsid w:val="00E46AFC"/>
    <w:rsid w:val="00E5196F"/>
    <w:rsid w:val="00E54136"/>
    <w:rsid w:val="00E5507E"/>
    <w:rsid w:val="00E6203E"/>
    <w:rsid w:val="00E62CAB"/>
    <w:rsid w:val="00E65DB0"/>
    <w:rsid w:val="00E66083"/>
    <w:rsid w:val="00E712F3"/>
    <w:rsid w:val="00E77903"/>
    <w:rsid w:val="00E81E4A"/>
    <w:rsid w:val="00E82121"/>
    <w:rsid w:val="00E8256C"/>
    <w:rsid w:val="00E831EE"/>
    <w:rsid w:val="00E8649C"/>
    <w:rsid w:val="00E87567"/>
    <w:rsid w:val="00E87DB7"/>
    <w:rsid w:val="00E9079F"/>
    <w:rsid w:val="00E9558F"/>
    <w:rsid w:val="00E95B5B"/>
    <w:rsid w:val="00E9677C"/>
    <w:rsid w:val="00EA77CE"/>
    <w:rsid w:val="00EB28F1"/>
    <w:rsid w:val="00EB4839"/>
    <w:rsid w:val="00EB6AB2"/>
    <w:rsid w:val="00EC04C0"/>
    <w:rsid w:val="00EC13AD"/>
    <w:rsid w:val="00EC32DC"/>
    <w:rsid w:val="00ED077B"/>
    <w:rsid w:val="00ED731F"/>
    <w:rsid w:val="00EE4852"/>
    <w:rsid w:val="00EF2ECC"/>
    <w:rsid w:val="00EF7080"/>
    <w:rsid w:val="00F00872"/>
    <w:rsid w:val="00F01F4B"/>
    <w:rsid w:val="00F10685"/>
    <w:rsid w:val="00F16BBF"/>
    <w:rsid w:val="00F2632B"/>
    <w:rsid w:val="00F263BB"/>
    <w:rsid w:val="00F3104F"/>
    <w:rsid w:val="00F315A1"/>
    <w:rsid w:val="00F31F8D"/>
    <w:rsid w:val="00F440BA"/>
    <w:rsid w:val="00F47011"/>
    <w:rsid w:val="00F47CF6"/>
    <w:rsid w:val="00F50B7E"/>
    <w:rsid w:val="00F54BCB"/>
    <w:rsid w:val="00F6546F"/>
    <w:rsid w:val="00F7071E"/>
    <w:rsid w:val="00F70DF1"/>
    <w:rsid w:val="00F723A8"/>
    <w:rsid w:val="00F75870"/>
    <w:rsid w:val="00F80FAB"/>
    <w:rsid w:val="00F83511"/>
    <w:rsid w:val="00F9009F"/>
    <w:rsid w:val="00FA1D4E"/>
    <w:rsid w:val="00FA1F23"/>
    <w:rsid w:val="00FA59B7"/>
    <w:rsid w:val="00FB5B40"/>
    <w:rsid w:val="00FB64CA"/>
    <w:rsid w:val="00FB76F9"/>
    <w:rsid w:val="00FC07D9"/>
    <w:rsid w:val="00FC27D7"/>
    <w:rsid w:val="00FC2B3D"/>
    <w:rsid w:val="00FC3113"/>
    <w:rsid w:val="00FC39F3"/>
    <w:rsid w:val="00FC45BC"/>
    <w:rsid w:val="00FC61CB"/>
    <w:rsid w:val="00FC623C"/>
    <w:rsid w:val="00FC6CC5"/>
    <w:rsid w:val="00FC734B"/>
    <w:rsid w:val="00FD025F"/>
    <w:rsid w:val="00FE05D8"/>
    <w:rsid w:val="00FE2ACD"/>
    <w:rsid w:val="00FF4B8F"/>
    <w:rsid w:val="00FF4F38"/>
    <w:rsid w:val="01AD7ECC"/>
    <w:rsid w:val="01BB34F4"/>
    <w:rsid w:val="01CD0A4D"/>
    <w:rsid w:val="02014675"/>
    <w:rsid w:val="021E1A76"/>
    <w:rsid w:val="02305A69"/>
    <w:rsid w:val="0279D66F"/>
    <w:rsid w:val="02A6FA0F"/>
    <w:rsid w:val="02C36269"/>
    <w:rsid w:val="02EB1097"/>
    <w:rsid w:val="03821F35"/>
    <w:rsid w:val="05E50F0C"/>
    <w:rsid w:val="05EB1FEA"/>
    <w:rsid w:val="061F13A7"/>
    <w:rsid w:val="078383C5"/>
    <w:rsid w:val="0965FCCC"/>
    <w:rsid w:val="09B9A4B4"/>
    <w:rsid w:val="0A38AB16"/>
    <w:rsid w:val="0A587CCE"/>
    <w:rsid w:val="0ADB012E"/>
    <w:rsid w:val="0B284C43"/>
    <w:rsid w:val="0C2826A4"/>
    <w:rsid w:val="0C6FDEEF"/>
    <w:rsid w:val="0D1F8F6E"/>
    <w:rsid w:val="0D88CB52"/>
    <w:rsid w:val="0DCD5D62"/>
    <w:rsid w:val="0E043C21"/>
    <w:rsid w:val="0E28B05B"/>
    <w:rsid w:val="0E2C9856"/>
    <w:rsid w:val="0EEC6246"/>
    <w:rsid w:val="0F6746DE"/>
    <w:rsid w:val="0F8E0D62"/>
    <w:rsid w:val="0FE303E6"/>
    <w:rsid w:val="108880D1"/>
    <w:rsid w:val="11A5DFEE"/>
    <w:rsid w:val="12213604"/>
    <w:rsid w:val="124D1EE9"/>
    <w:rsid w:val="128BD846"/>
    <w:rsid w:val="12E9E56C"/>
    <w:rsid w:val="12F43E72"/>
    <w:rsid w:val="131F2182"/>
    <w:rsid w:val="13EBB461"/>
    <w:rsid w:val="152A5DA7"/>
    <w:rsid w:val="15DE76C4"/>
    <w:rsid w:val="163D7E20"/>
    <w:rsid w:val="1654DC45"/>
    <w:rsid w:val="17DA2F3B"/>
    <w:rsid w:val="17F40C30"/>
    <w:rsid w:val="1810DCC9"/>
    <w:rsid w:val="1881152F"/>
    <w:rsid w:val="18965434"/>
    <w:rsid w:val="18D5CFD9"/>
    <w:rsid w:val="19286683"/>
    <w:rsid w:val="1A160540"/>
    <w:rsid w:val="1A230C27"/>
    <w:rsid w:val="1A29A727"/>
    <w:rsid w:val="1A58ADD0"/>
    <w:rsid w:val="1AA054FC"/>
    <w:rsid w:val="1AFDF014"/>
    <w:rsid w:val="1B64E622"/>
    <w:rsid w:val="1B71909E"/>
    <w:rsid w:val="1BD8580F"/>
    <w:rsid w:val="1C6A9B36"/>
    <w:rsid w:val="1CD0A156"/>
    <w:rsid w:val="1CDC88BD"/>
    <w:rsid w:val="1DF6B8E7"/>
    <w:rsid w:val="1E56D278"/>
    <w:rsid w:val="1E8F86CC"/>
    <w:rsid w:val="1E912C52"/>
    <w:rsid w:val="1EBFAC64"/>
    <w:rsid w:val="1F2A40CB"/>
    <w:rsid w:val="1F800803"/>
    <w:rsid w:val="1FFB3A26"/>
    <w:rsid w:val="2005B135"/>
    <w:rsid w:val="2017D8AF"/>
    <w:rsid w:val="20848DC6"/>
    <w:rsid w:val="20BA24B4"/>
    <w:rsid w:val="21BC6F43"/>
    <w:rsid w:val="21DDF8BF"/>
    <w:rsid w:val="21ECAA60"/>
    <w:rsid w:val="21F16141"/>
    <w:rsid w:val="235966F7"/>
    <w:rsid w:val="2383C9D4"/>
    <w:rsid w:val="23CDBC47"/>
    <w:rsid w:val="23D7FA70"/>
    <w:rsid w:val="24426F85"/>
    <w:rsid w:val="24779CEA"/>
    <w:rsid w:val="249B2D8B"/>
    <w:rsid w:val="24AE4151"/>
    <w:rsid w:val="26587579"/>
    <w:rsid w:val="265F102B"/>
    <w:rsid w:val="266B27E5"/>
    <w:rsid w:val="26E78892"/>
    <w:rsid w:val="2755FBD5"/>
    <w:rsid w:val="2782414D"/>
    <w:rsid w:val="278F2A80"/>
    <w:rsid w:val="27A253FB"/>
    <w:rsid w:val="2847D40C"/>
    <w:rsid w:val="28719958"/>
    <w:rsid w:val="28722569"/>
    <w:rsid w:val="2875D1DC"/>
    <w:rsid w:val="2890F9B2"/>
    <w:rsid w:val="28D726A5"/>
    <w:rsid w:val="28DBD487"/>
    <w:rsid w:val="28E0B5C1"/>
    <w:rsid w:val="2955A8D8"/>
    <w:rsid w:val="2A338E00"/>
    <w:rsid w:val="2A8149BA"/>
    <w:rsid w:val="2A9FCC37"/>
    <w:rsid w:val="2B038BFF"/>
    <w:rsid w:val="2B66ADB3"/>
    <w:rsid w:val="2BA37CAA"/>
    <w:rsid w:val="2C07B0B0"/>
    <w:rsid w:val="2C2023F1"/>
    <w:rsid w:val="2C3806BD"/>
    <w:rsid w:val="2C52A1A3"/>
    <w:rsid w:val="2CB389CD"/>
    <w:rsid w:val="2CD97DBD"/>
    <w:rsid w:val="2D413262"/>
    <w:rsid w:val="2D699226"/>
    <w:rsid w:val="2DFC792C"/>
    <w:rsid w:val="2F9E77AD"/>
    <w:rsid w:val="2FA93E29"/>
    <w:rsid w:val="2FDEFBDB"/>
    <w:rsid w:val="305D87ED"/>
    <w:rsid w:val="307F1E3A"/>
    <w:rsid w:val="3095F141"/>
    <w:rsid w:val="30DCA297"/>
    <w:rsid w:val="31499C03"/>
    <w:rsid w:val="31EB85D7"/>
    <w:rsid w:val="31EEE97F"/>
    <w:rsid w:val="321073B8"/>
    <w:rsid w:val="3267D510"/>
    <w:rsid w:val="32B2BD01"/>
    <w:rsid w:val="32E926B4"/>
    <w:rsid w:val="32F43A7B"/>
    <w:rsid w:val="3308E728"/>
    <w:rsid w:val="335CD7D0"/>
    <w:rsid w:val="337045A2"/>
    <w:rsid w:val="33E817C6"/>
    <w:rsid w:val="340060B0"/>
    <w:rsid w:val="3445F436"/>
    <w:rsid w:val="344F8677"/>
    <w:rsid w:val="3452B673"/>
    <w:rsid w:val="3599F4F3"/>
    <w:rsid w:val="363B122A"/>
    <w:rsid w:val="36825186"/>
    <w:rsid w:val="36D092BC"/>
    <w:rsid w:val="37A2F48B"/>
    <w:rsid w:val="37AF80B2"/>
    <w:rsid w:val="37F6D64B"/>
    <w:rsid w:val="386B1374"/>
    <w:rsid w:val="38D09823"/>
    <w:rsid w:val="395BCAA3"/>
    <w:rsid w:val="39A2866E"/>
    <w:rsid w:val="39C6E578"/>
    <w:rsid w:val="3A0E1693"/>
    <w:rsid w:val="3A68503E"/>
    <w:rsid w:val="3A7BB83D"/>
    <w:rsid w:val="3AF265B9"/>
    <w:rsid w:val="3B05D0CC"/>
    <w:rsid w:val="3B50816B"/>
    <w:rsid w:val="3B521E84"/>
    <w:rsid w:val="3B757051"/>
    <w:rsid w:val="3C529167"/>
    <w:rsid w:val="3CC0AB91"/>
    <w:rsid w:val="3E0E63FA"/>
    <w:rsid w:val="3E73874D"/>
    <w:rsid w:val="3ECE5751"/>
    <w:rsid w:val="3F2B2F9F"/>
    <w:rsid w:val="3F7FB27B"/>
    <w:rsid w:val="407D3170"/>
    <w:rsid w:val="40B1DFD5"/>
    <w:rsid w:val="410DFFA5"/>
    <w:rsid w:val="4212C6F5"/>
    <w:rsid w:val="421EB9C7"/>
    <w:rsid w:val="4271B529"/>
    <w:rsid w:val="42CD6D4A"/>
    <w:rsid w:val="42FEDA9E"/>
    <w:rsid w:val="42FFF52B"/>
    <w:rsid w:val="434101A2"/>
    <w:rsid w:val="43538F63"/>
    <w:rsid w:val="4359CADA"/>
    <w:rsid w:val="435A73C8"/>
    <w:rsid w:val="43945E00"/>
    <w:rsid w:val="43C00A0E"/>
    <w:rsid w:val="44932DB1"/>
    <w:rsid w:val="4526CB4F"/>
    <w:rsid w:val="46B777EB"/>
    <w:rsid w:val="46CE1227"/>
    <w:rsid w:val="46DE3C3A"/>
    <w:rsid w:val="46F2DA42"/>
    <w:rsid w:val="47FE1445"/>
    <w:rsid w:val="48535643"/>
    <w:rsid w:val="4864C956"/>
    <w:rsid w:val="48C11A6A"/>
    <w:rsid w:val="48C79222"/>
    <w:rsid w:val="48D874E1"/>
    <w:rsid w:val="48F8AE12"/>
    <w:rsid w:val="4902E852"/>
    <w:rsid w:val="4A29120C"/>
    <w:rsid w:val="4A7F8AFC"/>
    <w:rsid w:val="4ABF6D17"/>
    <w:rsid w:val="4ADCD971"/>
    <w:rsid w:val="4ADE56C1"/>
    <w:rsid w:val="4B068067"/>
    <w:rsid w:val="4B9DB7E5"/>
    <w:rsid w:val="4BECB657"/>
    <w:rsid w:val="4C118D0A"/>
    <w:rsid w:val="4C21ACC9"/>
    <w:rsid w:val="4C4A8A78"/>
    <w:rsid w:val="4D34B53C"/>
    <w:rsid w:val="4DAEEC63"/>
    <w:rsid w:val="4E0246A7"/>
    <w:rsid w:val="4E11CE03"/>
    <w:rsid w:val="4E5E74B0"/>
    <w:rsid w:val="4EBB1D0F"/>
    <w:rsid w:val="4F0FF854"/>
    <w:rsid w:val="4F43CA5D"/>
    <w:rsid w:val="4F89BEE7"/>
    <w:rsid w:val="4F8F4D70"/>
    <w:rsid w:val="4F9E1F68"/>
    <w:rsid w:val="50BE1E22"/>
    <w:rsid w:val="516F4AFE"/>
    <w:rsid w:val="51E3E127"/>
    <w:rsid w:val="51EBE04F"/>
    <w:rsid w:val="52826A15"/>
    <w:rsid w:val="52EC89E4"/>
    <w:rsid w:val="52F7AAD0"/>
    <w:rsid w:val="53A48AD0"/>
    <w:rsid w:val="542C3EB4"/>
    <w:rsid w:val="54334EF0"/>
    <w:rsid w:val="54599295"/>
    <w:rsid w:val="56849B21"/>
    <w:rsid w:val="56B59662"/>
    <w:rsid w:val="56E50AD1"/>
    <w:rsid w:val="571C6CB0"/>
    <w:rsid w:val="574C2BCC"/>
    <w:rsid w:val="57624845"/>
    <w:rsid w:val="577A5486"/>
    <w:rsid w:val="58218ADE"/>
    <w:rsid w:val="58282EB4"/>
    <w:rsid w:val="5B3CF4A0"/>
    <w:rsid w:val="5B42F075"/>
    <w:rsid w:val="5BBD2D1B"/>
    <w:rsid w:val="5C94EF2C"/>
    <w:rsid w:val="5D3278D9"/>
    <w:rsid w:val="5D7AF0E3"/>
    <w:rsid w:val="5E1BCC73"/>
    <w:rsid w:val="5E54AA68"/>
    <w:rsid w:val="5F06A442"/>
    <w:rsid w:val="5FC2277E"/>
    <w:rsid w:val="5FD34A16"/>
    <w:rsid w:val="5FED23D0"/>
    <w:rsid w:val="6028F59F"/>
    <w:rsid w:val="60C5E740"/>
    <w:rsid w:val="614F3438"/>
    <w:rsid w:val="6178CF0D"/>
    <w:rsid w:val="61864AC0"/>
    <w:rsid w:val="61E5CA4D"/>
    <w:rsid w:val="6246675F"/>
    <w:rsid w:val="62659B48"/>
    <w:rsid w:val="634F5258"/>
    <w:rsid w:val="63663DEB"/>
    <w:rsid w:val="64F7A080"/>
    <w:rsid w:val="6507532B"/>
    <w:rsid w:val="6551DB8E"/>
    <w:rsid w:val="659F6DC5"/>
    <w:rsid w:val="65F9D1C5"/>
    <w:rsid w:val="66AA312D"/>
    <w:rsid w:val="66AAEE62"/>
    <w:rsid w:val="67DB4E17"/>
    <w:rsid w:val="69703D77"/>
    <w:rsid w:val="697AE6EC"/>
    <w:rsid w:val="6B2BCBD0"/>
    <w:rsid w:val="6B4909E8"/>
    <w:rsid w:val="6B4D6A28"/>
    <w:rsid w:val="6B9FBB36"/>
    <w:rsid w:val="6BE7C0F5"/>
    <w:rsid w:val="6C00F2EE"/>
    <w:rsid w:val="6E1BCC26"/>
    <w:rsid w:val="6E8B5E33"/>
    <w:rsid w:val="6ED64D96"/>
    <w:rsid w:val="6F5A9162"/>
    <w:rsid w:val="6F727A25"/>
    <w:rsid w:val="6FD9811C"/>
    <w:rsid w:val="70EB14F3"/>
    <w:rsid w:val="70ED23A2"/>
    <w:rsid w:val="7237ED96"/>
    <w:rsid w:val="72CE06F2"/>
    <w:rsid w:val="732CC487"/>
    <w:rsid w:val="74902D02"/>
    <w:rsid w:val="749C2CEA"/>
    <w:rsid w:val="74CDC328"/>
    <w:rsid w:val="750F6B9F"/>
    <w:rsid w:val="752816F3"/>
    <w:rsid w:val="755AD179"/>
    <w:rsid w:val="75797BB0"/>
    <w:rsid w:val="75EA6E55"/>
    <w:rsid w:val="76F40E40"/>
    <w:rsid w:val="77EDE155"/>
    <w:rsid w:val="7810AD04"/>
    <w:rsid w:val="78638104"/>
    <w:rsid w:val="787D2ED0"/>
    <w:rsid w:val="78F757E7"/>
    <w:rsid w:val="7A5009BB"/>
    <w:rsid w:val="7A88FADB"/>
    <w:rsid w:val="7B377A02"/>
    <w:rsid w:val="7B8D9D23"/>
    <w:rsid w:val="7C3E363C"/>
    <w:rsid w:val="7C574C70"/>
    <w:rsid w:val="7CB5F25A"/>
    <w:rsid w:val="7F249B36"/>
    <w:rsid w:val="7F358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9BE5"/>
  <w15:chartTrackingRefBased/>
  <w15:docId w15:val="{6122A077-1DDA-490A-AF79-C0018028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3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CB4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E80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F4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87F4C"/>
  </w:style>
  <w:style w:type="paragraph" w:styleId="Footer">
    <w:name w:val="footer"/>
    <w:basedOn w:val="Normal"/>
    <w:link w:val="FooterChar"/>
    <w:uiPriority w:val="99"/>
    <w:unhideWhenUsed/>
    <w:rsid w:val="00587F4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87F4C"/>
  </w:style>
  <w:style w:type="character" w:styleId="Hyperlink">
    <w:name w:val="Hyperlink"/>
    <w:basedOn w:val="DefaultParagraphFont"/>
    <w:uiPriority w:val="99"/>
    <w:unhideWhenUsed/>
    <w:rsid w:val="00587F4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87F4C"/>
    <w:pPr>
      <w:spacing w:after="0" w:line="240" w:lineRule="auto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587F4C"/>
    <w:rPr>
      <w:i/>
      <w:iCs/>
    </w:rPr>
  </w:style>
  <w:style w:type="paragraph" w:customStyle="1" w:styleId="citationindent">
    <w:name w:val="citationindent"/>
    <w:basedOn w:val="Normal"/>
    <w:rsid w:val="00587F4C"/>
    <w:pPr>
      <w:spacing w:before="100" w:beforeAutospacing="1" w:after="100" w:afterAutospacing="1"/>
    </w:pPr>
  </w:style>
  <w:style w:type="paragraph" w:customStyle="1" w:styleId="APA">
    <w:name w:val="APA"/>
    <w:basedOn w:val="BodyText"/>
    <w:rsid w:val="00587F4C"/>
    <w:pPr>
      <w:spacing w:after="0" w:line="480" w:lineRule="auto"/>
      <w:ind w:firstLine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pa-reference">
    <w:name w:val="apa-reference"/>
    <w:basedOn w:val="Normal"/>
    <w:rsid w:val="00587F4C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99"/>
    <w:semiHidden/>
    <w:unhideWhenUsed/>
    <w:rsid w:val="00587F4C"/>
    <w:pPr>
      <w:spacing w:after="120" w:line="276" w:lineRule="auto"/>
    </w:pPr>
    <w:rPr>
      <w:rFonts w:ascii="Arial" w:eastAsiaTheme="minorHAnsi" w:hAnsi="Arial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87F4C"/>
    <w:rPr>
      <w:rFonts w:ascii="Arial" w:hAnsi="Arial"/>
    </w:rPr>
  </w:style>
  <w:style w:type="character" w:customStyle="1" w:styleId="Mention1">
    <w:name w:val="Mention1"/>
    <w:basedOn w:val="DefaultParagraphFont"/>
    <w:uiPriority w:val="99"/>
    <w:semiHidden/>
    <w:unhideWhenUsed/>
    <w:rsid w:val="00751F3C"/>
    <w:rPr>
      <w:color w:val="2B579A"/>
      <w:shd w:val="clear" w:color="auto" w:fill="E6E6E6"/>
    </w:rPr>
  </w:style>
  <w:style w:type="character" w:styleId="Mention">
    <w:name w:val="Mention"/>
    <w:basedOn w:val="DefaultParagraphFont"/>
    <w:uiPriority w:val="99"/>
    <w:semiHidden/>
    <w:unhideWhenUsed/>
    <w:rsid w:val="00D355E5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65D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1F0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1F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8185E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58117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A5212"/>
  </w:style>
  <w:style w:type="character" w:customStyle="1" w:styleId="Heading3Char">
    <w:name w:val="Heading 3 Char"/>
    <w:basedOn w:val="DefaultParagraphFont"/>
    <w:link w:val="Heading3"/>
    <w:uiPriority w:val="9"/>
    <w:rsid w:val="00616E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creenreader-only">
    <w:name w:val="screenreader-only"/>
    <w:basedOn w:val="DefaultParagraphFont"/>
    <w:rsid w:val="00364E78"/>
  </w:style>
  <w:style w:type="character" w:customStyle="1" w:styleId="Heading1Char">
    <w:name w:val="Heading 1 Char"/>
    <w:basedOn w:val="DefaultParagraphFont"/>
    <w:link w:val="Heading1"/>
    <w:uiPriority w:val="9"/>
    <w:rsid w:val="00A53C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8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B7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6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7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9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887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7364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27055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05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916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557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14064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81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3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1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540-72563-3" TargetMode="External"/><Relationship Id="rId13" Type="http://schemas.openxmlformats.org/officeDocument/2006/relationships/hyperlink" Target="https://www.php.net/manual/en/mysqli.quickstart.prepared-statements.ph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heatsheetseries.owasp.org/cheatsheets/Password_Storage_Cheat_Sheet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mysql.com/doc/refman/8.0/en/creating-tables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oi.org/10.1145/362384.362685" TargetMode="External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hyperlink" Target="https://doi.org/10.1145/320434.32044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EB54F0-5AB5-7F41-914F-05105055A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Jones</dc:creator>
  <cp:keywords/>
  <dc:description/>
  <cp:lastModifiedBy>Marco Garcia</cp:lastModifiedBy>
  <cp:revision>5</cp:revision>
  <dcterms:created xsi:type="dcterms:W3CDTF">2026-09-07T19:01:00Z</dcterms:created>
  <dcterms:modified xsi:type="dcterms:W3CDTF">2026-09-07T19:03:00Z</dcterms:modified>
</cp:coreProperties>
</file>