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E3E5F" w14:textId="738397F5" w:rsidR="00B5682A" w:rsidRDefault="00E7214B" w:rsidP="00B5682A">
      <w:pPr>
        <w:jc w:val="center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Solutions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BI</w:t>
      </w:r>
    </w:p>
    <w:p w14:paraId="1A69938F" w14:textId="5F4E8AAC" w:rsidR="00E32FF8" w:rsidRDefault="00E32FF8" w:rsidP="00B5682A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32ACB63" w14:textId="77777777" w:rsidR="00E32FF8" w:rsidRDefault="00E32FF8" w:rsidP="00B5682A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27D5585" w14:textId="1D467A1A" w:rsidR="00114D73" w:rsidRDefault="00114D73" w:rsidP="00B5682A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3C7066C" w14:textId="754E38F2" w:rsidR="00114D73" w:rsidRDefault="00114D73" w:rsidP="00B5682A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7207187" w14:textId="43D23D39" w:rsidR="00E32FF8" w:rsidRDefault="00114D73" w:rsidP="00B5682A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Adriano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Marcogliese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dos Santos</w:t>
      </w:r>
    </w:p>
    <w:p w14:paraId="47C92707" w14:textId="75D8DBDA" w:rsidR="00E32FF8" w:rsidRDefault="00114D73" w:rsidP="00B5682A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Gabriel Ramos Colaço </w:t>
      </w:r>
    </w:p>
    <w:p w14:paraId="54EB8257" w14:textId="0AEB0985" w:rsidR="00114D73" w:rsidRDefault="00114D73" w:rsidP="00B5682A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Leonardo Vinícius Martins</w:t>
      </w:r>
    </w:p>
    <w:p w14:paraId="7E1373CF" w14:textId="77777777" w:rsidR="00E32FF8" w:rsidRDefault="00E32FF8" w:rsidP="00B5682A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FB87FC8" w14:textId="140B0AA1" w:rsidR="00114D73" w:rsidRDefault="00114D73" w:rsidP="00B5682A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6A3766B" w14:textId="480295A0" w:rsidR="00114D73" w:rsidRDefault="00114D73" w:rsidP="00B5682A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6330227" w14:textId="0DE662A5" w:rsidR="00114D73" w:rsidRDefault="00114D73" w:rsidP="00B5682A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A630A90" w14:textId="2499201D" w:rsidR="00114D73" w:rsidRDefault="00114D73" w:rsidP="00B5682A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171BE4C" w14:textId="239E2135" w:rsidR="00114D73" w:rsidRDefault="00114D73" w:rsidP="00B5682A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46CBF8E" w14:textId="5AFD6122" w:rsidR="00114D73" w:rsidRDefault="00114D73" w:rsidP="00B5682A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584382F" w14:textId="77777777" w:rsidR="00114D73" w:rsidRPr="00114D73" w:rsidRDefault="00114D73" w:rsidP="00B5682A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266D316" w14:textId="61D12EC6" w:rsidR="00727801" w:rsidRPr="00E7214B" w:rsidRDefault="00114D73" w:rsidP="00114D73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E7214B">
        <w:rPr>
          <w:rFonts w:ascii="Arial" w:hAnsi="Arial" w:cs="Arial"/>
          <w:b/>
          <w:bCs/>
          <w:sz w:val="24"/>
          <w:szCs w:val="24"/>
        </w:rPr>
        <w:t>ANÁLISE DE DADOS PARA GESTÃO PÚBLICA MUNICIPAL DE LIMEIRA</w:t>
      </w:r>
    </w:p>
    <w:p w14:paraId="30FC3D58" w14:textId="57CA2385" w:rsidR="00114D73" w:rsidRDefault="00114D73" w:rsidP="00114D73">
      <w:pPr>
        <w:jc w:val="center"/>
        <w:rPr>
          <w:b/>
          <w:bCs/>
          <w:sz w:val="24"/>
          <w:szCs w:val="24"/>
        </w:rPr>
      </w:pPr>
    </w:p>
    <w:p w14:paraId="00C19B42" w14:textId="1E6DE2B5" w:rsidR="00114D73" w:rsidRDefault="00114D73" w:rsidP="00114D73">
      <w:pPr>
        <w:jc w:val="center"/>
        <w:rPr>
          <w:b/>
          <w:bCs/>
          <w:sz w:val="24"/>
          <w:szCs w:val="24"/>
        </w:rPr>
      </w:pPr>
    </w:p>
    <w:p w14:paraId="789F0847" w14:textId="080D7EED" w:rsidR="00114D73" w:rsidRDefault="00114D73" w:rsidP="00114D73">
      <w:pPr>
        <w:jc w:val="center"/>
        <w:rPr>
          <w:b/>
          <w:bCs/>
          <w:sz w:val="24"/>
          <w:szCs w:val="24"/>
        </w:rPr>
      </w:pPr>
    </w:p>
    <w:p w14:paraId="08CAEDFE" w14:textId="6C18DCF9" w:rsidR="00114D73" w:rsidRDefault="00114D73" w:rsidP="00114D73">
      <w:pPr>
        <w:jc w:val="center"/>
        <w:rPr>
          <w:b/>
          <w:bCs/>
          <w:sz w:val="24"/>
          <w:szCs w:val="24"/>
        </w:rPr>
      </w:pPr>
    </w:p>
    <w:p w14:paraId="10E22309" w14:textId="4E66DD5F" w:rsidR="00114D73" w:rsidRDefault="00114D73" w:rsidP="00114D73">
      <w:pPr>
        <w:jc w:val="center"/>
        <w:rPr>
          <w:b/>
          <w:bCs/>
          <w:sz w:val="24"/>
          <w:szCs w:val="24"/>
        </w:rPr>
      </w:pPr>
    </w:p>
    <w:p w14:paraId="5B475BD4" w14:textId="5B9AB772" w:rsidR="00114D73" w:rsidRDefault="00114D73" w:rsidP="00114D73">
      <w:pPr>
        <w:jc w:val="center"/>
        <w:rPr>
          <w:b/>
          <w:bCs/>
          <w:sz w:val="24"/>
          <w:szCs w:val="24"/>
        </w:rPr>
      </w:pPr>
    </w:p>
    <w:p w14:paraId="597C6BAD" w14:textId="153BAED5" w:rsidR="00114D73" w:rsidRDefault="00114D73" w:rsidP="00114D73">
      <w:pPr>
        <w:jc w:val="center"/>
        <w:rPr>
          <w:b/>
          <w:bCs/>
          <w:sz w:val="24"/>
          <w:szCs w:val="24"/>
        </w:rPr>
      </w:pPr>
    </w:p>
    <w:p w14:paraId="2DAED2D5" w14:textId="26DB0AB9" w:rsidR="00114D73" w:rsidRDefault="00114D73" w:rsidP="00114D73">
      <w:pPr>
        <w:jc w:val="center"/>
        <w:rPr>
          <w:b/>
          <w:bCs/>
          <w:sz w:val="24"/>
          <w:szCs w:val="24"/>
        </w:rPr>
      </w:pPr>
    </w:p>
    <w:p w14:paraId="3C3730C7" w14:textId="0FB73686" w:rsidR="00114D73" w:rsidRDefault="00114D73" w:rsidP="00114D73">
      <w:pPr>
        <w:jc w:val="center"/>
        <w:rPr>
          <w:b/>
          <w:bCs/>
          <w:sz w:val="24"/>
          <w:szCs w:val="24"/>
        </w:rPr>
      </w:pPr>
    </w:p>
    <w:p w14:paraId="71115022" w14:textId="77777777" w:rsidR="00D62614" w:rsidRDefault="00D62614" w:rsidP="00114D73">
      <w:pPr>
        <w:jc w:val="center"/>
        <w:rPr>
          <w:b/>
          <w:bCs/>
          <w:sz w:val="24"/>
          <w:szCs w:val="24"/>
        </w:rPr>
      </w:pPr>
    </w:p>
    <w:p w14:paraId="520E9889" w14:textId="77777777" w:rsidR="00E7214B" w:rsidRDefault="00E7214B" w:rsidP="00114D73">
      <w:pPr>
        <w:jc w:val="center"/>
        <w:rPr>
          <w:b/>
          <w:bCs/>
          <w:sz w:val="24"/>
          <w:szCs w:val="24"/>
        </w:rPr>
      </w:pPr>
    </w:p>
    <w:p w14:paraId="5A02167E" w14:textId="7664EBDA" w:rsidR="00114D73" w:rsidRPr="00E7214B" w:rsidRDefault="00114D73" w:rsidP="00114D73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E7214B">
        <w:rPr>
          <w:rFonts w:ascii="Arial" w:hAnsi="Arial" w:cs="Arial"/>
          <w:b/>
          <w:bCs/>
          <w:sz w:val="24"/>
          <w:szCs w:val="24"/>
        </w:rPr>
        <w:t>LIMEIRA</w:t>
      </w:r>
    </w:p>
    <w:p w14:paraId="623F06B8" w14:textId="2DF6F5D5" w:rsidR="006B6683" w:rsidRPr="00563F07" w:rsidRDefault="00114D73" w:rsidP="00563F07">
      <w:pPr>
        <w:jc w:val="center"/>
        <w:rPr>
          <w:rFonts w:ascii="Arial" w:hAnsi="Arial" w:cs="Arial"/>
          <w:sz w:val="24"/>
          <w:szCs w:val="24"/>
        </w:rPr>
      </w:pPr>
      <w:r w:rsidRPr="00E7214B">
        <w:rPr>
          <w:rFonts w:ascii="Arial" w:hAnsi="Arial" w:cs="Arial"/>
          <w:sz w:val="24"/>
          <w:szCs w:val="24"/>
        </w:rPr>
        <w:t>2025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935863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D62F632" w14:textId="13F9A972" w:rsidR="00133219" w:rsidRDefault="00133219">
          <w:pPr>
            <w:pStyle w:val="CabealhodoSumrio"/>
          </w:pPr>
          <w:r>
            <w:t>Sumário</w:t>
          </w:r>
        </w:p>
        <w:p w14:paraId="323CCE91" w14:textId="0E1B0D06" w:rsidR="00133219" w:rsidRDefault="00133219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142221" w:history="1">
            <w:r w:rsidRPr="00A87E0B">
              <w:rPr>
                <w:rStyle w:val="Hyperlink"/>
                <w:rFonts w:ascii="Arial" w:hAnsi="Arial" w:cs="Arial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_Toc215142221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1E8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D5276" w14:textId="33BB2950" w:rsidR="00133219" w:rsidRDefault="00A35DE9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15142222" w:history="1">
            <w:r w:rsidR="00133219" w:rsidRPr="00A87E0B">
              <w:rPr>
                <w:rStyle w:val="Hyperlink"/>
                <w:rFonts w:ascii="Arial" w:hAnsi="Arial" w:cs="Arial"/>
                <w:noProof/>
              </w:rPr>
              <w:t>Visão Geral</w:t>
            </w:r>
            <w:r w:rsidR="00133219">
              <w:rPr>
                <w:noProof/>
                <w:webHidden/>
              </w:rPr>
              <w:tab/>
            </w:r>
            <w:r w:rsidR="00133219">
              <w:rPr>
                <w:noProof/>
                <w:webHidden/>
              </w:rPr>
              <w:fldChar w:fldCharType="begin"/>
            </w:r>
            <w:r w:rsidR="00133219">
              <w:rPr>
                <w:noProof/>
                <w:webHidden/>
              </w:rPr>
              <w:instrText xml:space="preserve"> PAGEREF _Toc215142222 \h </w:instrText>
            </w:r>
            <w:r w:rsidR="00133219">
              <w:rPr>
                <w:noProof/>
                <w:webHidden/>
              </w:rPr>
            </w:r>
            <w:r w:rsidR="00133219">
              <w:rPr>
                <w:noProof/>
                <w:webHidden/>
              </w:rPr>
              <w:fldChar w:fldCharType="separate"/>
            </w:r>
            <w:r w:rsidR="00471E87">
              <w:rPr>
                <w:noProof/>
                <w:webHidden/>
              </w:rPr>
              <w:t>3</w:t>
            </w:r>
            <w:r w:rsidR="00133219">
              <w:rPr>
                <w:noProof/>
                <w:webHidden/>
              </w:rPr>
              <w:fldChar w:fldCharType="end"/>
            </w:r>
          </w:hyperlink>
        </w:p>
        <w:p w14:paraId="1CE16524" w14:textId="3E27EBDC" w:rsidR="00133219" w:rsidRDefault="00A35DE9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15142223" w:history="1">
            <w:r w:rsidR="00133219" w:rsidRPr="00A87E0B">
              <w:rPr>
                <w:rStyle w:val="Hyperlink"/>
                <w:rFonts w:ascii="Arial" w:hAnsi="Arial" w:cs="Arial"/>
                <w:noProof/>
              </w:rPr>
              <w:t>Coleta dos Dados</w:t>
            </w:r>
            <w:r w:rsidR="00133219">
              <w:rPr>
                <w:noProof/>
                <w:webHidden/>
              </w:rPr>
              <w:tab/>
            </w:r>
            <w:r w:rsidR="00133219">
              <w:rPr>
                <w:noProof/>
                <w:webHidden/>
              </w:rPr>
              <w:fldChar w:fldCharType="begin"/>
            </w:r>
            <w:r w:rsidR="00133219">
              <w:rPr>
                <w:noProof/>
                <w:webHidden/>
              </w:rPr>
              <w:instrText xml:space="preserve"> PAGEREF _Toc215142223 \h </w:instrText>
            </w:r>
            <w:r w:rsidR="00133219">
              <w:rPr>
                <w:noProof/>
                <w:webHidden/>
              </w:rPr>
            </w:r>
            <w:r w:rsidR="00133219">
              <w:rPr>
                <w:noProof/>
                <w:webHidden/>
              </w:rPr>
              <w:fldChar w:fldCharType="separate"/>
            </w:r>
            <w:r w:rsidR="00471E87">
              <w:rPr>
                <w:noProof/>
                <w:webHidden/>
              </w:rPr>
              <w:t>4</w:t>
            </w:r>
            <w:r w:rsidR="00133219">
              <w:rPr>
                <w:noProof/>
                <w:webHidden/>
              </w:rPr>
              <w:fldChar w:fldCharType="end"/>
            </w:r>
          </w:hyperlink>
        </w:p>
        <w:p w14:paraId="0DF1DB9D" w14:textId="32B861F9" w:rsidR="00133219" w:rsidRDefault="00A35DE9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15142224" w:history="1">
            <w:r w:rsidR="00133219" w:rsidRPr="00A87E0B">
              <w:rPr>
                <w:rStyle w:val="Hyperlink"/>
                <w:rFonts w:ascii="Arial" w:hAnsi="Arial" w:cs="Arial"/>
                <w:noProof/>
              </w:rPr>
              <w:t>Processo de ETL</w:t>
            </w:r>
            <w:r w:rsidR="00133219">
              <w:rPr>
                <w:noProof/>
                <w:webHidden/>
              </w:rPr>
              <w:tab/>
            </w:r>
            <w:r w:rsidR="00133219">
              <w:rPr>
                <w:noProof/>
                <w:webHidden/>
              </w:rPr>
              <w:fldChar w:fldCharType="begin"/>
            </w:r>
            <w:r w:rsidR="00133219">
              <w:rPr>
                <w:noProof/>
                <w:webHidden/>
              </w:rPr>
              <w:instrText xml:space="preserve"> PAGEREF _Toc215142224 \h </w:instrText>
            </w:r>
            <w:r w:rsidR="00133219">
              <w:rPr>
                <w:noProof/>
                <w:webHidden/>
              </w:rPr>
            </w:r>
            <w:r w:rsidR="00133219">
              <w:rPr>
                <w:noProof/>
                <w:webHidden/>
              </w:rPr>
              <w:fldChar w:fldCharType="separate"/>
            </w:r>
            <w:r w:rsidR="00471E87">
              <w:rPr>
                <w:noProof/>
                <w:webHidden/>
              </w:rPr>
              <w:t>5</w:t>
            </w:r>
            <w:r w:rsidR="00133219">
              <w:rPr>
                <w:noProof/>
                <w:webHidden/>
              </w:rPr>
              <w:fldChar w:fldCharType="end"/>
            </w:r>
          </w:hyperlink>
        </w:p>
        <w:p w14:paraId="1282DF18" w14:textId="0D801F80" w:rsidR="00133219" w:rsidRDefault="00A35DE9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15142225" w:history="1">
            <w:r w:rsidR="00133219" w:rsidRPr="00A87E0B">
              <w:rPr>
                <w:rStyle w:val="Hyperlink"/>
                <w:rFonts w:ascii="Arial" w:hAnsi="Arial" w:cs="Arial"/>
                <w:noProof/>
              </w:rPr>
              <w:t>Transformação para Tabelas</w:t>
            </w:r>
            <w:r w:rsidR="00133219">
              <w:rPr>
                <w:noProof/>
                <w:webHidden/>
              </w:rPr>
              <w:tab/>
            </w:r>
            <w:r w:rsidR="00133219">
              <w:rPr>
                <w:noProof/>
                <w:webHidden/>
              </w:rPr>
              <w:fldChar w:fldCharType="begin"/>
            </w:r>
            <w:r w:rsidR="00133219">
              <w:rPr>
                <w:noProof/>
                <w:webHidden/>
              </w:rPr>
              <w:instrText xml:space="preserve"> PAGEREF _Toc215142225 \h </w:instrText>
            </w:r>
            <w:r w:rsidR="00133219">
              <w:rPr>
                <w:noProof/>
                <w:webHidden/>
              </w:rPr>
            </w:r>
            <w:r w:rsidR="00133219">
              <w:rPr>
                <w:noProof/>
                <w:webHidden/>
              </w:rPr>
              <w:fldChar w:fldCharType="separate"/>
            </w:r>
            <w:r w:rsidR="00471E87">
              <w:rPr>
                <w:noProof/>
                <w:webHidden/>
              </w:rPr>
              <w:t>5</w:t>
            </w:r>
            <w:r w:rsidR="00133219">
              <w:rPr>
                <w:noProof/>
                <w:webHidden/>
              </w:rPr>
              <w:fldChar w:fldCharType="end"/>
            </w:r>
          </w:hyperlink>
        </w:p>
        <w:p w14:paraId="41B55304" w14:textId="58FC9DE0" w:rsidR="00133219" w:rsidRDefault="00A35DE9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15142226" w:history="1">
            <w:r w:rsidR="00133219" w:rsidRPr="00A87E0B">
              <w:rPr>
                <w:rStyle w:val="Hyperlink"/>
                <w:rFonts w:ascii="Arial" w:hAnsi="Arial" w:cs="Arial"/>
                <w:noProof/>
              </w:rPr>
              <w:t>Carga no SQL Server</w:t>
            </w:r>
            <w:r w:rsidR="00133219">
              <w:rPr>
                <w:noProof/>
                <w:webHidden/>
              </w:rPr>
              <w:tab/>
            </w:r>
            <w:r w:rsidR="00133219">
              <w:rPr>
                <w:noProof/>
                <w:webHidden/>
              </w:rPr>
              <w:fldChar w:fldCharType="begin"/>
            </w:r>
            <w:r w:rsidR="00133219">
              <w:rPr>
                <w:noProof/>
                <w:webHidden/>
              </w:rPr>
              <w:instrText xml:space="preserve"> PAGEREF _Toc215142226 \h </w:instrText>
            </w:r>
            <w:r w:rsidR="00133219">
              <w:rPr>
                <w:noProof/>
                <w:webHidden/>
              </w:rPr>
            </w:r>
            <w:r w:rsidR="00133219">
              <w:rPr>
                <w:noProof/>
                <w:webHidden/>
              </w:rPr>
              <w:fldChar w:fldCharType="separate"/>
            </w:r>
            <w:r w:rsidR="00471E87">
              <w:rPr>
                <w:noProof/>
                <w:webHidden/>
              </w:rPr>
              <w:t>7</w:t>
            </w:r>
            <w:r w:rsidR="00133219">
              <w:rPr>
                <w:noProof/>
                <w:webHidden/>
              </w:rPr>
              <w:fldChar w:fldCharType="end"/>
            </w:r>
          </w:hyperlink>
        </w:p>
        <w:p w14:paraId="643E9C3D" w14:textId="4604F7FB" w:rsidR="00133219" w:rsidRDefault="00A35DE9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15142227" w:history="1">
            <w:r w:rsidR="00133219" w:rsidRPr="00A87E0B">
              <w:rPr>
                <w:rStyle w:val="Hyperlink"/>
                <w:noProof/>
              </w:rPr>
              <w:t>Power BI</w:t>
            </w:r>
            <w:r w:rsidR="00133219">
              <w:rPr>
                <w:noProof/>
                <w:webHidden/>
              </w:rPr>
              <w:tab/>
            </w:r>
            <w:r w:rsidR="00133219">
              <w:rPr>
                <w:noProof/>
                <w:webHidden/>
              </w:rPr>
              <w:fldChar w:fldCharType="begin"/>
            </w:r>
            <w:r w:rsidR="00133219">
              <w:rPr>
                <w:noProof/>
                <w:webHidden/>
              </w:rPr>
              <w:instrText xml:space="preserve"> PAGEREF _Toc215142227 \h </w:instrText>
            </w:r>
            <w:r w:rsidR="00133219">
              <w:rPr>
                <w:noProof/>
                <w:webHidden/>
              </w:rPr>
            </w:r>
            <w:r w:rsidR="00133219">
              <w:rPr>
                <w:noProof/>
                <w:webHidden/>
              </w:rPr>
              <w:fldChar w:fldCharType="separate"/>
            </w:r>
            <w:r w:rsidR="00471E87">
              <w:rPr>
                <w:noProof/>
                <w:webHidden/>
              </w:rPr>
              <w:t>7</w:t>
            </w:r>
            <w:r w:rsidR="00133219">
              <w:rPr>
                <w:noProof/>
                <w:webHidden/>
              </w:rPr>
              <w:fldChar w:fldCharType="end"/>
            </w:r>
          </w:hyperlink>
        </w:p>
        <w:p w14:paraId="50FCBD8E" w14:textId="21CD5554" w:rsidR="00133219" w:rsidRDefault="00A35DE9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15142228" w:history="1">
            <w:r w:rsidR="00133219" w:rsidRPr="00A87E0B">
              <w:rPr>
                <w:rStyle w:val="Hyperlink"/>
                <w:noProof/>
              </w:rPr>
              <w:t>Modelagem</w:t>
            </w:r>
            <w:r w:rsidR="00133219">
              <w:rPr>
                <w:noProof/>
                <w:webHidden/>
              </w:rPr>
              <w:tab/>
            </w:r>
            <w:r w:rsidR="00133219">
              <w:rPr>
                <w:noProof/>
                <w:webHidden/>
              </w:rPr>
              <w:fldChar w:fldCharType="begin"/>
            </w:r>
            <w:r w:rsidR="00133219">
              <w:rPr>
                <w:noProof/>
                <w:webHidden/>
              </w:rPr>
              <w:instrText xml:space="preserve"> PAGEREF _Toc215142228 \h </w:instrText>
            </w:r>
            <w:r w:rsidR="00133219">
              <w:rPr>
                <w:noProof/>
                <w:webHidden/>
              </w:rPr>
            </w:r>
            <w:r w:rsidR="00133219">
              <w:rPr>
                <w:noProof/>
                <w:webHidden/>
              </w:rPr>
              <w:fldChar w:fldCharType="separate"/>
            </w:r>
            <w:r w:rsidR="00471E87">
              <w:rPr>
                <w:noProof/>
                <w:webHidden/>
              </w:rPr>
              <w:t>7</w:t>
            </w:r>
            <w:r w:rsidR="00133219">
              <w:rPr>
                <w:noProof/>
                <w:webHidden/>
              </w:rPr>
              <w:fldChar w:fldCharType="end"/>
            </w:r>
          </w:hyperlink>
        </w:p>
        <w:p w14:paraId="3981FC56" w14:textId="737251EF" w:rsidR="00133219" w:rsidRDefault="00A35DE9" w:rsidP="00133219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15142229" w:history="1">
            <w:r w:rsidR="00133219" w:rsidRPr="00A87E0B">
              <w:rPr>
                <w:rStyle w:val="Hyperlink"/>
                <w:noProof/>
              </w:rPr>
              <w:t>Métricas criadas</w:t>
            </w:r>
            <w:r w:rsidR="00133219">
              <w:rPr>
                <w:noProof/>
                <w:webHidden/>
              </w:rPr>
              <w:tab/>
            </w:r>
            <w:r w:rsidR="00133219">
              <w:rPr>
                <w:noProof/>
                <w:webHidden/>
              </w:rPr>
              <w:fldChar w:fldCharType="begin"/>
            </w:r>
            <w:r w:rsidR="00133219">
              <w:rPr>
                <w:noProof/>
                <w:webHidden/>
              </w:rPr>
              <w:instrText xml:space="preserve"> PAGEREF _Toc215142229 \h </w:instrText>
            </w:r>
            <w:r w:rsidR="00133219">
              <w:rPr>
                <w:noProof/>
                <w:webHidden/>
              </w:rPr>
            </w:r>
            <w:r w:rsidR="00133219">
              <w:rPr>
                <w:noProof/>
                <w:webHidden/>
              </w:rPr>
              <w:fldChar w:fldCharType="separate"/>
            </w:r>
            <w:r w:rsidR="00471E87">
              <w:rPr>
                <w:noProof/>
                <w:webHidden/>
              </w:rPr>
              <w:t>8</w:t>
            </w:r>
            <w:r w:rsidR="00133219">
              <w:rPr>
                <w:noProof/>
                <w:webHidden/>
              </w:rPr>
              <w:fldChar w:fldCharType="end"/>
            </w:r>
          </w:hyperlink>
        </w:p>
        <w:p w14:paraId="4ABA5286" w14:textId="1CF93270" w:rsidR="00133219" w:rsidRDefault="00A35DE9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15142231" w:history="1">
            <w:r w:rsidR="00133219" w:rsidRPr="00A87E0B">
              <w:rPr>
                <w:rStyle w:val="Hyperlink"/>
                <w:noProof/>
              </w:rPr>
              <w:t>Conclusão</w:t>
            </w:r>
            <w:r w:rsidR="00133219">
              <w:rPr>
                <w:noProof/>
                <w:webHidden/>
              </w:rPr>
              <w:tab/>
            </w:r>
            <w:r w:rsidR="00133219">
              <w:rPr>
                <w:noProof/>
                <w:webHidden/>
              </w:rPr>
              <w:fldChar w:fldCharType="begin"/>
            </w:r>
            <w:r w:rsidR="00133219">
              <w:rPr>
                <w:noProof/>
                <w:webHidden/>
              </w:rPr>
              <w:instrText xml:space="preserve"> PAGEREF _Toc215142231 \h </w:instrText>
            </w:r>
            <w:r w:rsidR="00133219">
              <w:rPr>
                <w:noProof/>
                <w:webHidden/>
              </w:rPr>
            </w:r>
            <w:r w:rsidR="00133219">
              <w:rPr>
                <w:noProof/>
                <w:webHidden/>
              </w:rPr>
              <w:fldChar w:fldCharType="separate"/>
            </w:r>
            <w:r w:rsidR="00471E87">
              <w:rPr>
                <w:noProof/>
                <w:webHidden/>
              </w:rPr>
              <w:t>9</w:t>
            </w:r>
            <w:r w:rsidR="00133219">
              <w:rPr>
                <w:noProof/>
                <w:webHidden/>
              </w:rPr>
              <w:fldChar w:fldCharType="end"/>
            </w:r>
          </w:hyperlink>
        </w:p>
        <w:p w14:paraId="68FCAC01" w14:textId="1A5FEC34" w:rsidR="00133219" w:rsidRDefault="00A35DE9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15142232" w:history="1">
            <w:r w:rsidR="00133219" w:rsidRPr="00A87E0B">
              <w:rPr>
                <w:rStyle w:val="Hyperlink"/>
                <w:noProof/>
              </w:rPr>
              <w:t>Limitações</w:t>
            </w:r>
            <w:r w:rsidR="00133219">
              <w:rPr>
                <w:noProof/>
                <w:webHidden/>
              </w:rPr>
              <w:tab/>
            </w:r>
            <w:r w:rsidR="00133219">
              <w:rPr>
                <w:noProof/>
                <w:webHidden/>
              </w:rPr>
              <w:fldChar w:fldCharType="begin"/>
            </w:r>
            <w:r w:rsidR="00133219">
              <w:rPr>
                <w:noProof/>
                <w:webHidden/>
              </w:rPr>
              <w:instrText xml:space="preserve"> PAGEREF _Toc215142232 \h </w:instrText>
            </w:r>
            <w:r w:rsidR="00133219">
              <w:rPr>
                <w:noProof/>
                <w:webHidden/>
              </w:rPr>
            </w:r>
            <w:r w:rsidR="00133219">
              <w:rPr>
                <w:noProof/>
                <w:webHidden/>
              </w:rPr>
              <w:fldChar w:fldCharType="separate"/>
            </w:r>
            <w:r w:rsidR="00471E87">
              <w:rPr>
                <w:noProof/>
                <w:webHidden/>
              </w:rPr>
              <w:t>9</w:t>
            </w:r>
            <w:r w:rsidR="00133219">
              <w:rPr>
                <w:noProof/>
                <w:webHidden/>
              </w:rPr>
              <w:fldChar w:fldCharType="end"/>
            </w:r>
          </w:hyperlink>
        </w:p>
        <w:p w14:paraId="688BB46D" w14:textId="6EECF82C" w:rsidR="00133219" w:rsidRDefault="00133219">
          <w:r>
            <w:rPr>
              <w:b/>
              <w:bCs/>
            </w:rPr>
            <w:fldChar w:fldCharType="end"/>
          </w:r>
        </w:p>
      </w:sdtContent>
    </w:sdt>
    <w:p w14:paraId="125B280E" w14:textId="7641ADA3" w:rsidR="00C801B0" w:rsidRDefault="00C801B0" w:rsidP="006B6683">
      <w:pPr>
        <w:jc w:val="center"/>
        <w:rPr>
          <w:b/>
          <w:bCs/>
          <w:sz w:val="64"/>
          <w:szCs w:val="64"/>
        </w:rPr>
      </w:pPr>
    </w:p>
    <w:p w14:paraId="50AF4E6F" w14:textId="7060DADA" w:rsidR="00563F07" w:rsidRDefault="00563F07" w:rsidP="006B6683">
      <w:pPr>
        <w:jc w:val="center"/>
        <w:rPr>
          <w:b/>
          <w:bCs/>
          <w:sz w:val="64"/>
          <w:szCs w:val="64"/>
        </w:rPr>
      </w:pPr>
    </w:p>
    <w:p w14:paraId="4EB8D7ED" w14:textId="24408D52" w:rsidR="00563F07" w:rsidRDefault="00563F07" w:rsidP="006B6683">
      <w:pPr>
        <w:jc w:val="center"/>
        <w:rPr>
          <w:b/>
          <w:bCs/>
          <w:sz w:val="64"/>
          <w:szCs w:val="64"/>
        </w:rPr>
      </w:pPr>
    </w:p>
    <w:p w14:paraId="5B7A3DAE" w14:textId="7B9D3392" w:rsidR="00563F07" w:rsidRDefault="00563F07" w:rsidP="006B6683">
      <w:pPr>
        <w:jc w:val="center"/>
        <w:rPr>
          <w:b/>
          <w:bCs/>
          <w:sz w:val="64"/>
          <w:szCs w:val="64"/>
        </w:rPr>
      </w:pPr>
    </w:p>
    <w:p w14:paraId="58D04F70" w14:textId="4A846F00" w:rsidR="00563F07" w:rsidRDefault="00563F07" w:rsidP="006B6683">
      <w:pPr>
        <w:jc w:val="center"/>
        <w:rPr>
          <w:b/>
          <w:bCs/>
          <w:sz w:val="64"/>
          <w:szCs w:val="64"/>
        </w:rPr>
      </w:pPr>
    </w:p>
    <w:p w14:paraId="55A341BE" w14:textId="731E01B1" w:rsidR="00563F07" w:rsidRDefault="00563F07" w:rsidP="006B6683">
      <w:pPr>
        <w:jc w:val="center"/>
        <w:rPr>
          <w:b/>
          <w:bCs/>
          <w:sz w:val="64"/>
          <w:szCs w:val="64"/>
        </w:rPr>
      </w:pPr>
    </w:p>
    <w:p w14:paraId="6133E42D" w14:textId="1EC57C60" w:rsidR="00563F07" w:rsidRDefault="00563F07" w:rsidP="006B6683">
      <w:pPr>
        <w:jc w:val="center"/>
        <w:rPr>
          <w:b/>
          <w:bCs/>
          <w:sz w:val="64"/>
          <w:szCs w:val="64"/>
        </w:rPr>
      </w:pPr>
    </w:p>
    <w:p w14:paraId="1941232D" w14:textId="72EF46F1" w:rsidR="00563F07" w:rsidRDefault="00563F07" w:rsidP="006B6683">
      <w:pPr>
        <w:jc w:val="center"/>
        <w:rPr>
          <w:b/>
          <w:bCs/>
          <w:sz w:val="64"/>
          <w:szCs w:val="64"/>
        </w:rPr>
      </w:pPr>
    </w:p>
    <w:p w14:paraId="22CD03B7" w14:textId="2E143F46" w:rsidR="00563F07" w:rsidRDefault="00563F07" w:rsidP="00563F07">
      <w:bookmarkStart w:id="0" w:name="_Toc214653657"/>
    </w:p>
    <w:p w14:paraId="3D877CE5" w14:textId="77777777" w:rsidR="00563F07" w:rsidRPr="00563F07" w:rsidRDefault="00563F07" w:rsidP="00563F07"/>
    <w:p w14:paraId="2200CC9F" w14:textId="012153DB" w:rsidR="006B6683" w:rsidRPr="007122C8" w:rsidRDefault="006B6683" w:rsidP="003F381F">
      <w:pPr>
        <w:pStyle w:val="Ttulo1"/>
        <w:rPr>
          <w:rFonts w:ascii="Arial" w:hAnsi="Arial" w:cs="Arial"/>
        </w:rPr>
      </w:pPr>
      <w:bookmarkStart w:id="1" w:name="_Toc215142221"/>
      <w:r w:rsidRPr="007122C8">
        <w:rPr>
          <w:rFonts w:ascii="Arial" w:hAnsi="Arial" w:cs="Arial"/>
        </w:rPr>
        <w:lastRenderedPageBreak/>
        <w:t>Introdução</w:t>
      </w:r>
      <w:bookmarkEnd w:id="0"/>
      <w:bookmarkEnd w:id="1"/>
    </w:p>
    <w:p w14:paraId="29687181" w14:textId="6A15027E" w:rsidR="00D62614" w:rsidRDefault="006B6683" w:rsidP="00D62614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D62614">
        <w:rPr>
          <w:rFonts w:ascii="Arial" w:hAnsi="Arial" w:cs="Arial"/>
          <w:sz w:val="24"/>
          <w:szCs w:val="24"/>
        </w:rPr>
        <w:t>Esse projeto</w:t>
      </w:r>
      <w:r w:rsidR="00E7214B" w:rsidRPr="00D62614">
        <w:rPr>
          <w:rFonts w:ascii="Arial" w:hAnsi="Arial" w:cs="Arial"/>
          <w:sz w:val="24"/>
          <w:szCs w:val="24"/>
        </w:rPr>
        <w:t xml:space="preserve"> é destinado </w:t>
      </w:r>
      <w:r w:rsidR="00500A15">
        <w:rPr>
          <w:rFonts w:ascii="Arial" w:hAnsi="Arial" w:cs="Arial"/>
          <w:sz w:val="24"/>
          <w:szCs w:val="24"/>
        </w:rPr>
        <w:t>ao</w:t>
      </w:r>
      <w:r w:rsidR="00E7214B" w:rsidRPr="00D62614">
        <w:rPr>
          <w:rFonts w:ascii="Arial" w:hAnsi="Arial" w:cs="Arial"/>
          <w:sz w:val="24"/>
          <w:szCs w:val="24"/>
        </w:rPr>
        <w:t xml:space="preserve"> 1º </w:t>
      </w:r>
      <w:proofErr w:type="spellStart"/>
      <w:r w:rsidR="00E7214B" w:rsidRPr="00D62614">
        <w:rPr>
          <w:rFonts w:ascii="Arial" w:hAnsi="Arial" w:cs="Arial"/>
          <w:sz w:val="24"/>
          <w:szCs w:val="24"/>
        </w:rPr>
        <w:t>Hackathon</w:t>
      </w:r>
      <w:proofErr w:type="spellEnd"/>
      <w:r w:rsidR="00E7214B" w:rsidRPr="00D62614">
        <w:rPr>
          <w:rFonts w:ascii="Arial" w:hAnsi="Arial" w:cs="Arial"/>
          <w:sz w:val="24"/>
          <w:szCs w:val="24"/>
        </w:rPr>
        <w:t xml:space="preserve"> – </w:t>
      </w:r>
      <w:proofErr w:type="spellStart"/>
      <w:r w:rsidR="00E7214B" w:rsidRPr="00D62614">
        <w:rPr>
          <w:rFonts w:ascii="Arial" w:hAnsi="Arial" w:cs="Arial"/>
          <w:sz w:val="24"/>
          <w:szCs w:val="24"/>
        </w:rPr>
        <w:t>Solutions</w:t>
      </w:r>
      <w:proofErr w:type="spellEnd"/>
      <w:r w:rsidR="00E7214B" w:rsidRPr="00D62614">
        <w:rPr>
          <w:rFonts w:ascii="Arial" w:hAnsi="Arial" w:cs="Arial"/>
          <w:sz w:val="24"/>
          <w:szCs w:val="24"/>
        </w:rPr>
        <w:t xml:space="preserve"> BI, um evento promovido pela empresa </w:t>
      </w:r>
      <w:proofErr w:type="spellStart"/>
      <w:r w:rsidR="00E7214B" w:rsidRPr="00D62614">
        <w:rPr>
          <w:rFonts w:ascii="Arial" w:hAnsi="Arial" w:cs="Arial"/>
          <w:sz w:val="24"/>
          <w:szCs w:val="24"/>
        </w:rPr>
        <w:t>Solution</w:t>
      </w:r>
      <w:r w:rsidR="00D62614">
        <w:rPr>
          <w:rFonts w:ascii="Arial" w:hAnsi="Arial" w:cs="Arial"/>
          <w:sz w:val="24"/>
          <w:szCs w:val="24"/>
        </w:rPr>
        <w:t>s</w:t>
      </w:r>
      <w:proofErr w:type="spellEnd"/>
      <w:r w:rsidR="00E7214B" w:rsidRPr="00D62614">
        <w:rPr>
          <w:rFonts w:ascii="Arial" w:hAnsi="Arial" w:cs="Arial"/>
          <w:sz w:val="24"/>
          <w:szCs w:val="24"/>
        </w:rPr>
        <w:t xml:space="preserve"> BI em parceria com o curso de Tecnologia em Análise e Desenvolvimento de Sistemas (TADS) da Faculdade Einstein.</w:t>
      </w:r>
      <w:r w:rsidRPr="00D62614">
        <w:rPr>
          <w:rFonts w:ascii="Arial" w:hAnsi="Arial" w:cs="Arial"/>
          <w:sz w:val="24"/>
          <w:szCs w:val="24"/>
        </w:rPr>
        <w:t xml:space="preserve"> </w:t>
      </w:r>
      <w:r w:rsidR="00D62614">
        <w:rPr>
          <w:rFonts w:ascii="Arial" w:hAnsi="Arial" w:cs="Arial"/>
          <w:sz w:val="24"/>
          <w:szCs w:val="24"/>
        </w:rPr>
        <w:t>C</w:t>
      </w:r>
      <w:r w:rsidRPr="00D62614">
        <w:rPr>
          <w:rFonts w:ascii="Arial" w:hAnsi="Arial" w:cs="Arial"/>
          <w:sz w:val="24"/>
          <w:szCs w:val="24"/>
        </w:rPr>
        <w:t>om</w:t>
      </w:r>
      <w:r w:rsidR="00D62614">
        <w:rPr>
          <w:rFonts w:ascii="Arial" w:hAnsi="Arial" w:cs="Arial"/>
          <w:sz w:val="24"/>
          <w:szCs w:val="24"/>
        </w:rPr>
        <w:t xml:space="preserve"> </w:t>
      </w:r>
      <w:r w:rsidRPr="00D62614">
        <w:rPr>
          <w:rFonts w:ascii="Arial" w:hAnsi="Arial" w:cs="Arial"/>
          <w:sz w:val="24"/>
          <w:szCs w:val="24"/>
        </w:rPr>
        <w:t>o objetivo</w:t>
      </w:r>
      <w:r w:rsidR="00D62614">
        <w:rPr>
          <w:rFonts w:ascii="Arial" w:hAnsi="Arial" w:cs="Arial"/>
          <w:sz w:val="24"/>
          <w:szCs w:val="24"/>
        </w:rPr>
        <w:t xml:space="preserve"> de</w:t>
      </w:r>
      <w:r w:rsidR="00500A15">
        <w:rPr>
          <w:rFonts w:ascii="Arial" w:hAnsi="Arial" w:cs="Arial"/>
          <w:sz w:val="24"/>
          <w:szCs w:val="24"/>
        </w:rPr>
        <w:t xml:space="preserve"> incentivar</w:t>
      </w:r>
      <w:r w:rsidRPr="00D62614">
        <w:rPr>
          <w:rFonts w:ascii="Arial" w:hAnsi="Arial" w:cs="Arial"/>
          <w:sz w:val="24"/>
          <w:szCs w:val="24"/>
        </w:rPr>
        <w:t xml:space="preserve"> </w:t>
      </w:r>
      <w:r w:rsidR="00500A15">
        <w:rPr>
          <w:rFonts w:ascii="Arial" w:hAnsi="Arial" w:cs="Arial"/>
          <w:sz w:val="24"/>
          <w:szCs w:val="24"/>
        </w:rPr>
        <w:t>o desenvolvimento de soluções tecnológicas voltadas para a</w:t>
      </w:r>
      <w:r w:rsidR="0051347D" w:rsidRPr="00D62614">
        <w:rPr>
          <w:rFonts w:ascii="Arial" w:hAnsi="Arial" w:cs="Arial"/>
          <w:sz w:val="24"/>
          <w:szCs w:val="24"/>
        </w:rPr>
        <w:t xml:space="preserve"> gestão pública municipal de Limeira, </w:t>
      </w:r>
      <w:r w:rsidR="00500A15">
        <w:rPr>
          <w:rFonts w:ascii="Arial" w:hAnsi="Arial" w:cs="Arial"/>
          <w:sz w:val="24"/>
          <w:szCs w:val="24"/>
        </w:rPr>
        <w:t>estimulando a inovação, o trabalho em equipe e a aplicação prática dos conhecimentos em análise de dados.</w:t>
      </w:r>
    </w:p>
    <w:p w14:paraId="0D65C946" w14:textId="69761FCD" w:rsidR="000F1214" w:rsidRDefault="0051347D" w:rsidP="00D62614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D62614">
        <w:rPr>
          <w:rFonts w:ascii="Arial" w:hAnsi="Arial" w:cs="Arial"/>
          <w:sz w:val="24"/>
          <w:szCs w:val="24"/>
        </w:rPr>
        <w:t>O objetivo des</w:t>
      </w:r>
      <w:r w:rsidR="002341DE">
        <w:rPr>
          <w:rFonts w:ascii="Arial" w:hAnsi="Arial" w:cs="Arial"/>
          <w:sz w:val="24"/>
          <w:szCs w:val="24"/>
        </w:rPr>
        <w:t>t</w:t>
      </w:r>
      <w:r w:rsidRPr="00D62614">
        <w:rPr>
          <w:rFonts w:ascii="Arial" w:hAnsi="Arial" w:cs="Arial"/>
          <w:sz w:val="24"/>
          <w:szCs w:val="24"/>
        </w:rPr>
        <w:t xml:space="preserve">a análise é realizar </w:t>
      </w:r>
      <w:r w:rsidR="007D212A" w:rsidRPr="00D62614">
        <w:rPr>
          <w:rFonts w:ascii="Arial" w:hAnsi="Arial" w:cs="Arial"/>
          <w:sz w:val="24"/>
          <w:szCs w:val="24"/>
        </w:rPr>
        <w:t>o devido processo de ETL (</w:t>
      </w:r>
      <w:proofErr w:type="spellStart"/>
      <w:r w:rsidR="007D212A" w:rsidRPr="00D62614">
        <w:rPr>
          <w:rFonts w:ascii="Arial" w:hAnsi="Arial" w:cs="Arial"/>
          <w:i/>
          <w:iCs/>
          <w:sz w:val="24"/>
          <w:szCs w:val="24"/>
        </w:rPr>
        <w:t>Extract</w:t>
      </w:r>
      <w:proofErr w:type="spellEnd"/>
      <w:r w:rsidR="007D212A" w:rsidRPr="00D62614">
        <w:rPr>
          <w:rFonts w:ascii="Arial" w:hAnsi="Arial" w:cs="Arial"/>
          <w:i/>
          <w:iCs/>
          <w:sz w:val="24"/>
          <w:szCs w:val="24"/>
        </w:rPr>
        <w:t xml:space="preserve">, </w:t>
      </w:r>
      <w:proofErr w:type="spellStart"/>
      <w:r w:rsidR="007D212A" w:rsidRPr="00D62614">
        <w:rPr>
          <w:rFonts w:ascii="Arial" w:hAnsi="Arial" w:cs="Arial"/>
          <w:i/>
          <w:iCs/>
          <w:sz w:val="24"/>
          <w:szCs w:val="24"/>
        </w:rPr>
        <w:t>Transform</w:t>
      </w:r>
      <w:proofErr w:type="spellEnd"/>
      <w:r w:rsidR="007D212A" w:rsidRPr="00D62614">
        <w:rPr>
          <w:rFonts w:ascii="Arial" w:hAnsi="Arial" w:cs="Arial"/>
          <w:i/>
          <w:iCs/>
          <w:sz w:val="24"/>
          <w:szCs w:val="24"/>
        </w:rPr>
        <w:t xml:space="preserve">, </w:t>
      </w:r>
      <w:proofErr w:type="spellStart"/>
      <w:r w:rsidR="007D212A" w:rsidRPr="00D62614">
        <w:rPr>
          <w:rFonts w:ascii="Arial" w:hAnsi="Arial" w:cs="Arial"/>
          <w:i/>
          <w:iCs/>
          <w:sz w:val="24"/>
          <w:szCs w:val="24"/>
        </w:rPr>
        <w:t>Load</w:t>
      </w:r>
      <w:proofErr w:type="spellEnd"/>
      <w:r w:rsidR="007D212A" w:rsidRPr="00D62614">
        <w:rPr>
          <w:rFonts w:ascii="Arial" w:hAnsi="Arial" w:cs="Arial"/>
          <w:sz w:val="24"/>
          <w:szCs w:val="24"/>
        </w:rPr>
        <w:t>) da fonte de dados</w:t>
      </w:r>
      <w:r w:rsidR="00500A15">
        <w:rPr>
          <w:rFonts w:ascii="Arial" w:hAnsi="Arial" w:cs="Arial"/>
          <w:sz w:val="24"/>
          <w:szCs w:val="24"/>
        </w:rPr>
        <w:t xml:space="preserve"> </w:t>
      </w:r>
      <w:r w:rsidR="00500A15" w:rsidRPr="002341DE">
        <w:rPr>
          <w:rFonts w:ascii="Arial" w:hAnsi="Arial" w:cs="Arial"/>
          <w:i/>
          <w:iCs/>
          <w:sz w:val="24"/>
          <w:szCs w:val="24"/>
        </w:rPr>
        <w:t>Relatório de Fechamento – 2025</w:t>
      </w:r>
      <w:r w:rsidR="00500A15" w:rsidRPr="00D62614">
        <w:rPr>
          <w:rFonts w:ascii="Arial" w:hAnsi="Arial" w:cs="Arial"/>
          <w:sz w:val="24"/>
          <w:szCs w:val="24"/>
        </w:rPr>
        <w:t xml:space="preserve"> fornecido pela Ouvidoria municipal</w:t>
      </w:r>
      <w:r w:rsidR="007D212A" w:rsidRPr="00D62614">
        <w:rPr>
          <w:rFonts w:ascii="Arial" w:hAnsi="Arial" w:cs="Arial"/>
          <w:sz w:val="24"/>
          <w:szCs w:val="24"/>
        </w:rPr>
        <w:t xml:space="preserve"> no formato de PDF</w:t>
      </w:r>
      <w:r w:rsidR="00500A15">
        <w:rPr>
          <w:rFonts w:ascii="Arial" w:hAnsi="Arial" w:cs="Arial"/>
          <w:sz w:val="24"/>
          <w:szCs w:val="24"/>
        </w:rPr>
        <w:t>. Após</w:t>
      </w:r>
      <w:r w:rsidR="002341DE">
        <w:rPr>
          <w:rFonts w:ascii="Arial" w:hAnsi="Arial" w:cs="Arial"/>
          <w:sz w:val="24"/>
          <w:szCs w:val="24"/>
        </w:rPr>
        <w:t xml:space="preserve"> o</w:t>
      </w:r>
      <w:r w:rsidR="00500A15">
        <w:rPr>
          <w:rFonts w:ascii="Arial" w:hAnsi="Arial" w:cs="Arial"/>
          <w:sz w:val="24"/>
          <w:szCs w:val="24"/>
        </w:rPr>
        <w:t xml:space="preserve"> tratamento,</w:t>
      </w:r>
      <w:r w:rsidR="002341DE">
        <w:rPr>
          <w:rFonts w:ascii="Arial" w:hAnsi="Arial" w:cs="Arial"/>
          <w:sz w:val="24"/>
          <w:szCs w:val="24"/>
        </w:rPr>
        <w:t xml:space="preserve"> os dados são</w:t>
      </w:r>
      <w:r w:rsidR="007D212A" w:rsidRPr="00D62614">
        <w:rPr>
          <w:rFonts w:ascii="Arial" w:hAnsi="Arial" w:cs="Arial"/>
          <w:sz w:val="24"/>
          <w:szCs w:val="24"/>
        </w:rPr>
        <w:t xml:space="preserve"> carrega</w:t>
      </w:r>
      <w:r w:rsidR="002341DE">
        <w:rPr>
          <w:rFonts w:ascii="Arial" w:hAnsi="Arial" w:cs="Arial"/>
          <w:sz w:val="24"/>
          <w:szCs w:val="24"/>
        </w:rPr>
        <w:t>dos</w:t>
      </w:r>
      <w:r w:rsidR="007D212A" w:rsidRPr="00D62614">
        <w:rPr>
          <w:rFonts w:ascii="Arial" w:hAnsi="Arial" w:cs="Arial"/>
          <w:sz w:val="24"/>
          <w:szCs w:val="24"/>
        </w:rPr>
        <w:t xml:space="preserve"> no sistema de gerenciamento de banco de dados Microsoft SQL Server 2022. </w:t>
      </w:r>
      <w:r w:rsidR="00500A15">
        <w:rPr>
          <w:rFonts w:ascii="Arial" w:hAnsi="Arial" w:cs="Arial"/>
          <w:sz w:val="24"/>
          <w:szCs w:val="24"/>
        </w:rPr>
        <w:t>P</w:t>
      </w:r>
      <w:r w:rsidR="007D212A" w:rsidRPr="00D62614">
        <w:rPr>
          <w:rFonts w:ascii="Arial" w:hAnsi="Arial" w:cs="Arial"/>
          <w:sz w:val="24"/>
          <w:szCs w:val="24"/>
        </w:rPr>
        <w:t>or fim, produzir um dashboard interativo da ferramenta Power</w:t>
      </w:r>
      <w:r w:rsidR="00500A15">
        <w:rPr>
          <w:rFonts w:ascii="Arial" w:hAnsi="Arial" w:cs="Arial"/>
          <w:sz w:val="24"/>
          <w:szCs w:val="24"/>
        </w:rPr>
        <w:t xml:space="preserve"> </w:t>
      </w:r>
      <w:r w:rsidR="007D212A" w:rsidRPr="00D62614">
        <w:rPr>
          <w:rFonts w:ascii="Arial" w:hAnsi="Arial" w:cs="Arial"/>
          <w:sz w:val="24"/>
          <w:szCs w:val="24"/>
        </w:rPr>
        <w:t xml:space="preserve">BI para gerar </w:t>
      </w:r>
      <w:r w:rsidR="007D212A" w:rsidRPr="00D62614">
        <w:rPr>
          <w:rFonts w:ascii="Arial" w:hAnsi="Arial" w:cs="Arial"/>
          <w:i/>
          <w:iCs/>
          <w:sz w:val="24"/>
          <w:szCs w:val="24"/>
        </w:rPr>
        <w:t>insights</w:t>
      </w:r>
      <w:r w:rsidR="007D212A" w:rsidRPr="00D62614">
        <w:rPr>
          <w:rFonts w:ascii="Arial" w:hAnsi="Arial" w:cs="Arial"/>
          <w:sz w:val="24"/>
          <w:szCs w:val="24"/>
        </w:rPr>
        <w:t xml:space="preserve"> e</w:t>
      </w:r>
      <w:r w:rsidR="002341DE">
        <w:rPr>
          <w:rFonts w:ascii="Arial" w:hAnsi="Arial" w:cs="Arial"/>
          <w:sz w:val="24"/>
          <w:szCs w:val="24"/>
        </w:rPr>
        <w:t xml:space="preserve"> apoiar</w:t>
      </w:r>
      <w:r w:rsidR="007D212A" w:rsidRPr="00D62614">
        <w:rPr>
          <w:rFonts w:ascii="Arial" w:hAnsi="Arial" w:cs="Arial"/>
          <w:sz w:val="24"/>
          <w:szCs w:val="24"/>
        </w:rPr>
        <w:t xml:space="preserve"> decisões mais </w:t>
      </w:r>
      <w:r w:rsidR="000F1214" w:rsidRPr="00D62614">
        <w:rPr>
          <w:rFonts w:ascii="Arial" w:hAnsi="Arial" w:cs="Arial"/>
          <w:sz w:val="24"/>
          <w:szCs w:val="24"/>
        </w:rPr>
        <w:t>efetivas</w:t>
      </w:r>
      <w:r w:rsidR="007D212A" w:rsidRPr="00D62614">
        <w:rPr>
          <w:rFonts w:ascii="Arial" w:hAnsi="Arial" w:cs="Arial"/>
          <w:sz w:val="24"/>
          <w:szCs w:val="24"/>
        </w:rPr>
        <w:t>.</w:t>
      </w:r>
    </w:p>
    <w:p w14:paraId="4E0BE600" w14:textId="0B2B3678" w:rsidR="000F1214" w:rsidRDefault="00500A15" w:rsidP="00500A15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D62614">
        <w:rPr>
          <w:rFonts w:ascii="Arial" w:hAnsi="Arial" w:cs="Arial"/>
          <w:sz w:val="24"/>
          <w:szCs w:val="24"/>
        </w:rPr>
        <w:t>A</w:t>
      </w:r>
      <w:r w:rsidR="002341DE">
        <w:rPr>
          <w:rFonts w:ascii="Arial" w:hAnsi="Arial" w:cs="Arial"/>
          <w:sz w:val="24"/>
          <w:szCs w:val="24"/>
        </w:rPr>
        <w:t xml:space="preserve"> </w:t>
      </w:r>
      <w:r w:rsidR="002341DE" w:rsidRPr="00D62614">
        <w:rPr>
          <w:rFonts w:ascii="Arial" w:hAnsi="Arial" w:cs="Arial"/>
          <w:sz w:val="24"/>
          <w:szCs w:val="24"/>
        </w:rPr>
        <w:t>Ouvidoria</w:t>
      </w:r>
      <w:r w:rsidR="002341DE">
        <w:rPr>
          <w:rFonts w:ascii="Arial" w:hAnsi="Arial" w:cs="Arial"/>
          <w:sz w:val="24"/>
          <w:szCs w:val="24"/>
        </w:rPr>
        <w:t xml:space="preserve"> tem como</w:t>
      </w:r>
      <w:r w:rsidRPr="00D62614">
        <w:rPr>
          <w:rFonts w:ascii="Arial" w:hAnsi="Arial" w:cs="Arial"/>
          <w:sz w:val="24"/>
          <w:szCs w:val="24"/>
        </w:rPr>
        <w:t xml:space="preserve"> finalidade intermediar as relações entre os cidadãos que </w:t>
      </w:r>
      <w:r w:rsidR="002341DE">
        <w:rPr>
          <w:rFonts w:ascii="Arial" w:hAnsi="Arial" w:cs="Arial"/>
          <w:sz w:val="24"/>
          <w:szCs w:val="24"/>
        </w:rPr>
        <w:t>registram</w:t>
      </w:r>
      <w:r w:rsidRPr="00D62614">
        <w:rPr>
          <w:rFonts w:ascii="Arial" w:hAnsi="Arial" w:cs="Arial"/>
          <w:sz w:val="24"/>
          <w:szCs w:val="24"/>
        </w:rPr>
        <w:t xml:space="preserve"> demandam e os órgãos ou entidades </w:t>
      </w:r>
      <w:r w:rsidR="002341DE">
        <w:rPr>
          <w:rFonts w:ascii="Arial" w:hAnsi="Arial" w:cs="Arial"/>
          <w:sz w:val="24"/>
          <w:szCs w:val="24"/>
        </w:rPr>
        <w:t>responsáveis</w:t>
      </w:r>
      <w:r w:rsidRPr="00D62614">
        <w:rPr>
          <w:rFonts w:ascii="Arial" w:hAnsi="Arial" w:cs="Arial"/>
          <w:sz w:val="24"/>
          <w:szCs w:val="24"/>
        </w:rPr>
        <w:t xml:space="preserve">, </w:t>
      </w:r>
      <w:r w:rsidR="002341DE">
        <w:rPr>
          <w:rFonts w:ascii="Arial" w:hAnsi="Arial" w:cs="Arial"/>
          <w:sz w:val="24"/>
          <w:szCs w:val="24"/>
        </w:rPr>
        <w:t>aprimorando</w:t>
      </w:r>
      <w:r w:rsidRPr="00D62614">
        <w:rPr>
          <w:rFonts w:ascii="Arial" w:hAnsi="Arial" w:cs="Arial"/>
          <w:sz w:val="24"/>
          <w:szCs w:val="24"/>
        </w:rPr>
        <w:t xml:space="preserve"> a qualidade da comunicação entre eles e promovendo a colaboração mútua </w:t>
      </w:r>
      <w:r w:rsidR="002341DE">
        <w:rPr>
          <w:rFonts w:ascii="Arial" w:hAnsi="Arial" w:cs="Arial"/>
          <w:sz w:val="24"/>
          <w:szCs w:val="24"/>
        </w:rPr>
        <w:t>em benefício do</w:t>
      </w:r>
      <w:r w:rsidRPr="00D62614">
        <w:rPr>
          <w:rFonts w:ascii="Arial" w:hAnsi="Arial" w:cs="Arial"/>
          <w:sz w:val="24"/>
          <w:szCs w:val="24"/>
        </w:rPr>
        <w:t xml:space="preserve"> município. </w:t>
      </w:r>
    </w:p>
    <w:p w14:paraId="2A8B2E2B" w14:textId="77777777" w:rsidR="00500A15" w:rsidRPr="00500A15" w:rsidRDefault="00500A15" w:rsidP="00500A15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045570B3" w14:textId="68D6F3F9" w:rsidR="000F1214" w:rsidRPr="007122C8" w:rsidRDefault="000F1214" w:rsidP="003F381F">
      <w:pPr>
        <w:pStyle w:val="Ttulo1"/>
        <w:rPr>
          <w:rFonts w:ascii="Arial" w:hAnsi="Arial" w:cs="Arial"/>
        </w:rPr>
      </w:pPr>
      <w:bookmarkStart w:id="2" w:name="_Toc214653658"/>
      <w:bookmarkStart w:id="3" w:name="_Toc215142222"/>
      <w:r w:rsidRPr="007122C8">
        <w:rPr>
          <w:rFonts w:ascii="Arial" w:hAnsi="Arial" w:cs="Arial"/>
        </w:rPr>
        <w:t>Visão Geral</w:t>
      </w:r>
      <w:bookmarkEnd w:id="2"/>
      <w:bookmarkEnd w:id="3"/>
    </w:p>
    <w:p w14:paraId="26E5F772" w14:textId="210A9345" w:rsidR="007C73F9" w:rsidRDefault="00495E72" w:rsidP="007C73F9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DC0707F" wp14:editId="0A342704">
            <wp:extent cx="5400040" cy="2548255"/>
            <wp:effectExtent l="0" t="0" r="0" b="444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EE6B0" w14:textId="31A7D488" w:rsidR="007C73F9" w:rsidRPr="00563F07" w:rsidRDefault="00137C4F" w:rsidP="007C73F9">
      <w:pPr>
        <w:rPr>
          <w:rFonts w:ascii="Arial" w:hAnsi="Arial" w:cs="Arial"/>
          <w:sz w:val="20"/>
          <w:szCs w:val="20"/>
        </w:rPr>
      </w:pPr>
      <w:r w:rsidRPr="00563F07">
        <w:rPr>
          <w:rFonts w:ascii="Arial" w:hAnsi="Arial" w:cs="Arial"/>
          <w:sz w:val="20"/>
          <w:szCs w:val="20"/>
        </w:rPr>
        <w:t>Processo de tratamento dos dados</w:t>
      </w:r>
      <w:r w:rsidR="00563F07" w:rsidRPr="00563F07">
        <w:rPr>
          <w:rFonts w:ascii="Arial" w:hAnsi="Arial" w:cs="Arial"/>
          <w:sz w:val="20"/>
          <w:szCs w:val="20"/>
        </w:rPr>
        <w:t>.</w:t>
      </w:r>
    </w:p>
    <w:p w14:paraId="5A6C8E9B" w14:textId="11A7B517" w:rsidR="00137C4F" w:rsidRDefault="00137C4F" w:rsidP="007C73F9">
      <w:pPr>
        <w:rPr>
          <w:sz w:val="24"/>
          <w:szCs w:val="24"/>
        </w:rPr>
      </w:pPr>
    </w:p>
    <w:p w14:paraId="477ED9A0" w14:textId="130CE794" w:rsidR="00AD106A" w:rsidRPr="002341DE" w:rsidRDefault="00F058FB" w:rsidP="002341D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2341DE">
        <w:rPr>
          <w:rFonts w:ascii="Arial" w:hAnsi="Arial" w:cs="Arial"/>
          <w:sz w:val="24"/>
          <w:szCs w:val="24"/>
        </w:rPr>
        <w:lastRenderedPageBreak/>
        <w:t>No</w:t>
      </w:r>
      <w:r w:rsidR="00137C4F" w:rsidRPr="002341DE">
        <w:rPr>
          <w:rFonts w:ascii="Arial" w:hAnsi="Arial" w:cs="Arial"/>
          <w:sz w:val="24"/>
          <w:szCs w:val="24"/>
        </w:rPr>
        <w:t xml:space="preserve"> processo de extração</w:t>
      </w:r>
      <w:r w:rsidRPr="002341DE">
        <w:rPr>
          <w:rFonts w:ascii="Arial" w:hAnsi="Arial" w:cs="Arial"/>
          <w:sz w:val="24"/>
          <w:szCs w:val="24"/>
        </w:rPr>
        <w:t>, foi</w:t>
      </w:r>
      <w:r w:rsidR="00137C4F" w:rsidRPr="002341DE">
        <w:rPr>
          <w:rFonts w:ascii="Arial" w:hAnsi="Arial" w:cs="Arial"/>
          <w:sz w:val="24"/>
          <w:szCs w:val="24"/>
        </w:rPr>
        <w:t xml:space="preserve"> utilizado a linguagem de programação Python</w:t>
      </w:r>
      <w:r w:rsidRPr="002341DE">
        <w:rPr>
          <w:rFonts w:ascii="Arial" w:hAnsi="Arial" w:cs="Arial"/>
          <w:sz w:val="24"/>
          <w:szCs w:val="24"/>
        </w:rPr>
        <w:t xml:space="preserve"> 3.13.5</w:t>
      </w:r>
      <w:r w:rsidR="00137C4F" w:rsidRPr="002341DE">
        <w:rPr>
          <w:rFonts w:ascii="Arial" w:hAnsi="Arial" w:cs="Arial"/>
          <w:sz w:val="24"/>
          <w:szCs w:val="24"/>
        </w:rPr>
        <w:t xml:space="preserve"> com a biblioteca </w:t>
      </w:r>
      <w:proofErr w:type="spellStart"/>
      <w:r w:rsidRPr="002341DE">
        <w:rPr>
          <w:rFonts w:ascii="Arial" w:hAnsi="Arial" w:cs="Arial"/>
          <w:sz w:val="24"/>
          <w:szCs w:val="24"/>
        </w:rPr>
        <w:t>Camelot</w:t>
      </w:r>
      <w:proofErr w:type="spellEnd"/>
      <w:r w:rsidRPr="002341DE">
        <w:rPr>
          <w:rFonts w:ascii="Arial" w:hAnsi="Arial" w:cs="Arial"/>
          <w:sz w:val="24"/>
          <w:szCs w:val="24"/>
        </w:rPr>
        <w:t xml:space="preserve"> (1.0.9)</w:t>
      </w:r>
      <w:r w:rsidR="002341DE">
        <w:rPr>
          <w:rFonts w:ascii="Arial" w:hAnsi="Arial" w:cs="Arial"/>
          <w:sz w:val="24"/>
          <w:szCs w:val="24"/>
        </w:rPr>
        <w:t xml:space="preserve">. O </w:t>
      </w:r>
      <w:r w:rsidRPr="002341DE">
        <w:rPr>
          <w:rFonts w:ascii="Arial" w:hAnsi="Arial" w:cs="Arial"/>
          <w:sz w:val="24"/>
          <w:szCs w:val="24"/>
        </w:rPr>
        <w:t xml:space="preserve">script </w:t>
      </w:r>
      <w:r w:rsidR="002341DE">
        <w:rPr>
          <w:rFonts w:ascii="Arial" w:hAnsi="Arial" w:cs="Arial"/>
          <w:sz w:val="24"/>
          <w:szCs w:val="24"/>
        </w:rPr>
        <w:t xml:space="preserve">desenvolvido </w:t>
      </w:r>
      <w:r w:rsidRPr="002341DE">
        <w:rPr>
          <w:rFonts w:ascii="Arial" w:hAnsi="Arial" w:cs="Arial"/>
          <w:sz w:val="24"/>
          <w:szCs w:val="24"/>
        </w:rPr>
        <w:t>foi capaz de mapear e extrair todas as tabelas presentes no arquivo PDF</w:t>
      </w:r>
      <w:r w:rsidR="002341DE">
        <w:rPr>
          <w:rFonts w:ascii="Arial" w:hAnsi="Arial" w:cs="Arial"/>
          <w:sz w:val="24"/>
          <w:szCs w:val="24"/>
        </w:rPr>
        <w:t>, convertendo-as para o</w:t>
      </w:r>
      <w:r w:rsidRPr="002341DE">
        <w:rPr>
          <w:rFonts w:ascii="Arial" w:hAnsi="Arial" w:cs="Arial"/>
          <w:sz w:val="24"/>
          <w:szCs w:val="24"/>
        </w:rPr>
        <w:t xml:space="preserve"> formato CSV. </w:t>
      </w:r>
    </w:p>
    <w:p w14:paraId="69DAF298" w14:textId="3969CBF4" w:rsidR="00137C4F" w:rsidRPr="002341DE" w:rsidRDefault="00F058FB" w:rsidP="002341D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2341DE">
        <w:rPr>
          <w:rFonts w:ascii="Arial" w:hAnsi="Arial" w:cs="Arial"/>
          <w:sz w:val="24"/>
          <w:szCs w:val="24"/>
        </w:rPr>
        <w:t>N</w:t>
      </w:r>
      <w:r w:rsidR="002341DE">
        <w:rPr>
          <w:rFonts w:ascii="Arial" w:hAnsi="Arial" w:cs="Arial"/>
          <w:sz w:val="24"/>
          <w:szCs w:val="24"/>
        </w:rPr>
        <w:t>a etapa de</w:t>
      </w:r>
      <w:r w:rsidRPr="002341DE">
        <w:rPr>
          <w:rFonts w:ascii="Arial" w:hAnsi="Arial" w:cs="Arial"/>
          <w:sz w:val="24"/>
          <w:szCs w:val="24"/>
        </w:rPr>
        <w:t xml:space="preserve"> transformação d</w:t>
      </w:r>
      <w:r w:rsidR="002341DE">
        <w:rPr>
          <w:rFonts w:ascii="Arial" w:hAnsi="Arial" w:cs="Arial"/>
          <w:sz w:val="24"/>
          <w:szCs w:val="24"/>
        </w:rPr>
        <w:t>os</w:t>
      </w:r>
      <w:r w:rsidRPr="002341DE">
        <w:rPr>
          <w:rFonts w:ascii="Arial" w:hAnsi="Arial" w:cs="Arial"/>
          <w:sz w:val="24"/>
          <w:szCs w:val="24"/>
        </w:rPr>
        <w:t xml:space="preserve"> dados, foram utilizad</w:t>
      </w:r>
      <w:r w:rsidR="009B162E">
        <w:rPr>
          <w:rFonts w:ascii="Arial" w:hAnsi="Arial" w:cs="Arial"/>
          <w:sz w:val="24"/>
          <w:szCs w:val="24"/>
        </w:rPr>
        <w:t>a</w:t>
      </w:r>
      <w:r w:rsidRPr="002341DE">
        <w:rPr>
          <w:rFonts w:ascii="Arial" w:hAnsi="Arial" w:cs="Arial"/>
          <w:sz w:val="24"/>
          <w:szCs w:val="24"/>
        </w:rPr>
        <w:t xml:space="preserve">s ferramentas </w:t>
      </w:r>
      <w:r w:rsidR="009B162E">
        <w:rPr>
          <w:rFonts w:ascii="Arial" w:hAnsi="Arial" w:cs="Arial"/>
          <w:sz w:val="24"/>
          <w:szCs w:val="24"/>
        </w:rPr>
        <w:t>d</w:t>
      </w:r>
      <w:r w:rsidRPr="002341DE">
        <w:rPr>
          <w:rFonts w:ascii="Arial" w:hAnsi="Arial" w:cs="Arial"/>
          <w:sz w:val="24"/>
          <w:szCs w:val="24"/>
        </w:rPr>
        <w:t xml:space="preserve">o </w:t>
      </w:r>
      <w:r w:rsidR="00AD106A" w:rsidRPr="002341DE">
        <w:rPr>
          <w:rFonts w:ascii="Arial" w:hAnsi="Arial" w:cs="Arial"/>
          <w:sz w:val="24"/>
          <w:szCs w:val="24"/>
        </w:rPr>
        <w:t>Excel</w:t>
      </w:r>
      <w:r w:rsidRPr="002341DE">
        <w:rPr>
          <w:rFonts w:ascii="Arial" w:hAnsi="Arial" w:cs="Arial"/>
          <w:sz w:val="24"/>
          <w:szCs w:val="24"/>
        </w:rPr>
        <w:t xml:space="preserve">, como a conversão de CSV para XLSX, </w:t>
      </w:r>
      <w:r w:rsidR="009B162E">
        <w:rPr>
          <w:rFonts w:ascii="Arial" w:hAnsi="Arial" w:cs="Arial"/>
          <w:sz w:val="24"/>
          <w:szCs w:val="24"/>
        </w:rPr>
        <w:t xml:space="preserve">e </w:t>
      </w:r>
      <w:r w:rsidRPr="002341DE">
        <w:rPr>
          <w:rFonts w:ascii="Arial" w:hAnsi="Arial" w:cs="Arial"/>
          <w:sz w:val="24"/>
          <w:szCs w:val="24"/>
        </w:rPr>
        <w:t xml:space="preserve">criação de novas planilhas </w:t>
      </w:r>
      <w:r w:rsidR="009B162E">
        <w:rPr>
          <w:rFonts w:ascii="Arial" w:hAnsi="Arial" w:cs="Arial"/>
          <w:sz w:val="24"/>
          <w:szCs w:val="24"/>
        </w:rPr>
        <w:t xml:space="preserve">destinadas às </w:t>
      </w:r>
      <w:r w:rsidRPr="002341DE">
        <w:rPr>
          <w:rFonts w:ascii="Arial" w:hAnsi="Arial" w:cs="Arial"/>
          <w:sz w:val="24"/>
          <w:szCs w:val="24"/>
        </w:rPr>
        <w:t>tabelas dimensão e</w:t>
      </w:r>
      <w:r w:rsidR="009B162E">
        <w:rPr>
          <w:rFonts w:ascii="Arial" w:hAnsi="Arial" w:cs="Arial"/>
          <w:sz w:val="24"/>
          <w:szCs w:val="24"/>
        </w:rPr>
        <w:t xml:space="preserve"> à</w:t>
      </w:r>
      <w:r w:rsidRPr="002341DE">
        <w:rPr>
          <w:rFonts w:ascii="Arial" w:hAnsi="Arial" w:cs="Arial"/>
          <w:sz w:val="24"/>
          <w:szCs w:val="24"/>
        </w:rPr>
        <w:t xml:space="preserve"> definição de chaves primárias</w:t>
      </w:r>
      <w:r w:rsidR="009B162E">
        <w:rPr>
          <w:rFonts w:ascii="Arial" w:hAnsi="Arial" w:cs="Arial"/>
          <w:sz w:val="24"/>
          <w:szCs w:val="24"/>
        </w:rPr>
        <w:t>.</w:t>
      </w:r>
      <w:r w:rsidRPr="002341DE">
        <w:rPr>
          <w:rFonts w:ascii="Arial" w:hAnsi="Arial" w:cs="Arial"/>
          <w:sz w:val="24"/>
          <w:szCs w:val="24"/>
        </w:rPr>
        <w:t xml:space="preserve"> </w:t>
      </w:r>
      <w:r w:rsidR="009B162E">
        <w:rPr>
          <w:rFonts w:ascii="Arial" w:hAnsi="Arial" w:cs="Arial"/>
          <w:sz w:val="24"/>
          <w:szCs w:val="24"/>
        </w:rPr>
        <w:t xml:space="preserve">Também foi empregada </w:t>
      </w:r>
      <w:r w:rsidRPr="002341DE">
        <w:rPr>
          <w:rFonts w:ascii="Arial" w:hAnsi="Arial" w:cs="Arial"/>
          <w:sz w:val="24"/>
          <w:szCs w:val="24"/>
        </w:rPr>
        <w:t xml:space="preserve">a biblioteca Pandas (2.3.3) </w:t>
      </w:r>
      <w:r w:rsidR="009B162E">
        <w:rPr>
          <w:rFonts w:ascii="Arial" w:hAnsi="Arial" w:cs="Arial"/>
          <w:sz w:val="24"/>
          <w:szCs w:val="24"/>
        </w:rPr>
        <w:t>no</w:t>
      </w:r>
      <w:r w:rsidRPr="002341DE">
        <w:rPr>
          <w:rFonts w:ascii="Arial" w:hAnsi="Arial" w:cs="Arial"/>
          <w:sz w:val="24"/>
          <w:szCs w:val="24"/>
        </w:rPr>
        <w:t xml:space="preserve"> Python para converter as matrizes em tabelas fato.  </w:t>
      </w:r>
    </w:p>
    <w:p w14:paraId="1CD4B2DF" w14:textId="55194C6E" w:rsidR="00AD106A" w:rsidRPr="002341DE" w:rsidRDefault="00AD106A" w:rsidP="002341D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2341DE">
        <w:rPr>
          <w:rFonts w:ascii="Arial" w:hAnsi="Arial" w:cs="Arial"/>
          <w:sz w:val="24"/>
          <w:szCs w:val="24"/>
        </w:rPr>
        <w:t>Além disso, utiliz</w:t>
      </w:r>
      <w:r w:rsidR="009B162E">
        <w:rPr>
          <w:rFonts w:ascii="Arial" w:hAnsi="Arial" w:cs="Arial"/>
          <w:sz w:val="24"/>
          <w:szCs w:val="24"/>
        </w:rPr>
        <w:t>ou-se a plataforma</w:t>
      </w:r>
      <w:r w:rsidRPr="002341DE">
        <w:rPr>
          <w:rFonts w:ascii="Arial" w:hAnsi="Arial" w:cs="Arial"/>
          <w:sz w:val="24"/>
          <w:szCs w:val="24"/>
        </w:rPr>
        <w:t xml:space="preserve"> </w:t>
      </w:r>
      <w:r w:rsidRPr="009B162E">
        <w:rPr>
          <w:rFonts w:ascii="Arial" w:hAnsi="Arial" w:cs="Arial"/>
          <w:i/>
          <w:iCs/>
          <w:sz w:val="24"/>
          <w:szCs w:val="24"/>
        </w:rPr>
        <w:t>draw.io</w:t>
      </w:r>
      <w:r w:rsidRPr="002341DE">
        <w:rPr>
          <w:rFonts w:ascii="Arial" w:hAnsi="Arial" w:cs="Arial"/>
          <w:sz w:val="24"/>
          <w:szCs w:val="24"/>
        </w:rPr>
        <w:t xml:space="preserve"> </w:t>
      </w:r>
      <w:r w:rsidR="009B162E">
        <w:rPr>
          <w:rFonts w:ascii="Arial" w:hAnsi="Arial" w:cs="Arial"/>
          <w:sz w:val="24"/>
          <w:szCs w:val="24"/>
        </w:rPr>
        <w:t>para</w:t>
      </w:r>
      <w:r w:rsidRPr="002341DE">
        <w:rPr>
          <w:rFonts w:ascii="Arial" w:hAnsi="Arial" w:cs="Arial"/>
          <w:sz w:val="24"/>
          <w:szCs w:val="24"/>
        </w:rPr>
        <w:t xml:space="preserve"> planejar e</w:t>
      </w:r>
      <w:r w:rsidR="009B162E">
        <w:rPr>
          <w:rFonts w:ascii="Arial" w:hAnsi="Arial" w:cs="Arial"/>
          <w:sz w:val="24"/>
          <w:szCs w:val="24"/>
        </w:rPr>
        <w:t xml:space="preserve"> construir</w:t>
      </w:r>
      <w:r w:rsidRPr="002341DE">
        <w:rPr>
          <w:rFonts w:ascii="Arial" w:hAnsi="Arial" w:cs="Arial"/>
          <w:sz w:val="24"/>
          <w:szCs w:val="24"/>
        </w:rPr>
        <w:t xml:space="preserve"> o modelo entidade-relacional do projeto</w:t>
      </w:r>
      <w:r w:rsidR="009B162E">
        <w:rPr>
          <w:rFonts w:ascii="Arial" w:hAnsi="Arial" w:cs="Arial"/>
          <w:sz w:val="24"/>
          <w:szCs w:val="24"/>
        </w:rPr>
        <w:t>, aplicando conceitos como</w:t>
      </w:r>
      <w:r w:rsidRPr="002341DE">
        <w:rPr>
          <w:rFonts w:ascii="Arial" w:hAnsi="Arial" w:cs="Arial"/>
          <w:sz w:val="24"/>
          <w:szCs w:val="24"/>
        </w:rPr>
        <w:t xml:space="preserve"> tabelas fato e dimensão, cardinalidade</w:t>
      </w:r>
      <w:r w:rsidR="009B162E">
        <w:rPr>
          <w:rFonts w:ascii="Arial" w:hAnsi="Arial" w:cs="Arial"/>
          <w:sz w:val="24"/>
          <w:szCs w:val="24"/>
        </w:rPr>
        <w:t>,</w:t>
      </w:r>
      <w:r w:rsidRPr="002341DE">
        <w:rPr>
          <w:rFonts w:ascii="Arial" w:hAnsi="Arial" w:cs="Arial"/>
          <w:sz w:val="24"/>
          <w:szCs w:val="24"/>
        </w:rPr>
        <w:t xml:space="preserve"> chaves primárias e </w:t>
      </w:r>
      <w:r w:rsidR="009B162E">
        <w:rPr>
          <w:rFonts w:ascii="Arial" w:hAnsi="Arial" w:cs="Arial"/>
          <w:sz w:val="24"/>
          <w:szCs w:val="24"/>
        </w:rPr>
        <w:t xml:space="preserve">chaves </w:t>
      </w:r>
      <w:r w:rsidRPr="002341DE">
        <w:rPr>
          <w:rFonts w:ascii="Arial" w:hAnsi="Arial" w:cs="Arial"/>
          <w:sz w:val="24"/>
          <w:szCs w:val="24"/>
        </w:rPr>
        <w:t>estrangeiras.</w:t>
      </w:r>
    </w:p>
    <w:p w14:paraId="5475D13E" w14:textId="3B02A2FA" w:rsidR="00AD106A" w:rsidRPr="002341DE" w:rsidRDefault="00AD106A" w:rsidP="002341D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2341DE">
        <w:rPr>
          <w:rFonts w:ascii="Arial" w:hAnsi="Arial" w:cs="Arial"/>
          <w:sz w:val="24"/>
          <w:szCs w:val="24"/>
        </w:rPr>
        <w:t xml:space="preserve">O carregamento dos dados </w:t>
      </w:r>
      <w:r w:rsidR="009B162E">
        <w:rPr>
          <w:rFonts w:ascii="Arial" w:hAnsi="Arial" w:cs="Arial"/>
          <w:sz w:val="24"/>
          <w:szCs w:val="24"/>
        </w:rPr>
        <w:t>no</w:t>
      </w:r>
      <w:r w:rsidRPr="002341DE">
        <w:rPr>
          <w:rFonts w:ascii="Arial" w:hAnsi="Arial" w:cs="Arial"/>
          <w:sz w:val="24"/>
          <w:szCs w:val="24"/>
        </w:rPr>
        <w:t xml:space="preserve"> Microsoft SQL Server 2022 foi </w:t>
      </w:r>
      <w:r w:rsidR="009B162E">
        <w:rPr>
          <w:rFonts w:ascii="Arial" w:hAnsi="Arial" w:cs="Arial"/>
          <w:sz w:val="24"/>
          <w:szCs w:val="24"/>
        </w:rPr>
        <w:t>realizado</w:t>
      </w:r>
      <w:r w:rsidRPr="002341DE">
        <w:rPr>
          <w:rFonts w:ascii="Arial" w:hAnsi="Arial" w:cs="Arial"/>
          <w:sz w:val="24"/>
          <w:szCs w:val="24"/>
        </w:rPr>
        <w:t xml:space="preserve"> </w:t>
      </w:r>
      <w:r w:rsidR="009B162E">
        <w:rPr>
          <w:rFonts w:ascii="Arial" w:hAnsi="Arial" w:cs="Arial"/>
          <w:sz w:val="24"/>
          <w:szCs w:val="24"/>
        </w:rPr>
        <w:t>por meio</w:t>
      </w:r>
      <w:r w:rsidRPr="002341DE">
        <w:rPr>
          <w:rFonts w:ascii="Arial" w:hAnsi="Arial" w:cs="Arial"/>
          <w:sz w:val="24"/>
          <w:szCs w:val="24"/>
        </w:rPr>
        <w:t xml:space="preserve"> da importação d</w:t>
      </w:r>
      <w:r w:rsidR="009B162E">
        <w:rPr>
          <w:rFonts w:ascii="Arial" w:hAnsi="Arial" w:cs="Arial"/>
          <w:sz w:val="24"/>
          <w:szCs w:val="24"/>
        </w:rPr>
        <w:t>os arquivos CSV (separados por vírgula) gerados a partir dos</w:t>
      </w:r>
      <w:r w:rsidR="009D3C96" w:rsidRPr="002341DE">
        <w:rPr>
          <w:rFonts w:ascii="Arial" w:hAnsi="Arial" w:cs="Arial"/>
          <w:sz w:val="24"/>
          <w:szCs w:val="24"/>
        </w:rPr>
        <w:t xml:space="preserve"> arquivos</w:t>
      </w:r>
      <w:r w:rsidRPr="002341DE">
        <w:rPr>
          <w:rFonts w:ascii="Arial" w:hAnsi="Arial" w:cs="Arial"/>
          <w:sz w:val="24"/>
          <w:szCs w:val="24"/>
        </w:rPr>
        <w:t xml:space="preserve"> XLSX</w:t>
      </w:r>
      <w:r w:rsidR="009D3C96" w:rsidRPr="002341DE">
        <w:rPr>
          <w:rFonts w:ascii="Arial" w:hAnsi="Arial" w:cs="Arial"/>
          <w:sz w:val="24"/>
          <w:szCs w:val="24"/>
        </w:rPr>
        <w:t>. No banco de dados, foram feitas consultas com o objetivo de definir chaves estrangeiras.</w:t>
      </w:r>
    </w:p>
    <w:p w14:paraId="48BAD27B" w14:textId="4E567CE8" w:rsidR="00DC2A12" w:rsidRPr="002341DE" w:rsidRDefault="009D3C96" w:rsidP="00DC2A12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2341DE">
        <w:rPr>
          <w:rFonts w:ascii="Arial" w:hAnsi="Arial" w:cs="Arial"/>
          <w:sz w:val="24"/>
          <w:szCs w:val="24"/>
        </w:rPr>
        <w:t xml:space="preserve">A última etapa foi </w:t>
      </w:r>
      <w:r w:rsidR="00616AA8">
        <w:rPr>
          <w:rFonts w:ascii="Arial" w:hAnsi="Arial" w:cs="Arial"/>
          <w:sz w:val="24"/>
          <w:szCs w:val="24"/>
        </w:rPr>
        <w:t>dedicada à manipulação dos</w:t>
      </w:r>
      <w:r w:rsidRPr="002341DE">
        <w:rPr>
          <w:rFonts w:ascii="Arial" w:hAnsi="Arial" w:cs="Arial"/>
          <w:sz w:val="24"/>
          <w:szCs w:val="24"/>
        </w:rPr>
        <w:t xml:space="preserve"> aspectos visuais</w:t>
      </w:r>
      <w:r w:rsidR="00616AA8">
        <w:rPr>
          <w:rFonts w:ascii="Arial" w:hAnsi="Arial" w:cs="Arial"/>
          <w:sz w:val="24"/>
          <w:szCs w:val="24"/>
        </w:rPr>
        <w:t>.</w:t>
      </w:r>
      <w:r w:rsidRPr="002341DE">
        <w:rPr>
          <w:rFonts w:ascii="Arial" w:hAnsi="Arial" w:cs="Arial"/>
          <w:sz w:val="24"/>
          <w:szCs w:val="24"/>
        </w:rPr>
        <w:t xml:space="preserve"> </w:t>
      </w:r>
      <w:r w:rsidR="00616AA8">
        <w:rPr>
          <w:rFonts w:ascii="Arial" w:hAnsi="Arial" w:cs="Arial"/>
          <w:sz w:val="24"/>
          <w:szCs w:val="24"/>
        </w:rPr>
        <w:t>P</w:t>
      </w:r>
      <w:r w:rsidRPr="002341DE">
        <w:rPr>
          <w:rFonts w:ascii="Arial" w:hAnsi="Arial" w:cs="Arial"/>
          <w:sz w:val="24"/>
          <w:szCs w:val="24"/>
        </w:rPr>
        <w:t>ara isso</w:t>
      </w:r>
      <w:r w:rsidR="00616AA8">
        <w:rPr>
          <w:rFonts w:ascii="Arial" w:hAnsi="Arial" w:cs="Arial"/>
          <w:sz w:val="24"/>
          <w:szCs w:val="24"/>
        </w:rPr>
        <w:t>,</w:t>
      </w:r>
      <w:r w:rsidRPr="002341DE">
        <w:rPr>
          <w:rFonts w:ascii="Arial" w:hAnsi="Arial" w:cs="Arial"/>
          <w:sz w:val="24"/>
          <w:szCs w:val="24"/>
        </w:rPr>
        <w:t xml:space="preserve"> utiliz</w:t>
      </w:r>
      <w:r w:rsidR="00616AA8">
        <w:rPr>
          <w:rFonts w:ascii="Arial" w:hAnsi="Arial" w:cs="Arial"/>
          <w:sz w:val="24"/>
          <w:szCs w:val="24"/>
        </w:rPr>
        <w:t>ou-se</w:t>
      </w:r>
      <w:r w:rsidRPr="002341DE">
        <w:rPr>
          <w:rFonts w:ascii="Arial" w:hAnsi="Arial" w:cs="Arial"/>
          <w:sz w:val="24"/>
          <w:szCs w:val="24"/>
        </w:rPr>
        <w:t xml:space="preserve"> da ferramenta Power BI</w:t>
      </w:r>
      <w:r w:rsidR="00616AA8">
        <w:rPr>
          <w:rFonts w:ascii="Arial" w:hAnsi="Arial" w:cs="Arial"/>
          <w:sz w:val="24"/>
          <w:szCs w:val="24"/>
        </w:rPr>
        <w:t>,</w:t>
      </w:r>
      <w:r w:rsidRPr="002341DE">
        <w:rPr>
          <w:rFonts w:ascii="Arial" w:hAnsi="Arial" w:cs="Arial"/>
          <w:sz w:val="24"/>
          <w:szCs w:val="24"/>
        </w:rPr>
        <w:t xml:space="preserve"> </w:t>
      </w:r>
      <w:r w:rsidR="00616AA8">
        <w:rPr>
          <w:rFonts w:ascii="Arial" w:hAnsi="Arial" w:cs="Arial"/>
          <w:sz w:val="24"/>
          <w:szCs w:val="24"/>
        </w:rPr>
        <w:t>onde foram construídos</w:t>
      </w:r>
      <w:r w:rsidRPr="002341DE">
        <w:rPr>
          <w:rFonts w:ascii="Arial" w:hAnsi="Arial" w:cs="Arial"/>
          <w:sz w:val="24"/>
          <w:szCs w:val="24"/>
        </w:rPr>
        <w:t xml:space="preserve"> dashboards com base nos dados já tratados e pronto</w:t>
      </w:r>
      <w:r w:rsidR="00616AA8">
        <w:rPr>
          <w:rFonts w:ascii="Arial" w:hAnsi="Arial" w:cs="Arial"/>
          <w:sz w:val="24"/>
          <w:szCs w:val="24"/>
        </w:rPr>
        <w:t>s</w:t>
      </w:r>
      <w:r w:rsidRPr="002341DE">
        <w:rPr>
          <w:rFonts w:ascii="Arial" w:hAnsi="Arial" w:cs="Arial"/>
          <w:sz w:val="24"/>
          <w:szCs w:val="24"/>
        </w:rPr>
        <w:t xml:space="preserve"> para carrega</w:t>
      </w:r>
      <w:r w:rsidR="00616AA8">
        <w:rPr>
          <w:rFonts w:ascii="Arial" w:hAnsi="Arial" w:cs="Arial"/>
          <w:sz w:val="24"/>
          <w:szCs w:val="24"/>
        </w:rPr>
        <w:t>mento</w:t>
      </w:r>
      <w:r w:rsidRPr="002341DE">
        <w:rPr>
          <w:rFonts w:ascii="Arial" w:hAnsi="Arial" w:cs="Arial"/>
          <w:sz w:val="24"/>
          <w:szCs w:val="24"/>
        </w:rPr>
        <w:t xml:space="preserve"> na </w:t>
      </w:r>
      <w:r w:rsidR="00616AA8">
        <w:rPr>
          <w:rFonts w:ascii="Arial" w:hAnsi="Arial" w:cs="Arial"/>
          <w:sz w:val="24"/>
          <w:szCs w:val="24"/>
        </w:rPr>
        <w:t>plataforma</w:t>
      </w:r>
      <w:r w:rsidRPr="002341DE">
        <w:rPr>
          <w:rFonts w:ascii="Arial" w:hAnsi="Arial" w:cs="Arial"/>
          <w:sz w:val="24"/>
          <w:szCs w:val="24"/>
        </w:rPr>
        <w:t xml:space="preserve"> de visualização</w:t>
      </w:r>
      <w:r w:rsidR="00616AA8">
        <w:rPr>
          <w:rFonts w:ascii="Arial" w:hAnsi="Arial" w:cs="Arial"/>
          <w:sz w:val="24"/>
          <w:szCs w:val="24"/>
        </w:rPr>
        <w:t>.</w:t>
      </w:r>
    </w:p>
    <w:p w14:paraId="657C3F77" w14:textId="77777777" w:rsidR="00B838C6" w:rsidRPr="00137C4F" w:rsidRDefault="00B838C6" w:rsidP="00F058FB">
      <w:pPr>
        <w:ind w:firstLine="708"/>
        <w:rPr>
          <w:sz w:val="28"/>
          <w:szCs w:val="28"/>
        </w:rPr>
      </w:pPr>
    </w:p>
    <w:p w14:paraId="7E9FD0B5" w14:textId="45D59239" w:rsidR="007C73F9" w:rsidRPr="007122C8" w:rsidRDefault="00B838C6" w:rsidP="003F381F">
      <w:pPr>
        <w:pStyle w:val="Ttulo1"/>
        <w:rPr>
          <w:rFonts w:ascii="Arial" w:hAnsi="Arial" w:cs="Arial"/>
        </w:rPr>
      </w:pPr>
      <w:bookmarkStart w:id="4" w:name="_Toc214653659"/>
      <w:bookmarkStart w:id="5" w:name="_Toc215142223"/>
      <w:r w:rsidRPr="007122C8">
        <w:rPr>
          <w:rFonts w:ascii="Arial" w:hAnsi="Arial" w:cs="Arial"/>
        </w:rPr>
        <w:t>Coleta dos Dados</w:t>
      </w:r>
      <w:bookmarkEnd w:id="4"/>
      <w:bookmarkEnd w:id="5"/>
    </w:p>
    <w:p w14:paraId="18910EF5" w14:textId="77777777" w:rsidR="00616AA8" w:rsidRDefault="000658AD" w:rsidP="00616AA8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Com o auxílio da linguagem de programação Python,</w:t>
      </w:r>
      <w:r w:rsidR="00FA3CD4">
        <w:rPr>
          <w:sz w:val="28"/>
          <w:szCs w:val="28"/>
        </w:rPr>
        <w:t xml:space="preserve"> desenvolvemos o script </w:t>
      </w:r>
      <w:r w:rsidR="00FA3CD4" w:rsidRPr="00FA3CD4">
        <w:rPr>
          <w:i/>
          <w:iCs/>
          <w:sz w:val="28"/>
          <w:szCs w:val="28"/>
        </w:rPr>
        <w:t>pdf_to_csv.py</w:t>
      </w:r>
      <w:r w:rsidR="00FA3CD4">
        <w:rPr>
          <w:sz w:val="28"/>
          <w:szCs w:val="28"/>
        </w:rPr>
        <w:t>, onde</w:t>
      </w:r>
      <w:r>
        <w:rPr>
          <w:sz w:val="28"/>
          <w:szCs w:val="28"/>
        </w:rPr>
        <w:t xml:space="preserve"> f</w:t>
      </w:r>
      <w:r w:rsidR="00B838C6">
        <w:rPr>
          <w:sz w:val="28"/>
          <w:szCs w:val="28"/>
        </w:rPr>
        <w:t>oram extraíd</w:t>
      </w:r>
      <w:r w:rsidR="00616AA8">
        <w:rPr>
          <w:sz w:val="28"/>
          <w:szCs w:val="28"/>
        </w:rPr>
        <w:t>a</w:t>
      </w:r>
      <w:r w:rsidR="00B838C6">
        <w:rPr>
          <w:sz w:val="28"/>
          <w:szCs w:val="28"/>
        </w:rPr>
        <w:t>s 6 matrizes</w:t>
      </w:r>
      <w:r w:rsidR="00616AA8">
        <w:rPr>
          <w:sz w:val="28"/>
          <w:szCs w:val="28"/>
        </w:rPr>
        <w:t>, totalizando</w:t>
      </w:r>
      <w:r w:rsidR="00B838C6">
        <w:rPr>
          <w:sz w:val="28"/>
          <w:szCs w:val="28"/>
        </w:rPr>
        <w:t xml:space="preserve"> 34</w:t>
      </w:r>
      <w:r w:rsidR="00616AA8">
        <w:rPr>
          <w:sz w:val="28"/>
          <w:szCs w:val="28"/>
        </w:rPr>
        <w:t>.</w:t>
      </w:r>
      <w:r w:rsidR="00B838C6">
        <w:rPr>
          <w:sz w:val="28"/>
          <w:szCs w:val="28"/>
        </w:rPr>
        <w:t>595 registros, enquanto no relatório de manifestaç</w:t>
      </w:r>
      <w:r w:rsidR="00616AA8">
        <w:rPr>
          <w:sz w:val="28"/>
          <w:szCs w:val="28"/>
        </w:rPr>
        <w:t>ões</w:t>
      </w:r>
      <w:r w:rsidR="00B838C6">
        <w:rPr>
          <w:sz w:val="28"/>
          <w:szCs w:val="28"/>
        </w:rPr>
        <w:t xml:space="preserve"> foram 1</w:t>
      </w:r>
      <w:r w:rsidR="00616AA8">
        <w:rPr>
          <w:sz w:val="28"/>
          <w:szCs w:val="28"/>
        </w:rPr>
        <w:t>.</w:t>
      </w:r>
      <w:r w:rsidR="00B838C6">
        <w:rPr>
          <w:sz w:val="28"/>
          <w:szCs w:val="28"/>
        </w:rPr>
        <w:t xml:space="preserve">150 registros, </w:t>
      </w:r>
      <w:r w:rsidR="00616AA8">
        <w:rPr>
          <w:sz w:val="28"/>
          <w:szCs w:val="28"/>
        </w:rPr>
        <w:t>somando</w:t>
      </w:r>
      <w:r w:rsidR="00B838C6">
        <w:rPr>
          <w:sz w:val="28"/>
          <w:szCs w:val="28"/>
        </w:rPr>
        <w:t xml:space="preserve"> </w:t>
      </w:r>
      <w:r>
        <w:rPr>
          <w:sz w:val="28"/>
          <w:szCs w:val="28"/>
        </w:rPr>
        <w:t>208</w:t>
      </w:r>
      <w:r w:rsidR="00616AA8">
        <w:rPr>
          <w:sz w:val="28"/>
          <w:szCs w:val="28"/>
        </w:rPr>
        <w:t>.</w:t>
      </w:r>
      <w:r>
        <w:rPr>
          <w:sz w:val="28"/>
          <w:szCs w:val="28"/>
        </w:rPr>
        <w:t>720 registros</w:t>
      </w:r>
      <w:r w:rsidR="00616AA8">
        <w:rPr>
          <w:sz w:val="28"/>
          <w:szCs w:val="28"/>
        </w:rPr>
        <w:t xml:space="preserve"> no total</w:t>
      </w:r>
      <w:r w:rsidR="00B838C6">
        <w:rPr>
          <w:sz w:val="28"/>
          <w:szCs w:val="28"/>
        </w:rPr>
        <w:t xml:space="preserve">. </w:t>
      </w:r>
    </w:p>
    <w:p w14:paraId="356B6869" w14:textId="77777777" w:rsidR="00A42B9E" w:rsidRDefault="00C727D6" w:rsidP="00616AA8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Como esses conjuntos representam essencialmente </w:t>
      </w:r>
      <w:r w:rsidR="00B838C6">
        <w:rPr>
          <w:sz w:val="28"/>
          <w:szCs w:val="28"/>
        </w:rPr>
        <w:t>os mesmos</w:t>
      </w:r>
      <w:r>
        <w:rPr>
          <w:sz w:val="28"/>
          <w:szCs w:val="28"/>
        </w:rPr>
        <w:t xml:space="preserve"> dados</w:t>
      </w:r>
      <w:r w:rsidR="00B838C6">
        <w:rPr>
          <w:sz w:val="28"/>
          <w:szCs w:val="28"/>
        </w:rPr>
        <w:t xml:space="preserve">, </w:t>
      </w:r>
      <w:r>
        <w:rPr>
          <w:sz w:val="28"/>
          <w:szCs w:val="28"/>
        </w:rPr>
        <w:t>diferenciando-se</w:t>
      </w:r>
      <w:r w:rsidR="00B838C6">
        <w:rPr>
          <w:sz w:val="28"/>
          <w:szCs w:val="28"/>
        </w:rPr>
        <w:t xml:space="preserve"> apenas </w:t>
      </w:r>
      <w:r>
        <w:rPr>
          <w:sz w:val="28"/>
          <w:szCs w:val="28"/>
        </w:rPr>
        <w:t>n</w:t>
      </w:r>
      <w:r w:rsidR="00B838C6">
        <w:rPr>
          <w:sz w:val="28"/>
          <w:szCs w:val="28"/>
        </w:rPr>
        <w:t xml:space="preserve">a forma de </w:t>
      </w:r>
      <w:r>
        <w:rPr>
          <w:sz w:val="28"/>
          <w:szCs w:val="28"/>
        </w:rPr>
        <w:t>apresentação</w:t>
      </w:r>
      <w:r w:rsidR="00B838C6">
        <w:rPr>
          <w:sz w:val="28"/>
          <w:szCs w:val="28"/>
        </w:rPr>
        <w:t xml:space="preserve">, </w:t>
      </w:r>
      <w:r>
        <w:rPr>
          <w:sz w:val="28"/>
          <w:szCs w:val="28"/>
        </w:rPr>
        <w:t>optou-se pela</w:t>
      </w:r>
      <w:r w:rsidR="00B838C6">
        <w:rPr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 w:rsidR="00B838C6">
        <w:rPr>
          <w:sz w:val="28"/>
          <w:szCs w:val="28"/>
        </w:rPr>
        <w:t>ria</w:t>
      </w:r>
      <w:r>
        <w:rPr>
          <w:sz w:val="28"/>
          <w:szCs w:val="28"/>
        </w:rPr>
        <w:t>ção</w:t>
      </w:r>
      <w:r w:rsidR="00B838C6">
        <w:rPr>
          <w:sz w:val="28"/>
          <w:szCs w:val="28"/>
        </w:rPr>
        <w:t xml:space="preserve"> tabelas dimens</w:t>
      </w:r>
      <w:r>
        <w:rPr>
          <w:sz w:val="28"/>
          <w:szCs w:val="28"/>
        </w:rPr>
        <w:t>ão</w:t>
      </w:r>
      <w:r w:rsidR="00B838C6">
        <w:rPr>
          <w:sz w:val="28"/>
          <w:szCs w:val="28"/>
        </w:rPr>
        <w:t xml:space="preserve"> para reduzir o tamanho dessas matrizes</w:t>
      </w:r>
      <w:r w:rsidR="00A42B9E">
        <w:rPr>
          <w:sz w:val="28"/>
          <w:szCs w:val="28"/>
        </w:rPr>
        <w:t xml:space="preserve"> e facilitar o tratamento das informações</w:t>
      </w:r>
      <w:r w:rsidR="00B838C6">
        <w:rPr>
          <w:sz w:val="28"/>
          <w:szCs w:val="28"/>
        </w:rPr>
        <w:t>.</w:t>
      </w:r>
    </w:p>
    <w:p w14:paraId="3E47F330" w14:textId="50A2E82A" w:rsidR="000658AD" w:rsidRDefault="00B40803" w:rsidP="00B40803">
      <w:pPr>
        <w:spacing w:line="360" w:lineRule="auto"/>
        <w:ind w:firstLine="851"/>
        <w:jc w:val="both"/>
        <w:rPr>
          <w:sz w:val="28"/>
          <w:szCs w:val="28"/>
        </w:rPr>
      </w:pPr>
      <w:r w:rsidRPr="00B40803">
        <w:rPr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18F62753" wp14:editId="14DF68F8">
            <wp:simplePos x="0" y="0"/>
            <wp:positionH relativeFrom="margin">
              <wp:align>right</wp:align>
            </wp:positionH>
            <wp:positionV relativeFrom="paragraph">
              <wp:posOffset>1299941</wp:posOffset>
            </wp:positionV>
            <wp:extent cx="5760085" cy="4245610"/>
            <wp:effectExtent l="0" t="0" r="0" b="254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58AD">
        <w:rPr>
          <w:sz w:val="28"/>
          <w:szCs w:val="28"/>
        </w:rPr>
        <w:t xml:space="preserve">Além disso, </w:t>
      </w:r>
      <w:r w:rsidR="003F381F">
        <w:rPr>
          <w:sz w:val="28"/>
          <w:szCs w:val="28"/>
        </w:rPr>
        <w:t>devido a</w:t>
      </w:r>
      <w:r w:rsidR="000658AD">
        <w:rPr>
          <w:sz w:val="28"/>
          <w:szCs w:val="28"/>
        </w:rPr>
        <w:t>o</w:t>
      </w:r>
      <w:r w:rsidR="00A42B9E">
        <w:rPr>
          <w:sz w:val="28"/>
          <w:szCs w:val="28"/>
        </w:rPr>
        <w:t xml:space="preserve"> fato de o</w:t>
      </w:r>
      <w:r w:rsidR="000658AD">
        <w:rPr>
          <w:sz w:val="28"/>
          <w:szCs w:val="28"/>
        </w:rPr>
        <w:t xml:space="preserve"> PDF </w:t>
      </w:r>
      <w:r w:rsidR="00A42B9E">
        <w:rPr>
          <w:sz w:val="28"/>
          <w:szCs w:val="28"/>
        </w:rPr>
        <w:t>fragmentar</w:t>
      </w:r>
      <w:r w:rsidR="000658AD">
        <w:rPr>
          <w:sz w:val="28"/>
          <w:szCs w:val="28"/>
        </w:rPr>
        <w:t xml:space="preserve"> parte das matrizes</w:t>
      </w:r>
      <w:r w:rsidR="00A42B9E">
        <w:rPr>
          <w:sz w:val="28"/>
          <w:szCs w:val="28"/>
        </w:rPr>
        <w:t xml:space="preserve"> entre</w:t>
      </w:r>
      <w:r w:rsidR="000658AD">
        <w:rPr>
          <w:sz w:val="28"/>
          <w:szCs w:val="28"/>
        </w:rPr>
        <w:t xml:space="preserve"> </w:t>
      </w:r>
      <w:r w:rsidR="00A42B9E">
        <w:rPr>
          <w:sz w:val="28"/>
          <w:szCs w:val="28"/>
        </w:rPr>
        <w:t>diferentes</w:t>
      </w:r>
      <w:r w:rsidR="000658AD">
        <w:rPr>
          <w:sz w:val="28"/>
          <w:szCs w:val="28"/>
        </w:rPr>
        <w:t xml:space="preserve"> páginas, foi necessário realizar tod</w:t>
      </w:r>
      <w:r w:rsidR="00A42B9E">
        <w:rPr>
          <w:sz w:val="28"/>
          <w:szCs w:val="28"/>
        </w:rPr>
        <w:t>o</w:t>
      </w:r>
      <w:r w:rsidR="000658AD">
        <w:rPr>
          <w:sz w:val="28"/>
          <w:szCs w:val="28"/>
        </w:rPr>
        <w:t xml:space="preserve"> o</w:t>
      </w:r>
      <w:r w:rsidR="00A42B9E">
        <w:rPr>
          <w:sz w:val="28"/>
          <w:szCs w:val="28"/>
        </w:rPr>
        <w:t xml:space="preserve"> processo de</w:t>
      </w:r>
      <w:r w:rsidR="000658AD">
        <w:rPr>
          <w:sz w:val="28"/>
          <w:szCs w:val="28"/>
        </w:rPr>
        <w:t xml:space="preserve"> tratamento</w:t>
      </w:r>
      <w:r w:rsidR="00A42B9E">
        <w:rPr>
          <w:sz w:val="28"/>
          <w:szCs w:val="28"/>
        </w:rPr>
        <w:t xml:space="preserve"> e </w:t>
      </w:r>
      <w:r w:rsidR="000658AD">
        <w:rPr>
          <w:sz w:val="28"/>
          <w:szCs w:val="28"/>
        </w:rPr>
        <w:t xml:space="preserve">junção dessas matrizes </w:t>
      </w:r>
      <w:r w:rsidR="00A42B9E">
        <w:rPr>
          <w:sz w:val="28"/>
          <w:szCs w:val="28"/>
        </w:rPr>
        <w:t>n</w:t>
      </w:r>
      <w:r w:rsidR="000658AD">
        <w:rPr>
          <w:sz w:val="28"/>
          <w:szCs w:val="28"/>
        </w:rPr>
        <w:t>o Excel</w:t>
      </w:r>
      <w:r w:rsidR="003F381F">
        <w:rPr>
          <w:sz w:val="28"/>
          <w:szCs w:val="28"/>
        </w:rPr>
        <w:t>, converte</w:t>
      </w:r>
      <w:r w:rsidR="00A42B9E">
        <w:rPr>
          <w:sz w:val="28"/>
          <w:szCs w:val="28"/>
        </w:rPr>
        <w:t>ndo posteriormente os</w:t>
      </w:r>
      <w:r w:rsidR="003F381F">
        <w:rPr>
          <w:sz w:val="28"/>
          <w:szCs w:val="28"/>
        </w:rPr>
        <w:t xml:space="preserve"> </w:t>
      </w:r>
      <w:r w:rsidR="00A42B9E">
        <w:rPr>
          <w:sz w:val="28"/>
          <w:szCs w:val="28"/>
        </w:rPr>
        <w:t>arquivos de C</w:t>
      </w:r>
      <w:r w:rsidR="003F381F">
        <w:rPr>
          <w:sz w:val="28"/>
          <w:szCs w:val="28"/>
        </w:rPr>
        <w:t>SV para XLSX.</w:t>
      </w:r>
    </w:p>
    <w:p w14:paraId="66F1A641" w14:textId="52BB4FC3" w:rsidR="00A37C2A" w:rsidRPr="00563F07" w:rsidRDefault="000658AD" w:rsidP="00DC2A12">
      <w:pPr>
        <w:ind w:firstLine="708"/>
        <w:rPr>
          <w:rFonts w:ascii="Arial" w:hAnsi="Arial" w:cs="Arial"/>
          <w:sz w:val="20"/>
          <w:szCs w:val="20"/>
        </w:rPr>
      </w:pPr>
      <w:r w:rsidRPr="00563F07">
        <w:rPr>
          <w:rFonts w:ascii="Arial" w:hAnsi="Arial" w:cs="Arial"/>
          <w:sz w:val="20"/>
          <w:szCs w:val="20"/>
        </w:rPr>
        <w:t xml:space="preserve">Parte do código </w:t>
      </w:r>
      <w:r w:rsidR="00FA3CD4" w:rsidRPr="00563F07">
        <w:rPr>
          <w:rFonts w:ascii="Arial" w:hAnsi="Arial" w:cs="Arial"/>
          <w:i/>
          <w:iCs/>
          <w:sz w:val="20"/>
          <w:szCs w:val="20"/>
        </w:rPr>
        <w:t>pdf_to_csv.py</w:t>
      </w:r>
      <w:r w:rsidR="00FA3CD4" w:rsidRPr="00563F07">
        <w:rPr>
          <w:rFonts w:ascii="Arial" w:hAnsi="Arial" w:cs="Arial"/>
          <w:sz w:val="20"/>
          <w:szCs w:val="20"/>
        </w:rPr>
        <w:t xml:space="preserve"> que realiza a extração</w:t>
      </w:r>
      <w:r w:rsidR="00563F07">
        <w:rPr>
          <w:rFonts w:ascii="Arial" w:hAnsi="Arial" w:cs="Arial"/>
          <w:sz w:val="20"/>
          <w:szCs w:val="20"/>
        </w:rPr>
        <w:t>.</w:t>
      </w:r>
    </w:p>
    <w:p w14:paraId="56C04D40" w14:textId="77777777" w:rsidR="00563F07" w:rsidRPr="000658AD" w:rsidRDefault="00563F07" w:rsidP="00B838C6">
      <w:pPr>
        <w:ind w:firstLine="708"/>
        <w:rPr>
          <w:sz w:val="24"/>
          <w:szCs w:val="24"/>
        </w:rPr>
      </w:pPr>
    </w:p>
    <w:p w14:paraId="60A693C9" w14:textId="2145F929" w:rsidR="000658AD" w:rsidRPr="007122C8" w:rsidRDefault="000658AD" w:rsidP="003F381F">
      <w:pPr>
        <w:pStyle w:val="Ttulo1"/>
        <w:rPr>
          <w:rFonts w:ascii="Arial" w:hAnsi="Arial" w:cs="Arial"/>
        </w:rPr>
      </w:pPr>
      <w:bookmarkStart w:id="6" w:name="_Toc214653660"/>
      <w:bookmarkStart w:id="7" w:name="_Toc215142224"/>
      <w:r w:rsidRPr="007122C8">
        <w:rPr>
          <w:rFonts w:ascii="Arial" w:hAnsi="Arial" w:cs="Arial"/>
        </w:rPr>
        <w:t>Processo de ETL</w:t>
      </w:r>
      <w:bookmarkEnd w:id="6"/>
      <w:bookmarkEnd w:id="7"/>
    </w:p>
    <w:p w14:paraId="14744BCD" w14:textId="618AABFF" w:rsidR="003F381F" w:rsidRPr="007122C8" w:rsidRDefault="003F381F" w:rsidP="003F381F">
      <w:pPr>
        <w:pStyle w:val="Ttulo2"/>
        <w:rPr>
          <w:rFonts w:ascii="Arial" w:hAnsi="Arial" w:cs="Arial"/>
        </w:rPr>
      </w:pPr>
      <w:bookmarkStart w:id="8" w:name="_Toc214653661"/>
      <w:bookmarkStart w:id="9" w:name="_Toc215142225"/>
      <w:r w:rsidRPr="007122C8">
        <w:rPr>
          <w:rFonts w:ascii="Arial" w:hAnsi="Arial" w:cs="Arial"/>
        </w:rPr>
        <w:t>Transformação para Tabelas</w:t>
      </w:r>
      <w:bookmarkEnd w:id="8"/>
      <w:bookmarkEnd w:id="9"/>
    </w:p>
    <w:p w14:paraId="554C052B" w14:textId="7627C091" w:rsidR="000658AD" w:rsidRPr="00A42B9E" w:rsidRDefault="00FA3CD4" w:rsidP="00A42B9E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A42B9E">
        <w:rPr>
          <w:rFonts w:ascii="Arial" w:hAnsi="Arial" w:cs="Arial"/>
          <w:sz w:val="24"/>
          <w:szCs w:val="24"/>
        </w:rPr>
        <w:t>Após a extração das matrizes</w:t>
      </w:r>
      <w:r w:rsidR="00A42B9E">
        <w:rPr>
          <w:rFonts w:ascii="Arial" w:hAnsi="Arial" w:cs="Arial"/>
          <w:sz w:val="24"/>
          <w:szCs w:val="24"/>
        </w:rPr>
        <w:t>,</w:t>
      </w:r>
      <w:r w:rsidRPr="00A42B9E">
        <w:rPr>
          <w:rFonts w:ascii="Arial" w:hAnsi="Arial" w:cs="Arial"/>
          <w:sz w:val="24"/>
          <w:szCs w:val="24"/>
        </w:rPr>
        <w:t xml:space="preserve"> </w:t>
      </w:r>
      <w:r w:rsidR="00A42B9E">
        <w:rPr>
          <w:rFonts w:ascii="Arial" w:hAnsi="Arial" w:cs="Arial"/>
          <w:sz w:val="24"/>
          <w:szCs w:val="24"/>
        </w:rPr>
        <w:t>tornou-se</w:t>
      </w:r>
      <w:r w:rsidRPr="00A42B9E">
        <w:rPr>
          <w:rFonts w:ascii="Arial" w:hAnsi="Arial" w:cs="Arial"/>
          <w:sz w:val="24"/>
          <w:szCs w:val="24"/>
        </w:rPr>
        <w:t xml:space="preserve"> necessário converter essa forma de visualização </w:t>
      </w:r>
      <w:r w:rsidR="00A42B9E">
        <w:rPr>
          <w:rFonts w:ascii="Arial" w:hAnsi="Arial" w:cs="Arial"/>
          <w:sz w:val="24"/>
          <w:szCs w:val="24"/>
        </w:rPr>
        <w:t>em</w:t>
      </w:r>
      <w:r w:rsidRPr="00A42B9E">
        <w:rPr>
          <w:rFonts w:ascii="Arial" w:hAnsi="Arial" w:cs="Arial"/>
          <w:sz w:val="24"/>
          <w:szCs w:val="24"/>
        </w:rPr>
        <w:t xml:space="preserve"> tabelas. Para isso, foi </w:t>
      </w:r>
      <w:r w:rsidR="00A42B9E">
        <w:rPr>
          <w:rFonts w:ascii="Arial" w:hAnsi="Arial" w:cs="Arial"/>
          <w:sz w:val="24"/>
          <w:szCs w:val="24"/>
        </w:rPr>
        <w:t>c</w:t>
      </w:r>
      <w:r w:rsidRPr="00A42B9E">
        <w:rPr>
          <w:rFonts w:ascii="Arial" w:hAnsi="Arial" w:cs="Arial"/>
          <w:sz w:val="24"/>
          <w:szCs w:val="24"/>
        </w:rPr>
        <w:t>ri</w:t>
      </w:r>
      <w:r w:rsidR="00A42B9E">
        <w:rPr>
          <w:rFonts w:ascii="Arial" w:hAnsi="Arial" w:cs="Arial"/>
          <w:sz w:val="24"/>
          <w:szCs w:val="24"/>
        </w:rPr>
        <w:t>ado</w:t>
      </w:r>
      <w:r w:rsidRPr="00A42B9E">
        <w:rPr>
          <w:rFonts w:ascii="Arial" w:hAnsi="Arial" w:cs="Arial"/>
          <w:sz w:val="24"/>
          <w:szCs w:val="24"/>
        </w:rPr>
        <w:t xml:space="preserve"> um </w:t>
      </w:r>
      <w:r w:rsidR="00A42B9E">
        <w:rPr>
          <w:rFonts w:ascii="Arial" w:hAnsi="Arial" w:cs="Arial"/>
          <w:sz w:val="24"/>
          <w:szCs w:val="24"/>
        </w:rPr>
        <w:t>segundo</w:t>
      </w:r>
      <w:r w:rsidRPr="00A42B9E">
        <w:rPr>
          <w:rFonts w:ascii="Arial" w:hAnsi="Arial" w:cs="Arial"/>
          <w:sz w:val="24"/>
          <w:szCs w:val="24"/>
        </w:rPr>
        <w:t xml:space="preserve"> script em Python</w:t>
      </w:r>
      <w:r w:rsidR="00A42B9E">
        <w:rPr>
          <w:rFonts w:ascii="Arial" w:hAnsi="Arial" w:cs="Arial"/>
          <w:sz w:val="24"/>
          <w:szCs w:val="24"/>
        </w:rPr>
        <w:t>,</w:t>
      </w:r>
      <w:r w:rsidRPr="00A42B9E">
        <w:rPr>
          <w:rFonts w:ascii="Arial" w:hAnsi="Arial" w:cs="Arial"/>
          <w:sz w:val="24"/>
          <w:szCs w:val="24"/>
        </w:rPr>
        <w:t xml:space="preserve"> denominado </w:t>
      </w:r>
      <w:r w:rsidRPr="00A42B9E">
        <w:rPr>
          <w:rFonts w:ascii="Arial" w:hAnsi="Arial" w:cs="Arial"/>
          <w:i/>
          <w:iCs/>
          <w:sz w:val="24"/>
          <w:szCs w:val="24"/>
        </w:rPr>
        <w:t xml:space="preserve">matrices_to_fact.py. </w:t>
      </w:r>
      <w:r w:rsidRPr="00A42B9E">
        <w:rPr>
          <w:rFonts w:ascii="Arial" w:hAnsi="Arial" w:cs="Arial"/>
          <w:sz w:val="24"/>
          <w:szCs w:val="24"/>
        </w:rPr>
        <w:t>Esse programa lê a matriz inserida</w:t>
      </w:r>
      <w:r w:rsidR="007122C8">
        <w:rPr>
          <w:rFonts w:ascii="Arial" w:hAnsi="Arial" w:cs="Arial"/>
          <w:sz w:val="24"/>
          <w:szCs w:val="24"/>
        </w:rPr>
        <w:t>,</w:t>
      </w:r>
      <w:r w:rsidRPr="00A42B9E">
        <w:rPr>
          <w:rFonts w:ascii="Arial" w:hAnsi="Arial" w:cs="Arial"/>
          <w:sz w:val="24"/>
          <w:szCs w:val="24"/>
        </w:rPr>
        <w:t xml:space="preserve"> </w:t>
      </w:r>
      <w:r w:rsidR="007122C8">
        <w:rPr>
          <w:rFonts w:ascii="Arial" w:hAnsi="Arial" w:cs="Arial"/>
          <w:sz w:val="24"/>
          <w:szCs w:val="24"/>
        </w:rPr>
        <w:t>utiliza</w:t>
      </w:r>
      <w:r w:rsidRPr="00A42B9E">
        <w:rPr>
          <w:rFonts w:ascii="Arial" w:hAnsi="Arial" w:cs="Arial"/>
          <w:sz w:val="24"/>
          <w:szCs w:val="24"/>
        </w:rPr>
        <w:t xml:space="preserve"> a primeira linha </w:t>
      </w:r>
      <w:r w:rsidR="007122C8">
        <w:rPr>
          <w:rFonts w:ascii="Arial" w:hAnsi="Arial" w:cs="Arial"/>
          <w:sz w:val="24"/>
          <w:szCs w:val="24"/>
        </w:rPr>
        <w:t xml:space="preserve">para gerar </w:t>
      </w:r>
      <w:r w:rsidRPr="00A42B9E">
        <w:rPr>
          <w:rFonts w:ascii="Arial" w:hAnsi="Arial" w:cs="Arial"/>
          <w:sz w:val="24"/>
          <w:szCs w:val="24"/>
        </w:rPr>
        <w:t>nova</w:t>
      </w:r>
      <w:r w:rsidR="007122C8">
        <w:rPr>
          <w:rFonts w:ascii="Arial" w:hAnsi="Arial" w:cs="Arial"/>
          <w:sz w:val="24"/>
          <w:szCs w:val="24"/>
        </w:rPr>
        <w:t>s</w:t>
      </w:r>
      <w:r w:rsidRPr="00A42B9E">
        <w:rPr>
          <w:rFonts w:ascii="Arial" w:hAnsi="Arial" w:cs="Arial"/>
          <w:sz w:val="24"/>
          <w:szCs w:val="24"/>
        </w:rPr>
        <w:t xml:space="preserve"> coluna</w:t>
      </w:r>
      <w:r w:rsidR="007122C8">
        <w:rPr>
          <w:rFonts w:ascii="Arial" w:hAnsi="Arial" w:cs="Arial"/>
          <w:sz w:val="24"/>
          <w:szCs w:val="24"/>
        </w:rPr>
        <w:t xml:space="preserve"> e</w:t>
      </w:r>
      <w:r w:rsidR="003F381F" w:rsidRPr="00A42B9E">
        <w:rPr>
          <w:rFonts w:ascii="Arial" w:hAnsi="Arial" w:cs="Arial"/>
          <w:sz w:val="24"/>
          <w:szCs w:val="24"/>
        </w:rPr>
        <w:t>,</w:t>
      </w:r>
      <w:r w:rsidRPr="00A42B9E">
        <w:rPr>
          <w:rFonts w:ascii="Arial" w:hAnsi="Arial" w:cs="Arial"/>
          <w:sz w:val="24"/>
          <w:szCs w:val="24"/>
        </w:rPr>
        <w:t xml:space="preserve"> </w:t>
      </w:r>
      <w:r w:rsidR="007122C8">
        <w:rPr>
          <w:rFonts w:ascii="Arial" w:hAnsi="Arial" w:cs="Arial"/>
          <w:sz w:val="24"/>
          <w:szCs w:val="24"/>
        </w:rPr>
        <w:t>adicionalmente</w:t>
      </w:r>
      <w:r w:rsidRPr="00A42B9E">
        <w:rPr>
          <w:rFonts w:ascii="Arial" w:hAnsi="Arial" w:cs="Arial"/>
          <w:sz w:val="24"/>
          <w:szCs w:val="24"/>
        </w:rPr>
        <w:t>, cria um identificador</w:t>
      </w:r>
      <w:r w:rsidR="007122C8">
        <w:rPr>
          <w:rFonts w:ascii="Arial" w:hAnsi="Arial" w:cs="Arial"/>
          <w:sz w:val="24"/>
          <w:szCs w:val="24"/>
        </w:rPr>
        <w:t xml:space="preserve"> único</w:t>
      </w:r>
      <w:r w:rsidRPr="00A42B9E">
        <w:rPr>
          <w:rFonts w:ascii="Arial" w:hAnsi="Arial" w:cs="Arial"/>
          <w:sz w:val="24"/>
          <w:szCs w:val="24"/>
        </w:rPr>
        <w:t xml:space="preserve"> para cada registro da tabela</w:t>
      </w:r>
      <w:r w:rsidR="007122C8">
        <w:rPr>
          <w:rFonts w:ascii="Arial" w:hAnsi="Arial" w:cs="Arial"/>
          <w:sz w:val="24"/>
          <w:szCs w:val="24"/>
        </w:rPr>
        <w:t>, permitindo</w:t>
      </w:r>
      <w:r w:rsidRPr="00A42B9E">
        <w:rPr>
          <w:rFonts w:ascii="Arial" w:hAnsi="Arial" w:cs="Arial"/>
          <w:sz w:val="24"/>
          <w:szCs w:val="24"/>
        </w:rPr>
        <w:t xml:space="preserve"> </w:t>
      </w:r>
      <w:r w:rsidR="007122C8">
        <w:rPr>
          <w:rFonts w:ascii="Arial" w:hAnsi="Arial" w:cs="Arial"/>
          <w:sz w:val="24"/>
          <w:szCs w:val="24"/>
        </w:rPr>
        <w:t xml:space="preserve">a </w:t>
      </w:r>
      <w:r w:rsidR="00E01255" w:rsidRPr="00A42B9E">
        <w:rPr>
          <w:rFonts w:ascii="Arial" w:hAnsi="Arial" w:cs="Arial"/>
          <w:sz w:val="24"/>
          <w:szCs w:val="24"/>
        </w:rPr>
        <w:t xml:space="preserve">consulta </w:t>
      </w:r>
      <w:r w:rsidR="007122C8">
        <w:rPr>
          <w:rFonts w:ascii="Arial" w:hAnsi="Arial" w:cs="Arial"/>
          <w:sz w:val="24"/>
          <w:szCs w:val="24"/>
        </w:rPr>
        <w:t>individual de linhas sempre que necessário</w:t>
      </w:r>
      <w:r w:rsidR="00E01255" w:rsidRPr="00A42B9E">
        <w:rPr>
          <w:rFonts w:ascii="Arial" w:hAnsi="Arial" w:cs="Arial"/>
          <w:sz w:val="24"/>
          <w:szCs w:val="24"/>
        </w:rPr>
        <w:t>.</w:t>
      </w:r>
    </w:p>
    <w:p w14:paraId="6606DFCA" w14:textId="0642B2DE" w:rsidR="000658AD" w:rsidRDefault="00E01255" w:rsidP="00A42B9E">
      <w:pPr>
        <w:spacing w:line="240" w:lineRule="auto"/>
        <w:rPr>
          <w:sz w:val="24"/>
          <w:szCs w:val="24"/>
        </w:rPr>
      </w:pPr>
      <w:r w:rsidRPr="00E01255">
        <w:rPr>
          <w:noProof/>
          <w:sz w:val="24"/>
          <w:szCs w:val="24"/>
        </w:rPr>
        <w:lastRenderedPageBreak/>
        <w:drawing>
          <wp:inline distT="0" distB="0" distL="0" distR="0" wp14:anchorId="3FDCEE1E" wp14:editId="411211AE">
            <wp:extent cx="5589917" cy="3351715"/>
            <wp:effectExtent l="0" t="0" r="0" b="127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0012" cy="338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92E99" w14:textId="3F8277F4" w:rsidR="00A42B9E" w:rsidRPr="00563F07" w:rsidRDefault="00E01255" w:rsidP="00A42B9E">
      <w:pPr>
        <w:spacing w:line="240" w:lineRule="auto"/>
        <w:rPr>
          <w:rFonts w:ascii="Arial" w:hAnsi="Arial" w:cs="Arial"/>
          <w:i/>
          <w:iCs/>
          <w:sz w:val="20"/>
          <w:szCs w:val="20"/>
        </w:rPr>
      </w:pPr>
      <w:r w:rsidRPr="00563F07">
        <w:rPr>
          <w:rFonts w:ascii="Arial" w:hAnsi="Arial" w:cs="Arial"/>
          <w:sz w:val="20"/>
          <w:szCs w:val="20"/>
        </w:rPr>
        <w:t>Código</w:t>
      </w:r>
      <w:r w:rsidRPr="00563F07">
        <w:rPr>
          <w:rFonts w:ascii="Arial" w:hAnsi="Arial" w:cs="Arial"/>
          <w:i/>
          <w:iCs/>
          <w:sz w:val="20"/>
          <w:szCs w:val="20"/>
        </w:rPr>
        <w:t xml:space="preserve"> matrices_to_fact.py.</w:t>
      </w:r>
    </w:p>
    <w:p w14:paraId="5BC6C8D8" w14:textId="3E3979A4" w:rsidR="00E01255" w:rsidRDefault="007122C8" w:rsidP="00A42B9E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Após a criação das</w:t>
      </w:r>
      <w:r w:rsidR="00E01255" w:rsidRPr="00A42B9E">
        <w:rPr>
          <w:rFonts w:ascii="Arial" w:hAnsi="Arial" w:cs="Arial"/>
          <w:sz w:val="24"/>
          <w:szCs w:val="24"/>
        </w:rPr>
        <w:t xml:space="preserve"> tabelas fato, utiliz</w:t>
      </w:r>
      <w:r>
        <w:rPr>
          <w:rFonts w:ascii="Arial" w:hAnsi="Arial" w:cs="Arial"/>
          <w:sz w:val="24"/>
          <w:szCs w:val="24"/>
        </w:rPr>
        <w:t>ou-se</w:t>
      </w:r>
      <w:r w:rsidR="00E01255" w:rsidRPr="00A42B9E">
        <w:rPr>
          <w:rFonts w:ascii="Arial" w:hAnsi="Arial" w:cs="Arial"/>
          <w:sz w:val="24"/>
          <w:szCs w:val="24"/>
        </w:rPr>
        <w:t xml:space="preserve"> o Excel para </w:t>
      </w:r>
      <w:r>
        <w:rPr>
          <w:rFonts w:ascii="Arial" w:hAnsi="Arial" w:cs="Arial"/>
          <w:sz w:val="24"/>
          <w:szCs w:val="24"/>
        </w:rPr>
        <w:t>realizar</w:t>
      </w:r>
      <w:r w:rsidR="00E01255" w:rsidRPr="00A42B9E">
        <w:rPr>
          <w:rFonts w:ascii="Arial" w:hAnsi="Arial" w:cs="Arial"/>
          <w:sz w:val="24"/>
          <w:szCs w:val="24"/>
        </w:rPr>
        <w:t xml:space="preserve"> a substituição d</w:t>
      </w:r>
      <w:r>
        <w:rPr>
          <w:rFonts w:ascii="Arial" w:hAnsi="Arial" w:cs="Arial"/>
          <w:sz w:val="24"/>
          <w:szCs w:val="24"/>
        </w:rPr>
        <w:t>os</w:t>
      </w:r>
      <w:r w:rsidR="00E01255" w:rsidRPr="00A42B9E">
        <w:rPr>
          <w:rFonts w:ascii="Arial" w:hAnsi="Arial" w:cs="Arial"/>
          <w:sz w:val="24"/>
          <w:szCs w:val="24"/>
        </w:rPr>
        <w:t xml:space="preserve"> valores</w:t>
      </w:r>
      <w:r>
        <w:rPr>
          <w:rFonts w:ascii="Arial" w:hAnsi="Arial" w:cs="Arial"/>
          <w:sz w:val="24"/>
          <w:szCs w:val="24"/>
        </w:rPr>
        <w:t xml:space="preserve"> correspondentes às</w:t>
      </w:r>
      <w:r w:rsidR="00E01255" w:rsidRPr="00A42B9E">
        <w:rPr>
          <w:rFonts w:ascii="Arial" w:hAnsi="Arial" w:cs="Arial"/>
          <w:sz w:val="24"/>
          <w:szCs w:val="24"/>
        </w:rPr>
        <w:t xml:space="preserve"> chaves estrangeiras n</w:t>
      </w:r>
      <w:r>
        <w:rPr>
          <w:rFonts w:ascii="Arial" w:hAnsi="Arial" w:cs="Arial"/>
          <w:sz w:val="24"/>
          <w:szCs w:val="24"/>
        </w:rPr>
        <w:t>essas</w:t>
      </w:r>
      <w:r w:rsidR="00E01255" w:rsidRPr="00A42B9E">
        <w:rPr>
          <w:rFonts w:ascii="Arial" w:hAnsi="Arial" w:cs="Arial"/>
          <w:sz w:val="24"/>
          <w:szCs w:val="24"/>
        </w:rPr>
        <w:t xml:space="preserve"> tabela</w:t>
      </w:r>
      <w:r>
        <w:rPr>
          <w:rFonts w:ascii="Arial" w:hAnsi="Arial" w:cs="Arial"/>
          <w:sz w:val="24"/>
          <w:szCs w:val="24"/>
        </w:rPr>
        <w:t>s</w:t>
      </w:r>
      <w:r w:rsidR="003F381F" w:rsidRPr="00A42B9E">
        <w:rPr>
          <w:rFonts w:ascii="Arial" w:hAnsi="Arial" w:cs="Arial"/>
          <w:sz w:val="24"/>
          <w:szCs w:val="24"/>
        </w:rPr>
        <w:t>.</w:t>
      </w:r>
      <w:r w:rsidR="00E01255" w:rsidRPr="00A42B9E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Em seguida</w:t>
      </w:r>
      <w:r w:rsidR="003F381F" w:rsidRPr="00A42B9E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os arquivos em</w:t>
      </w:r>
      <w:r w:rsidR="003F381F" w:rsidRPr="00A42B9E">
        <w:rPr>
          <w:rFonts w:ascii="Arial" w:hAnsi="Arial" w:cs="Arial"/>
          <w:sz w:val="24"/>
          <w:szCs w:val="24"/>
        </w:rPr>
        <w:t xml:space="preserve"> formatos XLSX </w:t>
      </w:r>
      <w:r>
        <w:rPr>
          <w:rFonts w:ascii="Arial" w:hAnsi="Arial" w:cs="Arial"/>
          <w:sz w:val="24"/>
          <w:szCs w:val="24"/>
        </w:rPr>
        <w:t xml:space="preserve">foram convertidos </w:t>
      </w:r>
      <w:r w:rsidR="003F381F" w:rsidRPr="00A42B9E">
        <w:rPr>
          <w:rFonts w:ascii="Arial" w:hAnsi="Arial" w:cs="Arial"/>
          <w:sz w:val="24"/>
          <w:szCs w:val="24"/>
        </w:rPr>
        <w:t>para CSV (</w:t>
      </w:r>
      <w:r>
        <w:rPr>
          <w:rFonts w:ascii="Arial" w:hAnsi="Arial" w:cs="Arial"/>
          <w:sz w:val="24"/>
          <w:szCs w:val="24"/>
        </w:rPr>
        <w:t>separado</w:t>
      </w:r>
      <w:r w:rsidR="003F381F" w:rsidRPr="00A42B9E">
        <w:rPr>
          <w:rFonts w:ascii="Arial" w:hAnsi="Arial" w:cs="Arial"/>
          <w:sz w:val="24"/>
          <w:szCs w:val="24"/>
        </w:rPr>
        <w:t xml:space="preserve"> por vírgulas), </w:t>
      </w:r>
      <w:r>
        <w:rPr>
          <w:rFonts w:ascii="Arial" w:hAnsi="Arial" w:cs="Arial"/>
          <w:sz w:val="24"/>
          <w:szCs w:val="24"/>
        </w:rPr>
        <w:t xml:space="preserve">uma vez que esse </w:t>
      </w:r>
      <w:r w:rsidR="003F381F" w:rsidRPr="00A42B9E">
        <w:rPr>
          <w:rFonts w:ascii="Arial" w:hAnsi="Arial" w:cs="Arial"/>
          <w:sz w:val="24"/>
          <w:szCs w:val="24"/>
        </w:rPr>
        <w:t xml:space="preserve">formato </w:t>
      </w:r>
      <w:r>
        <w:rPr>
          <w:rFonts w:ascii="Arial" w:hAnsi="Arial" w:cs="Arial"/>
          <w:sz w:val="24"/>
          <w:szCs w:val="24"/>
        </w:rPr>
        <w:t xml:space="preserve">é </w:t>
      </w:r>
      <w:r w:rsidR="003F381F" w:rsidRPr="00A42B9E">
        <w:rPr>
          <w:rFonts w:ascii="Arial" w:hAnsi="Arial" w:cs="Arial"/>
          <w:sz w:val="24"/>
          <w:szCs w:val="24"/>
        </w:rPr>
        <w:t xml:space="preserve">mais </w:t>
      </w:r>
      <w:r>
        <w:rPr>
          <w:rFonts w:ascii="Arial" w:hAnsi="Arial" w:cs="Arial"/>
          <w:sz w:val="24"/>
          <w:szCs w:val="24"/>
        </w:rPr>
        <w:t>compatível</w:t>
      </w:r>
      <w:r w:rsidR="003F381F" w:rsidRPr="00A42B9E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com</w:t>
      </w:r>
      <w:r w:rsidR="003F381F" w:rsidRPr="00A42B9E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o</w:t>
      </w:r>
      <w:r w:rsidR="003F381F" w:rsidRPr="00A42B9E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processo de </w:t>
      </w:r>
      <w:r w:rsidR="003F381F" w:rsidRPr="00A42B9E">
        <w:rPr>
          <w:rFonts w:ascii="Arial" w:hAnsi="Arial" w:cs="Arial"/>
          <w:sz w:val="24"/>
          <w:szCs w:val="24"/>
        </w:rPr>
        <w:t>inserção</w:t>
      </w:r>
      <w:r>
        <w:rPr>
          <w:rFonts w:ascii="Arial" w:hAnsi="Arial" w:cs="Arial"/>
          <w:sz w:val="24"/>
          <w:szCs w:val="24"/>
        </w:rPr>
        <w:t xml:space="preserve"> de dados</w:t>
      </w:r>
      <w:r w:rsidR="003F381F" w:rsidRPr="00A42B9E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no </w:t>
      </w:r>
      <w:r w:rsidR="003F381F" w:rsidRPr="00A42B9E">
        <w:rPr>
          <w:rFonts w:ascii="Arial" w:hAnsi="Arial" w:cs="Arial"/>
          <w:sz w:val="24"/>
          <w:szCs w:val="24"/>
        </w:rPr>
        <w:t>Microsoft SQL Server 2022.</w:t>
      </w:r>
    </w:p>
    <w:p w14:paraId="3DFC693C" w14:textId="683E3B30" w:rsidR="00471E87" w:rsidRDefault="00A35DE9" w:rsidP="00A42B9E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471E87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1CF307B" wp14:editId="72118601">
            <wp:simplePos x="0" y="0"/>
            <wp:positionH relativeFrom="margin">
              <wp:align>right</wp:align>
            </wp:positionH>
            <wp:positionV relativeFrom="paragraph">
              <wp:posOffset>1482303</wp:posOffset>
            </wp:positionV>
            <wp:extent cx="5760085" cy="1689100"/>
            <wp:effectExtent l="0" t="0" r="0" b="6350"/>
            <wp:wrapSquare wrapText="bothSides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71E87">
        <w:rPr>
          <w:rFonts w:ascii="Arial" w:hAnsi="Arial" w:cs="Arial"/>
          <w:sz w:val="24"/>
          <w:szCs w:val="24"/>
        </w:rPr>
        <w:t xml:space="preserve">Foi utilizado o processo de normalização para reduzir o espaço de armazenamento, garantindo maior desempenho e otimização. Com essa modificação, foi possível observar uma redução de aproximadamente 84,09% no tamanho da tabela </w:t>
      </w:r>
      <w:proofErr w:type="spellStart"/>
      <w:r w:rsidR="00471E87">
        <w:rPr>
          <w:rFonts w:ascii="Arial" w:hAnsi="Arial" w:cs="Arial"/>
          <w:sz w:val="24"/>
          <w:szCs w:val="24"/>
        </w:rPr>
        <w:t>fAssunto_Categoria</w:t>
      </w:r>
      <w:proofErr w:type="spellEnd"/>
      <w:r w:rsidR="00471E87">
        <w:rPr>
          <w:rFonts w:ascii="Arial" w:hAnsi="Arial" w:cs="Arial"/>
          <w:sz w:val="24"/>
          <w:szCs w:val="24"/>
        </w:rPr>
        <w:t xml:space="preserve"> e uma redução de até 74,92% no banco de dados como um todo.</w:t>
      </w:r>
    </w:p>
    <w:p w14:paraId="44D4353C" w14:textId="7D52B031" w:rsidR="00A35DE9" w:rsidRPr="00A35DE9" w:rsidRDefault="00A35DE9" w:rsidP="00A35DE9">
      <w:pPr>
        <w:spacing w:line="360" w:lineRule="auto"/>
        <w:ind w:firstLine="708"/>
        <w:rPr>
          <w:rFonts w:ascii="Arial" w:hAnsi="Arial" w:cs="Arial"/>
          <w:i/>
          <w:iCs/>
          <w:sz w:val="20"/>
          <w:szCs w:val="20"/>
        </w:rPr>
      </w:pPr>
      <w:r w:rsidRPr="00A35DE9">
        <w:rPr>
          <w:rFonts w:ascii="Arial" w:hAnsi="Arial" w:cs="Arial"/>
          <w:i/>
          <w:iCs/>
          <w:sz w:val="20"/>
          <w:szCs w:val="20"/>
        </w:rPr>
        <w:t>Saída do código storage_reduction.py</w:t>
      </w:r>
    </w:p>
    <w:p w14:paraId="114BEDB5" w14:textId="77777777" w:rsidR="00563F07" w:rsidRPr="00A42B9E" w:rsidRDefault="00563F07" w:rsidP="00A42B9E">
      <w:pPr>
        <w:spacing w:line="360" w:lineRule="auto"/>
        <w:ind w:firstLine="708"/>
        <w:jc w:val="both"/>
        <w:rPr>
          <w:rFonts w:ascii="Arial" w:hAnsi="Arial" w:cs="Arial"/>
          <w:i/>
          <w:iCs/>
          <w:sz w:val="24"/>
          <w:szCs w:val="24"/>
        </w:rPr>
      </w:pPr>
    </w:p>
    <w:p w14:paraId="3571D382" w14:textId="21DA44F8" w:rsidR="003F381F" w:rsidRPr="007122C8" w:rsidRDefault="003F381F" w:rsidP="003F381F">
      <w:pPr>
        <w:pStyle w:val="Ttulo2"/>
        <w:rPr>
          <w:rFonts w:ascii="Arial" w:hAnsi="Arial" w:cs="Arial"/>
        </w:rPr>
      </w:pPr>
      <w:bookmarkStart w:id="10" w:name="_Toc214653662"/>
      <w:bookmarkStart w:id="11" w:name="_Toc215142226"/>
      <w:r w:rsidRPr="007122C8">
        <w:rPr>
          <w:rFonts w:ascii="Arial" w:hAnsi="Arial" w:cs="Arial"/>
        </w:rPr>
        <w:lastRenderedPageBreak/>
        <w:t>Carga no SQL Server</w:t>
      </w:r>
      <w:bookmarkEnd w:id="10"/>
      <w:bookmarkEnd w:id="11"/>
    </w:p>
    <w:p w14:paraId="6BC38222" w14:textId="7E438484" w:rsidR="003F381F" w:rsidRPr="007122C8" w:rsidRDefault="003F381F" w:rsidP="007122C8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7122C8">
        <w:rPr>
          <w:rFonts w:ascii="Arial" w:hAnsi="Arial" w:cs="Arial"/>
          <w:sz w:val="24"/>
          <w:szCs w:val="24"/>
        </w:rPr>
        <w:t xml:space="preserve">A decisão </w:t>
      </w:r>
      <w:r w:rsidR="00563F07">
        <w:rPr>
          <w:rFonts w:ascii="Arial" w:hAnsi="Arial" w:cs="Arial"/>
          <w:sz w:val="24"/>
          <w:szCs w:val="24"/>
        </w:rPr>
        <w:t xml:space="preserve">de </w:t>
      </w:r>
      <w:r w:rsidRPr="007122C8">
        <w:rPr>
          <w:rFonts w:ascii="Arial" w:hAnsi="Arial" w:cs="Arial"/>
          <w:sz w:val="24"/>
          <w:szCs w:val="24"/>
        </w:rPr>
        <w:t xml:space="preserve">utilizar o Microsoft SQL Server 2022 se deve </w:t>
      </w:r>
      <w:r w:rsidR="00563F07">
        <w:rPr>
          <w:rFonts w:ascii="Arial" w:hAnsi="Arial" w:cs="Arial"/>
          <w:sz w:val="24"/>
          <w:szCs w:val="24"/>
        </w:rPr>
        <w:t>à</w:t>
      </w:r>
      <w:r w:rsidRPr="007122C8">
        <w:rPr>
          <w:rFonts w:ascii="Arial" w:hAnsi="Arial" w:cs="Arial"/>
          <w:sz w:val="24"/>
          <w:szCs w:val="24"/>
        </w:rPr>
        <w:t xml:space="preserve"> sua </w:t>
      </w:r>
      <w:r w:rsidR="00C801B0" w:rsidRPr="007122C8">
        <w:rPr>
          <w:rFonts w:ascii="Arial" w:hAnsi="Arial" w:cs="Arial"/>
          <w:sz w:val="24"/>
          <w:szCs w:val="24"/>
        </w:rPr>
        <w:t xml:space="preserve">integração nativa com o ecossistema Microsoft, permitido uma conectividade mais estável e </w:t>
      </w:r>
      <w:r w:rsidR="00563F07">
        <w:rPr>
          <w:rFonts w:ascii="Arial" w:hAnsi="Arial" w:cs="Arial"/>
          <w:sz w:val="24"/>
          <w:szCs w:val="24"/>
        </w:rPr>
        <w:t xml:space="preserve">dispensando a necessidade </w:t>
      </w:r>
      <w:r w:rsidR="00C801B0" w:rsidRPr="007122C8">
        <w:rPr>
          <w:rFonts w:ascii="Arial" w:hAnsi="Arial" w:cs="Arial"/>
          <w:sz w:val="24"/>
          <w:szCs w:val="24"/>
        </w:rPr>
        <w:t xml:space="preserve">de drivers ou instaladores externos. </w:t>
      </w:r>
    </w:p>
    <w:p w14:paraId="34E85028" w14:textId="1CB4963F" w:rsidR="00C801B0" w:rsidRDefault="00C801B0" w:rsidP="007122C8">
      <w:pPr>
        <w:spacing w:line="360" w:lineRule="auto"/>
        <w:ind w:firstLine="708"/>
        <w:jc w:val="both"/>
        <w:rPr>
          <w:sz w:val="28"/>
          <w:szCs w:val="28"/>
        </w:rPr>
      </w:pPr>
      <w:r w:rsidRPr="007122C8">
        <w:rPr>
          <w:rFonts w:ascii="Arial" w:hAnsi="Arial" w:cs="Arial"/>
          <w:sz w:val="24"/>
          <w:szCs w:val="24"/>
        </w:rPr>
        <w:t xml:space="preserve">Os dados foram inseridos no banco de dados </w:t>
      </w:r>
      <w:r w:rsidR="00563F07">
        <w:rPr>
          <w:rFonts w:ascii="Arial" w:hAnsi="Arial" w:cs="Arial"/>
          <w:sz w:val="24"/>
          <w:szCs w:val="24"/>
        </w:rPr>
        <w:t>por meio</w:t>
      </w:r>
      <w:r w:rsidRPr="007122C8">
        <w:rPr>
          <w:rFonts w:ascii="Arial" w:hAnsi="Arial" w:cs="Arial"/>
          <w:sz w:val="24"/>
          <w:szCs w:val="24"/>
        </w:rPr>
        <w:t xml:space="preserve"> da importação </w:t>
      </w:r>
      <w:r w:rsidR="00563F07">
        <w:rPr>
          <w:rFonts w:ascii="Arial" w:hAnsi="Arial" w:cs="Arial"/>
          <w:sz w:val="24"/>
          <w:szCs w:val="24"/>
        </w:rPr>
        <w:t>dos arquivos em</w:t>
      </w:r>
      <w:r w:rsidRPr="007122C8">
        <w:rPr>
          <w:rFonts w:ascii="Arial" w:hAnsi="Arial" w:cs="Arial"/>
          <w:sz w:val="24"/>
          <w:szCs w:val="24"/>
        </w:rPr>
        <w:t xml:space="preserve"> formato CSV (</w:t>
      </w:r>
      <w:r w:rsidR="00563F07">
        <w:rPr>
          <w:rFonts w:ascii="Arial" w:hAnsi="Arial" w:cs="Arial"/>
          <w:sz w:val="24"/>
          <w:szCs w:val="24"/>
        </w:rPr>
        <w:t>separado</w:t>
      </w:r>
      <w:r w:rsidRPr="007122C8">
        <w:rPr>
          <w:rFonts w:ascii="Arial" w:hAnsi="Arial" w:cs="Arial"/>
          <w:sz w:val="24"/>
          <w:szCs w:val="24"/>
        </w:rPr>
        <w:t xml:space="preserve"> por vírgulas)</w:t>
      </w:r>
      <w:r w:rsidR="00563F07">
        <w:rPr>
          <w:rFonts w:ascii="Arial" w:hAnsi="Arial" w:cs="Arial"/>
          <w:sz w:val="24"/>
          <w:szCs w:val="24"/>
        </w:rPr>
        <w:t>.</w:t>
      </w:r>
      <w:r w:rsidRPr="007122C8">
        <w:rPr>
          <w:rFonts w:ascii="Arial" w:hAnsi="Arial" w:cs="Arial"/>
          <w:sz w:val="24"/>
          <w:szCs w:val="24"/>
        </w:rPr>
        <w:t xml:space="preserve"> </w:t>
      </w:r>
      <w:r w:rsidR="00563F07">
        <w:rPr>
          <w:rFonts w:ascii="Arial" w:hAnsi="Arial" w:cs="Arial"/>
          <w:sz w:val="24"/>
          <w:szCs w:val="24"/>
        </w:rPr>
        <w:t>O</w:t>
      </w:r>
      <w:r w:rsidRPr="007122C8">
        <w:rPr>
          <w:rFonts w:ascii="Arial" w:hAnsi="Arial" w:cs="Arial"/>
          <w:sz w:val="24"/>
          <w:szCs w:val="24"/>
        </w:rPr>
        <w:t xml:space="preserve"> único processo</w:t>
      </w:r>
      <w:r w:rsidR="00563F07">
        <w:rPr>
          <w:rFonts w:ascii="Arial" w:hAnsi="Arial" w:cs="Arial"/>
          <w:sz w:val="24"/>
          <w:szCs w:val="24"/>
        </w:rPr>
        <w:t xml:space="preserve"> adicional</w:t>
      </w:r>
      <w:r w:rsidRPr="007122C8">
        <w:rPr>
          <w:rFonts w:ascii="Arial" w:hAnsi="Arial" w:cs="Arial"/>
          <w:sz w:val="24"/>
          <w:szCs w:val="24"/>
        </w:rPr>
        <w:t xml:space="preserve"> realizado no sistema de gerenciamento de banco de dados foi </w:t>
      </w:r>
      <w:r w:rsidR="00563F07">
        <w:rPr>
          <w:rFonts w:ascii="Arial" w:hAnsi="Arial" w:cs="Arial"/>
          <w:sz w:val="24"/>
          <w:szCs w:val="24"/>
        </w:rPr>
        <w:t>o estabelecimento das relações</w:t>
      </w:r>
      <w:r w:rsidRPr="007122C8">
        <w:rPr>
          <w:rFonts w:ascii="Arial" w:hAnsi="Arial" w:cs="Arial"/>
          <w:sz w:val="24"/>
          <w:szCs w:val="24"/>
        </w:rPr>
        <w:t xml:space="preserve"> entre as chaves primárias e </w:t>
      </w:r>
      <w:r w:rsidR="00563F07">
        <w:rPr>
          <w:rFonts w:ascii="Arial" w:hAnsi="Arial" w:cs="Arial"/>
          <w:sz w:val="24"/>
          <w:szCs w:val="24"/>
        </w:rPr>
        <w:t xml:space="preserve">chaves </w:t>
      </w:r>
      <w:r w:rsidRPr="007122C8">
        <w:rPr>
          <w:rFonts w:ascii="Arial" w:hAnsi="Arial" w:cs="Arial"/>
          <w:sz w:val="24"/>
          <w:szCs w:val="24"/>
        </w:rPr>
        <w:t xml:space="preserve">estrangeiras </w:t>
      </w:r>
      <w:r w:rsidR="00563F07">
        <w:rPr>
          <w:rFonts w:ascii="Arial" w:hAnsi="Arial" w:cs="Arial"/>
          <w:sz w:val="24"/>
          <w:szCs w:val="24"/>
        </w:rPr>
        <w:t>n</w:t>
      </w:r>
      <w:r w:rsidRPr="007122C8">
        <w:rPr>
          <w:rFonts w:ascii="Arial" w:hAnsi="Arial" w:cs="Arial"/>
          <w:sz w:val="24"/>
          <w:szCs w:val="24"/>
        </w:rPr>
        <w:t>as tabelas.</w:t>
      </w:r>
      <w:r>
        <w:rPr>
          <w:sz w:val="28"/>
          <w:szCs w:val="28"/>
        </w:rPr>
        <w:t xml:space="preserve"> </w:t>
      </w:r>
    </w:p>
    <w:p w14:paraId="62FAAC00" w14:textId="1A6F598D" w:rsidR="00E2132D" w:rsidRDefault="002A46FA" w:rsidP="003F381F">
      <w:pPr>
        <w:rPr>
          <w:sz w:val="28"/>
          <w:szCs w:val="28"/>
        </w:rPr>
      </w:pPr>
      <w:r w:rsidRPr="002A46FA">
        <w:rPr>
          <w:noProof/>
          <w:sz w:val="28"/>
          <w:szCs w:val="28"/>
        </w:rPr>
        <w:drawing>
          <wp:inline distT="0" distB="0" distL="0" distR="0" wp14:anchorId="6DA66832" wp14:editId="0B857893">
            <wp:extent cx="5760085" cy="314833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87A20" w14:textId="75255B6E" w:rsidR="00C801B0" w:rsidRPr="00563F07" w:rsidRDefault="00E2132D" w:rsidP="003F381F">
      <w:pPr>
        <w:rPr>
          <w:rFonts w:ascii="Arial" w:hAnsi="Arial" w:cs="Arial"/>
          <w:sz w:val="24"/>
          <w:szCs w:val="24"/>
        </w:rPr>
      </w:pPr>
      <w:r w:rsidRPr="00563F07">
        <w:rPr>
          <w:rFonts w:ascii="Arial" w:hAnsi="Arial" w:cs="Arial"/>
          <w:sz w:val="24"/>
          <w:szCs w:val="24"/>
        </w:rPr>
        <w:t>Modelo Entidade Relacionamento no Microsoft SQL Server 2022.</w:t>
      </w:r>
    </w:p>
    <w:p w14:paraId="6BC75BA4" w14:textId="62DE73B4" w:rsidR="00D909B9" w:rsidRDefault="00D909B9" w:rsidP="00C801B0">
      <w:pPr>
        <w:pStyle w:val="Ttulo1"/>
      </w:pPr>
      <w:bookmarkStart w:id="12" w:name="_Toc215142227"/>
      <w:bookmarkStart w:id="13" w:name="_Toc214653663"/>
      <w:r>
        <w:t>Power BI</w:t>
      </w:r>
      <w:bookmarkEnd w:id="12"/>
    </w:p>
    <w:p w14:paraId="4BA9A954" w14:textId="0AED156B" w:rsidR="00C801B0" w:rsidRDefault="00C801B0" w:rsidP="00D909B9">
      <w:pPr>
        <w:pStyle w:val="Ttulo2"/>
      </w:pPr>
      <w:bookmarkStart w:id="14" w:name="_Toc215142228"/>
      <w:r>
        <w:t>Modelagem</w:t>
      </w:r>
      <w:bookmarkEnd w:id="13"/>
      <w:bookmarkEnd w:id="14"/>
    </w:p>
    <w:p w14:paraId="1A01DF20" w14:textId="5B9BD1BE" w:rsidR="00BD0A29" w:rsidRDefault="00DC2A12" w:rsidP="00D909B9">
      <w:pPr>
        <w:spacing w:line="360" w:lineRule="auto"/>
        <w:ind w:firstLine="85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método de</w:t>
      </w:r>
      <w:r w:rsidR="00936BC9">
        <w:rPr>
          <w:rFonts w:ascii="Arial" w:hAnsi="Arial" w:cs="Arial"/>
          <w:sz w:val="24"/>
          <w:szCs w:val="24"/>
        </w:rPr>
        <w:t xml:space="preserve"> conexão d</w:t>
      </w:r>
      <w:r>
        <w:rPr>
          <w:rFonts w:ascii="Arial" w:hAnsi="Arial" w:cs="Arial"/>
          <w:sz w:val="24"/>
          <w:szCs w:val="24"/>
        </w:rPr>
        <w:t>os</w:t>
      </w:r>
      <w:r w:rsidR="00936BC9">
        <w:rPr>
          <w:rFonts w:ascii="Arial" w:hAnsi="Arial" w:cs="Arial"/>
          <w:sz w:val="24"/>
          <w:szCs w:val="24"/>
        </w:rPr>
        <w:t xml:space="preserve"> dados</w:t>
      </w:r>
      <w:r>
        <w:rPr>
          <w:rFonts w:ascii="Arial" w:hAnsi="Arial" w:cs="Arial"/>
          <w:sz w:val="24"/>
          <w:szCs w:val="24"/>
        </w:rPr>
        <w:t xml:space="preserve"> </w:t>
      </w:r>
      <w:r w:rsidR="00D909B9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o Power BI</w:t>
      </w:r>
      <w:r w:rsidR="00936BC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foi a</w:t>
      </w:r>
      <w:r w:rsidR="00936BC9">
        <w:rPr>
          <w:rFonts w:ascii="Arial" w:hAnsi="Arial" w:cs="Arial"/>
          <w:sz w:val="24"/>
          <w:szCs w:val="24"/>
        </w:rPr>
        <w:t xml:space="preserve"> importação </w:t>
      </w:r>
      <w:r>
        <w:rPr>
          <w:rFonts w:ascii="Arial" w:hAnsi="Arial" w:cs="Arial"/>
          <w:sz w:val="24"/>
          <w:szCs w:val="24"/>
        </w:rPr>
        <w:t xml:space="preserve">via SQL </w:t>
      </w:r>
      <w:r w:rsidR="00A41C44">
        <w:rPr>
          <w:rFonts w:ascii="Arial" w:hAnsi="Arial" w:cs="Arial"/>
          <w:sz w:val="24"/>
          <w:szCs w:val="24"/>
        </w:rPr>
        <w:t xml:space="preserve">Server 2022. </w:t>
      </w:r>
      <w:r w:rsidR="00BD0A29">
        <w:rPr>
          <w:rFonts w:ascii="Arial" w:hAnsi="Arial" w:cs="Arial"/>
          <w:sz w:val="24"/>
          <w:szCs w:val="24"/>
        </w:rPr>
        <w:t xml:space="preserve">Essa escolha foi determinada </w:t>
      </w:r>
      <w:r w:rsidR="00AC6A37">
        <w:rPr>
          <w:rFonts w:ascii="Arial" w:hAnsi="Arial" w:cs="Arial"/>
          <w:sz w:val="24"/>
          <w:szCs w:val="24"/>
        </w:rPr>
        <w:t>pela possibilidade</w:t>
      </w:r>
      <w:r w:rsidR="00BD0A29">
        <w:rPr>
          <w:rFonts w:ascii="Arial" w:hAnsi="Arial" w:cs="Arial"/>
          <w:sz w:val="24"/>
          <w:szCs w:val="24"/>
        </w:rPr>
        <w:t xml:space="preserve"> de </w:t>
      </w:r>
      <w:r w:rsidR="00AC6A37">
        <w:rPr>
          <w:rFonts w:ascii="Arial" w:hAnsi="Arial" w:cs="Arial"/>
          <w:sz w:val="24"/>
          <w:szCs w:val="24"/>
        </w:rPr>
        <w:t>acessar</w:t>
      </w:r>
      <w:r w:rsidR="00BD0A29">
        <w:rPr>
          <w:rFonts w:ascii="Arial" w:hAnsi="Arial" w:cs="Arial"/>
          <w:sz w:val="24"/>
          <w:szCs w:val="24"/>
        </w:rPr>
        <w:t xml:space="preserve"> o dashboard de forma offline</w:t>
      </w:r>
      <w:r w:rsidR="00AC6A37">
        <w:rPr>
          <w:rFonts w:ascii="Arial" w:hAnsi="Arial" w:cs="Arial"/>
          <w:sz w:val="24"/>
          <w:szCs w:val="24"/>
        </w:rPr>
        <w:t xml:space="preserve">, além de garantir </w:t>
      </w:r>
      <w:r w:rsidR="00BD0A29">
        <w:rPr>
          <w:rFonts w:ascii="Arial" w:hAnsi="Arial" w:cs="Arial"/>
          <w:sz w:val="24"/>
          <w:szCs w:val="24"/>
        </w:rPr>
        <w:t xml:space="preserve">boa velocidade e </w:t>
      </w:r>
      <w:r w:rsidR="00AC6A37">
        <w:rPr>
          <w:rFonts w:ascii="Arial" w:hAnsi="Arial" w:cs="Arial"/>
          <w:sz w:val="24"/>
          <w:szCs w:val="24"/>
        </w:rPr>
        <w:t>desempenho</w:t>
      </w:r>
      <w:r w:rsidR="00BD0A29">
        <w:rPr>
          <w:rFonts w:ascii="Arial" w:hAnsi="Arial" w:cs="Arial"/>
          <w:sz w:val="24"/>
          <w:szCs w:val="24"/>
        </w:rPr>
        <w:t>.</w:t>
      </w:r>
    </w:p>
    <w:p w14:paraId="080C4B0D" w14:textId="13124DD3" w:rsidR="00936BC9" w:rsidRDefault="00AC6A37" w:rsidP="00D909B9">
      <w:pPr>
        <w:spacing w:line="360" w:lineRule="auto"/>
        <w:ind w:firstLine="85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Como</w:t>
      </w:r>
      <w:r w:rsidR="00BD0A29">
        <w:rPr>
          <w:rFonts w:ascii="Arial" w:hAnsi="Arial" w:cs="Arial"/>
          <w:sz w:val="24"/>
          <w:szCs w:val="24"/>
        </w:rPr>
        <w:t xml:space="preserve"> </w:t>
      </w:r>
      <w:r w:rsidR="00D55DA6">
        <w:rPr>
          <w:rFonts w:ascii="Arial" w:hAnsi="Arial" w:cs="Arial"/>
          <w:sz w:val="24"/>
          <w:szCs w:val="24"/>
        </w:rPr>
        <w:t>o</w:t>
      </w:r>
      <w:r w:rsidR="00BD0A29">
        <w:rPr>
          <w:rFonts w:ascii="Arial" w:hAnsi="Arial" w:cs="Arial"/>
          <w:sz w:val="24"/>
          <w:szCs w:val="24"/>
        </w:rPr>
        <w:t xml:space="preserve"> Power Query poder afetar a performance do projeto, priorizamos</w:t>
      </w:r>
      <w:r>
        <w:rPr>
          <w:rFonts w:ascii="Arial" w:hAnsi="Arial" w:cs="Arial"/>
          <w:sz w:val="24"/>
          <w:szCs w:val="24"/>
        </w:rPr>
        <w:t xml:space="preserve"> seu uso a</w:t>
      </w:r>
      <w:r w:rsidR="00BD0A29">
        <w:rPr>
          <w:rFonts w:ascii="Arial" w:hAnsi="Arial" w:cs="Arial"/>
          <w:sz w:val="24"/>
          <w:szCs w:val="24"/>
        </w:rPr>
        <w:t>penas</w:t>
      </w:r>
      <w:r>
        <w:rPr>
          <w:rFonts w:ascii="Arial" w:hAnsi="Arial" w:cs="Arial"/>
          <w:sz w:val="24"/>
          <w:szCs w:val="24"/>
        </w:rPr>
        <w:t xml:space="preserve"> para</w:t>
      </w:r>
      <w:r w:rsidR="00BD0A29">
        <w:rPr>
          <w:rFonts w:ascii="Arial" w:hAnsi="Arial" w:cs="Arial"/>
          <w:sz w:val="24"/>
          <w:szCs w:val="24"/>
        </w:rPr>
        <w:t xml:space="preserve"> a criação de visuais e</w:t>
      </w:r>
      <w:r>
        <w:rPr>
          <w:rFonts w:ascii="Arial" w:hAnsi="Arial" w:cs="Arial"/>
          <w:sz w:val="24"/>
          <w:szCs w:val="24"/>
        </w:rPr>
        <w:t xml:space="preserve"> para o desenvolvimento</w:t>
      </w:r>
      <w:r w:rsidR="00BD0A29">
        <w:rPr>
          <w:rFonts w:ascii="Arial" w:hAnsi="Arial" w:cs="Arial"/>
          <w:sz w:val="24"/>
          <w:szCs w:val="24"/>
        </w:rPr>
        <w:t xml:space="preserve"> de medidas DAX. </w:t>
      </w:r>
      <w:r w:rsidR="00D55DA6">
        <w:rPr>
          <w:rFonts w:ascii="Arial" w:hAnsi="Arial" w:cs="Arial"/>
          <w:sz w:val="24"/>
          <w:szCs w:val="24"/>
        </w:rPr>
        <w:t>Além disso, evita</w:t>
      </w:r>
      <w:r>
        <w:rPr>
          <w:rFonts w:ascii="Arial" w:hAnsi="Arial" w:cs="Arial"/>
          <w:sz w:val="24"/>
          <w:szCs w:val="24"/>
        </w:rPr>
        <w:t>mos</w:t>
      </w:r>
      <w:r w:rsidR="00D55DA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a </w:t>
      </w:r>
      <w:r w:rsidR="00D55DA6">
        <w:rPr>
          <w:rFonts w:ascii="Arial" w:hAnsi="Arial" w:cs="Arial"/>
          <w:sz w:val="24"/>
          <w:szCs w:val="24"/>
        </w:rPr>
        <w:t>cria</w:t>
      </w:r>
      <w:r>
        <w:rPr>
          <w:rFonts w:ascii="Arial" w:hAnsi="Arial" w:cs="Arial"/>
          <w:sz w:val="24"/>
          <w:szCs w:val="24"/>
        </w:rPr>
        <w:t>ção</w:t>
      </w:r>
      <w:r w:rsidR="00D55DA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de </w:t>
      </w:r>
      <w:r w:rsidR="00D55DA6">
        <w:rPr>
          <w:rFonts w:ascii="Arial" w:hAnsi="Arial" w:cs="Arial"/>
          <w:sz w:val="24"/>
          <w:szCs w:val="24"/>
        </w:rPr>
        <w:t>colunas calculadas</w:t>
      </w:r>
      <w:r w:rsidR="009D07E5">
        <w:rPr>
          <w:rFonts w:ascii="Arial" w:hAnsi="Arial" w:cs="Arial"/>
          <w:sz w:val="24"/>
          <w:szCs w:val="24"/>
        </w:rPr>
        <w:t xml:space="preserve"> e</w:t>
      </w:r>
      <w:r>
        <w:rPr>
          <w:rFonts w:ascii="Arial" w:hAnsi="Arial" w:cs="Arial"/>
          <w:sz w:val="24"/>
          <w:szCs w:val="24"/>
        </w:rPr>
        <w:t xml:space="preserve"> de</w:t>
      </w:r>
      <w:r w:rsidR="009D07E5">
        <w:rPr>
          <w:rFonts w:ascii="Arial" w:hAnsi="Arial" w:cs="Arial"/>
          <w:sz w:val="24"/>
          <w:szCs w:val="24"/>
        </w:rPr>
        <w:t xml:space="preserve"> medidas redundantes</w:t>
      </w:r>
      <w:r>
        <w:rPr>
          <w:rFonts w:ascii="Arial" w:hAnsi="Arial" w:cs="Arial"/>
          <w:sz w:val="24"/>
          <w:szCs w:val="24"/>
        </w:rPr>
        <w:t>,</w:t>
      </w:r>
      <w:r w:rsidR="00D55DA6">
        <w:rPr>
          <w:rFonts w:ascii="Arial" w:hAnsi="Arial" w:cs="Arial"/>
          <w:sz w:val="24"/>
          <w:szCs w:val="24"/>
        </w:rPr>
        <w:t xml:space="preserve"> que</w:t>
      </w:r>
      <w:r>
        <w:rPr>
          <w:rFonts w:ascii="Arial" w:hAnsi="Arial" w:cs="Arial"/>
          <w:sz w:val="24"/>
          <w:szCs w:val="24"/>
        </w:rPr>
        <w:t xml:space="preserve"> poderiam comprometer de maneira significativa a</w:t>
      </w:r>
      <w:r w:rsidR="009D07E5">
        <w:rPr>
          <w:rFonts w:ascii="Arial" w:hAnsi="Arial" w:cs="Arial"/>
          <w:sz w:val="24"/>
          <w:szCs w:val="24"/>
        </w:rPr>
        <w:t xml:space="preserve"> otimização do projeto.</w:t>
      </w:r>
    </w:p>
    <w:p w14:paraId="0F94C2A8" w14:textId="675AF1A6" w:rsidR="009D07E5" w:rsidRDefault="009D07E5" w:rsidP="00D909B9">
      <w:pPr>
        <w:spacing w:line="360" w:lineRule="auto"/>
        <w:ind w:firstLine="85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visual </w:t>
      </w:r>
      <w:r w:rsidR="00AC6A37">
        <w:rPr>
          <w:rFonts w:ascii="Arial" w:hAnsi="Arial" w:cs="Arial"/>
          <w:sz w:val="24"/>
          <w:szCs w:val="24"/>
        </w:rPr>
        <w:t>desenvolvido</w:t>
      </w:r>
      <w:r>
        <w:rPr>
          <w:rFonts w:ascii="Arial" w:hAnsi="Arial" w:cs="Arial"/>
          <w:sz w:val="24"/>
          <w:szCs w:val="24"/>
        </w:rPr>
        <w:t xml:space="preserve"> tem como objetivo</w:t>
      </w:r>
      <w:r w:rsidR="00AC6A37">
        <w:rPr>
          <w:rFonts w:ascii="Arial" w:hAnsi="Arial" w:cs="Arial"/>
          <w:sz w:val="24"/>
          <w:szCs w:val="24"/>
        </w:rPr>
        <w:t xml:space="preserve"> garantir</w:t>
      </w:r>
      <w:r>
        <w:rPr>
          <w:rFonts w:ascii="Arial" w:hAnsi="Arial" w:cs="Arial"/>
          <w:sz w:val="24"/>
          <w:szCs w:val="24"/>
        </w:rPr>
        <w:t xml:space="preserve"> uma navegação</w:t>
      </w:r>
      <w:r w:rsidR="00AC6A37">
        <w:rPr>
          <w:rFonts w:ascii="Arial" w:hAnsi="Arial" w:cs="Arial"/>
          <w:sz w:val="24"/>
          <w:szCs w:val="24"/>
        </w:rPr>
        <w:t xml:space="preserve"> intuitiva</w:t>
      </w:r>
      <w:r>
        <w:rPr>
          <w:rFonts w:ascii="Arial" w:hAnsi="Arial" w:cs="Arial"/>
          <w:sz w:val="24"/>
          <w:szCs w:val="24"/>
        </w:rPr>
        <w:t xml:space="preserve"> entre as páginas</w:t>
      </w:r>
      <w:r w:rsidR="00775684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r w:rsidR="00AC6A37">
        <w:rPr>
          <w:rFonts w:ascii="Arial" w:hAnsi="Arial" w:cs="Arial"/>
          <w:sz w:val="24"/>
          <w:szCs w:val="24"/>
        </w:rPr>
        <w:t xml:space="preserve">A estrutura foi organizada de forma a permitir a análise conjunta de </w:t>
      </w:r>
      <w:r w:rsidR="00AC6A37">
        <w:rPr>
          <w:rFonts w:ascii="Arial" w:hAnsi="Arial" w:cs="Arial"/>
          <w:sz w:val="24"/>
          <w:szCs w:val="24"/>
        </w:rPr>
        <w:lastRenderedPageBreak/>
        <w:t>todas as secretarias, bem como a visualização</w:t>
      </w:r>
      <w:r>
        <w:rPr>
          <w:rFonts w:ascii="Arial" w:hAnsi="Arial" w:cs="Arial"/>
          <w:sz w:val="24"/>
          <w:szCs w:val="24"/>
        </w:rPr>
        <w:t xml:space="preserve"> separada</w:t>
      </w:r>
      <w:r w:rsidR="00AC6A37">
        <w:rPr>
          <w:rFonts w:ascii="Arial" w:hAnsi="Arial" w:cs="Arial"/>
          <w:sz w:val="24"/>
          <w:szCs w:val="24"/>
        </w:rPr>
        <w:t xml:space="preserve"> de cada uma delas.</w:t>
      </w:r>
      <w:r w:rsidR="00775684">
        <w:rPr>
          <w:rFonts w:ascii="Arial" w:hAnsi="Arial" w:cs="Arial"/>
          <w:sz w:val="24"/>
          <w:szCs w:val="24"/>
        </w:rPr>
        <w:t xml:space="preserve"> A paleta de cores</w:t>
      </w:r>
      <w:r w:rsidR="00AC6A37">
        <w:rPr>
          <w:rFonts w:ascii="Arial" w:hAnsi="Arial" w:cs="Arial"/>
          <w:sz w:val="24"/>
          <w:szCs w:val="24"/>
        </w:rPr>
        <w:t xml:space="preserve"> adotada</w:t>
      </w:r>
      <w:r w:rsidR="00775684">
        <w:rPr>
          <w:rFonts w:ascii="Arial" w:hAnsi="Arial" w:cs="Arial"/>
          <w:sz w:val="24"/>
          <w:szCs w:val="24"/>
        </w:rPr>
        <w:t xml:space="preserve"> foi basead</w:t>
      </w:r>
      <w:r w:rsidR="00AC6A37">
        <w:rPr>
          <w:rFonts w:ascii="Arial" w:hAnsi="Arial" w:cs="Arial"/>
          <w:sz w:val="24"/>
          <w:szCs w:val="24"/>
        </w:rPr>
        <w:t>a</w:t>
      </w:r>
      <w:r w:rsidR="00775684">
        <w:rPr>
          <w:rFonts w:ascii="Arial" w:hAnsi="Arial" w:cs="Arial"/>
          <w:sz w:val="24"/>
          <w:szCs w:val="24"/>
        </w:rPr>
        <w:t xml:space="preserve"> nas cores da bandeira </w:t>
      </w:r>
      <w:r w:rsidR="00C865EB">
        <w:rPr>
          <w:rFonts w:ascii="Arial" w:hAnsi="Arial" w:cs="Arial"/>
          <w:sz w:val="24"/>
          <w:szCs w:val="24"/>
        </w:rPr>
        <w:t xml:space="preserve">de </w:t>
      </w:r>
      <w:r w:rsidR="00775684">
        <w:rPr>
          <w:rFonts w:ascii="Arial" w:hAnsi="Arial" w:cs="Arial"/>
          <w:sz w:val="24"/>
          <w:szCs w:val="24"/>
        </w:rPr>
        <w:t>Limeira</w:t>
      </w:r>
      <w:r w:rsidR="00AC6A37">
        <w:rPr>
          <w:rFonts w:ascii="Arial" w:hAnsi="Arial" w:cs="Arial"/>
          <w:sz w:val="24"/>
          <w:szCs w:val="24"/>
        </w:rPr>
        <w:t>;</w:t>
      </w:r>
      <w:r w:rsidR="00775684">
        <w:rPr>
          <w:rFonts w:ascii="Arial" w:hAnsi="Arial" w:cs="Arial"/>
          <w:sz w:val="24"/>
          <w:szCs w:val="24"/>
        </w:rPr>
        <w:t xml:space="preserve"> para isso, utiliza</w:t>
      </w:r>
      <w:r w:rsidR="00AC6A37">
        <w:rPr>
          <w:rFonts w:ascii="Arial" w:hAnsi="Arial" w:cs="Arial"/>
          <w:sz w:val="24"/>
          <w:szCs w:val="24"/>
        </w:rPr>
        <w:t xml:space="preserve">mos </w:t>
      </w:r>
      <w:r w:rsidR="00775684">
        <w:rPr>
          <w:rFonts w:ascii="Arial" w:hAnsi="Arial" w:cs="Arial"/>
          <w:sz w:val="24"/>
          <w:szCs w:val="24"/>
        </w:rPr>
        <w:t>o site</w:t>
      </w:r>
      <w:r w:rsidR="00AC6A37">
        <w:rPr>
          <w:rFonts w:ascii="Arial" w:hAnsi="Arial" w:cs="Arial"/>
          <w:sz w:val="24"/>
          <w:szCs w:val="24"/>
        </w:rPr>
        <w:t xml:space="preserve"> oficial</w:t>
      </w:r>
      <w:r w:rsidR="00775684">
        <w:rPr>
          <w:rFonts w:ascii="Arial" w:hAnsi="Arial" w:cs="Arial"/>
          <w:sz w:val="24"/>
          <w:szCs w:val="24"/>
        </w:rPr>
        <w:t xml:space="preserve"> da prefeitura</w:t>
      </w:r>
      <w:r w:rsidR="00C865EB">
        <w:rPr>
          <w:rFonts w:ascii="Arial" w:hAnsi="Arial" w:cs="Arial"/>
          <w:sz w:val="24"/>
          <w:szCs w:val="24"/>
        </w:rPr>
        <w:t xml:space="preserve"> </w:t>
      </w:r>
      <w:r w:rsidR="00775684">
        <w:rPr>
          <w:rFonts w:ascii="Arial" w:hAnsi="Arial" w:cs="Arial"/>
          <w:sz w:val="24"/>
          <w:szCs w:val="24"/>
        </w:rPr>
        <w:t xml:space="preserve">para extrair </w:t>
      </w:r>
      <w:r w:rsidR="00C865EB">
        <w:rPr>
          <w:rFonts w:ascii="Arial" w:hAnsi="Arial" w:cs="Arial"/>
          <w:sz w:val="24"/>
          <w:szCs w:val="24"/>
        </w:rPr>
        <w:t>os tons de forma mais precisa.</w:t>
      </w:r>
    </w:p>
    <w:p w14:paraId="25CEAA75" w14:textId="58AED952" w:rsidR="00775684" w:rsidRDefault="00775684" w:rsidP="00936BC9">
      <w:pPr>
        <w:rPr>
          <w:rFonts w:ascii="Arial" w:hAnsi="Arial" w:cs="Arial"/>
          <w:sz w:val="24"/>
          <w:szCs w:val="24"/>
        </w:rPr>
      </w:pPr>
      <w:r w:rsidRPr="0077568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D5D22CD" wp14:editId="6D59FCCF">
            <wp:extent cx="5760085" cy="1215390"/>
            <wp:effectExtent l="0" t="0" r="0" b="381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409C9" w14:textId="6E189155" w:rsidR="00C865EB" w:rsidRDefault="00C865EB" w:rsidP="00936BC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Paleta de cores utilizada no projeto.</w:t>
      </w:r>
    </w:p>
    <w:p w14:paraId="3F8C53C1" w14:textId="0575DFEB" w:rsidR="00C865EB" w:rsidRDefault="00C865EB" w:rsidP="00936BC9">
      <w:pPr>
        <w:rPr>
          <w:rFonts w:ascii="Arial" w:hAnsi="Arial" w:cs="Arial"/>
          <w:sz w:val="20"/>
          <w:szCs w:val="20"/>
        </w:rPr>
      </w:pPr>
    </w:p>
    <w:p w14:paraId="161BF4D1" w14:textId="358AA38C" w:rsidR="00C865EB" w:rsidRDefault="00C865EB" w:rsidP="00D909B9">
      <w:pPr>
        <w:pStyle w:val="Ttulo2"/>
      </w:pPr>
      <w:bookmarkStart w:id="15" w:name="_Toc215142229"/>
      <w:r>
        <w:t>Métricas criadas</w:t>
      </w:r>
      <w:bookmarkEnd w:id="15"/>
    </w:p>
    <w:p w14:paraId="22B0EF74" w14:textId="0ABD509B" w:rsidR="00C865EB" w:rsidRDefault="00C865EB" w:rsidP="00AC6A3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As medidas da Linguagem DAX </w:t>
      </w:r>
      <w:r w:rsidR="00AC6A37">
        <w:rPr>
          <w:rFonts w:ascii="Arial" w:hAnsi="Arial" w:cs="Arial"/>
          <w:sz w:val="24"/>
          <w:szCs w:val="24"/>
        </w:rPr>
        <w:t>f</w:t>
      </w:r>
      <w:r>
        <w:rPr>
          <w:rFonts w:ascii="Arial" w:hAnsi="Arial" w:cs="Arial"/>
          <w:sz w:val="24"/>
          <w:szCs w:val="24"/>
        </w:rPr>
        <w:t xml:space="preserve">oram </w:t>
      </w:r>
      <w:r w:rsidR="00AC6A37">
        <w:rPr>
          <w:rFonts w:ascii="Arial" w:hAnsi="Arial" w:cs="Arial"/>
          <w:sz w:val="24"/>
          <w:szCs w:val="24"/>
        </w:rPr>
        <w:t>organizadas</w:t>
      </w:r>
      <w:r>
        <w:rPr>
          <w:rFonts w:ascii="Arial" w:hAnsi="Arial" w:cs="Arial"/>
          <w:sz w:val="24"/>
          <w:szCs w:val="24"/>
        </w:rPr>
        <w:t xml:space="preserve"> em pastas para facilitar</w:t>
      </w:r>
      <w:r w:rsidR="00E16F20">
        <w:rPr>
          <w:rFonts w:ascii="Arial" w:hAnsi="Arial" w:cs="Arial"/>
          <w:sz w:val="24"/>
          <w:szCs w:val="24"/>
        </w:rPr>
        <w:t xml:space="preserve"> a gestão e permitir</w:t>
      </w:r>
      <w:r>
        <w:rPr>
          <w:rFonts w:ascii="Arial" w:hAnsi="Arial" w:cs="Arial"/>
          <w:sz w:val="24"/>
          <w:szCs w:val="24"/>
        </w:rPr>
        <w:t xml:space="preserve"> encontrar</w:t>
      </w:r>
      <w:r w:rsidR="00E16F20">
        <w:rPr>
          <w:rFonts w:ascii="Arial" w:hAnsi="Arial" w:cs="Arial"/>
          <w:sz w:val="24"/>
          <w:szCs w:val="24"/>
        </w:rPr>
        <w:t xml:space="preserve"> rapidamente cada</w:t>
      </w:r>
      <w:r>
        <w:rPr>
          <w:rFonts w:ascii="Arial" w:hAnsi="Arial" w:cs="Arial"/>
          <w:sz w:val="24"/>
          <w:szCs w:val="24"/>
        </w:rPr>
        <w:t xml:space="preserve"> medidas quando necessário. O projeto apresenta d</w:t>
      </w:r>
      <w:r w:rsidR="00E16F20">
        <w:rPr>
          <w:rFonts w:ascii="Arial" w:hAnsi="Arial" w:cs="Arial"/>
          <w:sz w:val="24"/>
          <w:szCs w:val="24"/>
        </w:rPr>
        <w:t>ois grupos de</w:t>
      </w:r>
      <w:r>
        <w:rPr>
          <w:rFonts w:ascii="Arial" w:hAnsi="Arial" w:cs="Arial"/>
          <w:sz w:val="24"/>
          <w:szCs w:val="24"/>
        </w:rPr>
        <w:t xml:space="preserve"> medidas</w:t>
      </w:r>
      <w:r w:rsidR="00E16F20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uma </w:t>
      </w:r>
      <w:r w:rsidR="00E16F20">
        <w:rPr>
          <w:rFonts w:ascii="Arial" w:hAnsi="Arial" w:cs="Arial"/>
          <w:sz w:val="24"/>
          <w:szCs w:val="24"/>
        </w:rPr>
        <w:t>destinada exclusivamente às medidas utilizadas</w:t>
      </w:r>
      <w:r>
        <w:rPr>
          <w:rFonts w:ascii="Arial" w:hAnsi="Arial" w:cs="Arial"/>
          <w:sz w:val="24"/>
          <w:szCs w:val="24"/>
        </w:rPr>
        <w:t xml:space="preserve"> </w:t>
      </w:r>
      <w:r w:rsidR="00E16F20">
        <w:rPr>
          <w:rFonts w:ascii="Arial" w:hAnsi="Arial" w:cs="Arial"/>
          <w:sz w:val="24"/>
          <w:szCs w:val="24"/>
        </w:rPr>
        <w:t>em</w:t>
      </w:r>
      <w:r>
        <w:rPr>
          <w:rFonts w:ascii="Arial" w:hAnsi="Arial" w:cs="Arial"/>
          <w:sz w:val="24"/>
          <w:szCs w:val="24"/>
        </w:rPr>
        <w:t xml:space="preserve"> visuais HTML e outra voltada apenas para os cálculos necessários </w:t>
      </w:r>
      <w:r w:rsidR="00E16F20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o dashboard.</w:t>
      </w:r>
      <w:r w:rsidR="00E16F20">
        <w:rPr>
          <w:rFonts w:ascii="Arial" w:hAnsi="Arial" w:cs="Arial"/>
          <w:sz w:val="24"/>
          <w:szCs w:val="24"/>
        </w:rPr>
        <w:t xml:space="preserve"> Além disso, foram criadas </w:t>
      </w:r>
      <w:r>
        <w:rPr>
          <w:rFonts w:ascii="Arial" w:hAnsi="Arial" w:cs="Arial"/>
          <w:sz w:val="24"/>
          <w:szCs w:val="24"/>
        </w:rPr>
        <w:t>subpastas que agrupam medidas p</w:t>
      </w:r>
      <w:r w:rsidR="00E16F20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>rt</w:t>
      </w:r>
      <w:r w:rsidR="00E16F20">
        <w:rPr>
          <w:rFonts w:ascii="Arial" w:hAnsi="Arial" w:cs="Arial"/>
          <w:sz w:val="24"/>
          <w:szCs w:val="24"/>
        </w:rPr>
        <w:t>en</w:t>
      </w:r>
      <w:r>
        <w:rPr>
          <w:rFonts w:ascii="Arial" w:hAnsi="Arial" w:cs="Arial"/>
          <w:sz w:val="24"/>
          <w:szCs w:val="24"/>
        </w:rPr>
        <w:t>c</w:t>
      </w:r>
      <w:r w:rsidR="00E16F20">
        <w:rPr>
          <w:rFonts w:ascii="Arial" w:hAnsi="Arial" w:cs="Arial"/>
          <w:sz w:val="24"/>
          <w:szCs w:val="24"/>
        </w:rPr>
        <w:t>entes</w:t>
      </w:r>
      <w:r>
        <w:rPr>
          <w:rFonts w:ascii="Arial" w:hAnsi="Arial" w:cs="Arial"/>
          <w:sz w:val="24"/>
          <w:szCs w:val="24"/>
        </w:rPr>
        <w:t xml:space="preserve"> </w:t>
      </w:r>
      <w:r w:rsidR="00E16F20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 uma mesma página, </w:t>
      </w:r>
      <w:r w:rsidR="00E16F20">
        <w:rPr>
          <w:rFonts w:ascii="Arial" w:hAnsi="Arial" w:cs="Arial"/>
          <w:sz w:val="24"/>
          <w:szCs w:val="24"/>
        </w:rPr>
        <w:t xml:space="preserve">tornando </w:t>
      </w:r>
      <w:r>
        <w:rPr>
          <w:rFonts w:ascii="Arial" w:hAnsi="Arial" w:cs="Arial"/>
          <w:sz w:val="24"/>
          <w:szCs w:val="24"/>
        </w:rPr>
        <w:t>o processo de criação dos visuais</w:t>
      </w:r>
      <w:r w:rsidR="00E16F20">
        <w:rPr>
          <w:rFonts w:ascii="Arial" w:hAnsi="Arial" w:cs="Arial"/>
          <w:sz w:val="24"/>
          <w:szCs w:val="24"/>
        </w:rPr>
        <w:t xml:space="preserve"> mais simples e estruturado</w:t>
      </w:r>
      <w:r>
        <w:rPr>
          <w:rFonts w:ascii="Arial" w:hAnsi="Arial" w:cs="Arial"/>
          <w:sz w:val="24"/>
          <w:szCs w:val="24"/>
        </w:rPr>
        <w:t>.</w:t>
      </w:r>
    </w:p>
    <w:p w14:paraId="659EB3C3" w14:textId="0AB71B29" w:rsidR="00C865EB" w:rsidRDefault="00C865EB" w:rsidP="00AC6A3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Os nomes</w:t>
      </w:r>
      <w:r w:rsidR="0024562B">
        <w:rPr>
          <w:rFonts w:ascii="Arial" w:hAnsi="Arial" w:cs="Arial"/>
          <w:sz w:val="24"/>
          <w:szCs w:val="24"/>
        </w:rPr>
        <w:t xml:space="preserve"> das medidas e pastas</w:t>
      </w:r>
      <w:r>
        <w:rPr>
          <w:rFonts w:ascii="Arial" w:hAnsi="Arial" w:cs="Arial"/>
          <w:sz w:val="24"/>
          <w:szCs w:val="24"/>
        </w:rPr>
        <w:t xml:space="preserve"> também respeitam </w:t>
      </w:r>
      <w:r w:rsidR="002F065C">
        <w:rPr>
          <w:rFonts w:ascii="Arial" w:hAnsi="Arial" w:cs="Arial"/>
          <w:sz w:val="24"/>
          <w:szCs w:val="24"/>
        </w:rPr>
        <w:t>a regra de negócio proposto pelo</w:t>
      </w:r>
      <w:r w:rsidR="0024562B">
        <w:rPr>
          <w:rFonts w:ascii="Arial" w:hAnsi="Arial" w:cs="Arial"/>
          <w:sz w:val="24"/>
          <w:szCs w:val="24"/>
        </w:rPr>
        <w:t xml:space="preserve"> </w:t>
      </w:r>
      <w:r w:rsidR="002F065C">
        <w:rPr>
          <w:rFonts w:ascii="Arial" w:hAnsi="Arial" w:cs="Arial"/>
          <w:sz w:val="24"/>
          <w:szCs w:val="24"/>
        </w:rPr>
        <w:t>grupo</w:t>
      </w:r>
      <w:r w:rsidR="00E16F20">
        <w:rPr>
          <w:rFonts w:ascii="Arial" w:hAnsi="Arial" w:cs="Arial"/>
          <w:sz w:val="24"/>
          <w:szCs w:val="24"/>
        </w:rPr>
        <w:t>,</w:t>
      </w:r>
      <w:r w:rsidR="002F065C">
        <w:rPr>
          <w:rFonts w:ascii="Arial" w:hAnsi="Arial" w:cs="Arial"/>
          <w:sz w:val="24"/>
          <w:szCs w:val="24"/>
        </w:rPr>
        <w:t xml:space="preserve"> </w:t>
      </w:r>
      <w:r w:rsidR="00E16F20">
        <w:rPr>
          <w:rFonts w:ascii="Arial" w:hAnsi="Arial" w:cs="Arial"/>
          <w:sz w:val="24"/>
          <w:szCs w:val="24"/>
        </w:rPr>
        <w:t>garantindo clareza, padronização e</w:t>
      </w:r>
      <w:r w:rsidR="002F065C">
        <w:rPr>
          <w:rFonts w:ascii="Arial" w:hAnsi="Arial" w:cs="Arial"/>
          <w:sz w:val="24"/>
          <w:szCs w:val="24"/>
        </w:rPr>
        <w:t xml:space="preserve"> evita</w:t>
      </w:r>
      <w:r w:rsidR="00E16F20">
        <w:rPr>
          <w:rFonts w:ascii="Arial" w:hAnsi="Arial" w:cs="Arial"/>
          <w:sz w:val="24"/>
          <w:szCs w:val="24"/>
        </w:rPr>
        <w:t>ndo a</w:t>
      </w:r>
      <w:r w:rsidR="002F065C">
        <w:rPr>
          <w:rFonts w:ascii="Arial" w:hAnsi="Arial" w:cs="Arial"/>
          <w:sz w:val="24"/>
          <w:szCs w:val="24"/>
        </w:rPr>
        <w:t xml:space="preserve"> cria</w:t>
      </w:r>
      <w:r w:rsidR="00E16F20">
        <w:rPr>
          <w:rFonts w:ascii="Arial" w:hAnsi="Arial" w:cs="Arial"/>
          <w:sz w:val="24"/>
          <w:szCs w:val="24"/>
        </w:rPr>
        <w:t>ção de</w:t>
      </w:r>
      <w:r w:rsidR="002F065C">
        <w:rPr>
          <w:rFonts w:ascii="Arial" w:hAnsi="Arial" w:cs="Arial"/>
          <w:sz w:val="24"/>
          <w:szCs w:val="24"/>
        </w:rPr>
        <w:t xml:space="preserve"> nomes </w:t>
      </w:r>
      <w:r w:rsidR="00E16F20">
        <w:rPr>
          <w:rFonts w:ascii="Arial" w:hAnsi="Arial" w:cs="Arial"/>
          <w:sz w:val="24"/>
          <w:szCs w:val="24"/>
        </w:rPr>
        <w:t>ambíguos que possam gerar confusão durante o</w:t>
      </w:r>
      <w:r w:rsidR="002F065C">
        <w:rPr>
          <w:rFonts w:ascii="Arial" w:hAnsi="Arial" w:cs="Arial"/>
          <w:sz w:val="24"/>
          <w:szCs w:val="24"/>
        </w:rPr>
        <w:t xml:space="preserve"> desenvolvimento do</w:t>
      </w:r>
      <w:r w:rsidR="00E16F20">
        <w:rPr>
          <w:rFonts w:ascii="Arial" w:hAnsi="Arial" w:cs="Arial"/>
          <w:sz w:val="24"/>
          <w:szCs w:val="24"/>
        </w:rPr>
        <w:t>s</w:t>
      </w:r>
      <w:r w:rsidR="002F065C">
        <w:rPr>
          <w:rFonts w:ascii="Arial" w:hAnsi="Arial" w:cs="Arial"/>
          <w:sz w:val="24"/>
          <w:szCs w:val="24"/>
        </w:rPr>
        <w:t xml:space="preserve"> visua</w:t>
      </w:r>
      <w:r w:rsidR="00E16F20">
        <w:rPr>
          <w:rFonts w:ascii="Arial" w:hAnsi="Arial" w:cs="Arial"/>
          <w:sz w:val="24"/>
          <w:szCs w:val="24"/>
        </w:rPr>
        <w:t>is</w:t>
      </w:r>
      <w:r w:rsidR="002F065C">
        <w:rPr>
          <w:rFonts w:ascii="Arial" w:hAnsi="Arial" w:cs="Arial"/>
          <w:sz w:val="24"/>
          <w:szCs w:val="24"/>
        </w:rPr>
        <w:t>.</w:t>
      </w:r>
      <w:r w:rsidR="0024562B">
        <w:rPr>
          <w:rFonts w:ascii="Arial" w:hAnsi="Arial" w:cs="Arial"/>
          <w:sz w:val="24"/>
          <w:szCs w:val="24"/>
        </w:rPr>
        <w:t xml:space="preserve"> </w:t>
      </w:r>
      <w:r w:rsidR="00E16F20">
        <w:rPr>
          <w:rFonts w:ascii="Arial" w:hAnsi="Arial" w:cs="Arial"/>
          <w:sz w:val="24"/>
          <w:szCs w:val="24"/>
        </w:rPr>
        <w:t>A</w:t>
      </w:r>
      <w:r w:rsidR="0024562B">
        <w:rPr>
          <w:rFonts w:ascii="Arial" w:hAnsi="Arial" w:cs="Arial"/>
          <w:sz w:val="24"/>
          <w:szCs w:val="24"/>
        </w:rPr>
        <w:t xml:space="preserve"> imagem abaixo </w:t>
      </w:r>
      <w:r w:rsidR="00E16F20">
        <w:rPr>
          <w:rFonts w:ascii="Arial" w:hAnsi="Arial" w:cs="Arial"/>
          <w:sz w:val="24"/>
          <w:szCs w:val="24"/>
        </w:rPr>
        <w:t>demonstra</w:t>
      </w:r>
      <w:r w:rsidR="0024562B">
        <w:rPr>
          <w:rFonts w:ascii="Arial" w:hAnsi="Arial" w:cs="Arial"/>
          <w:sz w:val="24"/>
          <w:szCs w:val="24"/>
        </w:rPr>
        <w:t xml:space="preserve"> como essa organização</w:t>
      </w:r>
      <w:r w:rsidR="00E16F20">
        <w:rPr>
          <w:rFonts w:ascii="Arial" w:hAnsi="Arial" w:cs="Arial"/>
          <w:sz w:val="24"/>
          <w:szCs w:val="24"/>
        </w:rPr>
        <w:t xml:space="preserve"> foi planejada</w:t>
      </w:r>
      <w:r w:rsidR="0024562B">
        <w:rPr>
          <w:rFonts w:ascii="Arial" w:hAnsi="Arial" w:cs="Arial"/>
          <w:sz w:val="24"/>
          <w:szCs w:val="24"/>
        </w:rPr>
        <w:t>:</w:t>
      </w:r>
    </w:p>
    <w:p w14:paraId="1C6D8990" w14:textId="4F0D4881" w:rsidR="0024562B" w:rsidRDefault="0093212B" w:rsidP="0024562B">
      <w:pPr>
        <w:pStyle w:val="Ttulo1"/>
      </w:pPr>
      <w:r w:rsidRPr="0093212B">
        <w:rPr>
          <w:noProof/>
        </w:rPr>
        <w:drawing>
          <wp:inline distT="0" distB="0" distL="0" distR="0" wp14:anchorId="4BA3567A" wp14:editId="152DFD8C">
            <wp:extent cx="5760085" cy="1496060"/>
            <wp:effectExtent l="0" t="0" r="0" b="889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9A2DF" w14:textId="77777777" w:rsidR="00EC5BDA" w:rsidRDefault="00EC5BDA" w:rsidP="0024562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Trecho do documento das regras de negócio do projeto.</w:t>
      </w:r>
    </w:p>
    <w:p w14:paraId="7B55AC9F" w14:textId="77777777" w:rsidR="00EC5BDA" w:rsidRDefault="00EC5BDA" w:rsidP="0024562B">
      <w:pPr>
        <w:rPr>
          <w:rFonts w:ascii="Arial" w:hAnsi="Arial" w:cs="Arial"/>
          <w:sz w:val="20"/>
          <w:szCs w:val="20"/>
        </w:rPr>
      </w:pPr>
    </w:p>
    <w:p w14:paraId="47EEB5CB" w14:textId="77777777" w:rsidR="00EC5BDA" w:rsidRDefault="00EC5BDA" w:rsidP="00EC5BDA">
      <w:pPr>
        <w:pStyle w:val="Ttulo1"/>
      </w:pPr>
      <w:bookmarkStart w:id="16" w:name="_Toc215142231"/>
      <w:r>
        <w:lastRenderedPageBreak/>
        <w:t>Conclusão</w:t>
      </w:r>
      <w:bookmarkEnd w:id="16"/>
    </w:p>
    <w:p w14:paraId="091029D6" w14:textId="5A1AC51A" w:rsidR="0024562B" w:rsidRDefault="00EC5BDA" w:rsidP="00E16F2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t xml:space="preserve"> </w:t>
      </w:r>
      <w:r w:rsidR="00E16F20" w:rsidRPr="00E16F20">
        <w:rPr>
          <w:rFonts w:ascii="Arial" w:hAnsi="Arial" w:cs="Arial"/>
          <w:sz w:val="24"/>
          <w:szCs w:val="24"/>
        </w:rPr>
        <w:t xml:space="preserve">O conjunto de análises permitiu revelar tendências críticas para o processo de tomada de decisão. O dashboard evidencia setores com maior acúmulo de chamados não concluídos, regiões onde nenhum chamado </w:t>
      </w:r>
      <w:r w:rsidR="00580503">
        <w:rPr>
          <w:rFonts w:ascii="Arial" w:hAnsi="Arial" w:cs="Arial"/>
          <w:sz w:val="24"/>
          <w:szCs w:val="24"/>
        </w:rPr>
        <w:t>foi registrado</w:t>
      </w:r>
      <w:r w:rsidR="00E16F20" w:rsidRPr="00E16F20">
        <w:rPr>
          <w:rFonts w:ascii="Arial" w:hAnsi="Arial" w:cs="Arial"/>
          <w:sz w:val="24"/>
          <w:szCs w:val="24"/>
        </w:rPr>
        <w:t xml:space="preserve"> e áreas com maior propensão tanto à abertura quanto à resolução eficiente de solicitações.</w:t>
      </w:r>
      <w:r w:rsidR="00E16F20" w:rsidRPr="00E16F20">
        <w:rPr>
          <w:rFonts w:ascii="Arial" w:hAnsi="Arial" w:cs="Arial"/>
          <w:sz w:val="24"/>
          <w:szCs w:val="24"/>
        </w:rPr>
        <w:br/>
        <w:t xml:space="preserve">Com essas informações, </w:t>
      </w:r>
      <w:r w:rsidR="00580503">
        <w:rPr>
          <w:rFonts w:ascii="Arial" w:hAnsi="Arial" w:cs="Arial"/>
          <w:sz w:val="24"/>
          <w:szCs w:val="24"/>
        </w:rPr>
        <w:t>a secretaria</w:t>
      </w:r>
      <w:r w:rsidR="00E16F20" w:rsidRPr="00E16F20">
        <w:rPr>
          <w:rFonts w:ascii="Arial" w:hAnsi="Arial" w:cs="Arial"/>
          <w:sz w:val="24"/>
          <w:szCs w:val="24"/>
        </w:rPr>
        <w:t xml:space="preserve"> pode direcionar esforços de forma mais inteligente, otimizando equipes, recursos e prioridades. O resultado é um entendimento mais profundo do comportamento da demanda, possibilitando intervenções rápidas, identificação de gargalos estruturais e definição de estratégias de melhoria contínua nos serviços prestados à população.</w:t>
      </w:r>
      <w:r w:rsidR="00E16F20" w:rsidRPr="00E16F20">
        <w:rPr>
          <w:rFonts w:ascii="Arial" w:hAnsi="Arial" w:cs="Arial"/>
          <w:sz w:val="24"/>
          <w:szCs w:val="24"/>
        </w:rPr>
        <w:br/>
        <w:t xml:space="preserve">Dessa forma, o painel não apenas apresenta dados, mas transforma-os em </w:t>
      </w:r>
      <w:r w:rsidR="00E16F20" w:rsidRPr="00E32FF8">
        <w:rPr>
          <w:rStyle w:val="Forte"/>
          <w:rFonts w:ascii="Arial" w:hAnsi="Arial" w:cs="Arial"/>
          <w:b w:val="0"/>
          <w:bCs w:val="0"/>
          <w:sz w:val="24"/>
          <w:szCs w:val="24"/>
        </w:rPr>
        <w:t>informações acionáveis</w:t>
      </w:r>
      <w:r w:rsidR="00E16F20" w:rsidRPr="00E16F20">
        <w:rPr>
          <w:rFonts w:ascii="Arial" w:hAnsi="Arial" w:cs="Arial"/>
          <w:sz w:val="24"/>
          <w:szCs w:val="24"/>
        </w:rPr>
        <w:t xml:space="preserve"> que fortalecem o planejamento e elevam a qualidade da gestão pública.</w:t>
      </w:r>
    </w:p>
    <w:p w14:paraId="50086F27" w14:textId="6E9D1CE8" w:rsidR="00580503" w:rsidRDefault="00580503" w:rsidP="00E16F2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C6AE625" w14:textId="379C09FD" w:rsidR="00580503" w:rsidRDefault="00580503" w:rsidP="00580503">
      <w:pPr>
        <w:pStyle w:val="Ttulo1"/>
      </w:pPr>
      <w:bookmarkStart w:id="17" w:name="_Toc215142232"/>
      <w:r>
        <w:t>Limitações</w:t>
      </w:r>
      <w:bookmarkEnd w:id="17"/>
    </w:p>
    <w:p w14:paraId="7837EF1F" w14:textId="5DF230A4" w:rsidR="00580503" w:rsidRDefault="00580503" w:rsidP="0043723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tab/>
      </w:r>
      <w:r w:rsidRPr="0043723A">
        <w:rPr>
          <w:rFonts w:ascii="Arial" w:hAnsi="Arial" w:cs="Arial"/>
          <w:sz w:val="24"/>
          <w:szCs w:val="24"/>
        </w:rPr>
        <w:t xml:space="preserve">O projeto </w:t>
      </w:r>
      <w:r w:rsidR="0043723A">
        <w:rPr>
          <w:rFonts w:ascii="Arial" w:hAnsi="Arial" w:cs="Arial"/>
          <w:sz w:val="24"/>
          <w:szCs w:val="24"/>
        </w:rPr>
        <w:t>apresenta</w:t>
      </w:r>
      <w:r w:rsidRPr="0043723A">
        <w:rPr>
          <w:rFonts w:ascii="Arial" w:hAnsi="Arial" w:cs="Arial"/>
          <w:sz w:val="24"/>
          <w:szCs w:val="24"/>
        </w:rPr>
        <w:t xml:space="preserve"> algumas limitações </w:t>
      </w:r>
      <w:r w:rsidR="0043723A">
        <w:rPr>
          <w:rFonts w:ascii="Arial" w:hAnsi="Arial" w:cs="Arial"/>
          <w:sz w:val="24"/>
          <w:szCs w:val="24"/>
        </w:rPr>
        <w:t xml:space="preserve">devido ao fato </w:t>
      </w:r>
      <w:r w:rsidRPr="0043723A">
        <w:rPr>
          <w:rFonts w:ascii="Arial" w:hAnsi="Arial" w:cs="Arial"/>
          <w:sz w:val="24"/>
          <w:szCs w:val="24"/>
        </w:rPr>
        <w:t xml:space="preserve">de sua fonte de dados ser </w:t>
      </w:r>
      <w:r w:rsidR="0043723A">
        <w:rPr>
          <w:rFonts w:ascii="Arial" w:hAnsi="Arial" w:cs="Arial"/>
          <w:sz w:val="24"/>
          <w:szCs w:val="24"/>
        </w:rPr>
        <w:t>composta por</w:t>
      </w:r>
      <w:r w:rsidRPr="0043723A">
        <w:rPr>
          <w:rFonts w:ascii="Arial" w:hAnsi="Arial" w:cs="Arial"/>
          <w:sz w:val="24"/>
          <w:szCs w:val="24"/>
        </w:rPr>
        <w:t xml:space="preserve"> </w:t>
      </w:r>
      <w:r w:rsidR="0043723A">
        <w:rPr>
          <w:rFonts w:ascii="Arial" w:hAnsi="Arial" w:cs="Arial"/>
          <w:sz w:val="24"/>
          <w:szCs w:val="24"/>
        </w:rPr>
        <w:t>m</w:t>
      </w:r>
      <w:r w:rsidRPr="0043723A">
        <w:rPr>
          <w:rFonts w:ascii="Arial" w:hAnsi="Arial" w:cs="Arial"/>
          <w:sz w:val="24"/>
          <w:szCs w:val="24"/>
        </w:rPr>
        <w:t>atriz</w:t>
      </w:r>
      <w:r w:rsidR="0043723A">
        <w:rPr>
          <w:rFonts w:ascii="Arial" w:hAnsi="Arial" w:cs="Arial"/>
          <w:sz w:val="24"/>
          <w:szCs w:val="24"/>
        </w:rPr>
        <w:t>es</w:t>
      </w:r>
      <w:r w:rsidRPr="0043723A">
        <w:rPr>
          <w:rFonts w:ascii="Arial" w:hAnsi="Arial" w:cs="Arial"/>
          <w:sz w:val="24"/>
          <w:szCs w:val="24"/>
        </w:rPr>
        <w:t xml:space="preserve"> que cont</w:t>
      </w:r>
      <w:r w:rsidR="0043723A">
        <w:rPr>
          <w:rFonts w:ascii="Arial" w:hAnsi="Arial" w:cs="Arial"/>
          <w:sz w:val="24"/>
          <w:szCs w:val="24"/>
        </w:rPr>
        <w:t>ê</w:t>
      </w:r>
      <w:r w:rsidRPr="0043723A">
        <w:rPr>
          <w:rFonts w:ascii="Arial" w:hAnsi="Arial" w:cs="Arial"/>
          <w:sz w:val="24"/>
          <w:szCs w:val="24"/>
        </w:rPr>
        <w:t xml:space="preserve">m informações </w:t>
      </w:r>
      <w:r w:rsidR="0043723A">
        <w:rPr>
          <w:rFonts w:ascii="Arial" w:hAnsi="Arial" w:cs="Arial"/>
          <w:sz w:val="24"/>
          <w:szCs w:val="24"/>
        </w:rPr>
        <w:t>restritas</w:t>
      </w:r>
      <w:r w:rsidRPr="0043723A">
        <w:rPr>
          <w:rFonts w:ascii="Arial" w:hAnsi="Arial" w:cs="Arial"/>
          <w:sz w:val="24"/>
          <w:szCs w:val="24"/>
        </w:rPr>
        <w:t xml:space="preserve">. </w:t>
      </w:r>
      <w:r w:rsidR="0043723A">
        <w:rPr>
          <w:rFonts w:ascii="Arial" w:hAnsi="Arial" w:cs="Arial"/>
          <w:sz w:val="24"/>
          <w:szCs w:val="24"/>
        </w:rPr>
        <w:t>Isso impossibilita</w:t>
      </w:r>
      <w:r w:rsidRPr="0043723A">
        <w:rPr>
          <w:rFonts w:ascii="Arial" w:hAnsi="Arial" w:cs="Arial"/>
          <w:sz w:val="24"/>
          <w:szCs w:val="24"/>
        </w:rPr>
        <w:t>, por exemplo</w:t>
      </w:r>
      <w:r w:rsidR="0043723A">
        <w:rPr>
          <w:rFonts w:ascii="Arial" w:hAnsi="Arial" w:cs="Arial"/>
          <w:sz w:val="24"/>
          <w:szCs w:val="24"/>
        </w:rPr>
        <w:t xml:space="preserve"> cria</w:t>
      </w:r>
      <w:r w:rsidR="002A46FA">
        <w:rPr>
          <w:rFonts w:ascii="Arial" w:hAnsi="Arial" w:cs="Arial"/>
          <w:sz w:val="24"/>
          <w:szCs w:val="24"/>
        </w:rPr>
        <w:t>ção de</w:t>
      </w:r>
      <w:r w:rsidR="0043723A">
        <w:rPr>
          <w:rFonts w:ascii="Arial" w:hAnsi="Arial" w:cs="Arial"/>
          <w:sz w:val="24"/>
          <w:szCs w:val="24"/>
        </w:rPr>
        <w:t xml:space="preserve"> uma linha do tempo</w:t>
      </w:r>
      <w:r w:rsidR="002A46FA">
        <w:rPr>
          <w:rFonts w:ascii="Arial" w:hAnsi="Arial" w:cs="Arial"/>
          <w:sz w:val="24"/>
          <w:szCs w:val="24"/>
        </w:rPr>
        <w:t xml:space="preserve"> completa</w:t>
      </w:r>
      <w:r w:rsidR="0043723A">
        <w:rPr>
          <w:rFonts w:ascii="Arial" w:hAnsi="Arial" w:cs="Arial"/>
          <w:sz w:val="24"/>
          <w:szCs w:val="24"/>
        </w:rPr>
        <w:t xml:space="preserve"> de todos os chamados ou a </w:t>
      </w:r>
      <w:r w:rsidR="002A46FA">
        <w:rPr>
          <w:rFonts w:ascii="Arial" w:hAnsi="Arial" w:cs="Arial"/>
          <w:sz w:val="24"/>
          <w:szCs w:val="24"/>
        </w:rPr>
        <w:t>elaboração</w:t>
      </w:r>
      <w:r w:rsidR="0043723A">
        <w:rPr>
          <w:rFonts w:ascii="Arial" w:hAnsi="Arial" w:cs="Arial"/>
          <w:sz w:val="24"/>
          <w:szCs w:val="24"/>
        </w:rPr>
        <w:t xml:space="preserve"> de um visual de </w:t>
      </w:r>
      <w:r w:rsidR="002A46FA">
        <w:rPr>
          <w:rFonts w:ascii="Arial" w:hAnsi="Arial" w:cs="Arial"/>
          <w:sz w:val="24"/>
          <w:szCs w:val="24"/>
        </w:rPr>
        <w:t>mapa que permita identificar com maior precisão quais</w:t>
      </w:r>
      <w:r w:rsidR="0043723A">
        <w:rPr>
          <w:rFonts w:ascii="Arial" w:hAnsi="Arial" w:cs="Arial"/>
          <w:sz w:val="24"/>
          <w:szCs w:val="24"/>
        </w:rPr>
        <w:t xml:space="preserve"> </w:t>
      </w:r>
      <w:r w:rsidR="002A46FA">
        <w:rPr>
          <w:rFonts w:ascii="Arial" w:hAnsi="Arial" w:cs="Arial"/>
          <w:sz w:val="24"/>
          <w:szCs w:val="24"/>
        </w:rPr>
        <w:t>bairros</w:t>
      </w:r>
      <w:r w:rsidR="0043723A">
        <w:rPr>
          <w:rFonts w:ascii="Arial" w:hAnsi="Arial" w:cs="Arial"/>
          <w:sz w:val="24"/>
          <w:szCs w:val="24"/>
        </w:rPr>
        <w:t xml:space="preserve"> </w:t>
      </w:r>
      <w:r w:rsidR="002A46FA">
        <w:rPr>
          <w:rFonts w:ascii="Arial" w:hAnsi="Arial" w:cs="Arial"/>
          <w:sz w:val="24"/>
          <w:szCs w:val="24"/>
        </w:rPr>
        <w:t>recebem menos atendimento</w:t>
      </w:r>
      <w:r w:rsidR="0043723A">
        <w:rPr>
          <w:rFonts w:ascii="Arial" w:hAnsi="Arial" w:cs="Arial"/>
          <w:sz w:val="24"/>
          <w:szCs w:val="24"/>
        </w:rPr>
        <w:t xml:space="preserve">. </w:t>
      </w:r>
    </w:p>
    <w:p w14:paraId="513BFE7E" w14:textId="779C4B3A" w:rsidR="0043723A" w:rsidRDefault="0043723A" w:rsidP="0043723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2A46FA">
        <w:rPr>
          <w:rFonts w:ascii="Arial" w:hAnsi="Arial" w:cs="Arial"/>
          <w:sz w:val="24"/>
          <w:szCs w:val="24"/>
        </w:rPr>
        <w:t>Em relação</w:t>
      </w:r>
      <w:r>
        <w:rPr>
          <w:rFonts w:ascii="Arial" w:hAnsi="Arial" w:cs="Arial"/>
          <w:sz w:val="24"/>
          <w:szCs w:val="24"/>
        </w:rPr>
        <w:t xml:space="preserve"> à carga d</w:t>
      </w:r>
      <w:r w:rsidR="002A46FA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 xml:space="preserve"> dados </w:t>
      </w:r>
      <w:r w:rsidR="002A46FA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o Power Bi, </w:t>
      </w:r>
      <w:r w:rsidR="002A46FA">
        <w:rPr>
          <w:rFonts w:ascii="Arial" w:hAnsi="Arial" w:cs="Arial"/>
          <w:sz w:val="24"/>
          <w:szCs w:val="24"/>
        </w:rPr>
        <w:t>como a</w:t>
      </w:r>
      <w:r>
        <w:rPr>
          <w:rFonts w:ascii="Arial" w:hAnsi="Arial" w:cs="Arial"/>
          <w:sz w:val="24"/>
          <w:szCs w:val="24"/>
        </w:rPr>
        <w:t xml:space="preserve"> conexão </w:t>
      </w:r>
      <w:r w:rsidR="002A46FA">
        <w:rPr>
          <w:rFonts w:ascii="Arial" w:hAnsi="Arial" w:cs="Arial"/>
          <w:sz w:val="24"/>
          <w:szCs w:val="24"/>
        </w:rPr>
        <w:t>é feita por meio de</w:t>
      </w:r>
      <w:r>
        <w:rPr>
          <w:rFonts w:ascii="Arial" w:hAnsi="Arial" w:cs="Arial"/>
          <w:sz w:val="24"/>
          <w:szCs w:val="24"/>
        </w:rPr>
        <w:t xml:space="preserve"> importação </w:t>
      </w:r>
      <w:r w:rsidR="002A46FA">
        <w:rPr>
          <w:rFonts w:ascii="Arial" w:hAnsi="Arial" w:cs="Arial"/>
          <w:sz w:val="24"/>
          <w:szCs w:val="24"/>
        </w:rPr>
        <w:t xml:space="preserve">via </w:t>
      </w:r>
      <w:r>
        <w:rPr>
          <w:rFonts w:ascii="Arial" w:hAnsi="Arial" w:cs="Arial"/>
          <w:sz w:val="24"/>
          <w:szCs w:val="24"/>
        </w:rPr>
        <w:t xml:space="preserve">SQL Server 2022, </w:t>
      </w:r>
      <w:r w:rsidR="002A46FA">
        <w:rPr>
          <w:rFonts w:ascii="Arial" w:hAnsi="Arial" w:cs="Arial"/>
          <w:sz w:val="24"/>
          <w:szCs w:val="24"/>
        </w:rPr>
        <w:t>o dashboard não se atualiza</w:t>
      </w:r>
      <w:r>
        <w:rPr>
          <w:rFonts w:ascii="Arial" w:hAnsi="Arial" w:cs="Arial"/>
          <w:sz w:val="24"/>
          <w:szCs w:val="24"/>
        </w:rPr>
        <w:t xml:space="preserve"> automaticamente</w:t>
      </w:r>
      <w:r w:rsidR="002A46FA">
        <w:rPr>
          <w:rFonts w:ascii="Arial" w:hAnsi="Arial" w:cs="Arial"/>
          <w:sz w:val="24"/>
          <w:szCs w:val="24"/>
        </w:rPr>
        <w:t xml:space="preserve"> quando o</w:t>
      </w:r>
      <w:r>
        <w:rPr>
          <w:rFonts w:ascii="Arial" w:hAnsi="Arial" w:cs="Arial"/>
          <w:sz w:val="24"/>
          <w:szCs w:val="24"/>
        </w:rPr>
        <w:t xml:space="preserve"> banco de dados sofre alteraç</w:t>
      </w:r>
      <w:r w:rsidR="002A46FA">
        <w:rPr>
          <w:rFonts w:ascii="Arial" w:hAnsi="Arial" w:cs="Arial"/>
          <w:sz w:val="24"/>
          <w:szCs w:val="24"/>
        </w:rPr>
        <w:t>ões. Dessa forma, qualquer alteração do painel deve ser realizada manualmente.</w:t>
      </w:r>
    </w:p>
    <w:p w14:paraId="1D2C1646" w14:textId="5727E090" w:rsidR="0043723A" w:rsidRPr="0043723A" w:rsidRDefault="0043723A" w:rsidP="0043723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Outra limitação </w:t>
      </w:r>
      <w:r w:rsidR="002A46FA">
        <w:rPr>
          <w:rFonts w:ascii="Arial" w:hAnsi="Arial" w:cs="Arial"/>
          <w:sz w:val="24"/>
          <w:szCs w:val="24"/>
        </w:rPr>
        <w:t>identificada</w:t>
      </w:r>
      <w:r>
        <w:rPr>
          <w:rFonts w:ascii="Arial" w:hAnsi="Arial" w:cs="Arial"/>
          <w:sz w:val="24"/>
          <w:szCs w:val="24"/>
        </w:rPr>
        <w:t xml:space="preserve"> </w:t>
      </w:r>
      <w:r w:rsidR="002A46FA">
        <w:rPr>
          <w:rFonts w:ascii="Arial" w:hAnsi="Arial" w:cs="Arial"/>
          <w:sz w:val="24"/>
          <w:szCs w:val="24"/>
        </w:rPr>
        <w:t>diz respeito à ausência de uma referência oficial e única sobre a quantidade</w:t>
      </w:r>
      <w:r>
        <w:rPr>
          <w:rFonts w:ascii="Arial" w:hAnsi="Arial" w:cs="Arial"/>
          <w:sz w:val="24"/>
          <w:szCs w:val="24"/>
        </w:rPr>
        <w:t xml:space="preserve"> exata de bairros</w:t>
      </w:r>
      <w:r w:rsidR="002A46FA">
        <w:rPr>
          <w:rFonts w:ascii="Arial" w:hAnsi="Arial" w:cs="Arial"/>
          <w:sz w:val="24"/>
          <w:szCs w:val="24"/>
        </w:rPr>
        <w:t xml:space="preserve"> do município</w:t>
      </w:r>
      <w:r>
        <w:rPr>
          <w:rFonts w:ascii="Arial" w:hAnsi="Arial" w:cs="Arial"/>
          <w:sz w:val="24"/>
          <w:szCs w:val="24"/>
        </w:rPr>
        <w:t xml:space="preserve"> </w:t>
      </w:r>
      <w:r w:rsidR="002A46FA">
        <w:rPr>
          <w:rFonts w:ascii="Arial" w:hAnsi="Arial" w:cs="Arial"/>
          <w:sz w:val="24"/>
          <w:szCs w:val="24"/>
        </w:rPr>
        <w:t>de</w:t>
      </w:r>
      <w:r>
        <w:rPr>
          <w:rFonts w:ascii="Arial" w:hAnsi="Arial" w:cs="Arial"/>
          <w:sz w:val="24"/>
          <w:szCs w:val="24"/>
        </w:rPr>
        <w:t xml:space="preserve"> Limeira</w:t>
      </w:r>
      <w:r w:rsidR="002A46FA">
        <w:rPr>
          <w:rFonts w:ascii="Arial" w:hAnsi="Arial" w:cs="Arial"/>
          <w:sz w:val="24"/>
          <w:szCs w:val="24"/>
        </w:rPr>
        <w:t>. Isso dificulta validar se registros semelhantes na base representam variações do nome de um mesmo bairro ou se correspondem a bairros realmente distintos</w:t>
      </w:r>
      <w:r>
        <w:rPr>
          <w:rFonts w:ascii="Arial" w:hAnsi="Arial" w:cs="Arial"/>
          <w:sz w:val="24"/>
          <w:szCs w:val="24"/>
        </w:rPr>
        <w:t>.</w:t>
      </w:r>
    </w:p>
    <w:sectPr w:rsidR="0043723A" w:rsidRPr="0043723A" w:rsidSect="00114D73">
      <w:pgSz w:w="11906" w:h="16838" w:code="9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683"/>
    <w:rsid w:val="000658AD"/>
    <w:rsid w:val="000F1214"/>
    <w:rsid w:val="00114D73"/>
    <w:rsid w:val="00133219"/>
    <w:rsid w:val="00137C4F"/>
    <w:rsid w:val="0014429C"/>
    <w:rsid w:val="001C67F1"/>
    <w:rsid w:val="002341DE"/>
    <w:rsid w:val="0024562B"/>
    <w:rsid w:val="002A46FA"/>
    <w:rsid w:val="002F065C"/>
    <w:rsid w:val="002F1AD3"/>
    <w:rsid w:val="003F381F"/>
    <w:rsid w:val="0043723A"/>
    <w:rsid w:val="00471E87"/>
    <w:rsid w:val="00495E72"/>
    <w:rsid w:val="004E4D3D"/>
    <w:rsid w:val="00500A15"/>
    <w:rsid w:val="0051347D"/>
    <w:rsid w:val="00563F07"/>
    <w:rsid w:val="00580503"/>
    <w:rsid w:val="00616AA8"/>
    <w:rsid w:val="006B6683"/>
    <w:rsid w:val="007122C8"/>
    <w:rsid w:val="00727801"/>
    <w:rsid w:val="007318BB"/>
    <w:rsid w:val="00775684"/>
    <w:rsid w:val="007C73F9"/>
    <w:rsid w:val="007D212A"/>
    <w:rsid w:val="007D6F37"/>
    <w:rsid w:val="008B3A25"/>
    <w:rsid w:val="0093212B"/>
    <w:rsid w:val="00936BC9"/>
    <w:rsid w:val="009B162E"/>
    <w:rsid w:val="009D07E5"/>
    <w:rsid w:val="009D3C96"/>
    <w:rsid w:val="00A35DE9"/>
    <w:rsid w:val="00A37C2A"/>
    <w:rsid w:val="00A41C44"/>
    <w:rsid w:val="00A42B9E"/>
    <w:rsid w:val="00AC6A37"/>
    <w:rsid w:val="00AD106A"/>
    <w:rsid w:val="00B40803"/>
    <w:rsid w:val="00B5682A"/>
    <w:rsid w:val="00B838C6"/>
    <w:rsid w:val="00BD0A29"/>
    <w:rsid w:val="00C727D6"/>
    <w:rsid w:val="00C801B0"/>
    <w:rsid w:val="00C865EB"/>
    <w:rsid w:val="00D55DA6"/>
    <w:rsid w:val="00D62614"/>
    <w:rsid w:val="00D909B9"/>
    <w:rsid w:val="00DC2A12"/>
    <w:rsid w:val="00E01255"/>
    <w:rsid w:val="00E16F20"/>
    <w:rsid w:val="00E2132D"/>
    <w:rsid w:val="00E32FF8"/>
    <w:rsid w:val="00E7214B"/>
    <w:rsid w:val="00EC5BDA"/>
    <w:rsid w:val="00F058FB"/>
    <w:rsid w:val="00FA3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3173D"/>
  <w15:chartTrackingRefBased/>
  <w15:docId w15:val="{43AD54C7-B47B-4DF1-AFC1-A9D449207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C2A"/>
  </w:style>
  <w:style w:type="paragraph" w:styleId="Ttulo1">
    <w:name w:val="heading 1"/>
    <w:basedOn w:val="Normal"/>
    <w:next w:val="Normal"/>
    <w:link w:val="Ttulo1Char"/>
    <w:uiPriority w:val="9"/>
    <w:qFormat/>
    <w:rsid w:val="003F381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F381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F38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3F381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bealhodoSumrio">
    <w:name w:val="TOC Heading"/>
    <w:basedOn w:val="Ttulo1"/>
    <w:next w:val="Normal"/>
    <w:uiPriority w:val="39"/>
    <w:unhideWhenUsed/>
    <w:qFormat/>
    <w:rsid w:val="00E2132D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E2132D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E2132D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E2132D"/>
    <w:rPr>
      <w:color w:val="0563C1" w:themeColor="hyperlink"/>
      <w:u w:val="single"/>
    </w:rPr>
  </w:style>
  <w:style w:type="character" w:styleId="Forte">
    <w:name w:val="Strong"/>
    <w:basedOn w:val="Fontepargpadro"/>
    <w:uiPriority w:val="22"/>
    <w:qFormat/>
    <w:rsid w:val="00E16F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2EF65D-D9CC-4317-92E4-264164C6F0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1040</TotalTime>
  <Pages>9</Pages>
  <Words>1521</Words>
  <Characters>8215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</dc:creator>
  <cp:keywords/>
  <dc:description/>
  <cp:lastModifiedBy>GABRIEL</cp:lastModifiedBy>
  <cp:revision>17</cp:revision>
  <dcterms:created xsi:type="dcterms:W3CDTF">2025-11-21T17:39:00Z</dcterms:created>
  <dcterms:modified xsi:type="dcterms:W3CDTF">2025-12-08T06:24:00Z</dcterms:modified>
</cp:coreProperties>
</file>