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Scrum board y Backlog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1: Fundamentos e infraestructura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 –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tl w:val="0"/>
        </w:rPr>
      </w:r>
    </w:p>
    <w:sdt>
      <w:sdtPr>
        <w:id w:val="-1812341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pcgc49ako9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lr3jcal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dre4gcyc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o8if7q2lb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Estructura básica y configuración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hd56e1oc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q8a8nmvn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Scrum 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bpcgc49ako9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/08/202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enlr3jcal5dd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ksq8nce23e4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8x9n1k8fluq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sme7ft5nm5f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k3wkrrzfkmr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2jdre4gcyc2y" w:id="9"/>
      <w:bookmarkEnd w:id="9"/>
      <w:r w:rsidDel="00000000" w:rsidR="00000000" w:rsidRPr="00000000">
        <w:rPr>
          <w:rtl w:val="0"/>
        </w:rPr>
        <w:t xml:space="preserve">Backlog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954232" cy="4151893"/>
            <wp:effectExtent b="0" l="0" r="0" t="0"/>
            <wp:docPr id="210691068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175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232" cy="4151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5982" cy="3538582"/>
            <wp:effectExtent b="0" l="0" r="0" t="0"/>
            <wp:docPr id="21069106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18641" t="17281"/>
                    <a:stretch>
                      <a:fillRect/>
                    </a:stretch>
                  </pic:blipFill>
                  <pic:spPr>
                    <a:xfrm>
                      <a:off x="0" y="0"/>
                      <a:ext cx="2985982" cy="35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iro8if7q2lbt" w:id="10"/>
      <w:bookmarkEnd w:id="10"/>
      <w:r w:rsidDel="00000000" w:rsidR="00000000" w:rsidRPr="00000000">
        <w:rPr>
          <w:rtl w:val="0"/>
        </w:rPr>
        <w:t xml:space="preserve">Sprint 1: Estructura básica y configuración del sistema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7lhd56e1oc17" w:id="11"/>
      <w:bookmarkEnd w:id="11"/>
      <w:r w:rsidDel="00000000" w:rsidR="00000000" w:rsidRPr="00000000">
        <w:rPr>
          <w:rtl w:val="0"/>
        </w:rPr>
        <w:t xml:space="preserve">Backlog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3589232" cy="3832997"/>
            <wp:effectExtent b="0" l="0" r="0" t="0"/>
            <wp:docPr id="21069106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232" cy="383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99815" cy="1623917"/>
            <wp:effectExtent b="0" l="0" r="0" t="0"/>
            <wp:docPr id="21069106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5793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2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klq8a8nmvnyu" w:id="12"/>
      <w:bookmarkEnd w:id="12"/>
      <w:r w:rsidDel="00000000" w:rsidR="00000000" w:rsidRPr="00000000">
        <w:rPr>
          <w:rtl w:val="0"/>
        </w:rPr>
        <w:t xml:space="preserve">Scrum Board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6078235</wp:posOffset>
            </wp:positionV>
            <wp:extent cx="4697190" cy="1828710"/>
            <wp:effectExtent b="0" l="0" r="0" t="0"/>
            <wp:wrapTopAndBottom distB="0" distT="0"/>
            <wp:docPr descr="Interfaz de usuario gráfica, Aplicación&#10;&#10;El contenido generado por IA puede ser incorrecto." id="2106910689" name="image2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2.png"/>
                    <pic:cNvPicPr preferRelativeResize="0"/>
                  </pic:nvPicPr>
                  <pic:blipFill>
                    <a:blip r:embed="rId11"/>
                    <a:srcRect b="0" l="0" r="0" t="22063"/>
                    <a:stretch>
                      <a:fillRect/>
                    </a:stretch>
                  </pic:blipFill>
                  <pic:spPr>
                    <a:xfrm>
                      <a:off x="0" y="0"/>
                      <a:ext cx="4697190" cy="182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578100"/>
            <wp:effectExtent b="0" l="0" r="0" t="0"/>
            <wp:docPr id="21069106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565400"/>
            <wp:effectExtent b="0" l="0" r="0" t="0"/>
            <wp:docPr id="210691069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-591183</wp:posOffset>
          </wp:positionH>
          <wp:positionV relativeFrom="paragraph">
            <wp:posOffset>-183513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83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-504495</wp:posOffset>
          </wp:positionH>
          <wp:positionV relativeFrom="paragraph">
            <wp:posOffset>-147953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88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I9uGyvwb6hywiE3TERYDZCLIA==">CgMxLjAyDmguMml4NXA2ZnR6ZDdvMg1oLmxuZjJnajNiNHp5Mg5oLmJwY2djNDlha285YjIOaC4zZnlmYm00MmoyZjEyDmguZW5scjNqY2FsNWRkMg5oLmtzcThuY2UyM2U0bjIOaC44eDluMWs4Zmx1cWwyDmguc21lN2Z0NW5tNWZ0Mg5oLmszd2tycnpma21ycjIOaC4yamRyZTRnY3ljMnkyDmguaXJvOGlmN3EybGJ0Mg5oLjdsaGQ1NmUxb2MxNzIOaC5rbHE4YThubXZueXU4AHIhMVBaUU5VLVRweGR4ek5fQTZ5ZjRpazNDVEQ4WkFiT3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