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981"/>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cPr>
          <w:p w14:paraId="73A1BFBF" w14:textId="4E3A7E26">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w:t>
            </w:r>
            <w:r>
              <w:rPr>
                <w:rFonts w:eastAsiaTheme="majorEastAsia"/>
                <w:sz w:val="24"/>
                <w:szCs w:val="24"/>
              </w:rPr>
              <w:t xml:space="preserve">lexionando sobre tus avances de acuerdo con lo planificado en la fase anterior y recibiendo retroalimentación de tus pares y docentes que te permita hacer los ajustes necesarios para cumplir con los objetivos de tu proyecto. Esta pauta debe ser respondida </w:t>
            </w:r>
            <w:r>
              <w:rPr>
                <w:rFonts w:eastAsiaTheme="majorEastAsia"/>
                <w:sz w:val="24"/>
                <w:szCs w:val="24"/>
              </w:rPr>
              <w:t xml:space="preserve">con tu grupo</w:t>
            </w:r>
            <w:r>
              <w:rPr>
                <w:rFonts w:eastAsiaTheme="majorEastAsia"/>
                <w:sz w:val="24"/>
                <w:szCs w:val="24"/>
              </w:rPr>
              <w:t xml:space="preserve">. </w:t>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cPr>
          <w:p w14:paraId="4D2748E4" w14:textId="1865057E">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w:t>
            </w:r>
            <w:r>
              <w:rPr>
                <w:rFonts w:eastAsiaTheme="majorEastAsia"/>
                <w:sz w:val="24"/>
                <w:szCs w:val="24"/>
              </w:rPr>
              <w:t xml:space="preserve">2</w:t>
            </w:r>
            <w:r>
              <w:rPr>
                <w:rFonts w:eastAsiaTheme="majorEastAsia"/>
                <w:sz w:val="24"/>
                <w:szCs w:val="24"/>
              </w:rPr>
              <w:t xml:space="preserve">, para retroalimentación de tu docente.</w:t>
            </w:r>
            <w:r>
              <w:rPr>
                <w:rFonts w:eastAsiaTheme="majorEastAsia"/>
                <w:color w:val="767171" w:themeColor="background2" w:themeShade="80"/>
                <w:sz w:val="24"/>
                <w:szCs w:val="24"/>
              </w:rPr>
            </w:r>
          </w:p>
        </w:tc>
      </w:tr>
    </w:tbl>
    <w:p w14:paraId="04EDC7B5" w14:textId="6C4A318D">
      <w:pPr>
        <w:pBdr/>
        <w:spacing w:after="0" w:line="360" w:lineRule="auto"/>
        <w:ind/>
        <w:jc w:val="both"/>
        <w:rPr>
          <w:b/>
          <w:bCs/>
          <w:sz w:val="24"/>
          <w:szCs w:val="24"/>
        </w:rPr>
      </w:pPr>
      <w:r>
        <w:rPr>
          <w:b/>
          <w:bCs/>
          <w:sz w:val="24"/>
          <w:szCs w:val="24"/>
        </w:rPr>
      </w:r>
      <w:r>
        <w:rPr>
          <w:b/>
          <w:bCs/>
          <w:sz w:val="24"/>
          <w:szCs w:val="24"/>
        </w:rPr>
      </w:r>
    </w:p>
    <w:p w14:paraId="35B46A2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65586F2B" w14:textId="77777777">
            <w:pPr>
              <w:pBdr/>
              <w:spacing/>
              <w:ind/>
              <w:rPr>
                <w:rFonts w:eastAsiaTheme="majorEastAsia"/>
                <w:b/>
                <w:bCs/>
                <w:color w:val="767171" w:themeColor="background2" w:themeShade="80"/>
                <w:sz w:val="24"/>
                <w:szCs w:val="24"/>
              </w:rPr>
            </w:pPr>
            <w:r>
              <w:rPr>
                <w:rFonts w:eastAsiaTheme="majorEastAsia"/>
                <w:sz w:val="24"/>
                <w:szCs w:val="24"/>
              </w:rPr>
              <w:t xml:space="preserve">1. Mira tu carta Gantt y reflexiona sobre los avances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7F313DAB" w14:textId="77777777">
            <w:pPr>
              <w:pBdr/>
              <w:spacing/>
              <w:ind/>
              <w:jc w:val="both"/>
              <w:rPr>
                <w:rFonts w:eastAsiaTheme="majorEastAsia"/>
                <w:sz w:val="24"/>
                <w:szCs w:val="24"/>
                <w:highlight w:val="none"/>
              </w:rPr>
            </w:pPr>
            <w:r>
              <w:rPr>
                <w:rFonts w:eastAsiaTheme="majorEastAsia"/>
                <w:sz w:val="24"/>
                <w:szCs w:val="24"/>
              </w:rPr>
              <w:t xml:space="preserve">¿Has podido cumplir todas las actividades en los tiempos definidos? ¿Qué factores han facilitado o dificultado el desarrollo de las actividades de tu plan de trabajo?</w:t>
            </w:r>
            <w:r>
              <w:rPr>
                <w:rFonts w:eastAsiaTheme="majorEastAsia"/>
                <w:color w:val="767171" w:themeColor="background2" w:themeShade="80"/>
                <w:sz w:val="24"/>
                <w:szCs w:val="24"/>
              </w:rPr>
            </w:r>
          </w:p>
          <w:p w14:paraId="174446E0">
            <w:pPr>
              <w:pBdr/>
              <w:spacing/>
              <w:ind/>
              <w:jc w:val="both"/>
              <w:rPr/>
            </w:pPr>
            <w:r>
              <w:rPr>
                <w:rFonts w:eastAsiaTheme="majorEastAsia"/>
                <w:sz w:val="24"/>
                <w:szCs w:val="24"/>
                <w:highlight w:val="none"/>
              </w:rPr>
              <w:t xml:space="preserve">No, no hemos cumplido todas las actividades en los tiempos definidos. Las cuatro primeras sí: la definición del proyecto y los Sprints 1, 2 y 3 cerraron dentro de sus semanas, y cada sprint dejó una versión del producto que se puede usar, de la v0.1.0 a la </w:t>
            </w:r>
            <w:r>
              <w:rPr>
                <w:rFonts w:eastAsiaTheme="majorEastAsia"/>
                <w:sz w:val="24"/>
                <w:szCs w:val="24"/>
                <w:highlight w:val="none"/>
              </w:rPr>
              <w:t xml:space="preserve">v0.3.0. El Sprint 4 no. Su objetivo era que el catálogo se poblara solo desde la API de Jikan, y hoy, en la revisión, la sincronización existe pero no sincroniza: termina siempre en la respuesta de respaldo sin incorporar ningún anime. Es el primer sprint q</w:t>
            </w:r>
            <w:r>
              <w:rPr>
                <w:rFonts w:eastAsiaTheme="majorEastAsia"/>
                <w:sz w:val="24"/>
                <w:szCs w:val="24"/>
                <w:highlight w:val="none"/>
              </w:rPr>
              <w:t xml:space="preserve">ue no se acepta y el primero que no produce versión.</w:t>
            </w:r>
            <w:r/>
          </w:p>
          <w:p w14:paraId="2AC8EA48">
            <w:pPr>
              <w:pBdr/>
              <w:spacing/>
              <w:ind/>
              <w:jc w:val="both"/>
              <w:rPr/>
            </w:pPr>
            <w:r>
              <w:rPr>
                <w:rFonts w:eastAsiaTheme="majorEastAsia"/>
                <w:sz w:val="24"/>
                <w:szCs w:val="24"/>
                <w:highlight w:val="none"/>
              </w:rPr>
              <w:t xml:space="preserve">Lo que más ha facilitado el avance fue la decisión de construir toda la infraestructura en el Sprint 1, antes que cualquier funcionalidad. Desde la semana 4 cualquiera de los tres levanta el sistema completo con un solo comando, y eso nos ahorró el problema</w:t>
            </w:r>
            <w:r>
              <w:rPr>
                <w:rFonts w:eastAsiaTheme="majorEastAsia"/>
                <w:sz w:val="24"/>
                <w:szCs w:val="24"/>
                <w:highlight w:val="none"/>
              </w:rPr>
              <w:t xml:space="preserve"> clásico de que algo funcione solo en el computador de quien lo hizo. También ayudó la integración continua desde el primer día: en cuatro sprints no ha llegado ninguna credencial al repositorio.</w:t>
            </w:r>
            <w:r/>
          </w:p>
          <w:p w14:paraId="199E91B5">
            <w:pPr>
              <w:pBdr/>
              <w:spacing/>
              <w:ind/>
              <w:jc w:val="both"/>
              <w:rPr>
                <w:rFonts w:eastAsiaTheme="majorEastAsia"/>
                <w:color w:val="767171" w:themeColor="background2" w:themeShade="80"/>
                <w:sz w:val="24"/>
                <w:szCs w:val="24"/>
              </w:rPr>
            </w:pPr>
            <w:r>
              <w:rPr>
                <w:rFonts w:eastAsiaTheme="majorEastAsia"/>
                <w:sz w:val="24"/>
                <w:szCs w:val="24"/>
                <w:highlight w:val="none"/>
              </w:rPr>
              <w:t xml:space="preserve">Lo que más ha dificultado es que planificamos por sobre nuestra capacidad. El Sprint 1 comprometía la infraestructura, el catálogo y toda la autenticación, y tuvimos que diferir la autenticación al Sprint 7. Y el problema de hoy tiene un origen que conozco </w:t>
            </w:r>
            <w:r>
              <w:rPr>
                <w:rFonts w:eastAsiaTheme="majorEastAsia"/>
                <w:sz w:val="24"/>
                <w:szCs w:val="24"/>
                <w:highlight w:val="none"/>
              </w:rPr>
              <w:t xml:space="preserve">bien, porque fue mío: en el Sprint 1 descubrí que el cortocircuito traía un límite de tiempo por omisión de un segundo y lo corregí para las llamadas internas del gateway. No revisé si ese mismo valor actuaba en otras partes del sistema. Actuaba, en la llam</w:t>
            </w:r>
            <w:r>
              <w:rPr>
                <w:rFonts w:eastAsiaTheme="majorEastAsia"/>
                <w:sz w:val="24"/>
                <w:szCs w:val="24"/>
                <w:highlight w:val="none"/>
              </w:rPr>
              <w:t xml:space="preserve">ada saliente a Jikan, que tarda bastante más que un segundo. Nos costó un sprint completo.</w:t>
            </w:r>
            <w: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p>
          <w:p w14:paraId="1F17CAF9" w14:textId="5F293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D20DF8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5BEE2C8" w14:textId="77777777">
            <w:pPr>
              <w:pBdr/>
              <w:spacing/>
              <w:ind/>
              <w:rPr>
                <w:rFonts w:eastAsiaTheme="majorEastAsia"/>
                <w:b/>
                <w:bCs/>
                <w:color w:val="767171" w:themeColor="background2" w:themeShade="80"/>
                <w:sz w:val="24"/>
                <w:szCs w:val="24"/>
              </w:rPr>
            </w:pPr>
            <w:r>
              <w:rPr>
                <w:rFonts w:eastAsiaTheme="majorEastAsia"/>
                <w:sz w:val="24"/>
                <w:szCs w:val="24"/>
              </w:rPr>
              <w:t xml:space="preserve">2. </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2106E7A8" w14:textId="77777777">
            <w:pPr>
              <w:pBdr/>
              <w:spacing/>
              <w:ind/>
              <w:jc w:val="both"/>
              <w:rPr>
                <w:rFonts w:eastAsiaTheme="majorEastAsia"/>
                <w:sz w:val="24"/>
                <w:szCs w:val="24"/>
                <w:highlight w:val="none"/>
              </w:rPr>
            </w:pPr>
            <w:r>
              <w:rPr>
                <w:rFonts w:eastAsiaTheme="majorEastAsia"/>
                <w:sz w:val="24"/>
                <w:szCs w:val="24"/>
              </w:rPr>
              <w:t xml:space="preserve">¿De qué manera has enfrentado y/o planeas enfrentar las dificultades que han afectado el desarrollo de tu Proyecto APT? </w:t>
            </w:r>
            <w:r>
              <w:rPr>
                <w:rFonts w:eastAsiaTheme="majorEastAsia"/>
                <w:color w:val="767171" w:themeColor="background2" w:themeShade="80"/>
                <w:sz w:val="24"/>
                <w:szCs w:val="24"/>
              </w:rPr>
            </w:r>
          </w:p>
          <w:p w14:paraId="638034AE">
            <w:pPr>
              <w:pBdr/>
              <w:spacing/>
              <w:ind/>
              <w:jc w:val="both"/>
              <w:rPr/>
            </w:pPr>
            <w:r>
              <w:rPr>
                <w:rFonts w:eastAsiaTheme="majorEastAsia"/>
                <w:sz w:val="24"/>
                <w:szCs w:val="24"/>
                <w:highlight w:val="none"/>
              </w:rPr>
              <w:t xml:space="preserve">Lo primero fue reconocer el Sprint 4 como no aceptado en vez de presentarlo como avance parcial. Habría sido fácil mostrar que el cortocircuito funciona —funciona— y decir que la historia va en un 60 %. Pero la funcionalidad principal no hace lo que tiene q</w:t>
            </w:r>
            <w:r>
              <w:rPr>
                <w:rFonts w:eastAsiaTheme="majorEastAsia"/>
                <w:sz w:val="24"/>
                <w:szCs w:val="24"/>
                <w:highlight w:val="none"/>
              </w:rPr>
              <w:t xml:space="preserve">ue hacer, y publicar esa versión habría sido entregar algo que no sirve. Lo que falta se arrastra al Sprint 5, que empieza mañana.</w:t>
            </w:r>
            <w:r/>
          </w:p>
          <w:p w14:paraId="6514EC7C">
            <w:pPr>
              <w:pBdr/>
              <w:spacing/>
              <w:ind/>
              <w:jc w:val="both"/>
              <w:rPr/>
            </w:pPr>
            <w:r>
              <w:rPr>
                <w:rFonts w:eastAsiaTheme="majorEastAsia"/>
                <w:sz w:val="24"/>
                <w:szCs w:val="24"/>
                <w:highlight w:val="none"/>
              </w:rPr>
              <w:t xml:space="preserve">Para el defecto en sí, en la retrospectiva de hoy acordamos tres cosas. Todo límite de tiempo queda escrito explícitamente en la configuración, calibrado contra lo que tarda de verdad cada servicio, y lo vamos a agregar a la Definición de Terminado para que</w:t>
            </w:r>
            <w:r>
              <w:rPr>
                <w:rFonts w:eastAsiaTheme="majorEastAsia"/>
                <w:sz w:val="24"/>
                <w:szCs w:val="24"/>
                <w:highlight w:val="none"/>
              </w:rPr>
              <w:t xml:space="preserve"> deje de depender de que alguien se acuerde. Cuando se corrija un valor por omisión, hay que revisar en qué otros puntos del sistema opera ese mismo valor; Elizabeth es la responsable y yo la apoyo, porque conozco el gateway y la configuración de resilienci</w:t>
            </w:r>
            <w:r>
              <w:rPr>
                <w:rFonts w:eastAsiaTheme="majorEastAsia"/>
                <w:sz w:val="24"/>
                <w:szCs w:val="24"/>
                <w:highlight w:val="none"/>
              </w:rPr>
              <w:t xml:space="preserve">a. Y la funcionalidad principal de cada sprint se prueba contra el servicio real antes del último día, no durante la revisión: hoy lo descubrimos frente al docente y no quedaba tiempo para arreglarlo.</w:t>
            </w:r>
            <w:r/>
          </w:p>
          <w:p w14:paraId="24EC6544">
            <w:pPr>
              <w:pBdr/>
              <w:spacing/>
              <w:ind/>
              <w:jc w:val="both"/>
              <w:rPr/>
            </w:pPr>
            <w:r>
              <w:rPr>
                <w:rFonts w:eastAsiaTheme="majorEastAsia"/>
                <w:sz w:val="24"/>
                <w:szCs w:val="24"/>
                <w:highlight w:val="none"/>
              </w:rPr>
              <w:t xml:space="preserve">Para la sobrecarga de alcance, aplicamos algo que sí funcionó: diferir lo que no cabe, pero dejando escrito en el backlog qué queda desactivado. Cuando difirimos la autenticación, anotamos que el gateway iba a rutear sin validar la firma del token hasta el </w:t>
            </w:r>
            <w:r>
              <w:rPr>
                <w:rFonts w:eastAsiaTheme="majorEastAsia"/>
                <w:sz w:val="24"/>
                <w:szCs w:val="24"/>
                <w:highlight w:val="none"/>
              </w:rPr>
              <w:t xml:space="preserve">Sprint 7. Esa nota es lo que impide que la deuda se pierda. Ahora tenemos que hacer lo mismo con el registro del punto de reproducción, que movimos del Sprint 3 al Sprint 6 porque depende de un microservicio que todavía no existe.</w:t>
            </w:r>
            <w:r/>
          </w:p>
          <w:p w14:paraId="38AEEB84">
            <w:pPr>
              <w:pBdr/>
              <w:spacing/>
              <w:ind/>
              <w:jc w:val="both"/>
              <w:rPr>
                <w:rFonts w:eastAsiaTheme="majorEastAsia"/>
                <w:color w:val="767171" w:themeColor="background2" w:themeShade="80"/>
                <w:sz w:val="24"/>
                <w:szCs w:val="24"/>
              </w:rPr>
            </w:pPr>
            <w:r>
              <w:rPr>
                <w:rFonts w:eastAsiaTheme="majorEastAsia"/>
                <w:sz w:val="24"/>
                <w:szCs w:val="24"/>
                <w:highlight w:val="none"/>
              </w:rPr>
              <w:t xml:space="preserve">Hay una dificultad que no hemos enfrentado bien, el reparto del trabajo. En la retrospectiva del Sprint 1 nos comprometimos a revisar en cada planificación que los tres salieran con tareas, y no lo hemos hecho en tres sprints seguidos.</w:t>
            </w:r>
            <w: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p>
          <w:p w14:paraId="7BC4D618" w14:textId="00F46B06">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20C199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53D9B33" w14:textId="66F064FE">
      <w:pPr>
        <w:pBdr/>
        <w:spacing w:after="0" w:line="360" w:lineRule="auto"/>
        <w:ind/>
        <w:jc w:val="both"/>
        <w:rPr>
          <w:b/>
          <w:bCs/>
          <w:sz w:val="24"/>
          <w:szCs w:val="24"/>
        </w:rPr>
      </w:pPr>
      <w:r>
        <w:rPr>
          <w:b/>
          <w:bCs/>
          <w:sz w:val="24"/>
          <w:szCs w:val="24"/>
        </w:rPr>
      </w:r>
      <w:r>
        <w:rPr>
          <w:b/>
          <w:bCs/>
          <w:sz w:val="24"/>
          <w:szCs w:val="24"/>
        </w:rPr>
      </w:r>
    </w:p>
    <w:p w14:paraId="2F5F56D7" w14:textId="5CF13EBB">
      <w:pPr>
        <w:pBdr/>
        <w:spacing w:after="0" w:line="360" w:lineRule="auto"/>
        <w:ind/>
        <w:jc w:val="both"/>
        <w:rPr>
          <w:b/>
          <w:bCs/>
          <w:sz w:val="24"/>
          <w:szCs w:val="24"/>
        </w:rPr>
      </w:pPr>
      <w:r>
        <w:rPr>
          <w:b/>
          <w:bCs/>
          <w:sz w:val="24"/>
          <w:szCs w:val="24"/>
        </w:rPr>
      </w:r>
      <w:r>
        <w:rPr>
          <w:b/>
          <w:bCs/>
          <w:sz w:val="24"/>
          <w:szCs w:val="24"/>
        </w:rPr>
      </w:r>
    </w:p>
    <w:p w14:paraId="2E007FED" w14:textId="3FD847F1">
      <w:pPr>
        <w:pBdr/>
        <w:spacing w:after="0" w:line="360" w:lineRule="auto"/>
        <w:ind/>
        <w:jc w:val="both"/>
        <w:rPr>
          <w:b/>
          <w:bCs/>
          <w:sz w:val="24"/>
          <w:szCs w:val="24"/>
        </w:rPr>
      </w:pPr>
      <w:r>
        <w:rPr>
          <w:b/>
          <w:bCs/>
          <w:sz w:val="24"/>
          <w:szCs w:val="24"/>
        </w:rPr>
      </w:r>
      <w:r>
        <w:rPr>
          <w:b/>
          <w:bCs/>
          <w:sz w:val="24"/>
          <w:szCs w:val="24"/>
        </w:rPr>
      </w:r>
    </w:p>
    <w:p w14:paraId="674CCA68" w14:textId="77777777">
      <w:pPr>
        <w:pBdr/>
        <w:spacing w:after="0" w:line="360" w:lineRule="auto"/>
        <w:ind/>
        <w:jc w:val="both"/>
        <w:rPr>
          <w:b/>
          <w:bCs/>
          <w:sz w:val="24"/>
          <w:szCs w:val="24"/>
        </w:rPr>
      </w:pPr>
      <w:r>
        <w:rPr>
          <w:b/>
          <w:bCs/>
          <w:sz w:val="24"/>
          <w:szCs w:val="24"/>
        </w:rPr>
      </w:r>
      <w:r>
        <w:rPr>
          <w:b/>
          <w:bCs/>
          <w:sz w:val="24"/>
          <w:szCs w:val="24"/>
        </w:rPr>
      </w:r>
    </w:p>
    <w:p w14:paraId="60FFCCC9" w14:textId="77777777">
      <w:pPr>
        <w:pBdr/>
        <w:spacing w:after="0" w:line="360" w:lineRule="auto"/>
        <w:ind/>
        <w:jc w:val="both"/>
        <w:rPr>
          <w:b/>
          <w:bCs/>
          <w:sz w:val="24"/>
          <w:szCs w:val="24"/>
        </w:rPr>
      </w:pPr>
      <w:r>
        <w:rPr>
          <w:b/>
          <w:bCs/>
          <w:sz w:val="24"/>
          <w:szCs w:val="24"/>
        </w:rPr>
      </w:r>
      <w:r>
        <w:rPr>
          <w:b/>
          <w:bCs/>
          <w:sz w:val="24"/>
          <w:szCs w:val="24"/>
        </w:rPr>
      </w:r>
    </w:p>
    <w:p w14:paraId="67DF3A8F" w14:textId="63FC7041">
      <w:pPr>
        <w:pBdr/>
        <w:spacing w:after="0" w:line="360" w:lineRule="auto"/>
        <w:ind/>
        <w:jc w:val="both"/>
        <w:rPr>
          <w:b/>
          <w:bCs/>
          <w:sz w:val="24"/>
          <w:szCs w:val="24"/>
        </w:rPr>
      </w:pPr>
      <w:r>
        <w:rPr>
          <w:b/>
          <w:bCs/>
          <w:sz w:val="24"/>
          <w:szCs w:val="24"/>
        </w:rPr>
      </w:r>
      <w:r>
        <w:rPr>
          <w:b/>
          <w:bCs/>
          <w:sz w:val="24"/>
          <w:szCs w:val="24"/>
        </w:rPr>
      </w:r>
    </w:p>
    <w:p w14:paraId="666B6C04" w14:textId="5CB1E017">
      <w:pPr>
        <w:pBdr/>
        <w:spacing w:after="0" w:line="360" w:lineRule="auto"/>
        <w:ind/>
        <w:jc w:val="both"/>
        <w:rPr>
          <w:b/>
          <w:bCs/>
          <w:sz w:val="24"/>
          <w:szCs w:val="24"/>
        </w:rPr>
      </w:pPr>
      <w:r>
        <w:rPr>
          <w:b/>
          <w:bCs/>
          <w:sz w:val="24"/>
          <w:szCs w:val="24"/>
        </w:rPr>
      </w:r>
      <w:r>
        <w:rPr>
          <w:b/>
          <w:bCs/>
          <w:sz w:val="24"/>
          <w:szCs w:val="24"/>
        </w:rPr>
      </w:r>
    </w:p>
    <w:p w14:paraId="2EEEB84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777F753" w14:textId="77777777">
            <w:pPr>
              <w:pBdr/>
              <w:spacing/>
              <w:ind/>
              <w:rPr>
                <w:rFonts w:eastAsiaTheme="majorEastAsia"/>
                <w:b/>
                <w:bCs/>
                <w:color w:val="767171" w:themeColor="background2" w:themeShade="80"/>
                <w:sz w:val="24"/>
                <w:szCs w:val="24"/>
              </w:rPr>
            </w:pPr>
            <w:r>
              <w:rPr>
                <w:rFonts w:eastAsiaTheme="majorEastAsia"/>
                <w:sz w:val="24"/>
                <w:szCs w:val="24"/>
              </w:rPr>
              <w:t xml:space="preserve">3. Hasta el momento:</w:t>
            </w:r>
            <w:r>
              <w:rPr>
                <w:rFonts w:eastAsiaTheme="majorEastAsia"/>
                <w:b/>
                <w:bCs/>
                <w:color w:val="767171" w:themeColor="background2" w:themeShade="80"/>
                <w:sz w:val="24"/>
                <w:szCs w:val="24"/>
              </w:rPr>
            </w:r>
          </w:p>
        </w:tc>
      </w:tr>
      <w:tr>
        <w:trPr>
          <w:trHeight w:val="1624"/>
        </w:trPr>
        <w:tc>
          <w:tcPr>
            <w:shd w:val="clear" w:color="auto" w:fill="deeaf6" w:themeFill="accent1" w:themeFillTint="33"/>
            <w:tcBorders/>
            <w:tcW w:w="10076" w:type="dxa"/>
            <w:vAlign w:val="center"/>
          </w:tcPr>
          <w:p w14:paraId="3EAFB452" w14:textId="7207A9F2">
            <w:pPr>
              <w:pBdr/>
              <w:spacing/>
              <w:ind/>
              <w:jc w:val="both"/>
              <w:rPr>
                <w:rFonts w:eastAsiaTheme="majorEastAsia"/>
                <w:color w:val="767171" w:themeColor="background2" w:themeShade="80"/>
                <w:sz w:val="24"/>
                <w:szCs w:val="24"/>
              </w:rPr>
            </w:pPr>
            <w:r>
              <w:rPr>
                <w:rFonts w:eastAsiaTheme="majorEastAsia"/>
                <w:sz w:val="24"/>
                <w:szCs w:val="24"/>
              </w:rPr>
              <w:t xml:space="preserve">¿Cómo evalúas tu</w:t>
            </w:r>
            <w:r>
              <w:rPr>
                <w:rFonts w:eastAsiaTheme="majorEastAsia"/>
                <w:sz w:val="24"/>
                <w:szCs w:val="24"/>
              </w:rPr>
              <w:t xml:space="preserve"> trabajo</w:t>
            </w:r>
            <w:r>
              <w:rPr>
                <w:rFonts w:eastAsiaTheme="majorEastAsia"/>
                <w:sz w:val="24"/>
                <w:szCs w:val="24"/>
              </w:rPr>
              <w:t xml:space="preserve">? ¿Qué destacas y qué podrías hacer para mejorar tu</w:t>
            </w:r>
            <w:r>
              <w:rPr>
                <w:rFonts w:eastAsiaTheme="majorEastAsia"/>
                <w:sz w:val="24"/>
                <w:szCs w:val="24"/>
              </w:rPr>
              <w:t xml:space="preserve"> trabajo</w:t>
            </w:r>
            <w:r>
              <w:rPr>
                <w:rFonts w:eastAsiaTheme="majorEastAsia"/>
                <w:sz w:val="24"/>
                <w:szCs w:val="24"/>
              </w:rPr>
              <w:t xml:space="preserve">? </w:t>
            </w:r>
            <w:r>
              <w:rPr>
                <w:rFonts w:eastAsiaTheme="majorEastAsia"/>
                <w:color w:val="767171" w:themeColor="background2" w:themeShade="80"/>
                <w:sz w:val="24"/>
                <w:szCs w:val="24"/>
              </w:rPr>
            </w:r>
          </w:p>
          <w:p w14:paraId="28CA5BBD">
            <w:pPr>
              <w:pBdr/>
              <w:spacing/>
              <w:ind/>
              <w:jc w:val="both"/>
              <w:rPr>
                <w:b w:val="0"/>
                <w:bCs w:val="0"/>
                <w:color w:val="000000" w:themeColor="text1"/>
                <w:sz w:val="24"/>
                <w:szCs w:val="24"/>
              </w:rPr>
            </w:pPr>
            <w:r>
              <w:rPr>
                <w:rFonts w:ascii="Calibri" w:hAnsi="Calibri"/>
                <w:b w:val="0"/>
                <w:bCs w:val="0"/>
                <w:color w:val="000000" w:themeColor="text1"/>
                <w:sz w:val="24"/>
                <w:szCs w:val="24"/>
              </w:rPr>
              <w:t xml:space="preserve">Mi trabajo tiene una parte que evalúo bien y otra que no.</w:t>
            </w:r>
            <w:r>
              <w:rPr>
                <w:b w:val="0"/>
                <w:bCs w:val="0"/>
                <w:color w:val="000000" w:themeColor="text1"/>
                <w:sz w:val="24"/>
                <w:szCs w:val="24"/>
              </w:rPr>
            </w:r>
          </w:p>
          <w:p w14:paraId="79EBF0EE">
            <w:pPr>
              <w:pBdr/>
              <w:spacing/>
              <w:ind/>
              <w:jc w:val="both"/>
              <w:rPr>
                <w:b w:val="0"/>
                <w:bCs w:val="0"/>
                <w:color w:val="000000" w:themeColor="text1"/>
                <w:sz w:val="24"/>
                <w:szCs w:val="24"/>
              </w:rPr>
            </w:pPr>
            <w:r>
              <w:rPr>
                <w:rFonts w:ascii="Calibri" w:hAnsi="Calibri"/>
                <w:b w:val="0"/>
                <w:bCs w:val="0"/>
                <w:color w:val="000000" w:themeColor="text1"/>
                <w:sz w:val="24"/>
                <w:szCs w:val="24"/>
              </w:rPr>
              <w:t xml:space="preserve">Lo que destaco es el Sprint 1. Construí la orquestación con las tres bases de datos aisladas, el pipeline con escaneo de secretos y el gateway con el ruteo, las rutas de respaldo y el identificador de correlación. Todo lo que el equipo construyó después se </w:t>
            </w:r>
            <w:r>
              <w:rPr>
                <w:rFonts w:ascii="Calibri" w:hAnsi="Calibri"/>
                <w:b w:val="0"/>
                <w:bCs w:val="0"/>
                <w:color w:val="000000" w:themeColor="text1"/>
                <w:sz w:val="24"/>
                <w:szCs w:val="24"/>
              </w:rPr>
              <w:t xml:space="preserve">apoya en eso y nada de eso ha tenido que rehacerse. También destaco que probé la resiliencia apagando un servicio de verdad en vez de darla por supuesta: así apareció el problema del límite de tiempo.</w:t>
            </w:r>
            <w:r>
              <w:rPr>
                <w:b w:val="0"/>
                <w:bCs w:val="0"/>
                <w:color w:val="000000" w:themeColor="text1"/>
                <w:sz w:val="24"/>
                <w:szCs w:val="24"/>
              </w:rPr>
            </w:r>
          </w:p>
          <w:p w14:paraId="4D453038">
            <w:pPr>
              <w:pBdr/>
              <w:spacing/>
              <w:ind/>
              <w:jc w:val="both"/>
              <w:rPr>
                <w:b w:val="0"/>
                <w:bCs w:val="0"/>
                <w:color w:val="000000" w:themeColor="text1"/>
                <w:sz w:val="24"/>
                <w:szCs w:val="24"/>
              </w:rPr>
            </w:pPr>
            <w:r>
              <w:rPr>
                <w:rFonts w:ascii="Calibri" w:hAnsi="Calibri"/>
                <w:b w:val="0"/>
                <w:bCs w:val="0"/>
                <w:color w:val="000000" w:themeColor="text1"/>
                <w:sz w:val="24"/>
                <w:szCs w:val="24"/>
              </w:rPr>
              <w:t xml:space="preserve">Lo que no evalúo bien son dos cosas. Como Product Owner, fui yo quien dejó el Sprint 1 cargado con más de lo que cabía; fue una estimación optimista mía, no del equipo. Y desde el Sprint 2 no he tenido tareas propias de construcción. De las 84 horas hombre </w:t>
            </w:r>
            <w:r>
              <w:rPr>
                <w:rFonts w:ascii="Calibri" w:hAnsi="Calibri"/>
                <w:b w:val="0"/>
                <w:bCs w:val="0"/>
                <w:color w:val="000000" w:themeColor="text1"/>
                <w:sz w:val="24"/>
                <w:szCs w:val="24"/>
              </w:rPr>
              <w:t xml:space="preserve">que llevamos, mías son 26 y todas del Sprint 1; Elizabeth lleva 42 y sostuvo sola los Sprints 4 y, mañana, el 5. El desbalance del que hablamos como equipo me incluye a mí, y no puedo describirlo como si fuera un problema de otros.</w:t>
            </w:r>
            <w:r>
              <w:rPr>
                <w:b w:val="0"/>
                <w:bCs w:val="0"/>
                <w:color w:val="000000" w:themeColor="text1"/>
                <w:sz w:val="24"/>
                <w:szCs w:val="24"/>
              </w:rPr>
            </w:r>
          </w:p>
          <w:p w14:paraId="291A568E" w14:textId="77777777">
            <w:pPr>
              <w:pBdr/>
              <w:spacing/>
              <w:ind/>
              <w:jc w:val="both"/>
              <w:rPr>
                <w:rFonts w:ascii="Calibri" w:hAnsi="Calibri"/>
                <w:b w:val="0"/>
                <w:bCs w:val="0"/>
                <w:color w:val="000000" w:themeColor="text1"/>
                <w:sz w:val="24"/>
                <w:szCs w:val="24"/>
              </w:rPr>
            </w:pPr>
            <w:r>
              <w:rPr>
                <w:rFonts w:ascii="Calibri" w:hAnsi="Calibri"/>
                <w:b w:val="0"/>
                <w:bCs w:val="0"/>
                <w:color w:val="000000" w:themeColor="text1"/>
                <w:sz w:val="24"/>
                <w:szCs w:val="24"/>
              </w:rPr>
              <w:t xml:space="preserve">Para mejorar: primero, cerrar lo que dejé abierto, revisando todos los límites de tiempo del sistema antes de que Elizabeth retome la sincronización. Segundo, volver a construir: la épica de autenticación es mía y no tiene sentido esperar al Sprint 7 para e</w:t>
            </w:r>
            <w:r>
              <w:rPr>
                <w:rFonts w:ascii="Calibri" w:hAnsi="Calibri"/>
                <w:b w:val="0"/>
                <w:bCs w:val="0"/>
                <w:color w:val="000000" w:themeColor="text1"/>
                <w:sz w:val="24"/>
                <w:szCs w:val="24"/>
              </w:rPr>
              <w:t xml:space="preserve">mpezar a prepararla. Tercero, como Product Owner, comparar en cada revisión el backlog que queda contra los sprints que quedan.</w:t>
            </w:r>
            <w:r>
              <w:rPr>
                <w:rFonts w:ascii="Calibri" w:hAnsi="Calibri"/>
                <w:b w:val="0"/>
                <w:bCs w:val="0"/>
                <w:color w:val="000000" w:themeColor="text1"/>
                <w:sz w:val="24"/>
                <w:szCs w:val="24"/>
              </w:rPr>
            </w:r>
            <w:r>
              <w:rPr>
                <w:rFonts w:ascii="Calibri" w:hAnsi="Calibri"/>
                <w:b w:val="0"/>
                <w:bCs w:val="0"/>
                <w:color w:val="000000" w:themeColor="text1"/>
                <w:sz w:val="24"/>
                <w:szCs w:val="24"/>
              </w:rPr>
            </w:r>
            <w:r>
              <w:rPr>
                <w:rFonts w:ascii="Calibri" w:hAnsi="Calibri"/>
                <w:b/>
                <w:bCs/>
                <w:color w:val="1f4e79" w:themeColor="accent1" w:themeShade="80"/>
              </w:rPr>
            </w:r>
            <w:r>
              <w:rPr>
                <w:rFonts w:ascii="Calibri" w:hAnsi="Calibri"/>
                <w:b/>
                <w:bCs/>
                <w:color w:val="1f4e79" w:themeColor="accent1" w:themeShade="80"/>
              </w:rPr>
            </w:r>
            <w:r>
              <w:rPr>
                <w:rFonts w:ascii="Calibri" w:hAnsi="Calibri"/>
                <w:b w:val="0"/>
                <w:bCs w:val="0"/>
                <w:color w:val="000000" w:themeColor="text1"/>
                <w:sz w:val="24"/>
                <w:szCs w:val="24"/>
              </w:rPr>
            </w:r>
            <w:r>
              <w:rPr>
                <w:rFonts w:ascii="Calibri" w:hAnsi="Calibri"/>
                <w:b/>
                <w:bCs/>
                <w:color w:val="1f4e79" w:themeColor="accent1" w:themeShade="80"/>
              </w:rPr>
            </w:r>
            <w:r>
              <w:rPr>
                <w:rFonts w:ascii="Calibri" w:hAnsi="Calibri"/>
                <w:b/>
                <w:bCs/>
                <w:color w:val="1f4e79" w:themeColor="accent1" w:themeShade="80"/>
              </w:rPr>
            </w:r>
            <w:r>
              <w:rPr>
                <w:rFonts w:ascii="Calibri" w:hAnsi="Calibri"/>
                <w:b w:val="0"/>
                <w:bCs w:val="0"/>
                <w:color w:val="000000" w:themeColor="text1"/>
                <w:sz w:val="24"/>
                <w:szCs w:val="24"/>
              </w:rPr>
            </w:r>
            <w:r>
              <w:rPr>
                <w:rFonts w:ascii="Calibri" w:hAnsi="Calibri"/>
                <w:b/>
                <w:bCs/>
                <w:color w:val="1f4e79" w:themeColor="accent1" w:themeShade="80"/>
              </w:rPr>
            </w:r>
            <w:r>
              <w:rPr>
                <w:rFonts w:ascii="Calibri" w:hAnsi="Calibri"/>
                <w:b/>
                <w:bCs/>
                <w:color w:val="1f4e79" w:themeColor="accent1" w:themeShade="80"/>
              </w:rPr>
            </w:r>
            <w:r>
              <w:rPr>
                <w:rFonts w:ascii="Calibri" w:hAnsi="Calibri"/>
                <w:b w:val="0"/>
                <w:bCs w:val="0"/>
                <w:color w:val="000000" w:themeColor="text1"/>
                <w:sz w:val="24"/>
                <w:szCs w:val="24"/>
              </w:rPr>
            </w:r>
          </w:p>
        </w:tc>
      </w:tr>
    </w:tbl>
    <w:p w14:paraId="2C4D500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639E983F" w14:textId="77777777">
      <w:pPr>
        <w:pBdr/>
        <w:spacing/>
        <w:ind/>
        <w:rPr/>
      </w:pPr>
      <w: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6439B9A" w14:textId="77777777">
            <w:pPr>
              <w:pBdr/>
              <w:spacing/>
              <w:ind/>
              <w:rPr>
                <w:rFonts w:eastAsiaTheme="majorEastAsia"/>
                <w:b/>
                <w:bCs/>
                <w:color w:val="767171" w:themeColor="background2" w:themeShade="80"/>
                <w:sz w:val="24"/>
                <w:szCs w:val="24"/>
              </w:rPr>
            </w:pPr>
            <w:r>
              <w:rPr>
                <w:rFonts w:eastAsiaTheme="majorEastAsia"/>
                <w:sz w:val="24"/>
                <w:szCs w:val="24"/>
              </w:rPr>
              <w:t xml:space="preserve">4. Después de reflexionar sobre el avance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1670D69E" w14:textId="77777777">
            <w:pPr>
              <w:pBdr/>
              <w:spacing/>
              <w:ind/>
              <w:jc w:val="both"/>
              <w:rPr>
                <w:rFonts w:eastAsiaTheme="majorEastAsia"/>
                <w:sz w:val="24"/>
                <w:szCs w:val="24"/>
                <w:highlight w:val="none"/>
              </w:rPr>
            </w:pPr>
            <w:r>
              <w:rPr>
                <w:rFonts w:eastAsiaTheme="majorEastAsia"/>
                <w:sz w:val="24"/>
                <w:szCs w:val="24"/>
              </w:rPr>
              <w:t xml:space="preserve">¿Qué inquietudes te quedan sobre cómo proceder? ¿Qué pregunta te gustaría hacerle a tu docente o a tus pares?</w:t>
            </w:r>
            <w:r>
              <w:rPr>
                <w:rFonts w:eastAsiaTheme="majorEastAsia"/>
                <w:color w:val="767171" w:themeColor="background2" w:themeShade="80"/>
                <w:sz w:val="24"/>
                <w:szCs w:val="24"/>
              </w:rPr>
            </w:r>
          </w:p>
          <w:p w14:paraId="5FFF3862">
            <w:pPr>
              <w:pBdr/>
              <w:spacing/>
              <w:ind/>
              <w:jc w:val="both"/>
              <w:rPr/>
            </w:pPr>
            <w:r>
              <w:rPr>
                <w:rFonts w:eastAsiaTheme="majorEastAsia"/>
                <w:sz w:val="24"/>
                <w:szCs w:val="24"/>
                <w:highlight w:val="none"/>
              </w:rPr>
              <w:t xml:space="preserve">La inquietud principal es el alcance. Quedan 66 de los 100 puntos de historia, y de los cuatro sprints restantes solo tres son de desarrollo, porque el Sprint 8 es despliegue y cierre. Eso exige 22 puntos por sprint. Nuestra velocidad medida con rigor, cont</w:t>
            </w:r>
            <w:r>
              <w:rPr>
                <w:rFonts w:eastAsiaTheme="majorEastAsia"/>
                <w:sz w:val="24"/>
                <w:szCs w:val="24"/>
                <w:highlight w:val="none"/>
              </w:rPr>
              <w:t xml:space="preserve">ando solo historias terminadas, es de 8,5 puntos por sprint. Al ritmo actual no cabe, y no por poco: necesitamos más que duplicar la velocidad. Lo único que puede lograrlo es que los tres trabajemos en paralelo, que es lo que no hemos hecho.</w:t>
            </w:r>
            <w:r/>
          </w:p>
          <w:p w14:paraId="196EFB85">
            <w:pPr>
              <w:pBdr/>
              <w:spacing/>
              <w:ind/>
              <w:jc w:val="both"/>
              <w:rPr/>
            </w:pPr>
            <w:r>
              <w:rPr>
                <w:rFonts w:eastAsiaTheme="majorEastAsia"/>
                <w:sz w:val="24"/>
                <w:szCs w:val="24"/>
                <w:highlight w:val="none"/>
              </w:rPr>
              <w:t xml:space="preserve">Si aun así no alcanza, la épica de suscripción y pagos es la candidata a retirarse: es la de menor prioridad y está marcada como opcional desde que entró al backlog. No queremos retirarla antes de tiempo, pero tampoco queremos llegar al Sprint 7 y descubrir</w:t>
            </w:r>
            <w:r>
              <w:rPr>
                <w:rFonts w:eastAsiaTheme="majorEastAsia"/>
                <w:sz w:val="24"/>
                <w:szCs w:val="24"/>
                <w:highlight w:val="none"/>
              </w:rPr>
              <w:t xml:space="preserve"> que lo que quedó a medias es la autenticación, que tiene obligaciones de la Ley 19.628.</w:t>
            </w:r>
            <w:r/>
          </w:p>
          <w:p w14:paraId="33D80DEA">
            <w:pPr>
              <w:pBdr/>
              <w:spacing/>
              <w:ind/>
              <w:jc w:val="both"/>
              <w:rPr/>
            </w:pPr>
            <w:r>
              <w:rPr>
                <w:rFonts w:eastAsiaTheme="majorEastAsia"/>
                <w:sz w:val="24"/>
                <w:szCs w:val="24"/>
                <w:highlight w:val="none"/>
              </w:rPr>
              <w:t xml:space="preserve">Las preguntas que me gustaría hacerle al docente son tres:</w:t>
            </w:r>
            <w:r/>
          </w:p>
          <w:p w14:paraId="24AC041C">
            <w:pPr>
              <w:pBdr/>
              <w:spacing/>
              <w:ind/>
              <w:jc w:val="both"/>
              <w:rPr/>
            </w:pPr>
            <w:r>
              <w:rPr>
                <w:rFonts w:eastAsiaTheme="majorEastAsia"/>
                <w:sz w:val="24"/>
                <w:szCs w:val="24"/>
                <w:highlight w:val="none"/>
              </w:rPr>
              <w:t xml:space="preserve">¿Es mejor retirar formalmente la épica de pagos ahora, con los números a la vista, o esperar a ver si la velocidad sube en los Sprints 5 y 6? ¿Cómo se evalúa un recorte de alcance decidido y documentado, comparado con una funcionalidad entregada a medias?</w:t>
            </w:r>
            <w:r/>
          </w:p>
          <w:p w14:paraId="766F91C2">
            <w:pPr>
              <w:pBdr/>
              <w:spacing/>
              <w:ind/>
              <w:jc w:val="both"/>
              <w:rPr/>
            </w:pPr>
            <w:r>
              <w:rPr>
                <w:rFonts w:eastAsiaTheme="majorEastAsia"/>
                <w:sz w:val="24"/>
                <w:szCs w:val="24"/>
                <w:highlight w:val="none"/>
              </w:rPr>
              <w:t xml:space="preserve">¿Cómo prefiere que reportemos la velocidad: contando solo historias terminadas, que da 13, 13, 8 y 0, o repartiendo los puntos de una historia entre los sprints en que se trabajó, que da 21, 5, 8 y 8? Ambas suman lo mismo al final, pero cuentan historias di</w:t>
            </w:r>
            <w:r>
              <w:rPr>
                <w:rFonts w:eastAsiaTheme="majorEastAsia"/>
                <w:sz w:val="24"/>
                <w:szCs w:val="24"/>
                <w:highlight w:val="none"/>
              </w:rPr>
              <w:t xml:space="preserve">stintas del Sprint 4.</w:t>
            </w:r>
            <w:r/>
          </w:p>
          <w:p w14:paraId="045123F0">
            <w:pPr>
              <w:pBdr/>
              <w:spacing/>
              <w:ind/>
              <w:jc w:val="both"/>
              <w:rPr>
                <w:rFonts w:eastAsiaTheme="majorEastAsia"/>
                <w:color w:val="767171" w:themeColor="background2" w:themeShade="80"/>
                <w:sz w:val="24"/>
                <w:szCs w:val="24"/>
              </w:rPr>
            </w:pPr>
            <w:r>
              <w:rPr>
                <w:rFonts w:eastAsiaTheme="majorEastAsia"/>
                <w:sz w:val="24"/>
                <w:szCs w:val="24"/>
                <w:highlight w:val="none"/>
              </w:rPr>
              <w:t xml:space="preserve">¿Un sprint no aceptado, documentado como tal y con su trabajo arrastrado al siguiente, se considera un incumplimiento del plan de trabajo o una aplicación correcta de la metodología?</w:t>
            </w:r>
            <w: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p>
        </w:tc>
      </w:tr>
    </w:tbl>
    <w:p w14:paraId="352DC208"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377986E5"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C38DECD" w14:textId="77777777">
            <w:pPr>
              <w:pBdr/>
              <w:spacing/>
              <w:ind/>
              <w:rPr>
                <w:rFonts w:eastAsiaTheme="majorEastAsia"/>
                <w:b/>
                <w:bCs/>
                <w:color w:val="767171" w:themeColor="background2" w:themeShade="80"/>
                <w:sz w:val="24"/>
                <w:szCs w:val="24"/>
              </w:rPr>
            </w:pPr>
            <w:r>
              <w:rPr>
                <w:rFonts w:eastAsiaTheme="majorEastAsia"/>
                <w:sz w:val="24"/>
                <w:szCs w:val="24"/>
              </w:rPr>
              <w:t xml:space="preserve">5. A partir de esta instancia de monitoreo de su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B25577F" w14:textId="77777777">
            <w:pPr>
              <w:pBdr/>
              <w:spacing/>
              <w:ind/>
              <w:jc w:val="both"/>
              <w:rPr>
                <w:rFonts w:eastAsiaTheme="majorEastAsia"/>
                <w:sz w:val="24"/>
                <w:szCs w:val="24"/>
                <w:highlight w:val="none"/>
              </w:rPr>
            </w:pPr>
            <w:r>
              <w:rPr>
                <w:rFonts w:eastAsiaTheme="majorEastAsia"/>
                <w:sz w:val="24"/>
                <w:szCs w:val="24"/>
              </w:rPr>
              <w:t xml:space="preserve">¿Consideran que las actividades deben ser redistribuidas entre los miembros del grupo? ¿Hay nuevas actividades que deban ser asignadas a algún miembro del grupo?</w:t>
            </w:r>
            <w:r>
              <w:rPr>
                <w:rFonts w:eastAsiaTheme="majorEastAsia"/>
                <w:color w:val="767171" w:themeColor="background2" w:themeShade="80"/>
                <w:sz w:val="24"/>
                <w:szCs w:val="24"/>
              </w:rPr>
            </w:r>
          </w:p>
          <w:p w14:paraId="27B2B7AF">
            <w:pPr>
              <w:pBdr/>
              <w:spacing/>
              <w:ind/>
              <w:jc w:val="both"/>
              <w:rPr/>
            </w:pPr>
            <w:r>
              <w:rPr>
                <w:rFonts w:eastAsiaTheme="majorEastAsia"/>
                <w:sz w:val="24"/>
                <w:szCs w:val="24"/>
                <w:highlight w:val="none"/>
              </w:rPr>
              <w:t xml:space="preserve">Sí, y es el ajuste más importante que sale de esta instancia.</w:t>
            </w:r>
            <w:r/>
          </w:p>
          <w:p w14:paraId="69E46AA8">
            <w:pPr>
              <w:pBdr/>
              <w:spacing/>
              <w:ind/>
              <w:jc w:val="both"/>
              <w:rPr/>
            </w:pPr>
            <w:r>
              <w:rPr>
                <w:rFonts w:eastAsiaTheme="majorEastAsia"/>
                <w:sz w:val="24"/>
                <w:szCs w:val="24"/>
                <w:highlight w:val="none"/>
              </w:rPr>
              <w:t xml:space="preserve">Hasta hoy las horas se reparten así: Elizabeth 42, Marco 26 y Natalia 16, de 84. Los Sprints 2, 3 y 4 no tuvieron tareas para Marco y los Sprints 1 y 4 no tuvieron tareas para Natalia. No es que alguien no quisiera trabajar: planificamos cada sprint alreded</w:t>
            </w:r>
            <w:r>
              <w:rPr>
                <w:rFonts w:eastAsiaTheme="majorEastAsia"/>
                <w:sz w:val="24"/>
                <w:szCs w:val="24"/>
                <w:highlight w:val="none"/>
              </w:rPr>
              <w:t xml:space="preserve">or de una o dos historias y asignamos cada historia a quien conocía el servicio, sin revisar cómo quedaba el total. El acuerdo de revisarlo en cada planificación existe desde el Sprint 1 y no lo hemos cumplido.</w:t>
            </w:r>
            <w:r/>
          </w:p>
          <w:p w14:paraId="13B751BB">
            <w:pPr>
              <w:pBdr/>
              <w:spacing/>
              <w:ind/>
              <w:jc w:val="both"/>
              <w:rPr/>
            </w:pPr>
            <w:r>
              <w:rPr>
                <w:rFonts w:eastAsiaTheme="majorEastAsia"/>
                <w:sz w:val="24"/>
                <w:szCs w:val="24"/>
                <w:highlight w:val="none"/>
              </w:rPr>
              <w:t xml:space="preserve">Acordamos lo siguiente:</w:t>
            </w:r>
            <w:r/>
          </w:p>
          <w:p w14:paraId="65785B3E">
            <w:pPr>
              <w:pBdr/>
              <w:spacing/>
              <w:ind/>
              <w:jc w:val="both"/>
              <w:rPr/>
            </w:pPr>
            <w:r>
              <w:rPr>
                <w:rFonts w:eastAsiaTheme="majorEastAsia"/>
                <w:sz w:val="24"/>
                <w:szCs w:val="24"/>
                <w:highlight w:val="none"/>
              </w:rPr>
              <w:t xml:space="preserve">El Sprint 5 queda con Elizabeth, porque cierra la sincronización que ella construyó y cambiarle el responsable a mitad de camino costaría más de lo que ahorra. Pero Marco toma desde ya la revisión de todos los límites de tiempo de las llamadas del sistema, </w:t>
            </w:r>
            <w:r>
              <w:rPr>
                <w:rFonts w:eastAsiaTheme="majorEastAsia"/>
                <w:sz w:val="24"/>
                <w:szCs w:val="24"/>
                <w:highlight w:val="none"/>
              </w:rPr>
              <w:t xml:space="preserve">antes de que la sincronización se vuelva a probar.</w:t>
            </w:r>
            <w:r/>
          </w:p>
          <w:p w14:paraId="04537AE5">
            <w:pPr>
              <w:pBdr/>
              <w:spacing/>
              <w:ind/>
              <w:jc w:val="both"/>
              <w:rPr/>
            </w:pPr>
            <w:r>
              <w:rPr>
                <w:rFonts w:eastAsiaTheme="majorEastAsia"/>
                <w:sz w:val="24"/>
                <w:szCs w:val="24"/>
                <w:highlight w:val="none"/>
              </w:rPr>
              <w:t xml:space="preserve">Desde el Sprint 6, cada historia que tenga parte de servicio y parte de interfaz se reparte entre dos personas: Elizabeth el servicio de interacciones y Natalia la página de inicio con favoritos y recomendados, y el envío del progreso desde el reproductor.
</w:t>
            </w:r>
            <w:r>
              <w:rPr>
                <w:rFonts w:eastAsiaTheme="majorEastAsia"/>
                <w:sz w:val="24"/>
                <w:szCs w:val="24"/>
                <w:highlight w:val="none"/>
              </w:rPr>
            </w:r>
            <w:r/>
          </w:p>
          <w:p w14:paraId="1DD5FBF9">
            <w:pPr>
              <w:pBdr/>
              <w:spacing/>
              <w:ind/>
              <w:jc w:val="both"/>
              <w:rPr/>
            </w:pPr>
            <w:r>
              <w:rPr>
                <w:rFonts w:eastAsiaTheme="majorEastAsia"/>
                <w:sz w:val="24"/>
                <w:szCs w:val="24"/>
                <w:highlight w:val="none"/>
              </w:rPr>
              <w:t xml:space="preserve">El Sprint 7 es de Marco y Natalia: la épica de autenticación completa en el servicio y el registro, el inicio de sesión y el selector de perfiles en la interfaz. Elizabeth queda como revisora, porque sus servicios son los que van a empezar a recibir tokens </w:t>
            </w:r>
            <w:r>
              <w:rPr>
                <w:rFonts w:eastAsiaTheme="majorEastAsia"/>
                <w:sz w:val="24"/>
                <w:szCs w:val="24"/>
                <w:highlight w:val="none"/>
              </w:rPr>
              <w:t xml:space="preserve">validados.</w:t>
            </w:r>
            <w:r/>
          </w:p>
          <w:p w14:paraId="108A2512">
            <w:pPr>
              <w:pBdr/>
              <w:spacing/>
              <w:ind/>
              <w:jc w:val="both"/>
              <w:rPr/>
            </w:pPr>
            <w:r>
              <w:rPr>
                <w:rFonts w:eastAsiaTheme="majorEastAsia"/>
                <w:sz w:val="24"/>
                <w:szCs w:val="24"/>
                <w:highlight w:val="none"/>
              </w:rPr>
              <w:t xml:space="preserve">El Sprint 8 es el primero planificado desde el inicio con tareas para los tres: despliegue, contenerización de la interfaz y cierre documental.</w:t>
            </w:r>
            <w:r/>
          </w:p>
          <w:p w14:paraId="1A1058CD">
            <w:pPr>
              <w:pBdr/>
              <w:spacing/>
              <w:ind/>
              <w:jc w:val="both"/>
              <w:rPr>
                <w:rFonts w:eastAsiaTheme="majorEastAsia"/>
                <w:color w:val="767171" w:themeColor="background2" w:themeShade="80"/>
                <w:sz w:val="24"/>
                <w:szCs w:val="24"/>
              </w:rPr>
            </w:pPr>
            <w:r>
              <w:rPr>
                <w:rFonts w:eastAsiaTheme="majorEastAsia"/>
                <w:sz w:val="24"/>
                <w:szCs w:val="24"/>
                <w:highlight w:val="none"/>
              </w:rPr>
              <w:t xml:space="preserve">Y la planificación de cada sprint termina, a partir de mañana, con una revisión explícita de cuántas horas queda con cada uno. Si alguien queda sin tareas propias, se registra como impedimento el primer día y no al cierre.</w:t>
            </w:r>
            <w: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p>
        </w:tc>
      </w:tr>
    </w:tbl>
    <w:p w14:paraId="1D707DA5"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F90E134"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741C85EB" w14:textId="5C8D2DC3">
            <w:pPr>
              <w:pBdr/>
              <w:spacing/>
              <w:ind/>
              <w:rPr>
                <w:rFonts w:eastAsiaTheme="majorEastAsia"/>
                <w:b/>
                <w:bCs/>
                <w:color w:val="767171" w:themeColor="background2" w:themeShade="80"/>
                <w:sz w:val="24"/>
                <w:szCs w:val="24"/>
              </w:rPr>
            </w:pPr>
            <w:r>
              <w:rPr>
                <w:rFonts w:eastAsiaTheme="majorEastAsia"/>
                <w:sz w:val="24"/>
                <w:szCs w:val="24"/>
              </w:rPr>
              <w:t xml:space="preserve">6</w:t>
            </w:r>
            <w:r>
              <w:rPr>
                <w:rFonts w:eastAsiaTheme="majorEastAsia"/>
                <w:sz w:val="24"/>
                <w:szCs w:val="24"/>
              </w:rPr>
              <w:t xml:space="preserve">. APT  grupal</w:t>
            </w:r>
            <w:bookmarkStart w:id="0" w:name="_GoBack"/>
            <w:r/>
            <w:bookmarkEnd w:id="0"/>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F1699EE" w14:textId="77777777">
            <w:pPr>
              <w:pBdr/>
              <w:spacing/>
              <w:ind/>
              <w:jc w:val="both"/>
              <w:rPr>
                <w:rFonts w:eastAsiaTheme="majorEastAsia"/>
                <w:sz w:val="24"/>
                <w:szCs w:val="24"/>
                <w:highlight w:val="none"/>
              </w:rPr>
            </w:pPr>
            <w:r>
              <w:rPr>
                <w:rFonts w:eastAsiaTheme="majorEastAsia"/>
                <w:sz w:val="24"/>
                <w:szCs w:val="24"/>
              </w:rPr>
              <w:t xml:space="preserve">¿Cómo evalúan el trabajo en grupo? ¿Qué aspectos positivos destacan? ¿Qué aspectos podrían mejorar?</w:t>
            </w:r>
            <w:r>
              <w:rPr>
                <w:rFonts w:eastAsiaTheme="majorEastAsia"/>
                <w:color w:val="767171" w:themeColor="background2" w:themeShade="80"/>
                <w:sz w:val="24"/>
                <w:szCs w:val="24"/>
              </w:rPr>
            </w:r>
          </w:p>
          <w:p w14:paraId="5F97B494">
            <w:pPr>
              <w:pBdr/>
              <w:spacing/>
              <w:ind/>
              <w:jc w:val="both"/>
              <w:rPr/>
            </w:pPr>
            <w:r>
              <w:rPr>
                <w:rFonts w:eastAsiaTheme="majorEastAsia"/>
                <w:sz w:val="24"/>
                <w:szCs w:val="24"/>
                <w:highlight w:val="none"/>
              </w:rPr>
              <w:t xml:space="preserve">Evaluamos el trabajo en grupo como bueno en lo técnico y en la comunicación, e insuficiente en cómo nos repartimos el trabajo.</w:t>
            </w:r>
            <w:r/>
          </w:p>
          <w:p w14:paraId="16B552E5">
            <w:pPr>
              <w:pBdr/>
              <w:spacing/>
              <w:ind/>
              <w:jc w:val="both"/>
              <w:rPr/>
            </w:pPr>
            <w:r>
              <w:rPr>
                <w:rFonts w:eastAsiaTheme="majorEastAsia"/>
                <w:sz w:val="24"/>
                <w:szCs w:val="24"/>
                <w:highlight w:val="none"/>
              </w:rPr>
              <w:t xml:space="preserve">Lo positivo: las reuniones diarias funcionan, y los impedimentos se levantan cuando aparecen en vez de esperar a la revisión; en cuatro sprints llevamos siete registrados y cuatro cerrados. Las decisiones difíciles las tomamos juntos y quedan escritas con s</w:t>
            </w:r>
            <w:r>
              <w:rPr>
                <w:rFonts w:eastAsiaTheme="majorEastAsia"/>
                <w:sz w:val="24"/>
                <w:szCs w:val="24"/>
                <w:highlight w:val="none"/>
              </w:rPr>
              <w:t xml:space="preserve">u motivo, como diferir la autenticación o mover el punto de reproducción. Hoy fuimos capaces de decir en la revisión que el sprint no se aceptaba, sin buscar cómo presentarlo mejor, y eso solo pasa en un equipo donde nadie siente que tiene que defenderse. Y</w:t>
            </w:r>
            <w:r>
              <w:rPr>
                <w:rFonts w:eastAsiaTheme="majorEastAsia"/>
                <w:sz w:val="24"/>
                <w:szCs w:val="24"/>
                <w:highlight w:val="none"/>
              </w:rPr>
              <w:t xml:space="preserve"> cada uno tiene un ámbito que domina: la infraestructura y el gateway, el catálogo y las integraciones, la interfaz.</w:t>
            </w:r>
            <w:r/>
          </w:p>
          <w:p w14:paraId="3BF2EB8D">
            <w:pPr>
              <w:pBdr/>
              <w:spacing/>
              <w:ind/>
              <w:jc w:val="both"/>
              <w:rPr>
                <w:rFonts w:eastAsiaTheme="majorEastAsia"/>
                <w:color w:val="767171" w:themeColor="background2" w:themeShade="80"/>
                <w:sz w:val="24"/>
                <w:szCs w:val="24"/>
              </w:rPr>
            </w:pPr>
            <w:r>
              <w:rPr>
                <w:rFonts w:eastAsiaTheme="majorEastAsia"/>
                <w:sz w:val="24"/>
                <w:szCs w:val="24"/>
                <w:highlight w:val="none"/>
              </w:rPr>
              <w:t xml:space="preserve">Lo que podemos mejorar: lo primero es el reparto, que ya tratamos en la pregunta anterior. Que cada uno domine un ámbito es una fortaleza, pero también es la causa del desbalance: si Elizabeth no está disponible, nadie más conoce a fondo la sincronización. </w:t>
            </w:r>
            <w:r>
              <w:rPr>
                <w:rFonts w:eastAsiaTheme="majorEastAsia"/>
                <w:sz w:val="24"/>
                <w:szCs w:val="24"/>
                <w:highlight w:val="none"/>
              </w:rPr>
              <w:t xml:space="preserve">Repartir historias entre dos personas resuelve las dos cosas a la vez. Lo segundo es cumplir lo que acordamos en las retrospectivas: desde el Sprint 2 abrimos la reunión</w:t>
            </w:r>
            <w:r/>
            <w:r>
              <w:rPr>
                <w:rFonts w:eastAsiaTheme="majorEastAsia"/>
                <w:sz w:val="24"/>
                <w:szCs w:val="24"/>
                <w:highlight w:val="none"/>
                <w:lang w:val="es-ES"/>
              </w:rPr>
              <w:t xml:space="preserve"> </w:t>
            </w:r>
            <w:r>
              <w:rPr>
                <w:rFonts w:eastAsiaTheme="majorEastAsia"/>
                <w:sz w:val="24"/>
                <w:szCs w:val="24"/>
                <w:highlight w:val="none"/>
                <w:lang w:val="es-ES"/>
              </w:rPr>
              <w:t xml:space="preserve">revisando las acciones anteriores, y esa revisión es la que dejó a la vista que una de ellas llevaba tres sprints sin cumplirse. Lo tercero es probar antes: el Sprint 4 lo perdimos en parte porque la primera vez que la sincronización corrió contra la API re</w:t>
            </w:r>
            <w:r>
              <w:rPr>
                <w:rFonts w:eastAsiaTheme="majorEastAsia"/>
                <w:sz w:val="24"/>
                <w:szCs w:val="24"/>
                <w:highlight w:val="none"/>
                <w:lang w:val="es-ES"/>
              </w:rPr>
              <w:t xml:space="preserve">al fue frente al docente.</w:t>
            </w:r>
            <w:r>
              <w:rPr>
                <w:rFonts w:eastAsiaTheme="majorEastAsia"/>
                <w:sz w:val="24"/>
                <w:szCs w:val="24"/>
                <w:highlight w:val="none"/>
                <w:lang w:val="es-ES"/>
              </w:rPr>
            </w:r>
            <w:r>
              <w:rPr>
                <w:rFonts w:eastAsiaTheme="majorEastAsia"/>
                <w:sz w:val="24"/>
                <w:szCs w:val="24"/>
                <w:highlight w:val="none"/>
              </w:rPr>
            </w:r>
            <w:r>
              <w:rPr>
                <w:rFonts w:eastAsiaTheme="majorEastAsia"/>
                <w:sz w:val="24"/>
                <w:szCs w:val="24"/>
                <w:highlight w:val="none"/>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ascii="Calibri" w:hAnsi="Calibri"/>
                <w:b/>
                <w:bCs/>
                <w:color w:val="1f4e79" w:themeColor="accent1" w:themeShade="80"/>
              </w:rPr>
            </w:r>
            <w:r>
              <w:rPr>
                <w:rFonts w:ascii="Calibri" w:hAnsi="Calibri"/>
                <w:b/>
                <w:bCs/>
                <w:color w:val="1f4e79" w:themeColor="accent1" w:themeShade="80"/>
              </w:rPr>
            </w:r>
            <w:r>
              <w:rPr>
                <w:rFonts w:eastAsiaTheme="majorEastAsia"/>
                <w:color w:val="767171" w:themeColor="background2" w:themeShade="80"/>
                <w:sz w:val="24"/>
                <w:szCs w:val="24"/>
              </w:rPr>
            </w:r>
          </w:p>
        </w:tc>
      </w:tr>
    </w:tbl>
    <w:p w14:paraId="6A07B6E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514D172B" w14:textId="1FB3D3F4">
      <w:pPr>
        <w:pBdr/>
        <w:spacing w:after="0" w:line="360" w:lineRule="auto"/>
        <w:ind/>
        <w:jc w:val="both"/>
        <w:rPr>
          <w:b/>
          <w:bCs/>
          <w:sz w:val="24"/>
          <w:szCs w:val="24"/>
        </w:rPr>
      </w:pP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B585EE" w14:textId="77777777">
      <w:pPr>
        <w:pBdr/>
        <w:spacing w:after="0" w:line="240" w:lineRule="auto"/>
        <w:ind/>
        <w:rPr/>
      </w:pPr>
      <w:r>
        <w:separator/>
      </w:r>
      <w:r/>
    </w:p>
  </w:endnote>
  <w:endnote w:type="continuationSeparator" w:id="0">
    <w:p w14:paraId="4CC474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Wingdings">
    <w:panose1 w:val="05010000000000000000"/>
  </w:font>
  <w:font w:name="Courier New">
    <w:panose1 w:val="02070409020205020404"/>
  </w:font>
  <w:font w:name="Calibri">
    <w:panose1 w:val="020F0502020204030204"/>
  </w:font>
  <w:font w:name="Times New Roman">
    <w:panose1 w:val="020206030504050203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984"/>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36" name="AutoShape 27"/>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37" name="AutoShape 28"/>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C55D98" w14:textId="77777777">
      <w:pPr>
        <w:pBdr/>
        <w:spacing w:after="0" w:line="240" w:lineRule="auto"/>
        <w:ind/>
        <w:rPr/>
      </w:pPr>
      <w:r>
        <w:separator/>
      </w:r>
      <w:r/>
    </w:p>
  </w:footnote>
  <w:footnote w:type="continuationSeparator" w:id="0">
    <w:p w14:paraId="354BBEB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6DA15F41"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14:paraId="62D03114" w14:textId="2E2E13A6">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p w14:paraId="67F7BED4"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cPr>
        <w:p w14:paraId="2660C0CE"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276B4CFC" w14:textId="4336362D">
    <w:pPr>
      <w:pStyle w:val="982"/>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0" w:type="auto"/>
      <w:tblBorders/>
      <w:tblLook w:val="04A0" w:firstRow="1" w:lastRow="0" w:firstColumn="1" w:lastColumn="0" w:noHBand="0" w:noVBand="1"/>
    </w:tblPr>
    <w:tblGrid>
      <w:gridCol w:w="786"/>
      <w:gridCol w:w="5918"/>
      <w:gridCol w:w="3382"/>
    </w:tblGrid>
    <w:tr>
      <w:trPr>
        <w:trHeight w:val="1091"/>
      </w:trPr>
      <w:tc>
        <w:tcPr>
          <w:tcBorders>
            <w:top w:val="none" w:color="000000" w:sz="4" w:space="0"/>
            <w:left w:val="none" w:color="000000" w:sz="4" w:space="0"/>
            <w:bottom w:val="none" w:color="000000" w:sz="4" w:space="0"/>
            <w:right w:val="none" w:color="000000" w:sz="4" w:space="0"/>
          </w:tcBorders>
          <w:tcW w:w="675" w:type="dxa"/>
        </w:tcPr>
        <w:p w14:paraId="3B340650" w14:textId="1E305137">
          <w:pPr>
            <w:pBdr/>
            <w:spacing/>
            <w:ind/>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361950" cy="581025"/>
                    <wp:effectExtent l="0" t="0" r="0" b="9525"/>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1950" cy="5810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0pt;height:45.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cPr>
        <w:p w14:paraId="55E2FF5B"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p>
        <w:p w14:paraId="006B2D2A"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p>
        <w:p w14:paraId="2AB05556" w14:textId="5683B02A">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2</w:t>
          </w:r>
          <w:r>
            <w:rPr>
              <w:rFonts w:ascii="Century Gothic" w:hAnsi="Century Gothic" w:eastAsiaTheme="minorEastAsia"/>
              <w:color w:val="1d2763"/>
              <w:sz w:val="24"/>
              <w:szCs w:val="24"/>
              <w:lang w:eastAsia="es-ES"/>
            </w:rPr>
          </w:r>
        </w:p>
        <w:p w14:paraId="49C69D1C"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cPr>
        <w:p w14:paraId="63860A7B" w14:textId="3ADC314B">
          <w:pPr>
            <w:pBdr/>
            <w:spacing/>
            <w:ind/>
            <w:jc w:val="right"/>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895474" cy="46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9.25pt;height:36.75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14:paraId="2B01E3E8" w14:textId="62EF6173">
    <w:pPr>
      <w:pStyle w:val="982"/>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70"/>
    <w:next w:val="9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70"/>
    <w:next w:val="9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70"/>
    <w:next w:val="9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70"/>
    <w:next w:val="9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70"/>
    <w:next w:val="9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70"/>
    <w:next w:val="9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4"/>
    <w:link w:val="971"/>
    <w:uiPriority w:val="9"/>
    <w:pPr>
      <w:pBdr/>
      <w:spacing/>
      <w:ind/>
    </w:pPr>
    <w:rPr>
      <w:rFonts w:ascii="Arial" w:hAnsi="Arial" w:eastAsia="Arial" w:cs="Arial"/>
      <w:color w:val="0f4761" w:themeColor="accent1" w:themeShade="BF"/>
      <w:sz w:val="40"/>
      <w:szCs w:val="40"/>
    </w:rPr>
  </w:style>
  <w:style w:type="character" w:styleId="151">
    <w:name w:val="Heading 2 Char"/>
    <w:basedOn w:val="974"/>
    <w:link w:val="972"/>
    <w:uiPriority w:val="9"/>
    <w:pPr>
      <w:pBdr/>
      <w:spacing/>
      <w:ind/>
    </w:pPr>
    <w:rPr>
      <w:rFonts w:ascii="Arial" w:hAnsi="Arial" w:eastAsia="Arial" w:cs="Arial"/>
      <w:color w:val="0f4761" w:themeColor="accent1" w:themeShade="BF"/>
      <w:sz w:val="32"/>
      <w:szCs w:val="32"/>
    </w:rPr>
  </w:style>
  <w:style w:type="character" w:styleId="152">
    <w:name w:val="Heading 3 Char"/>
    <w:basedOn w:val="974"/>
    <w:link w:val="973"/>
    <w:uiPriority w:val="9"/>
    <w:pPr>
      <w:pBdr/>
      <w:spacing/>
      <w:ind/>
    </w:pPr>
    <w:rPr>
      <w:rFonts w:ascii="Arial" w:hAnsi="Arial" w:eastAsia="Arial" w:cs="Arial"/>
      <w:color w:val="0f4761" w:themeColor="accent1" w:themeShade="BF"/>
      <w:sz w:val="28"/>
      <w:szCs w:val="28"/>
    </w:rPr>
  </w:style>
  <w:style w:type="character" w:styleId="153">
    <w:name w:val="Heading 4 Char"/>
    <w:basedOn w:val="974"/>
    <w:link w:val="142"/>
    <w:uiPriority w:val="9"/>
    <w:pPr>
      <w:pBdr/>
      <w:spacing/>
      <w:ind/>
    </w:pPr>
    <w:rPr>
      <w:rFonts w:ascii="Arial" w:hAnsi="Arial" w:eastAsia="Arial" w:cs="Arial"/>
      <w:i/>
      <w:iCs/>
      <w:color w:val="0f4761" w:themeColor="accent1" w:themeShade="BF"/>
    </w:rPr>
  </w:style>
  <w:style w:type="character" w:styleId="154">
    <w:name w:val="Heading 5 Char"/>
    <w:basedOn w:val="974"/>
    <w:link w:val="143"/>
    <w:uiPriority w:val="9"/>
    <w:pPr>
      <w:pBdr/>
      <w:spacing/>
      <w:ind/>
    </w:pPr>
    <w:rPr>
      <w:rFonts w:ascii="Arial" w:hAnsi="Arial" w:eastAsia="Arial" w:cs="Arial"/>
      <w:color w:val="0f4761" w:themeColor="accent1" w:themeShade="BF"/>
    </w:rPr>
  </w:style>
  <w:style w:type="character" w:styleId="155">
    <w:name w:val="Heading 6 Char"/>
    <w:basedOn w:val="974"/>
    <w:link w:val="144"/>
    <w:uiPriority w:val="9"/>
    <w:pPr>
      <w:pBdr/>
      <w:spacing/>
      <w:ind/>
    </w:pPr>
    <w:rPr>
      <w:rFonts w:ascii="Arial" w:hAnsi="Arial" w:eastAsia="Arial" w:cs="Arial"/>
      <w:i/>
      <w:iCs/>
      <w:color w:val="595959" w:themeColor="text1" w:themeTint="A6"/>
    </w:rPr>
  </w:style>
  <w:style w:type="character" w:styleId="156">
    <w:name w:val="Heading 7 Char"/>
    <w:basedOn w:val="974"/>
    <w:link w:val="145"/>
    <w:uiPriority w:val="9"/>
    <w:pPr>
      <w:pBdr/>
      <w:spacing/>
      <w:ind/>
    </w:pPr>
    <w:rPr>
      <w:rFonts w:ascii="Arial" w:hAnsi="Arial" w:eastAsia="Arial" w:cs="Arial"/>
      <w:color w:val="595959" w:themeColor="text1" w:themeTint="A6"/>
    </w:rPr>
  </w:style>
  <w:style w:type="character" w:styleId="157">
    <w:name w:val="Heading 8 Char"/>
    <w:basedOn w:val="974"/>
    <w:link w:val="146"/>
    <w:uiPriority w:val="9"/>
    <w:pPr>
      <w:pBdr/>
      <w:spacing/>
      <w:ind/>
    </w:pPr>
    <w:rPr>
      <w:rFonts w:ascii="Arial" w:hAnsi="Arial" w:eastAsia="Arial" w:cs="Arial"/>
      <w:i/>
      <w:iCs/>
      <w:color w:val="272727" w:themeColor="text1" w:themeTint="D8"/>
    </w:rPr>
  </w:style>
  <w:style w:type="character" w:styleId="158">
    <w:name w:val="Heading 9 Char"/>
    <w:basedOn w:val="974"/>
    <w:link w:val="147"/>
    <w:uiPriority w:val="9"/>
    <w:pPr>
      <w:pBdr/>
      <w:spacing/>
      <w:ind/>
    </w:pPr>
    <w:rPr>
      <w:rFonts w:ascii="Arial" w:hAnsi="Arial" w:eastAsia="Arial" w:cs="Arial"/>
      <w:i/>
      <w:iCs/>
      <w:color w:val="272727" w:themeColor="text1" w:themeTint="D8"/>
    </w:rPr>
  </w:style>
  <w:style w:type="character" w:styleId="160">
    <w:name w:val="Title Char"/>
    <w:basedOn w:val="974"/>
    <w:link w:val="979"/>
    <w:uiPriority w:val="10"/>
    <w:pPr>
      <w:pBdr/>
      <w:spacing/>
      <w:ind/>
    </w:pPr>
    <w:rPr>
      <w:rFonts w:ascii="Arial" w:hAnsi="Arial" w:eastAsia="Arial" w:cs="Arial"/>
      <w:spacing w:val="-10"/>
      <w:sz w:val="56"/>
      <w:szCs w:val="56"/>
    </w:rPr>
  </w:style>
  <w:style w:type="character" w:styleId="162">
    <w:name w:val="Subtitle Char"/>
    <w:basedOn w:val="974"/>
    <w:link w:val="1002"/>
    <w:uiPriority w:val="11"/>
    <w:pPr>
      <w:pBdr/>
      <w:spacing/>
      <w:ind/>
    </w:pPr>
    <w:rPr>
      <w:color w:val="595959" w:themeColor="text1" w:themeTint="A6"/>
      <w:spacing w:val="15"/>
      <w:sz w:val="28"/>
      <w:szCs w:val="28"/>
    </w:rPr>
  </w:style>
  <w:style w:type="paragraph" w:styleId="163">
    <w:name w:val="Quote"/>
    <w:basedOn w:val="970"/>
    <w:next w:val="970"/>
    <w:link w:val="164"/>
    <w:uiPriority w:val="29"/>
    <w:qFormat/>
    <w:pPr>
      <w:pBdr/>
      <w:spacing w:before="160"/>
      <w:ind/>
      <w:jc w:val="center"/>
    </w:pPr>
    <w:rPr>
      <w:i/>
      <w:iCs/>
      <w:color w:val="404040" w:themeColor="text1" w:themeTint="BF"/>
    </w:rPr>
  </w:style>
  <w:style w:type="character" w:styleId="164">
    <w:name w:val="Quote Char"/>
    <w:basedOn w:val="974"/>
    <w:link w:val="163"/>
    <w:uiPriority w:val="29"/>
    <w:pPr>
      <w:pBdr/>
      <w:spacing/>
      <w:ind/>
    </w:pPr>
    <w:rPr>
      <w:i/>
      <w:iCs/>
      <w:color w:val="404040" w:themeColor="text1" w:themeTint="BF"/>
    </w:rPr>
  </w:style>
  <w:style w:type="character" w:styleId="166">
    <w:name w:val="Intense Emphasis"/>
    <w:basedOn w:val="974"/>
    <w:uiPriority w:val="21"/>
    <w:qFormat/>
    <w:pPr>
      <w:pBdr/>
      <w:spacing/>
      <w:ind/>
    </w:pPr>
    <w:rPr>
      <w:i/>
      <w:iCs/>
      <w:color w:val="0f4761" w:themeColor="accent1" w:themeShade="BF"/>
    </w:rPr>
  </w:style>
  <w:style w:type="character" w:styleId="168">
    <w:name w:val="Intense Quote Char"/>
    <w:basedOn w:val="974"/>
    <w:link w:val="1013"/>
    <w:uiPriority w:val="30"/>
    <w:pPr>
      <w:pBdr/>
      <w:spacing/>
      <w:ind/>
    </w:pPr>
    <w:rPr>
      <w:i/>
      <w:iCs/>
      <w:color w:val="0f4761" w:themeColor="accent1" w:themeShade="BF"/>
    </w:rPr>
  </w:style>
  <w:style w:type="character" w:styleId="169">
    <w:name w:val="Intense Reference"/>
    <w:basedOn w:val="974"/>
    <w:uiPriority w:val="32"/>
    <w:qFormat/>
    <w:pPr>
      <w:pBdr/>
      <w:spacing/>
      <w:ind/>
    </w:pPr>
    <w:rPr>
      <w:b/>
      <w:bCs/>
      <w:smallCaps/>
      <w:color w:val="0f4761" w:themeColor="accent1" w:themeShade="BF"/>
      <w:spacing w:val="5"/>
    </w:rPr>
  </w:style>
  <w:style w:type="character" w:styleId="171">
    <w:name w:val="Subtle Emphasis"/>
    <w:basedOn w:val="974"/>
    <w:uiPriority w:val="19"/>
    <w:qFormat/>
    <w:pPr>
      <w:pBdr/>
      <w:spacing/>
      <w:ind/>
    </w:pPr>
    <w:rPr>
      <w:i/>
      <w:iCs/>
      <w:color w:val="404040" w:themeColor="text1" w:themeTint="BF"/>
    </w:rPr>
  </w:style>
  <w:style w:type="character" w:styleId="172">
    <w:name w:val="Emphasis"/>
    <w:basedOn w:val="974"/>
    <w:uiPriority w:val="20"/>
    <w:qFormat/>
    <w:pPr>
      <w:pBdr/>
      <w:spacing/>
      <w:ind/>
    </w:pPr>
    <w:rPr>
      <w:i/>
      <w:iCs/>
    </w:rPr>
  </w:style>
  <w:style w:type="character" w:styleId="174">
    <w:name w:val="Subtle Reference"/>
    <w:basedOn w:val="974"/>
    <w:uiPriority w:val="31"/>
    <w:qFormat/>
    <w:pPr>
      <w:pBdr/>
      <w:spacing/>
      <w:ind/>
    </w:pPr>
    <w:rPr>
      <w:smallCaps/>
      <w:color w:val="5a5a5a" w:themeColor="text1" w:themeTint="A5"/>
    </w:rPr>
  </w:style>
  <w:style w:type="character" w:styleId="175">
    <w:name w:val="Book Title"/>
    <w:basedOn w:val="974"/>
    <w:uiPriority w:val="33"/>
    <w:qFormat/>
    <w:pPr>
      <w:pBdr/>
      <w:spacing/>
      <w:ind/>
    </w:pPr>
    <w:rPr>
      <w:b/>
      <w:bCs/>
      <w:i/>
      <w:iCs/>
      <w:spacing w:val="5"/>
    </w:rPr>
  </w:style>
  <w:style w:type="character" w:styleId="177">
    <w:name w:val="Header Char"/>
    <w:basedOn w:val="974"/>
    <w:link w:val="982"/>
    <w:uiPriority w:val="99"/>
    <w:pPr>
      <w:pBdr/>
      <w:spacing/>
      <w:ind/>
    </w:pPr>
  </w:style>
  <w:style w:type="character" w:styleId="179">
    <w:name w:val="Footer Char"/>
    <w:basedOn w:val="974"/>
    <w:link w:val="984"/>
    <w:uiPriority w:val="99"/>
    <w:pPr>
      <w:pBdr/>
      <w:spacing/>
      <w:ind/>
    </w:pPr>
  </w:style>
  <w:style w:type="character" w:styleId="182">
    <w:name w:val="Footnote Text Char"/>
    <w:basedOn w:val="974"/>
    <w:link w:val="1016"/>
    <w:uiPriority w:val="99"/>
    <w:semiHidden/>
    <w:pPr>
      <w:pBdr/>
      <w:spacing/>
      <w:ind/>
    </w:pPr>
    <w:rPr>
      <w:sz w:val="20"/>
      <w:szCs w:val="20"/>
    </w:rPr>
  </w:style>
  <w:style w:type="paragraph" w:styleId="184">
    <w:name w:val="endnote text"/>
    <w:basedOn w:val="970"/>
    <w:link w:val="185"/>
    <w:uiPriority w:val="99"/>
    <w:semiHidden/>
    <w:unhideWhenUsed/>
    <w:pPr>
      <w:pBdr/>
      <w:spacing w:after="0" w:line="240" w:lineRule="auto"/>
      <w:ind/>
    </w:pPr>
    <w:rPr>
      <w:sz w:val="20"/>
      <w:szCs w:val="20"/>
    </w:rPr>
  </w:style>
  <w:style w:type="character" w:styleId="185">
    <w:name w:val="Endnote Text Char"/>
    <w:basedOn w:val="974"/>
    <w:link w:val="184"/>
    <w:uiPriority w:val="99"/>
    <w:semiHidden/>
    <w:pPr>
      <w:pBdr/>
      <w:spacing/>
      <w:ind/>
    </w:pPr>
    <w:rPr>
      <w:sz w:val="20"/>
      <w:szCs w:val="20"/>
    </w:rPr>
  </w:style>
  <w:style w:type="character" w:styleId="186">
    <w:name w:val="endnote reference"/>
    <w:basedOn w:val="974"/>
    <w:uiPriority w:val="99"/>
    <w:semiHidden/>
    <w:unhideWhenUsed/>
    <w:pPr>
      <w:pBdr/>
      <w:spacing/>
      <w:ind/>
    </w:pPr>
    <w:rPr>
      <w:vertAlign w:val="superscript"/>
    </w:rPr>
  </w:style>
  <w:style w:type="character" w:styleId="188">
    <w:name w:val="FollowedHyperlink"/>
    <w:basedOn w:val="974"/>
    <w:uiPriority w:val="99"/>
    <w:semiHidden/>
    <w:unhideWhenUsed/>
    <w:pPr>
      <w:pBdr/>
      <w:spacing/>
      <w:ind/>
    </w:pPr>
    <w:rPr>
      <w:color w:val="954f72" w:themeColor="followedHyperlink"/>
      <w:u w:val="single"/>
    </w:rPr>
  </w:style>
  <w:style w:type="paragraph" w:styleId="192">
    <w:name w:val="toc 4"/>
    <w:basedOn w:val="970"/>
    <w:next w:val="970"/>
    <w:uiPriority w:val="39"/>
    <w:unhideWhenUsed/>
    <w:pPr>
      <w:pBdr/>
      <w:spacing w:after="100"/>
      <w:ind w:left="660"/>
    </w:pPr>
  </w:style>
  <w:style w:type="paragraph" w:styleId="193">
    <w:name w:val="toc 5"/>
    <w:basedOn w:val="970"/>
    <w:next w:val="970"/>
    <w:uiPriority w:val="39"/>
    <w:unhideWhenUsed/>
    <w:pPr>
      <w:pBdr/>
      <w:spacing w:after="100"/>
      <w:ind w:left="880"/>
    </w:pPr>
  </w:style>
  <w:style w:type="paragraph" w:styleId="194">
    <w:name w:val="toc 6"/>
    <w:basedOn w:val="970"/>
    <w:next w:val="970"/>
    <w:uiPriority w:val="39"/>
    <w:unhideWhenUsed/>
    <w:pPr>
      <w:pBdr/>
      <w:spacing w:after="100"/>
      <w:ind w:left="1100"/>
    </w:pPr>
  </w:style>
  <w:style w:type="paragraph" w:styleId="195">
    <w:name w:val="toc 7"/>
    <w:basedOn w:val="970"/>
    <w:next w:val="970"/>
    <w:uiPriority w:val="39"/>
    <w:unhideWhenUsed/>
    <w:pPr>
      <w:pBdr/>
      <w:spacing w:after="100"/>
      <w:ind w:left="1320"/>
    </w:pPr>
  </w:style>
  <w:style w:type="paragraph" w:styleId="196">
    <w:name w:val="toc 8"/>
    <w:basedOn w:val="970"/>
    <w:next w:val="970"/>
    <w:uiPriority w:val="39"/>
    <w:unhideWhenUsed/>
    <w:pPr>
      <w:pBdr/>
      <w:spacing w:after="100"/>
      <w:ind w:left="1540"/>
    </w:pPr>
  </w:style>
  <w:style w:type="paragraph" w:styleId="197">
    <w:name w:val="toc 9"/>
    <w:basedOn w:val="970"/>
    <w:next w:val="970"/>
    <w:uiPriority w:val="39"/>
    <w:unhideWhenUsed/>
    <w:pPr>
      <w:pBdr/>
      <w:spacing w:after="100"/>
      <w:ind w:left="1760"/>
    </w:pPr>
  </w:style>
  <w:style w:type="character" w:styleId="198">
    <w:name w:val="Placeholder Text"/>
    <w:basedOn w:val="974"/>
    <w:uiPriority w:val="99"/>
    <w:semiHidden/>
    <w:pPr>
      <w:pBdr/>
      <w:spacing/>
      <w:ind/>
    </w:pPr>
    <w:rPr>
      <w:color w:val="666666"/>
    </w:rPr>
  </w:style>
  <w:style w:type="paragraph" w:styleId="209">
    <w:name w:val="table of figures"/>
    <w:basedOn w:val="970"/>
    <w:next w:val="970"/>
    <w:uiPriority w:val="99"/>
    <w:unhideWhenUsed/>
    <w:pPr>
      <w:pBdr/>
      <w:spacing w:after="0" w:afterAutospacing="0"/>
      <w:ind/>
    </w:pPr>
  </w:style>
  <w:style w:type="paragraph" w:styleId="970" w:default="1">
    <w:name w:val="Normal"/>
    <w:qFormat/>
    <w:pPr>
      <w:pBdr/>
      <w:spacing/>
      <w:ind/>
    </w:pPr>
  </w:style>
  <w:style w:type="paragraph" w:styleId="971">
    <w:name w:val="Heading 1"/>
    <w:basedOn w:val="970"/>
    <w:next w:val="970"/>
    <w:link w:val="990"/>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2">
    <w:name w:val="Heading 2"/>
    <w:basedOn w:val="970"/>
    <w:next w:val="970"/>
    <w:link w:val="99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3">
    <w:name w:val="Heading 3"/>
    <w:basedOn w:val="970"/>
    <w:next w:val="970"/>
    <w:link w:val="99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4" w:default="1">
    <w:name w:val="Default Paragraph Font"/>
    <w:uiPriority w:val="1"/>
    <w:semiHidden/>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link w:val="978"/>
    <w:uiPriority w:val="1"/>
    <w:qFormat/>
    <w:pPr>
      <w:pBdr/>
      <w:spacing w:after="0" w:line="240" w:lineRule="auto"/>
      <w:ind/>
    </w:pPr>
    <w:rPr>
      <w:rFonts w:eastAsiaTheme="minorEastAsia"/>
      <w:lang w:eastAsia="es-CL"/>
    </w:rPr>
  </w:style>
  <w:style w:type="character" w:styleId="978" w:customStyle="1">
    <w:name w:val="Sin espaciado Car"/>
    <w:basedOn w:val="974"/>
    <w:link w:val="977"/>
    <w:uiPriority w:val="1"/>
    <w:pPr>
      <w:pBdr/>
      <w:spacing/>
      <w:ind/>
    </w:pPr>
    <w:rPr>
      <w:rFonts w:eastAsiaTheme="minorEastAsia"/>
      <w:lang w:eastAsia="es-CL"/>
    </w:rPr>
  </w:style>
  <w:style w:type="paragraph" w:styleId="979">
    <w:name w:val="Title"/>
    <w:basedOn w:val="970"/>
    <w:next w:val="970"/>
    <w:link w:val="98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80" w:customStyle="1">
    <w:name w:val="Título Car"/>
    <w:basedOn w:val="974"/>
    <w:link w:val="979"/>
    <w:uiPriority w:val="10"/>
    <w:pPr>
      <w:pBdr/>
      <w:spacing/>
      <w:ind/>
    </w:pPr>
    <w:rPr>
      <w:rFonts w:asciiTheme="majorHAnsi" w:hAnsiTheme="majorHAnsi" w:eastAsiaTheme="majorEastAsia" w:cstheme="majorBidi"/>
      <w:spacing w:val="-10"/>
      <w:sz w:val="56"/>
      <w:szCs w:val="56"/>
    </w:rPr>
  </w:style>
  <w:style w:type="table" w:styleId="981">
    <w:name w:val="Table Grid"/>
    <w:basedOn w:val="9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Header"/>
    <w:basedOn w:val="970"/>
    <w:link w:val="983"/>
    <w:unhideWhenUsed/>
    <w:pPr>
      <w:pBdr/>
      <w:tabs>
        <w:tab w:val="center" w:leader="none" w:pos="4419"/>
        <w:tab w:val="right" w:leader="none" w:pos="8838"/>
      </w:tabs>
      <w:spacing w:after="0" w:line="240" w:lineRule="auto"/>
      <w:ind/>
    </w:pPr>
  </w:style>
  <w:style w:type="character" w:styleId="983" w:customStyle="1">
    <w:name w:val="Encabezado Car"/>
    <w:basedOn w:val="974"/>
    <w:link w:val="982"/>
    <w:pPr>
      <w:pBdr/>
      <w:spacing/>
      <w:ind/>
    </w:pPr>
  </w:style>
  <w:style w:type="paragraph" w:styleId="984">
    <w:name w:val="Footer"/>
    <w:basedOn w:val="970"/>
    <w:link w:val="985"/>
    <w:uiPriority w:val="99"/>
    <w:unhideWhenUsed/>
    <w:pPr>
      <w:pBdr/>
      <w:tabs>
        <w:tab w:val="center" w:leader="none" w:pos="4419"/>
        <w:tab w:val="right" w:leader="none" w:pos="8838"/>
      </w:tabs>
      <w:spacing w:after="0" w:line="240" w:lineRule="auto"/>
      <w:ind/>
    </w:pPr>
  </w:style>
  <w:style w:type="character" w:styleId="985" w:customStyle="1">
    <w:name w:val="Pie de página Car"/>
    <w:basedOn w:val="974"/>
    <w:link w:val="984"/>
    <w:uiPriority w:val="99"/>
    <w:pPr>
      <w:pBdr/>
      <w:spacing/>
      <w:ind/>
    </w:pPr>
  </w:style>
  <w:style w:type="table" w:styleId="986" w:customStyle="1">
    <w:name w:val="Tabla normal 11"/>
    <w:basedOn w:val="975"/>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name w:val="List Paragraph"/>
    <w:basedOn w:val="970"/>
    <w:link w:val="1009"/>
    <w:uiPriority w:val="34"/>
    <w:qFormat/>
    <w:pPr>
      <w:pBdr/>
      <w:spacing/>
      <w:ind w:left="720"/>
      <w:contextualSpacing w:val="true"/>
    </w:pPr>
  </w:style>
  <w:style w:type="paragraph" w:styleId="988">
    <w:name w:val="Balloon Text"/>
    <w:basedOn w:val="970"/>
    <w:link w:val="989"/>
    <w:uiPriority w:val="99"/>
    <w:semiHidden/>
    <w:unhideWhenUsed/>
    <w:pPr>
      <w:pBdr/>
      <w:spacing w:after="0" w:line="240" w:lineRule="auto"/>
      <w:ind/>
    </w:pPr>
    <w:rPr>
      <w:rFonts w:ascii="Segoe UI" w:hAnsi="Segoe UI" w:cs="Segoe UI"/>
      <w:sz w:val="18"/>
      <w:szCs w:val="18"/>
    </w:rPr>
  </w:style>
  <w:style w:type="character" w:styleId="989" w:customStyle="1">
    <w:name w:val="Texto de globo Car"/>
    <w:basedOn w:val="974"/>
    <w:link w:val="988"/>
    <w:uiPriority w:val="99"/>
    <w:semiHidden/>
    <w:pPr>
      <w:pBdr/>
      <w:spacing/>
      <w:ind/>
    </w:pPr>
    <w:rPr>
      <w:rFonts w:ascii="Segoe UI" w:hAnsi="Segoe UI" w:cs="Segoe UI"/>
      <w:sz w:val="18"/>
      <w:szCs w:val="18"/>
    </w:rPr>
  </w:style>
  <w:style w:type="character" w:styleId="990" w:customStyle="1">
    <w:name w:val="Título 1 Car"/>
    <w:basedOn w:val="974"/>
    <w:link w:val="971"/>
    <w:uiPriority w:val="9"/>
    <w:pPr>
      <w:pBdr/>
      <w:spacing/>
      <w:ind/>
    </w:pPr>
    <w:rPr>
      <w:rFonts w:asciiTheme="majorHAnsi" w:hAnsiTheme="majorHAnsi" w:eastAsiaTheme="majorEastAsia" w:cstheme="majorBidi"/>
      <w:color w:val="2e74b5" w:themeColor="accent1" w:themeShade="BF"/>
      <w:sz w:val="32"/>
      <w:szCs w:val="32"/>
    </w:rPr>
  </w:style>
  <w:style w:type="character" w:styleId="991" w:customStyle="1">
    <w:name w:val="Título 2 Car"/>
    <w:basedOn w:val="974"/>
    <w:link w:val="972"/>
    <w:uiPriority w:val="9"/>
    <w:pPr>
      <w:pBdr/>
      <w:spacing/>
      <w:ind/>
    </w:pPr>
    <w:rPr>
      <w:rFonts w:asciiTheme="majorHAnsi" w:hAnsiTheme="majorHAnsi" w:eastAsiaTheme="majorEastAsia" w:cstheme="majorBidi"/>
      <w:color w:val="2e74b5" w:themeColor="accent1" w:themeShade="BF"/>
      <w:sz w:val="26"/>
      <w:szCs w:val="26"/>
    </w:rPr>
  </w:style>
  <w:style w:type="character" w:styleId="992" w:customStyle="1">
    <w:name w:val="Título 3 Car"/>
    <w:basedOn w:val="974"/>
    <w:link w:val="973"/>
    <w:uiPriority w:val="9"/>
    <w:pPr>
      <w:pBdr/>
      <w:spacing/>
      <w:ind/>
    </w:pPr>
    <w:rPr>
      <w:rFonts w:asciiTheme="majorHAnsi" w:hAnsiTheme="majorHAnsi" w:eastAsiaTheme="majorEastAsia" w:cstheme="majorBidi"/>
      <w:color w:val="1f4d78" w:themeColor="accent1" w:themeShade="7F"/>
      <w:sz w:val="24"/>
      <w:szCs w:val="24"/>
    </w:rPr>
  </w:style>
  <w:style w:type="paragraph" w:styleId="993">
    <w:name w:val="Normal (Web)"/>
    <w:basedOn w:val="97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4">
    <w:name w:val="annotation reference"/>
    <w:basedOn w:val="974"/>
    <w:uiPriority w:val="99"/>
    <w:semiHidden/>
    <w:unhideWhenUsed/>
    <w:pPr>
      <w:pBdr/>
      <w:spacing/>
      <w:ind/>
    </w:pPr>
    <w:rPr>
      <w:sz w:val="16"/>
      <w:szCs w:val="16"/>
    </w:rPr>
  </w:style>
  <w:style w:type="paragraph" w:styleId="995">
    <w:name w:val="annotation text"/>
    <w:basedOn w:val="970"/>
    <w:link w:val="996"/>
    <w:uiPriority w:val="99"/>
    <w:unhideWhenUsed/>
    <w:pPr>
      <w:pBdr/>
      <w:spacing w:line="240" w:lineRule="auto"/>
      <w:ind/>
    </w:pPr>
    <w:rPr>
      <w:sz w:val="20"/>
      <w:szCs w:val="20"/>
    </w:rPr>
  </w:style>
  <w:style w:type="character" w:styleId="996" w:customStyle="1">
    <w:name w:val="Texto comentario Car"/>
    <w:basedOn w:val="974"/>
    <w:link w:val="995"/>
    <w:uiPriority w:val="99"/>
    <w:pPr>
      <w:pBdr/>
      <w:spacing/>
      <w:ind/>
    </w:pPr>
    <w:rPr>
      <w:sz w:val="20"/>
      <w:szCs w:val="20"/>
    </w:rPr>
  </w:style>
  <w:style w:type="paragraph" w:styleId="997">
    <w:name w:val="annotation subject"/>
    <w:basedOn w:val="995"/>
    <w:next w:val="995"/>
    <w:link w:val="998"/>
    <w:uiPriority w:val="99"/>
    <w:semiHidden/>
    <w:unhideWhenUsed/>
    <w:pPr>
      <w:pBdr/>
      <w:spacing/>
      <w:ind/>
    </w:pPr>
    <w:rPr>
      <w:b/>
      <w:bCs/>
    </w:rPr>
  </w:style>
  <w:style w:type="character" w:styleId="998" w:customStyle="1">
    <w:name w:val="Asunto del comentario Car"/>
    <w:basedOn w:val="996"/>
    <w:link w:val="997"/>
    <w:uiPriority w:val="99"/>
    <w:semiHidden/>
    <w:pPr>
      <w:pBdr/>
      <w:spacing/>
      <w:ind/>
    </w:pPr>
    <w:rPr>
      <w:b/>
      <w:bCs/>
      <w:sz w:val="20"/>
      <w:szCs w:val="20"/>
    </w:rPr>
  </w:style>
  <w:style w:type="table" w:styleId="999" w:customStyle="1">
    <w:name w:val="Tabla con cuadrícula 1 clara - Énfasis 11"/>
    <w:basedOn w:val="975"/>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0">
    <w:name w:val="Hyperlink"/>
    <w:basedOn w:val="974"/>
    <w:uiPriority w:val="99"/>
    <w:unhideWhenUsed/>
    <w:pPr>
      <w:pBdr/>
      <w:spacing/>
      <w:ind/>
    </w:pPr>
    <w:rPr>
      <w:color w:val="0563c1" w:themeColor="hyperlink"/>
      <w:u w:val="single"/>
    </w:rPr>
  </w:style>
  <w:style w:type="character" w:styleId="1001" w:customStyle="1">
    <w:name w:val="Mención sin resolver1"/>
    <w:basedOn w:val="974"/>
    <w:uiPriority w:val="99"/>
    <w:semiHidden/>
    <w:unhideWhenUsed/>
    <w:pPr>
      <w:pBdr/>
      <w:spacing/>
      <w:ind/>
    </w:pPr>
    <w:rPr>
      <w:color w:val="605e5c"/>
      <w:shd w:val="clear" w:color="auto" w:fill="e1dfdd"/>
    </w:rPr>
  </w:style>
  <w:style w:type="paragraph" w:styleId="1002">
    <w:name w:val="Subtitle"/>
    <w:basedOn w:val="970"/>
    <w:next w:val="970"/>
    <w:link w:val="1003"/>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3" w:customStyle="1">
    <w:name w:val="Subtítulo Car"/>
    <w:basedOn w:val="974"/>
    <w:link w:val="1002"/>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4" w:customStyle="1">
    <w:name w:val="Tabla financiera"/>
    <w:basedOn w:val="975"/>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975"/>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6">
    <w:name w:val="List Table 2 Accent 5"/>
    <w:basedOn w:val="975"/>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customStyle="1">
    <w:name w:val="3CBD5A742C28424DA5172AD252E32316"/>
    <w:pPr>
      <w:pBdr/>
      <w:spacing w:after="200" w:line="276" w:lineRule="auto"/>
      <w:ind/>
    </w:pPr>
    <w:rPr>
      <w:rFonts w:eastAsiaTheme="minorEastAsia"/>
      <w:lang w:eastAsia="es-CL"/>
    </w:rPr>
  </w:style>
  <w:style w:type="paragraph" w:styleId="1008">
    <w:name w:val="TOC Heading"/>
    <w:basedOn w:val="971"/>
    <w:next w:val="970"/>
    <w:uiPriority w:val="39"/>
    <w:unhideWhenUsed/>
    <w:qFormat/>
    <w:pPr>
      <w:pBdr/>
      <w:spacing/>
      <w:ind/>
      <w:outlineLvl w:val="9"/>
    </w:pPr>
    <w:rPr>
      <w:lang w:eastAsia="es-CL"/>
    </w:rPr>
  </w:style>
  <w:style w:type="character" w:styleId="1009" w:customStyle="1">
    <w:name w:val="Párrafo de lista Car"/>
    <w:link w:val="987"/>
    <w:uiPriority w:val="34"/>
    <w:pPr>
      <w:pBdr/>
      <w:spacing/>
      <w:ind/>
    </w:pPr>
  </w:style>
  <w:style w:type="paragraph" w:styleId="1010">
    <w:name w:val="toc 1"/>
    <w:basedOn w:val="970"/>
    <w:next w:val="970"/>
    <w:uiPriority w:val="39"/>
    <w:unhideWhenUsed/>
    <w:pPr>
      <w:pBdr/>
      <w:spacing w:after="100"/>
      <w:ind/>
    </w:pPr>
  </w:style>
  <w:style w:type="paragraph" w:styleId="1011">
    <w:name w:val="toc 2"/>
    <w:basedOn w:val="970"/>
    <w:next w:val="970"/>
    <w:uiPriority w:val="39"/>
    <w:unhideWhenUsed/>
    <w:pPr>
      <w:pBdr/>
      <w:spacing w:after="100"/>
      <w:ind w:left="220"/>
    </w:pPr>
  </w:style>
  <w:style w:type="paragraph" w:styleId="1012">
    <w:name w:val="toc 3"/>
    <w:basedOn w:val="970"/>
    <w:next w:val="970"/>
    <w:uiPriority w:val="39"/>
    <w:unhideWhenUsed/>
    <w:pPr>
      <w:pBdr/>
      <w:spacing w:after="100"/>
      <w:ind w:left="440"/>
    </w:pPr>
  </w:style>
  <w:style w:type="paragraph" w:styleId="1013">
    <w:name w:val="Intense Quote"/>
    <w:basedOn w:val="970"/>
    <w:next w:val="970"/>
    <w:link w:val="1014"/>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4" w:customStyle="1">
    <w:name w:val="Cita destacada Car"/>
    <w:basedOn w:val="974"/>
    <w:link w:val="1013"/>
    <w:uiPriority w:val="30"/>
    <w:pPr>
      <w:pBdr/>
      <w:spacing/>
      <w:ind/>
    </w:pPr>
    <w:rPr>
      <w:b/>
      <w:bCs/>
      <w:i/>
      <w:iCs/>
      <w:color w:val="5b9bd5" w:themeColor="accent1"/>
    </w:rPr>
  </w:style>
  <w:style w:type="paragraph" w:styleId="1015">
    <w:name w:val="Caption"/>
    <w:basedOn w:val="970"/>
    <w:next w:val="970"/>
    <w:uiPriority w:val="35"/>
    <w:unhideWhenUsed/>
    <w:qFormat/>
    <w:pPr>
      <w:pBdr/>
      <w:spacing w:before="40" w:line="240" w:lineRule="auto"/>
      <w:ind/>
    </w:pPr>
    <w:rPr>
      <w:b/>
      <w:bCs/>
      <w:color w:val="5b9bd5" w:themeColor="accent1"/>
      <w:sz w:val="18"/>
      <w:szCs w:val="20"/>
      <w:lang w:val="en-US" w:eastAsia="ja-JP"/>
    </w:rPr>
  </w:style>
  <w:style w:type="paragraph" w:styleId="1016">
    <w:name w:val="footnote text"/>
    <w:basedOn w:val="970"/>
    <w:link w:val="1017"/>
    <w:uiPriority w:val="99"/>
    <w:semiHidden/>
    <w:unhideWhenUsed/>
    <w:pPr>
      <w:pBdr/>
      <w:spacing w:after="0" w:line="240" w:lineRule="auto"/>
      <w:ind/>
    </w:pPr>
    <w:rPr>
      <w:sz w:val="20"/>
      <w:szCs w:val="20"/>
      <w:lang w:val="es-ES"/>
    </w:rPr>
  </w:style>
  <w:style w:type="character" w:styleId="1017" w:customStyle="1">
    <w:name w:val="Texto nota pie Car"/>
    <w:basedOn w:val="974"/>
    <w:link w:val="1016"/>
    <w:uiPriority w:val="99"/>
    <w:semiHidden/>
    <w:pPr>
      <w:pBdr/>
      <w:spacing/>
      <w:ind/>
    </w:pPr>
    <w:rPr>
      <w:sz w:val="20"/>
      <w:szCs w:val="20"/>
      <w:lang w:val="es-ES"/>
    </w:rPr>
  </w:style>
  <w:style w:type="character" w:styleId="1018">
    <w:name w:val="footnote reference"/>
    <w:basedOn w:val="974"/>
    <w:unhideWhenUsed/>
    <w:pPr>
      <w:pBdr/>
      <w:spacing/>
      <w:ind/>
    </w:pPr>
    <w:rPr>
      <w:vertAlign w:val="superscript"/>
    </w:rPr>
  </w:style>
  <w:style w:type="character" w:styleId="1019" w:customStyle="1">
    <w:name w:val="normaltextrun"/>
    <w:basedOn w:val="974"/>
    <w:pPr>
      <w:pBdr/>
      <w:spacing/>
      <w:ind/>
    </w:pPr>
  </w:style>
  <w:style w:type="paragraph" w:styleId="1020" w:customStyle="1">
    <w:name w:val="Default"/>
    <w:pPr>
      <w:pBdr/>
      <w:spacing w:after="0" w:line="240" w:lineRule="auto"/>
      <w:ind/>
    </w:pPr>
    <w:rPr>
      <w:rFonts w:ascii="Calibri" w:hAnsi="Calibri" w:cs="Calibri"/>
      <w:color w:val="000000"/>
      <w:sz w:val="24"/>
      <w:szCs w:val="24"/>
    </w:rPr>
  </w:style>
  <w:style w:type="table" w:styleId="1021">
    <w:name w:val="Grid Table Light"/>
    <w:basedOn w:val="97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Cuadrícula de tabla clara1"/>
    <w:basedOn w:val="975"/>
    <w:next w:val="1021"/>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customStyle="1">
    <w:name w:val="m_4042760116434134222msolistparagraph"/>
    <w:basedOn w:val="970"/>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4">
    <w:name w:val="Revision"/>
    <w:hidden/>
    <w:uiPriority w:val="99"/>
    <w:semiHidden/>
    <w:pPr>
      <w:pBdr/>
      <w:spacing w:after="0" w:line="240" w:lineRule="auto"/>
      <w:ind/>
    </w:pPr>
  </w:style>
  <w:style w:type="character" w:styleId="1025">
    <w:name w:val="Strong"/>
    <w:basedOn w:val="9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 ds:uri="http://www.w3.org/2001/XMLSchema-instan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43</cp:revision>
  <dcterms:created xsi:type="dcterms:W3CDTF">2021-12-31T12:50:00Z</dcterms:created>
  <dcterms:modified xsi:type="dcterms:W3CDTF">2026-10-08T18:42:11Z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