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5BB4" w14:textId="70242AAF" w:rsidR="00D47C0B" w:rsidRDefault="00D47C0B" w:rsidP="00D47C0B">
      <w:r>
        <w:t xml:space="preserve">Modulo </w:t>
      </w:r>
      <w:r w:rsidR="00FC139F">
        <w:t>9</w:t>
      </w:r>
    </w:p>
    <w:p w14:paraId="7B8AF1B0" w14:textId="69FD873A" w:rsidR="00FC139F" w:rsidRPr="00FC139F" w:rsidRDefault="00D47C0B" w:rsidP="00FC139F">
      <w:pPr>
        <w:rPr>
          <w:b/>
          <w:bCs/>
        </w:rPr>
      </w:pPr>
      <w:r>
        <w:t xml:space="preserve">Actividad </w:t>
      </w:r>
      <w:r w:rsidR="005C5AF6">
        <w:t>4</w:t>
      </w:r>
      <w:r w:rsidRPr="00873407">
        <w:t xml:space="preserve"> </w:t>
      </w:r>
      <w:r w:rsidR="005C5AF6" w:rsidRPr="005C5AF6">
        <w:rPr>
          <w:b/>
          <w:bCs/>
        </w:rPr>
        <w:t>Servicios de Bases de Datos en la Nube</w:t>
      </w:r>
    </w:p>
    <w:p w14:paraId="14881503" w14:textId="77777777" w:rsidR="00D47C0B" w:rsidRDefault="00D47C0B" w:rsidP="00D47C0B">
      <w:r>
        <w:t>Nombre: Marco Neira</w:t>
      </w:r>
    </w:p>
    <w:p w14:paraId="3B3556D9" w14:textId="77777777" w:rsidR="00C07533" w:rsidRPr="00C07533" w:rsidRDefault="00C07533" w:rsidP="00C07533">
      <w:pPr>
        <w:rPr>
          <w:b/>
          <w:bCs/>
        </w:rPr>
      </w:pPr>
      <w:r w:rsidRPr="00C07533">
        <w:rPr>
          <w:b/>
          <w:bCs/>
        </w:rPr>
        <w:t>1. Diagnóstico del entorno actual</w:t>
      </w:r>
    </w:p>
    <w:p w14:paraId="085193C2" w14:textId="77777777" w:rsidR="00C07533" w:rsidRPr="00C07533" w:rsidRDefault="00C07533" w:rsidP="00C07533">
      <w:r w:rsidRPr="00C07533">
        <w:t xml:space="preserve">La empresa de educación online enfrenta varias limitaciones en su infraestructura </w:t>
      </w:r>
      <w:proofErr w:type="spellStart"/>
      <w:r w:rsidRPr="00C07533">
        <w:rPr>
          <w:b/>
          <w:bCs/>
        </w:rPr>
        <w:t>on</w:t>
      </w:r>
      <w:proofErr w:type="spellEnd"/>
      <w:r w:rsidRPr="00C07533">
        <w:rPr>
          <w:b/>
          <w:bCs/>
        </w:rPr>
        <w:t>-premise</w:t>
      </w:r>
      <w:r w:rsidRPr="00C07533">
        <w:t>:</w:t>
      </w:r>
    </w:p>
    <w:p w14:paraId="3C9E338C" w14:textId="77777777" w:rsidR="00C07533" w:rsidRPr="00C07533" w:rsidRDefault="00C07533" w:rsidP="00C07533">
      <w:pPr>
        <w:numPr>
          <w:ilvl w:val="0"/>
          <w:numId w:val="11"/>
        </w:numPr>
      </w:pPr>
      <w:r w:rsidRPr="00C07533">
        <w:rPr>
          <w:b/>
          <w:bCs/>
        </w:rPr>
        <w:t>Escalabilidad limitada:</w:t>
      </w:r>
      <w:r w:rsidRPr="00C07533">
        <w:t xml:space="preserve"> el servidor físico no soporta el rápido crecimiento de usuarios.</w:t>
      </w:r>
    </w:p>
    <w:p w14:paraId="1C2C52EF" w14:textId="77777777" w:rsidR="00C07533" w:rsidRPr="00C07533" w:rsidRDefault="00C07533" w:rsidP="00C07533">
      <w:pPr>
        <w:numPr>
          <w:ilvl w:val="0"/>
          <w:numId w:val="11"/>
        </w:numPr>
      </w:pPr>
      <w:r w:rsidRPr="00C07533">
        <w:rPr>
          <w:b/>
          <w:bCs/>
        </w:rPr>
        <w:t>Problemas de rendimiento y disponibilidad:</w:t>
      </w:r>
      <w:r w:rsidRPr="00C07533">
        <w:t xml:space="preserve"> la base relacional centralizada genera lentitud e interrupciones en momentos de alta demanda.</w:t>
      </w:r>
    </w:p>
    <w:p w14:paraId="6B7662D4" w14:textId="77777777" w:rsidR="00C07533" w:rsidRPr="00C07533" w:rsidRDefault="00C07533" w:rsidP="00C07533">
      <w:pPr>
        <w:numPr>
          <w:ilvl w:val="0"/>
          <w:numId w:val="11"/>
        </w:numPr>
      </w:pPr>
      <w:r w:rsidRPr="00C07533">
        <w:rPr>
          <w:b/>
          <w:bCs/>
        </w:rPr>
        <w:t>Carga operativa alta:</w:t>
      </w:r>
      <w:r w:rsidRPr="00C07533">
        <w:t xml:space="preserve"> el equipo de TI debe encargarse de parches, actualizaciones, </w:t>
      </w:r>
      <w:proofErr w:type="spellStart"/>
      <w:r w:rsidRPr="00C07533">
        <w:t>backups</w:t>
      </w:r>
      <w:proofErr w:type="spellEnd"/>
      <w:r w:rsidRPr="00C07533">
        <w:t xml:space="preserve"> y hardware.</w:t>
      </w:r>
    </w:p>
    <w:p w14:paraId="37BA4E36" w14:textId="77777777" w:rsidR="00C07533" w:rsidRPr="00C07533" w:rsidRDefault="00C07533" w:rsidP="00C07533">
      <w:pPr>
        <w:numPr>
          <w:ilvl w:val="0"/>
          <w:numId w:val="11"/>
        </w:numPr>
      </w:pPr>
      <w:r w:rsidRPr="00C07533">
        <w:rPr>
          <w:b/>
          <w:bCs/>
        </w:rPr>
        <w:t>Riesgos y costos elevados:</w:t>
      </w:r>
      <w:r w:rsidRPr="00C07533">
        <w:t xml:space="preserve"> mantener servidores locales implica gastos de mantenimiento, reposición de hardware y riesgo de pérdida de datos ante fallas críticas.</w:t>
      </w:r>
    </w:p>
    <w:p w14:paraId="3728F9B5" w14:textId="77777777" w:rsidR="00C07533" w:rsidRPr="00C07533" w:rsidRDefault="00C07533" w:rsidP="00C07533">
      <w:pPr>
        <w:rPr>
          <w:b/>
          <w:bCs/>
        </w:rPr>
      </w:pPr>
      <w:r w:rsidRPr="00C07533">
        <w:rPr>
          <w:b/>
          <w:bCs/>
        </w:rPr>
        <w:t>2. Propuesta de arquitectura en la nube</w:t>
      </w:r>
    </w:p>
    <w:p w14:paraId="3A00654D" w14:textId="77777777" w:rsidR="00C07533" w:rsidRPr="00C07533" w:rsidRDefault="00C07533" w:rsidP="00C07533">
      <w:r w:rsidRPr="00C07533">
        <w:t xml:space="preserve">Para resolver los desafíos, se recomienda una </w:t>
      </w:r>
      <w:r w:rsidRPr="00C07533">
        <w:rPr>
          <w:b/>
          <w:bCs/>
        </w:rPr>
        <w:t>arquitectura híbrida en AWS</w:t>
      </w:r>
      <w:r w:rsidRPr="00C07533">
        <w:t>:</w:t>
      </w:r>
    </w:p>
    <w:p w14:paraId="3C3B1EED" w14:textId="77777777" w:rsidR="00C07533" w:rsidRPr="00C07533" w:rsidRDefault="00C07533" w:rsidP="00C07533">
      <w:pPr>
        <w:numPr>
          <w:ilvl w:val="0"/>
          <w:numId w:val="12"/>
        </w:numPr>
      </w:pPr>
      <w:r w:rsidRPr="00C07533">
        <w:rPr>
          <w:b/>
          <w:bCs/>
        </w:rPr>
        <w:t>Base de datos relacional gestionada:</w:t>
      </w:r>
    </w:p>
    <w:p w14:paraId="431E4FC7" w14:textId="77777777" w:rsidR="00C07533" w:rsidRPr="00C07533" w:rsidRDefault="00C07533" w:rsidP="00C07533">
      <w:pPr>
        <w:numPr>
          <w:ilvl w:val="1"/>
          <w:numId w:val="12"/>
        </w:numPr>
      </w:pPr>
      <w:r w:rsidRPr="00C07533">
        <w:rPr>
          <w:b/>
          <w:bCs/>
        </w:rPr>
        <w:t>Amazon Aurora (compatible con MySQL/PostgreSQL)</w:t>
      </w:r>
      <w:r w:rsidRPr="00C07533">
        <w:t xml:space="preserve"> para la aplicación principal (cursos, usuarios, evaluaciones).</w:t>
      </w:r>
    </w:p>
    <w:p w14:paraId="7CE74B6C" w14:textId="77777777" w:rsidR="00C07533" w:rsidRPr="00C07533" w:rsidRDefault="00C07533" w:rsidP="00C07533">
      <w:pPr>
        <w:numPr>
          <w:ilvl w:val="1"/>
          <w:numId w:val="12"/>
        </w:numPr>
      </w:pPr>
      <w:r w:rsidRPr="00C07533">
        <w:t xml:space="preserve">Alta disponibilidad con </w:t>
      </w:r>
      <w:r w:rsidRPr="00C07533">
        <w:rPr>
          <w:b/>
          <w:bCs/>
        </w:rPr>
        <w:t>Multi-AZ</w:t>
      </w:r>
      <w:r w:rsidRPr="00C07533">
        <w:t xml:space="preserve"> y escalado automático de lectura mediante </w:t>
      </w:r>
      <w:r w:rsidRPr="00C07533">
        <w:rPr>
          <w:b/>
          <w:bCs/>
        </w:rPr>
        <w:t xml:space="preserve">Aurora </w:t>
      </w:r>
      <w:proofErr w:type="spellStart"/>
      <w:r w:rsidRPr="00C07533">
        <w:rPr>
          <w:b/>
          <w:bCs/>
        </w:rPr>
        <w:t>Read</w:t>
      </w:r>
      <w:proofErr w:type="spellEnd"/>
      <w:r w:rsidRPr="00C07533">
        <w:rPr>
          <w:b/>
          <w:bCs/>
        </w:rPr>
        <w:t xml:space="preserve"> Replicas</w:t>
      </w:r>
      <w:r w:rsidRPr="00C07533">
        <w:t>.</w:t>
      </w:r>
    </w:p>
    <w:p w14:paraId="50456F09" w14:textId="77777777" w:rsidR="00C07533" w:rsidRPr="00C07533" w:rsidRDefault="00C07533" w:rsidP="00C07533">
      <w:pPr>
        <w:numPr>
          <w:ilvl w:val="0"/>
          <w:numId w:val="12"/>
        </w:numPr>
      </w:pPr>
      <w:r w:rsidRPr="00C07533">
        <w:rPr>
          <w:b/>
          <w:bCs/>
        </w:rPr>
        <w:t>Base de datos NoSQL:</w:t>
      </w:r>
    </w:p>
    <w:p w14:paraId="12C18F67" w14:textId="77777777" w:rsidR="00C07533" w:rsidRPr="00C07533" w:rsidRDefault="00C07533" w:rsidP="00C07533">
      <w:pPr>
        <w:numPr>
          <w:ilvl w:val="1"/>
          <w:numId w:val="12"/>
        </w:numPr>
      </w:pPr>
      <w:r w:rsidRPr="00C07533">
        <w:rPr>
          <w:b/>
          <w:bCs/>
        </w:rPr>
        <w:t xml:space="preserve">Amazon </w:t>
      </w:r>
      <w:proofErr w:type="spellStart"/>
      <w:r w:rsidRPr="00C07533">
        <w:rPr>
          <w:b/>
          <w:bCs/>
        </w:rPr>
        <w:t>DynamoDB</w:t>
      </w:r>
      <w:proofErr w:type="spellEnd"/>
      <w:r w:rsidRPr="00C07533">
        <w:t xml:space="preserve"> para gestionar sesiones de usuarios, logs de acceso e interacciones en tiempo real.</w:t>
      </w:r>
    </w:p>
    <w:p w14:paraId="26A721CF" w14:textId="77777777" w:rsidR="00C07533" w:rsidRPr="00C07533" w:rsidRDefault="00C07533" w:rsidP="00C07533">
      <w:pPr>
        <w:numPr>
          <w:ilvl w:val="1"/>
          <w:numId w:val="12"/>
        </w:numPr>
      </w:pPr>
      <w:r w:rsidRPr="00C07533">
        <w:t>Latencia de milisegundos y escalabilidad automática.</w:t>
      </w:r>
    </w:p>
    <w:p w14:paraId="74C8CF4C" w14:textId="77777777" w:rsidR="00C07533" w:rsidRPr="00C07533" w:rsidRDefault="00C07533" w:rsidP="00C07533">
      <w:pPr>
        <w:numPr>
          <w:ilvl w:val="0"/>
          <w:numId w:val="12"/>
        </w:numPr>
      </w:pPr>
      <w:r w:rsidRPr="00C07533">
        <w:rPr>
          <w:b/>
          <w:bCs/>
        </w:rPr>
        <w:t xml:space="preserve">Data </w:t>
      </w:r>
      <w:proofErr w:type="spellStart"/>
      <w:r w:rsidRPr="00C07533">
        <w:rPr>
          <w:b/>
          <w:bCs/>
        </w:rPr>
        <w:t>Warehouse</w:t>
      </w:r>
      <w:proofErr w:type="spellEnd"/>
      <w:r w:rsidRPr="00C07533">
        <w:rPr>
          <w:b/>
          <w:bCs/>
        </w:rPr>
        <w:t xml:space="preserve"> analítico:</w:t>
      </w:r>
    </w:p>
    <w:p w14:paraId="56C5934A" w14:textId="77777777" w:rsidR="00C07533" w:rsidRPr="00C07533" w:rsidRDefault="00C07533" w:rsidP="00C07533">
      <w:pPr>
        <w:numPr>
          <w:ilvl w:val="1"/>
          <w:numId w:val="12"/>
        </w:numPr>
      </w:pPr>
      <w:r w:rsidRPr="00C07533">
        <w:rPr>
          <w:b/>
          <w:bCs/>
        </w:rPr>
        <w:t xml:space="preserve">Amazon </w:t>
      </w:r>
      <w:proofErr w:type="spellStart"/>
      <w:r w:rsidRPr="00C07533">
        <w:rPr>
          <w:b/>
          <w:bCs/>
        </w:rPr>
        <w:t>Redshift</w:t>
      </w:r>
      <w:proofErr w:type="spellEnd"/>
      <w:r w:rsidRPr="00C07533">
        <w:t xml:space="preserve"> para análisis histórico y generación de reportes sin afectar la operación principal.</w:t>
      </w:r>
    </w:p>
    <w:p w14:paraId="74B0614F" w14:textId="77777777" w:rsidR="00C07533" w:rsidRPr="00C07533" w:rsidRDefault="00C07533" w:rsidP="00C07533">
      <w:pPr>
        <w:numPr>
          <w:ilvl w:val="1"/>
          <w:numId w:val="12"/>
        </w:numPr>
      </w:pPr>
      <w:r w:rsidRPr="00C07533">
        <w:t xml:space="preserve">Integración con </w:t>
      </w:r>
      <w:r w:rsidRPr="00C07533">
        <w:rPr>
          <w:b/>
          <w:bCs/>
        </w:rPr>
        <w:t xml:space="preserve">AWS </w:t>
      </w:r>
      <w:proofErr w:type="spellStart"/>
      <w:r w:rsidRPr="00C07533">
        <w:rPr>
          <w:b/>
          <w:bCs/>
        </w:rPr>
        <w:t>Glue</w:t>
      </w:r>
      <w:proofErr w:type="spellEnd"/>
      <w:r w:rsidRPr="00C07533">
        <w:t xml:space="preserve"> para ETL y con </w:t>
      </w:r>
      <w:r w:rsidRPr="00C07533">
        <w:rPr>
          <w:b/>
          <w:bCs/>
        </w:rPr>
        <w:t xml:space="preserve">Amazon </w:t>
      </w:r>
      <w:proofErr w:type="spellStart"/>
      <w:r w:rsidRPr="00C07533">
        <w:rPr>
          <w:b/>
          <w:bCs/>
        </w:rPr>
        <w:t>QuickSight</w:t>
      </w:r>
      <w:proofErr w:type="spellEnd"/>
      <w:r w:rsidRPr="00C07533">
        <w:t xml:space="preserve"> para visualización.</w:t>
      </w:r>
    </w:p>
    <w:p w14:paraId="2D921554" w14:textId="77777777" w:rsidR="00C07533" w:rsidRPr="00C07533" w:rsidRDefault="00C07533" w:rsidP="00C07533">
      <w:pPr>
        <w:numPr>
          <w:ilvl w:val="0"/>
          <w:numId w:val="12"/>
        </w:numPr>
      </w:pPr>
      <w:r w:rsidRPr="00C07533">
        <w:rPr>
          <w:b/>
          <w:bCs/>
        </w:rPr>
        <w:t>Flujo de datos propuesto:</w:t>
      </w:r>
    </w:p>
    <w:p w14:paraId="5848F448" w14:textId="77777777" w:rsidR="00C07533" w:rsidRPr="00C07533" w:rsidRDefault="00C07533" w:rsidP="00C07533">
      <w:pPr>
        <w:numPr>
          <w:ilvl w:val="1"/>
          <w:numId w:val="12"/>
        </w:numPr>
      </w:pPr>
      <w:r w:rsidRPr="00C07533">
        <w:rPr>
          <w:b/>
          <w:bCs/>
        </w:rPr>
        <w:t>Aurora/</w:t>
      </w:r>
      <w:proofErr w:type="spellStart"/>
      <w:r w:rsidRPr="00C07533">
        <w:rPr>
          <w:b/>
          <w:bCs/>
        </w:rPr>
        <w:t>DynamoDB</w:t>
      </w:r>
      <w:proofErr w:type="spellEnd"/>
      <w:r w:rsidRPr="00C07533">
        <w:rPr>
          <w:b/>
          <w:bCs/>
        </w:rPr>
        <w:t xml:space="preserve"> → AWS Data Pipeline / AWS </w:t>
      </w:r>
      <w:proofErr w:type="spellStart"/>
      <w:r w:rsidRPr="00C07533">
        <w:rPr>
          <w:b/>
          <w:bCs/>
        </w:rPr>
        <w:t>Glue</w:t>
      </w:r>
      <w:proofErr w:type="spellEnd"/>
      <w:r w:rsidRPr="00C07533">
        <w:rPr>
          <w:b/>
          <w:bCs/>
        </w:rPr>
        <w:t xml:space="preserve"> → </w:t>
      </w:r>
      <w:proofErr w:type="spellStart"/>
      <w:r w:rsidRPr="00C07533">
        <w:rPr>
          <w:b/>
          <w:bCs/>
        </w:rPr>
        <w:t>Redshift</w:t>
      </w:r>
      <w:proofErr w:type="spellEnd"/>
      <w:r w:rsidRPr="00C07533">
        <w:rPr>
          <w:b/>
          <w:bCs/>
        </w:rPr>
        <w:t>.</w:t>
      </w:r>
    </w:p>
    <w:p w14:paraId="395D948F" w14:textId="77777777" w:rsidR="00C07533" w:rsidRPr="00C07533" w:rsidRDefault="00C07533" w:rsidP="00C07533">
      <w:pPr>
        <w:rPr>
          <w:b/>
          <w:bCs/>
        </w:rPr>
      </w:pPr>
      <w:r w:rsidRPr="00C07533">
        <w:rPr>
          <w:b/>
          <w:bCs/>
        </w:rPr>
        <w:lastRenderedPageBreak/>
        <w:t>3. Ventajas esperadas</w:t>
      </w:r>
    </w:p>
    <w:p w14:paraId="5618F41C" w14:textId="77777777" w:rsidR="00C07533" w:rsidRPr="00C07533" w:rsidRDefault="00C07533" w:rsidP="00C07533">
      <w:pPr>
        <w:numPr>
          <w:ilvl w:val="0"/>
          <w:numId w:val="13"/>
        </w:numPr>
      </w:pPr>
      <w:r w:rsidRPr="00C07533">
        <w:rPr>
          <w:b/>
          <w:bCs/>
        </w:rPr>
        <w:t>Escalabilidad:</w:t>
      </w:r>
      <w:r w:rsidRPr="00C07533">
        <w:t xml:space="preserve"> Aurora y </w:t>
      </w:r>
      <w:proofErr w:type="spellStart"/>
      <w:r w:rsidRPr="00C07533">
        <w:t>DynamoDB</w:t>
      </w:r>
      <w:proofErr w:type="spellEnd"/>
      <w:r w:rsidRPr="00C07533">
        <w:t xml:space="preserve"> se ajustan automáticamente a la demanda.</w:t>
      </w:r>
    </w:p>
    <w:p w14:paraId="1659BEED" w14:textId="77777777" w:rsidR="00C07533" w:rsidRPr="00C07533" w:rsidRDefault="00C07533" w:rsidP="00C07533">
      <w:pPr>
        <w:numPr>
          <w:ilvl w:val="0"/>
          <w:numId w:val="13"/>
        </w:numPr>
      </w:pPr>
      <w:r w:rsidRPr="00C07533">
        <w:rPr>
          <w:b/>
          <w:bCs/>
        </w:rPr>
        <w:t>Resiliencia y disponibilidad:</w:t>
      </w:r>
      <w:r w:rsidRPr="00C07533">
        <w:t xml:space="preserve"> replicación en múltiples zonas de disponibilidad.</w:t>
      </w:r>
    </w:p>
    <w:p w14:paraId="0BFE3B08" w14:textId="77777777" w:rsidR="00C07533" w:rsidRPr="00C07533" w:rsidRDefault="00C07533" w:rsidP="00C07533">
      <w:pPr>
        <w:numPr>
          <w:ilvl w:val="0"/>
          <w:numId w:val="13"/>
        </w:numPr>
      </w:pPr>
      <w:r w:rsidRPr="00C07533">
        <w:rPr>
          <w:b/>
          <w:bCs/>
        </w:rPr>
        <w:t>Seguridad:</w:t>
      </w:r>
      <w:r w:rsidRPr="00C07533">
        <w:t xml:space="preserve"> encriptación en tránsito y en reposo, control granular con </w:t>
      </w:r>
      <w:r w:rsidRPr="00C07533">
        <w:rPr>
          <w:b/>
          <w:bCs/>
        </w:rPr>
        <w:t>IAM</w:t>
      </w:r>
      <w:r w:rsidRPr="00C07533">
        <w:t xml:space="preserve">, </w:t>
      </w:r>
      <w:proofErr w:type="spellStart"/>
      <w:r w:rsidRPr="00C07533">
        <w:t>backups</w:t>
      </w:r>
      <w:proofErr w:type="spellEnd"/>
      <w:r w:rsidRPr="00C07533">
        <w:t xml:space="preserve"> automáticos.</w:t>
      </w:r>
    </w:p>
    <w:p w14:paraId="332B4679" w14:textId="77777777" w:rsidR="00C07533" w:rsidRPr="00C07533" w:rsidRDefault="00C07533" w:rsidP="00C07533">
      <w:pPr>
        <w:numPr>
          <w:ilvl w:val="0"/>
          <w:numId w:val="13"/>
        </w:numPr>
      </w:pPr>
      <w:r w:rsidRPr="00C07533">
        <w:rPr>
          <w:b/>
          <w:bCs/>
        </w:rPr>
        <w:t>Menor carga operativa:</w:t>
      </w:r>
      <w:r w:rsidRPr="00C07533">
        <w:t xml:space="preserve"> AWS gestiona parches, mantenimiento y escalado, liberando al equipo de TI.</w:t>
      </w:r>
    </w:p>
    <w:p w14:paraId="1E3B5C03" w14:textId="77777777" w:rsidR="00C07533" w:rsidRPr="00C07533" w:rsidRDefault="00C07533" w:rsidP="00C07533">
      <w:pPr>
        <w:numPr>
          <w:ilvl w:val="0"/>
          <w:numId w:val="13"/>
        </w:numPr>
      </w:pPr>
      <w:r w:rsidRPr="00C07533">
        <w:rPr>
          <w:b/>
          <w:bCs/>
        </w:rPr>
        <w:t>Experiencia de usuario mejorada:</w:t>
      </w:r>
      <w:r w:rsidRPr="00C07533">
        <w:t xml:space="preserve"> tiempos de respuesta más rápidos y sin interrupciones.</w:t>
      </w:r>
    </w:p>
    <w:p w14:paraId="6645A093" w14:textId="77777777" w:rsidR="00C07533" w:rsidRPr="00C07533" w:rsidRDefault="00C07533" w:rsidP="00C07533">
      <w:pPr>
        <w:numPr>
          <w:ilvl w:val="0"/>
          <w:numId w:val="13"/>
        </w:numPr>
      </w:pPr>
      <w:r w:rsidRPr="00C07533">
        <w:rPr>
          <w:b/>
          <w:bCs/>
        </w:rPr>
        <w:t>Soporte a analítica avanzada:</w:t>
      </w:r>
      <w:r w:rsidRPr="00C07533">
        <w:t xml:space="preserve"> </w:t>
      </w:r>
      <w:proofErr w:type="spellStart"/>
      <w:r w:rsidRPr="00C07533">
        <w:t>Redshift</w:t>
      </w:r>
      <w:proofErr w:type="spellEnd"/>
      <w:r w:rsidRPr="00C07533">
        <w:t xml:space="preserve"> permitirá análisis masivos sin afectar al sistema productivo.</w:t>
      </w:r>
    </w:p>
    <w:p w14:paraId="0320ACD0" w14:textId="77777777" w:rsidR="00C07533" w:rsidRPr="00C07533" w:rsidRDefault="00C07533" w:rsidP="00C07533">
      <w:pPr>
        <w:rPr>
          <w:b/>
          <w:bCs/>
        </w:rPr>
      </w:pPr>
      <w:r w:rsidRPr="00C07533">
        <w:rPr>
          <w:b/>
          <w:bCs/>
        </w:rPr>
        <w:t>4. Consideraciones técnicas</w:t>
      </w:r>
    </w:p>
    <w:p w14:paraId="17925F9D" w14:textId="77777777" w:rsidR="00C07533" w:rsidRPr="00C07533" w:rsidRDefault="00C07533" w:rsidP="00C07533">
      <w:pPr>
        <w:numPr>
          <w:ilvl w:val="0"/>
          <w:numId w:val="14"/>
        </w:numPr>
      </w:pPr>
      <w:r w:rsidRPr="00C07533">
        <w:rPr>
          <w:b/>
          <w:bCs/>
        </w:rPr>
        <w:t>Seguridad:</w:t>
      </w:r>
    </w:p>
    <w:p w14:paraId="656AB86B" w14:textId="77777777" w:rsidR="00C07533" w:rsidRPr="00C07533" w:rsidRDefault="00C07533" w:rsidP="00C07533">
      <w:pPr>
        <w:numPr>
          <w:ilvl w:val="1"/>
          <w:numId w:val="14"/>
        </w:numPr>
      </w:pPr>
      <w:r w:rsidRPr="00C07533">
        <w:t xml:space="preserve">Uso de </w:t>
      </w:r>
      <w:r w:rsidRPr="00C07533">
        <w:rPr>
          <w:b/>
          <w:bCs/>
        </w:rPr>
        <w:t>IAM Roles</w:t>
      </w:r>
      <w:r w:rsidRPr="00C07533">
        <w:t xml:space="preserve"> para acceso seguro.</w:t>
      </w:r>
    </w:p>
    <w:p w14:paraId="4A31BC0F" w14:textId="77777777" w:rsidR="00C07533" w:rsidRPr="00C07533" w:rsidRDefault="00C07533" w:rsidP="00C07533">
      <w:pPr>
        <w:numPr>
          <w:ilvl w:val="1"/>
          <w:numId w:val="14"/>
        </w:numPr>
      </w:pPr>
      <w:r w:rsidRPr="00C07533">
        <w:t xml:space="preserve">Encriptación con </w:t>
      </w:r>
      <w:r w:rsidRPr="00C07533">
        <w:rPr>
          <w:b/>
          <w:bCs/>
        </w:rPr>
        <w:t>KMS</w:t>
      </w:r>
      <w:r w:rsidRPr="00C07533">
        <w:t>.</w:t>
      </w:r>
    </w:p>
    <w:p w14:paraId="71086775" w14:textId="77777777" w:rsidR="00C07533" w:rsidRPr="00C07533" w:rsidRDefault="00C07533" w:rsidP="00C07533">
      <w:pPr>
        <w:numPr>
          <w:ilvl w:val="1"/>
          <w:numId w:val="14"/>
        </w:numPr>
      </w:pPr>
      <w:r w:rsidRPr="00C07533">
        <w:t>Copias de seguridad automáticas en S3.</w:t>
      </w:r>
    </w:p>
    <w:p w14:paraId="6A75F5CD" w14:textId="77777777" w:rsidR="00C07533" w:rsidRPr="00C07533" w:rsidRDefault="00C07533" w:rsidP="00C07533">
      <w:pPr>
        <w:numPr>
          <w:ilvl w:val="0"/>
          <w:numId w:val="14"/>
        </w:numPr>
      </w:pPr>
      <w:r w:rsidRPr="00C07533">
        <w:rPr>
          <w:b/>
          <w:bCs/>
        </w:rPr>
        <w:t>Escalabilidad:</w:t>
      </w:r>
    </w:p>
    <w:p w14:paraId="4A63B4E1" w14:textId="77777777" w:rsidR="00C07533" w:rsidRPr="00C07533" w:rsidRDefault="00C07533" w:rsidP="00C07533">
      <w:pPr>
        <w:numPr>
          <w:ilvl w:val="1"/>
          <w:numId w:val="14"/>
        </w:numPr>
      </w:pPr>
      <w:r w:rsidRPr="00C07533">
        <w:t xml:space="preserve">Aurora Auto </w:t>
      </w:r>
      <w:proofErr w:type="spellStart"/>
      <w:r w:rsidRPr="00C07533">
        <w:t>Scaling</w:t>
      </w:r>
      <w:proofErr w:type="spellEnd"/>
      <w:r w:rsidRPr="00C07533">
        <w:t xml:space="preserve"> para instancias de lectura.</w:t>
      </w:r>
    </w:p>
    <w:p w14:paraId="6E1EFBCB" w14:textId="77777777" w:rsidR="00C07533" w:rsidRPr="00C07533" w:rsidRDefault="00C07533" w:rsidP="00C07533">
      <w:pPr>
        <w:numPr>
          <w:ilvl w:val="1"/>
          <w:numId w:val="14"/>
        </w:numPr>
      </w:pPr>
      <w:proofErr w:type="spellStart"/>
      <w:r w:rsidRPr="00C07533">
        <w:t>DynamoDB</w:t>
      </w:r>
      <w:proofErr w:type="spellEnd"/>
      <w:r w:rsidRPr="00C07533">
        <w:t xml:space="preserve"> con </w:t>
      </w:r>
      <w:proofErr w:type="spellStart"/>
      <w:r w:rsidRPr="00C07533">
        <w:rPr>
          <w:b/>
          <w:bCs/>
        </w:rPr>
        <w:t>On-Demand</w:t>
      </w:r>
      <w:proofErr w:type="spellEnd"/>
      <w:r w:rsidRPr="00C07533">
        <w:rPr>
          <w:b/>
          <w:bCs/>
        </w:rPr>
        <w:t xml:space="preserve"> </w:t>
      </w:r>
      <w:proofErr w:type="spellStart"/>
      <w:r w:rsidRPr="00C07533">
        <w:rPr>
          <w:b/>
          <w:bCs/>
        </w:rPr>
        <w:t>Capacity</w:t>
      </w:r>
      <w:proofErr w:type="spellEnd"/>
      <w:r w:rsidRPr="00C07533">
        <w:rPr>
          <w:b/>
          <w:bCs/>
        </w:rPr>
        <w:t xml:space="preserve"> </w:t>
      </w:r>
      <w:proofErr w:type="spellStart"/>
      <w:r w:rsidRPr="00C07533">
        <w:rPr>
          <w:b/>
          <w:bCs/>
        </w:rPr>
        <w:t>Mode</w:t>
      </w:r>
      <w:proofErr w:type="spellEnd"/>
      <w:r w:rsidRPr="00C07533">
        <w:t>.</w:t>
      </w:r>
    </w:p>
    <w:p w14:paraId="35AE95B4" w14:textId="77777777" w:rsidR="00C07533" w:rsidRPr="00C07533" w:rsidRDefault="00C07533" w:rsidP="00C07533">
      <w:pPr>
        <w:numPr>
          <w:ilvl w:val="1"/>
          <w:numId w:val="14"/>
        </w:numPr>
      </w:pPr>
      <w:proofErr w:type="spellStart"/>
      <w:r w:rsidRPr="00C07533">
        <w:t>Redshift</w:t>
      </w:r>
      <w:proofErr w:type="spellEnd"/>
      <w:r w:rsidRPr="00C07533">
        <w:t xml:space="preserve"> con escalado de nodos según carga.</w:t>
      </w:r>
    </w:p>
    <w:p w14:paraId="05B1F715" w14:textId="77777777" w:rsidR="00C07533" w:rsidRPr="00C07533" w:rsidRDefault="00C07533" w:rsidP="00C07533">
      <w:pPr>
        <w:numPr>
          <w:ilvl w:val="0"/>
          <w:numId w:val="14"/>
        </w:numPr>
      </w:pPr>
      <w:r w:rsidRPr="00C07533">
        <w:rPr>
          <w:b/>
          <w:bCs/>
        </w:rPr>
        <w:t>Costos estimados (nivel general):</w:t>
      </w:r>
    </w:p>
    <w:p w14:paraId="17608832" w14:textId="77777777" w:rsidR="00C07533" w:rsidRPr="00C07533" w:rsidRDefault="00C07533" w:rsidP="00C07533">
      <w:pPr>
        <w:numPr>
          <w:ilvl w:val="1"/>
          <w:numId w:val="14"/>
        </w:numPr>
      </w:pPr>
      <w:r w:rsidRPr="00C07533">
        <w:t>Aurora: pago por hora de instancia + almacenamiento.</w:t>
      </w:r>
    </w:p>
    <w:p w14:paraId="6D55960A" w14:textId="77777777" w:rsidR="00C07533" w:rsidRPr="00C07533" w:rsidRDefault="00C07533" w:rsidP="00C07533">
      <w:pPr>
        <w:numPr>
          <w:ilvl w:val="1"/>
          <w:numId w:val="14"/>
        </w:numPr>
      </w:pPr>
      <w:proofErr w:type="spellStart"/>
      <w:r w:rsidRPr="00C07533">
        <w:t>DynamoDB</w:t>
      </w:r>
      <w:proofErr w:type="spellEnd"/>
      <w:r w:rsidRPr="00C07533">
        <w:t>: pago por capacidad provisionada o por uso (lecturas/escrituras).</w:t>
      </w:r>
    </w:p>
    <w:p w14:paraId="076A0076" w14:textId="77777777" w:rsidR="00C07533" w:rsidRPr="00C07533" w:rsidRDefault="00C07533" w:rsidP="00C07533">
      <w:pPr>
        <w:numPr>
          <w:ilvl w:val="1"/>
          <w:numId w:val="14"/>
        </w:numPr>
      </w:pPr>
      <w:proofErr w:type="spellStart"/>
      <w:r w:rsidRPr="00C07533">
        <w:t>Redshift</w:t>
      </w:r>
      <w:proofErr w:type="spellEnd"/>
      <w:r w:rsidRPr="00C07533">
        <w:t>: pago por hora/nodo y almacenamiento gestionado.</w:t>
      </w:r>
    </w:p>
    <w:p w14:paraId="5E7E65BF" w14:textId="77777777" w:rsidR="00C07533" w:rsidRPr="00C07533" w:rsidRDefault="00C07533" w:rsidP="00C07533">
      <w:pPr>
        <w:rPr>
          <w:b/>
          <w:bCs/>
        </w:rPr>
      </w:pPr>
      <w:r w:rsidRPr="00C07533">
        <w:rPr>
          <w:b/>
          <w:bCs/>
        </w:rPr>
        <w:t>5. Buenas prácticas recomendadas</w:t>
      </w:r>
    </w:p>
    <w:p w14:paraId="32123EFB" w14:textId="77777777" w:rsidR="00C07533" w:rsidRPr="00C07533" w:rsidRDefault="00C07533" w:rsidP="00C07533">
      <w:pPr>
        <w:numPr>
          <w:ilvl w:val="0"/>
          <w:numId w:val="15"/>
        </w:numPr>
      </w:pPr>
      <w:r w:rsidRPr="00C07533">
        <w:t xml:space="preserve">Separar ambientes: </w:t>
      </w:r>
      <w:r w:rsidRPr="00C07533">
        <w:rPr>
          <w:b/>
          <w:bCs/>
        </w:rPr>
        <w:t xml:space="preserve">producción, </w:t>
      </w:r>
      <w:proofErr w:type="spellStart"/>
      <w:r w:rsidRPr="00C07533">
        <w:rPr>
          <w:b/>
          <w:bCs/>
        </w:rPr>
        <w:t>staging</w:t>
      </w:r>
      <w:proofErr w:type="spellEnd"/>
      <w:r w:rsidRPr="00C07533">
        <w:rPr>
          <w:b/>
          <w:bCs/>
        </w:rPr>
        <w:t xml:space="preserve"> y pruebas</w:t>
      </w:r>
      <w:r w:rsidRPr="00C07533">
        <w:t>.</w:t>
      </w:r>
    </w:p>
    <w:p w14:paraId="010700EC" w14:textId="77777777" w:rsidR="00C07533" w:rsidRPr="00C07533" w:rsidRDefault="00C07533" w:rsidP="00C07533">
      <w:pPr>
        <w:numPr>
          <w:ilvl w:val="0"/>
          <w:numId w:val="15"/>
        </w:numPr>
      </w:pPr>
      <w:r w:rsidRPr="00C07533">
        <w:t xml:space="preserve">Configurar </w:t>
      </w:r>
      <w:proofErr w:type="spellStart"/>
      <w:r w:rsidRPr="00C07533">
        <w:rPr>
          <w:b/>
          <w:bCs/>
        </w:rPr>
        <w:t>backups</w:t>
      </w:r>
      <w:proofErr w:type="spellEnd"/>
      <w:r w:rsidRPr="00C07533">
        <w:rPr>
          <w:b/>
          <w:bCs/>
        </w:rPr>
        <w:t xml:space="preserve"> automáticos y </w:t>
      </w:r>
      <w:proofErr w:type="spellStart"/>
      <w:r w:rsidRPr="00C07533">
        <w:rPr>
          <w:b/>
          <w:bCs/>
        </w:rPr>
        <w:t>snapshots</w:t>
      </w:r>
      <w:proofErr w:type="spellEnd"/>
      <w:r w:rsidRPr="00C07533">
        <w:t>.</w:t>
      </w:r>
    </w:p>
    <w:p w14:paraId="04BB1A21" w14:textId="77777777" w:rsidR="00C07533" w:rsidRPr="00C07533" w:rsidRDefault="00C07533" w:rsidP="00C07533">
      <w:pPr>
        <w:numPr>
          <w:ilvl w:val="0"/>
          <w:numId w:val="15"/>
        </w:numPr>
      </w:pPr>
      <w:r w:rsidRPr="00C07533">
        <w:t xml:space="preserve">Implementar </w:t>
      </w:r>
      <w:proofErr w:type="spellStart"/>
      <w:r w:rsidRPr="00C07533">
        <w:rPr>
          <w:b/>
          <w:bCs/>
        </w:rPr>
        <w:t>CloudWatch</w:t>
      </w:r>
      <w:proofErr w:type="spellEnd"/>
      <w:r w:rsidRPr="00C07533">
        <w:rPr>
          <w:b/>
          <w:bCs/>
        </w:rPr>
        <w:t xml:space="preserve"> + AWS </w:t>
      </w:r>
      <w:proofErr w:type="spellStart"/>
      <w:r w:rsidRPr="00C07533">
        <w:rPr>
          <w:b/>
          <w:bCs/>
        </w:rPr>
        <w:t>CloudTrail</w:t>
      </w:r>
      <w:proofErr w:type="spellEnd"/>
      <w:r w:rsidRPr="00C07533">
        <w:t xml:space="preserve"> para monitoreo y auditoría.</w:t>
      </w:r>
    </w:p>
    <w:p w14:paraId="18E626E7" w14:textId="77777777" w:rsidR="00C07533" w:rsidRPr="00C07533" w:rsidRDefault="00C07533" w:rsidP="00C07533">
      <w:pPr>
        <w:numPr>
          <w:ilvl w:val="0"/>
          <w:numId w:val="15"/>
        </w:numPr>
      </w:pPr>
      <w:r w:rsidRPr="00C07533">
        <w:t xml:space="preserve">Optimizar consultas en </w:t>
      </w:r>
      <w:proofErr w:type="spellStart"/>
      <w:r w:rsidRPr="00C07533">
        <w:rPr>
          <w:b/>
          <w:bCs/>
        </w:rPr>
        <w:t>Redshift</w:t>
      </w:r>
      <w:proofErr w:type="spellEnd"/>
      <w:r w:rsidRPr="00C07533">
        <w:t xml:space="preserve"> y configurar </w:t>
      </w:r>
      <w:r w:rsidRPr="00C07533">
        <w:rPr>
          <w:b/>
          <w:bCs/>
        </w:rPr>
        <w:t>WLM (</w:t>
      </w:r>
      <w:proofErr w:type="spellStart"/>
      <w:r w:rsidRPr="00C07533">
        <w:rPr>
          <w:b/>
          <w:bCs/>
        </w:rPr>
        <w:t>Workload</w:t>
      </w:r>
      <w:proofErr w:type="spellEnd"/>
      <w:r w:rsidRPr="00C07533">
        <w:rPr>
          <w:b/>
          <w:bCs/>
        </w:rPr>
        <w:t xml:space="preserve"> Management)</w:t>
      </w:r>
      <w:r w:rsidRPr="00C07533">
        <w:t>.</w:t>
      </w:r>
    </w:p>
    <w:p w14:paraId="506F32C2" w14:textId="77777777" w:rsidR="00C07533" w:rsidRPr="00C07533" w:rsidRDefault="00C07533" w:rsidP="00C07533">
      <w:pPr>
        <w:numPr>
          <w:ilvl w:val="0"/>
          <w:numId w:val="15"/>
        </w:numPr>
      </w:pPr>
      <w:r w:rsidRPr="00C07533">
        <w:t xml:space="preserve">Aplicar </w:t>
      </w:r>
      <w:r w:rsidRPr="00C07533">
        <w:rPr>
          <w:b/>
          <w:bCs/>
        </w:rPr>
        <w:t xml:space="preserve">control de costos en </w:t>
      </w:r>
      <w:proofErr w:type="spellStart"/>
      <w:r w:rsidRPr="00C07533">
        <w:rPr>
          <w:b/>
          <w:bCs/>
        </w:rPr>
        <w:t>DynamoDB</w:t>
      </w:r>
      <w:proofErr w:type="spellEnd"/>
      <w:r w:rsidRPr="00C07533">
        <w:t xml:space="preserve"> (mediante auto </w:t>
      </w:r>
      <w:proofErr w:type="spellStart"/>
      <w:r w:rsidRPr="00C07533">
        <w:t>scaling</w:t>
      </w:r>
      <w:proofErr w:type="spellEnd"/>
      <w:r w:rsidRPr="00C07533">
        <w:t xml:space="preserve"> o límites de uso).</w:t>
      </w:r>
    </w:p>
    <w:p w14:paraId="54FB17F2" w14:textId="77777777" w:rsidR="00C07533" w:rsidRPr="00C07533" w:rsidRDefault="00C07533" w:rsidP="00C07533">
      <w:pPr>
        <w:numPr>
          <w:ilvl w:val="0"/>
          <w:numId w:val="15"/>
        </w:numPr>
      </w:pPr>
      <w:r w:rsidRPr="00C07533">
        <w:lastRenderedPageBreak/>
        <w:t xml:space="preserve">Uso de </w:t>
      </w:r>
      <w:r w:rsidRPr="00C07533">
        <w:rPr>
          <w:b/>
          <w:bCs/>
        </w:rPr>
        <w:t>ciclo de vida en S3</w:t>
      </w:r>
      <w:r w:rsidRPr="00C07533">
        <w:t xml:space="preserve"> para mover </w:t>
      </w:r>
      <w:proofErr w:type="spellStart"/>
      <w:r w:rsidRPr="00C07533">
        <w:t>backups</w:t>
      </w:r>
      <w:proofErr w:type="spellEnd"/>
      <w:r w:rsidRPr="00C07533">
        <w:t xml:space="preserve"> antiguos a Glacier y reducir costos.</w:t>
      </w:r>
    </w:p>
    <w:p w14:paraId="35EE4CBE" w14:textId="77777777" w:rsidR="00C07533" w:rsidRPr="00C07533" w:rsidRDefault="00C07533" w:rsidP="00C07533">
      <w:pPr>
        <w:rPr>
          <w:b/>
          <w:bCs/>
        </w:rPr>
      </w:pPr>
      <w:r w:rsidRPr="00C07533">
        <w:rPr>
          <w:b/>
          <w:bCs/>
        </w:rPr>
        <w:t>6. Conclusiones</w:t>
      </w:r>
    </w:p>
    <w:p w14:paraId="1202E0DB" w14:textId="77777777" w:rsidR="00C07533" w:rsidRPr="00C07533" w:rsidRDefault="00C07533" w:rsidP="00C07533">
      <w:r w:rsidRPr="00C07533">
        <w:t>Con esta arquitectura en AWS, la empresa:</w:t>
      </w:r>
    </w:p>
    <w:p w14:paraId="1378DE25" w14:textId="77777777" w:rsidR="00C07533" w:rsidRPr="00C07533" w:rsidRDefault="00C07533" w:rsidP="00C07533">
      <w:pPr>
        <w:numPr>
          <w:ilvl w:val="0"/>
          <w:numId w:val="16"/>
        </w:numPr>
      </w:pPr>
      <w:r w:rsidRPr="00C07533">
        <w:t>Mejora su rendimiento y disponibilidad para usuarios activos.</w:t>
      </w:r>
    </w:p>
    <w:p w14:paraId="1EEEE7D7" w14:textId="77777777" w:rsidR="00C07533" w:rsidRPr="00C07533" w:rsidRDefault="00C07533" w:rsidP="00C07533">
      <w:pPr>
        <w:numPr>
          <w:ilvl w:val="0"/>
          <w:numId w:val="16"/>
        </w:numPr>
      </w:pPr>
      <w:r w:rsidRPr="00C07533">
        <w:t>Escala automáticamente a medida que crece su comunidad.</w:t>
      </w:r>
    </w:p>
    <w:p w14:paraId="4E40F800" w14:textId="77777777" w:rsidR="00C07533" w:rsidRPr="00C07533" w:rsidRDefault="00C07533" w:rsidP="00C07533">
      <w:pPr>
        <w:numPr>
          <w:ilvl w:val="0"/>
          <w:numId w:val="16"/>
        </w:numPr>
      </w:pPr>
      <w:r w:rsidRPr="00C07533">
        <w:t xml:space="preserve">Incorpora analítica avanzada con </w:t>
      </w:r>
      <w:proofErr w:type="spellStart"/>
      <w:r w:rsidRPr="00C07533">
        <w:t>Redshift</w:t>
      </w:r>
      <w:proofErr w:type="spellEnd"/>
      <w:r w:rsidRPr="00C07533">
        <w:t>, sin afectar operaciones en tiempo real.</w:t>
      </w:r>
    </w:p>
    <w:p w14:paraId="2D76EA1F" w14:textId="77777777" w:rsidR="00C07533" w:rsidRPr="00C07533" w:rsidRDefault="00C07533" w:rsidP="00C07533">
      <w:pPr>
        <w:numPr>
          <w:ilvl w:val="0"/>
          <w:numId w:val="16"/>
        </w:numPr>
      </w:pPr>
      <w:r w:rsidRPr="00C07533">
        <w:t>Reduce costos y riesgos de mantener infraestructura física.</w:t>
      </w:r>
    </w:p>
    <w:p w14:paraId="46008419" w14:textId="77777777" w:rsidR="00C07533" w:rsidRPr="00C07533" w:rsidRDefault="00C07533" w:rsidP="00C07533">
      <w:pPr>
        <w:numPr>
          <w:ilvl w:val="0"/>
          <w:numId w:val="16"/>
        </w:numPr>
      </w:pPr>
      <w:r w:rsidRPr="00C07533">
        <w:t>Optimiza la carga de trabajo del equipo de TI, que puede enfocarse en innovación y no en mantenimiento.</w:t>
      </w:r>
    </w:p>
    <w:p w14:paraId="631B1FF0" w14:textId="77777777" w:rsidR="00167ACC" w:rsidRDefault="00167ACC"/>
    <w:sectPr w:rsidR="00167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056"/>
    <w:multiLevelType w:val="multilevel"/>
    <w:tmpl w:val="04D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04EA"/>
    <w:multiLevelType w:val="multilevel"/>
    <w:tmpl w:val="64FE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75C3"/>
    <w:multiLevelType w:val="multilevel"/>
    <w:tmpl w:val="0BD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E75E0"/>
    <w:multiLevelType w:val="multilevel"/>
    <w:tmpl w:val="EC2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87FE1"/>
    <w:multiLevelType w:val="multilevel"/>
    <w:tmpl w:val="413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F6485"/>
    <w:multiLevelType w:val="multilevel"/>
    <w:tmpl w:val="07A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41EE3"/>
    <w:multiLevelType w:val="multilevel"/>
    <w:tmpl w:val="3254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D5DEE"/>
    <w:multiLevelType w:val="multilevel"/>
    <w:tmpl w:val="92E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E249E"/>
    <w:multiLevelType w:val="multilevel"/>
    <w:tmpl w:val="E97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B526F"/>
    <w:multiLevelType w:val="multilevel"/>
    <w:tmpl w:val="7E0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A6851"/>
    <w:multiLevelType w:val="multilevel"/>
    <w:tmpl w:val="93C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31612"/>
    <w:multiLevelType w:val="multilevel"/>
    <w:tmpl w:val="EAB0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D94E54"/>
    <w:multiLevelType w:val="multilevel"/>
    <w:tmpl w:val="7D92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CF17FF"/>
    <w:multiLevelType w:val="multilevel"/>
    <w:tmpl w:val="A23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01EFF"/>
    <w:multiLevelType w:val="multilevel"/>
    <w:tmpl w:val="C81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B4538"/>
    <w:multiLevelType w:val="multilevel"/>
    <w:tmpl w:val="83D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295819">
    <w:abstractNumId w:val="15"/>
  </w:num>
  <w:num w:numId="2" w16cid:durableId="1147867069">
    <w:abstractNumId w:val="9"/>
  </w:num>
  <w:num w:numId="3" w16cid:durableId="450630972">
    <w:abstractNumId w:val="2"/>
  </w:num>
  <w:num w:numId="4" w16cid:durableId="1545873871">
    <w:abstractNumId w:val="5"/>
  </w:num>
  <w:num w:numId="5" w16cid:durableId="1588726913">
    <w:abstractNumId w:val="3"/>
  </w:num>
  <w:num w:numId="6" w16cid:durableId="1262177865">
    <w:abstractNumId w:val="14"/>
  </w:num>
  <w:num w:numId="7" w16cid:durableId="874849048">
    <w:abstractNumId w:val="0"/>
  </w:num>
  <w:num w:numId="8" w16cid:durableId="1170832901">
    <w:abstractNumId w:val="12"/>
  </w:num>
  <w:num w:numId="9" w16cid:durableId="1226067843">
    <w:abstractNumId w:val="11"/>
  </w:num>
  <w:num w:numId="10" w16cid:durableId="153231159">
    <w:abstractNumId w:val="13"/>
  </w:num>
  <w:num w:numId="11" w16cid:durableId="326439441">
    <w:abstractNumId w:val="7"/>
  </w:num>
  <w:num w:numId="12" w16cid:durableId="546257258">
    <w:abstractNumId w:val="6"/>
  </w:num>
  <w:num w:numId="13" w16cid:durableId="2249291">
    <w:abstractNumId w:val="8"/>
  </w:num>
  <w:num w:numId="14" w16cid:durableId="204295462">
    <w:abstractNumId w:val="1"/>
  </w:num>
  <w:num w:numId="15" w16cid:durableId="1566378739">
    <w:abstractNumId w:val="4"/>
  </w:num>
  <w:num w:numId="16" w16cid:durableId="1302209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B"/>
    <w:rsid w:val="0006702A"/>
    <w:rsid w:val="00167ACC"/>
    <w:rsid w:val="005C5AF6"/>
    <w:rsid w:val="0095460B"/>
    <w:rsid w:val="00C07533"/>
    <w:rsid w:val="00C30022"/>
    <w:rsid w:val="00C67CA5"/>
    <w:rsid w:val="00D47C0B"/>
    <w:rsid w:val="00DB097A"/>
    <w:rsid w:val="00F64286"/>
    <w:rsid w:val="00F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F3EB"/>
  <w15:chartTrackingRefBased/>
  <w15:docId w15:val="{7EDEC29A-8F3B-46C2-BB40-66DFBBEB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0B"/>
  </w:style>
  <w:style w:type="paragraph" w:styleId="Ttulo1">
    <w:name w:val="heading 1"/>
    <w:basedOn w:val="Normal"/>
    <w:next w:val="Normal"/>
    <w:link w:val="Ttulo1Car"/>
    <w:uiPriority w:val="9"/>
    <w:qFormat/>
    <w:rsid w:val="00D4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C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C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C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C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C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C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C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C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C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C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645</Words>
  <Characters>2793</Characters>
  <Application>Microsoft Office Word</Application>
  <DocSecurity>0</DocSecurity>
  <Lines>133</Lines>
  <Paragraphs>156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jkd36</dc:creator>
  <cp:keywords/>
  <dc:description/>
  <cp:lastModifiedBy>jkd36</cp:lastModifiedBy>
  <cp:revision>3</cp:revision>
  <dcterms:created xsi:type="dcterms:W3CDTF">2025-10-03T00:28:00Z</dcterms:created>
  <dcterms:modified xsi:type="dcterms:W3CDTF">2025-10-03T00:31:00Z</dcterms:modified>
</cp:coreProperties>
</file>